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5F" w:rsidRPr="00360E5F" w:rsidRDefault="00360E5F" w:rsidP="00360E5F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Муниципальное бюджетное общеобразовательное учреждение</w:t>
      </w:r>
    </w:p>
    <w:p w:rsidR="00360E5F" w:rsidRPr="00360E5F" w:rsidRDefault="00360E5F" w:rsidP="00360E5F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«Основная общеобразовательная школа п. Пригорки </w:t>
      </w:r>
      <w:proofErr w:type="spellStart"/>
      <w:r w:rsidRPr="00360E5F">
        <w:rPr>
          <w:rFonts w:ascii="Times New Roman" w:eastAsia="Times New Roman" w:hAnsi="Times New Roman" w:cs="Times New Roman"/>
          <w:color w:val="auto"/>
          <w:lang w:val="ru-RU"/>
        </w:rPr>
        <w:t>Перелюбского</w:t>
      </w:r>
      <w:proofErr w:type="spellEnd"/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муниципального района Саратовской области»</w:t>
      </w:r>
    </w:p>
    <w:tbl>
      <w:tblPr>
        <w:tblpPr w:leftFromText="180" w:rightFromText="180" w:bottomFromText="200" w:vertAnchor="page" w:horzAnchor="margin" w:tblpXSpec="center" w:tblpY="1741"/>
        <w:tblW w:w="10349" w:type="dxa"/>
        <w:tblLook w:val="04A0" w:firstRow="1" w:lastRow="0" w:firstColumn="1" w:lastColumn="0" w:noHBand="0" w:noVBand="1"/>
      </w:tblPr>
      <w:tblGrid>
        <w:gridCol w:w="5349"/>
        <w:gridCol w:w="5000"/>
      </w:tblGrid>
      <w:tr w:rsidR="00360E5F" w:rsidRPr="00360E5F" w:rsidTr="00EA647F">
        <w:tc>
          <w:tcPr>
            <w:tcW w:w="5349" w:type="dxa"/>
            <w:hideMark/>
          </w:tcPr>
          <w:p w:rsidR="00360E5F" w:rsidRPr="00360E5F" w:rsidRDefault="00360E5F" w:rsidP="00360E5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60E5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«Рассмотрено»</w:t>
            </w:r>
          </w:p>
        </w:tc>
        <w:tc>
          <w:tcPr>
            <w:tcW w:w="5000" w:type="dxa"/>
            <w:hideMark/>
          </w:tcPr>
          <w:p w:rsidR="00360E5F" w:rsidRPr="00360E5F" w:rsidRDefault="00360E5F" w:rsidP="00360E5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60E5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«Утверждаю»</w:t>
            </w:r>
          </w:p>
        </w:tc>
      </w:tr>
      <w:tr w:rsidR="00360E5F" w:rsidRPr="00360E5F" w:rsidTr="00EA647F">
        <w:trPr>
          <w:trHeight w:val="627"/>
        </w:trPr>
        <w:tc>
          <w:tcPr>
            <w:tcW w:w="5349" w:type="dxa"/>
            <w:hideMark/>
          </w:tcPr>
          <w:p w:rsidR="00360E5F" w:rsidRPr="00360E5F" w:rsidRDefault="00360E5F" w:rsidP="00360E5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</w:t>
            </w:r>
            <w:r w:rsidRPr="00360E5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заседания</w:t>
            </w:r>
            <w:r w:rsidRPr="00360E5F">
              <w:rPr>
                <w:rFonts w:ascii="Times New Roman" w:eastAsia="Times New Roman" w:hAnsi="Times New Roman" w:cs="Times New Roman"/>
                <w:color w:val="auto"/>
                <w:lang w:val="ru-RU"/>
              </w:rPr>
              <w:br/>
              <w:t>педагогического совета</w:t>
            </w:r>
          </w:p>
        </w:tc>
        <w:tc>
          <w:tcPr>
            <w:tcW w:w="5000" w:type="dxa"/>
            <w:hideMark/>
          </w:tcPr>
          <w:p w:rsidR="00360E5F" w:rsidRPr="00360E5F" w:rsidRDefault="00360E5F" w:rsidP="00360E5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60E5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Директор МБОУ «ООШ п. Пригорки» ___________  </w:t>
            </w:r>
            <w:proofErr w:type="spellStart"/>
            <w:r w:rsidRPr="00360E5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Л.В.Щербакова</w:t>
            </w:r>
            <w:proofErr w:type="spellEnd"/>
          </w:p>
        </w:tc>
      </w:tr>
      <w:tr w:rsidR="00360E5F" w:rsidRPr="00360E5F" w:rsidTr="00EA647F">
        <w:tc>
          <w:tcPr>
            <w:tcW w:w="5349" w:type="dxa"/>
          </w:tcPr>
          <w:p w:rsidR="00360E5F" w:rsidRPr="00360E5F" w:rsidRDefault="00360E5F" w:rsidP="00360E5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Протокол №5 от 06.04.2020 г.</w:t>
            </w:r>
          </w:p>
          <w:p w:rsidR="00360E5F" w:rsidRPr="00360E5F" w:rsidRDefault="00360E5F" w:rsidP="00360E5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000" w:type="dxa"/>
          </w:tcPr>
          <w:p w:rsidR="00360E5F" w:rsidRPr="00360E5F" w:rsidRDefault="00360E5F" w:rsidP="00360E5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Приказ № </w:t>
            </w:r>
            <w:r w:rsidRPr="00360E5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от  06.04.</w:t>
            </w:r>
            <w:r w:rsidRPr="00360E5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2020 года</w:t>
            </w:r>
          </w:p>
        </w:tc>
      </w:tr>
    </w:tbl>
    <w:p w:rsidR="00360E5F" w:rsidRPr="00360E5F" w:rsidRDefault="00360E5F" w:rsidP="00360E5F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360E5F" w:rsidRPr="00360E5F" w:rsidRDefault="00360E5F" w:rsidP="00360E5F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360E5F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ПОЛОЖЕНИЕ</w:t>
      </w:r>
    </w:p>
    <w:p w:rsidR="00360E5F" w:rsidRPr="00360E5F" w:rsidRDefault="00360E5F" w:rsidP="00360E5F">
      <w:pPr>
        <w:keepNext/>
        <w:keepLines/>
        <w:spacing w:after="366" w:line="312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</w:pPr>
      <w:bookmarkStart w:id="0" w:name="bookmark3"/>
      <w:r w:rsidRPr="00360E5F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>об организации дистанционного образовательного процесса в МБОУ «ООШ п. Пригорки» в период карантина</w:t>
      </w:r>
      <w:bookmarkEnd w:id="0"/>
    </w:p>
    <w:p w:rsidR="00360E5F" w:rsidRPr="00360E5F" w:rsidRDefault="00360E5F" w:rsidP="00360E5F">
      <w:pPr>
        <w:spacing w:before="48" w:after="48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360E5F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1. Общие положения</w:t>
      </w:r>
    </w:p>
    <w:p w:rsidR="00360E5F" w:rsidRPr="00360E5F" w:rsidRDefault="00360E5F" w:rsidP="00360E5F">
      <w:pPr>
        <w:spacing w:before="48" w:after="48"/>
        <w:contextualSpacing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szCs w:val="28"/>
          <w:lang w:val="ru-RU"/>
        </w:rPr>
        <w:t>1.1. Настоящее положение регулирует организацию образовательного процесса в МБОУ «ООШ п. Пригорки» (далее - Школа) в период карантина</w:t>
      </w:r>
    </w:p>
    <w:p w:rsidR="00360E5F" w:rsidRPr="00360E5F" w:rsidRDefault="00360E5F" w:rsidP="00360E5F">
      <w:pPr>
        <w:spacing w:before="48" w:after="48"/>
        <w:contextualSpacing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</w:p>
    <w:p w:rsidR="00360E5F" w:rsidRPr="00360E5F" w:rsidRDefault="00360E5F" w:rsidP="00360E5F">
      <w:pPr>
        <w:keepNext/>
        <w:outlineLvl w:val="0"/>
        <w:rPr>
          <w:rFonts w:ascii="Times New Roman" w:eastAsia="Times New Roman" w:hAnsi="Times New Roman" w:cs="Times New Roman"/>
          <w:bCs/>
          <w:color w:val="auto"/>
          <w:kern w:val="32"/>
          <w:lang w:val="ru-RU"/>
        </w:rPr>
      </w:pPr>
      <w:r w:rsidRPr="00360E5F">
        <w:rPr>
          <w:rFonts w:ascii="Times New Roman" w:eastAsia="Times New Roman" w:hAnsi="Times New Roman" w:cs="Times New Roman"/>
          <w:bCs/>
          <w:color w:val="auto"/>
          <w:kern w:val="32"/>
          <w:lang w:val="ru-RU"/>
        </w:rPr>
        <w:t>1.2. Настоящее положение разработано на основании  Закона РФ «Об образовании в РФ» от 29.12.2012г. № 273, Трудового кодекса  РФ,  СанПиНа 2.4.2.2821-10 "Санитарно-эпидемиологических требований к условиям и организации обучения в общеобразовательных учреждениях» с изменения  от 24.11.2015 №8; приказа Министерства образования и науки РФ  №137 от 06.05.05  «Об использовании дистанционных образовательных технологий»</w:t>
      </w:r>
    </w:p>
    <w:p w:rsidR="00360E5F" w:rsidRPr="00360E5F" w:rsidRDefault="00360E5F" w:rsidP="00360E5F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1.3. Данное  Положение разработано в целях определения единых подходов к деятельности  Школы по организации учебно-воспитательного процесса во время карантина, обеспечению усвоения </w:t>
      </w:r>
      <w:proofErr w:type="gramStart"/>
      <w:r w:rsidRPr="00360E5F">
        <w:rPr>
          <w:rFonts w:ascii="Times New Roman" w:eastAsia="Times New Roman" w:hAnsi="Times New Roman" w:cs="Times New Roman"/>
          <w:color w:val="auto"/>
          <w:lang w:val="ru-RU"/>
        </w:rPr>
        <w:t>обучающимися</w:t>
      </w:r>
      <w:proofErr w:type="gramEnd"/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 содержания образовательных программ.</w:t>
      </w:r>
    </w:p>
    <w:p w:rsidR="00360E5F" w:rsidRPr="00360E5F" w:rsidRDefault="00360E5F" w:rsidP="00360E5F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b/>
          <w:color w:val="auto"/>
          <w:lang w:val="ru-RU"/>
        </w:rPr>
        <w:t>2. Организация образовательного процесса  во время карантина (режим работы)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2.1. Директор Школы на основании указаний вышестоящих органов управления образованием или на основании сведений о количестве заболевших учеников издаёт приказ о временном приостановлении учебно-воспитательного процесса или об ограничительных мероприятиях в отдельных классах и организации карантинного режима в школе (классе).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2.2. Во время карантина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2.3. Директор Школы: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- осуществляет </w:t>
      </w:r>
      <w:proofErr w:type="gramStart"/>
      <w:r w:rsidRPr="00360E5F">
        <w:rPr>
          <w:rFonts w:ascii="Times New Roman" w:eastAsia="Times New Roman" w:hAnsi="Times New Roman" w:cs="Times New Roman"/>
          <w:color w:val="auto"/>
          <w:lang w:val="ru-RU"/>
        </w:rPr>
        <w:t>контроль за</w:t>
      </w:r>
      <w:proofErr w:type="gramEnd"/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-контролирует соблюдение работниками Школы карантинного режима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- осуществляет </w:t>
      </w:r>
      <w:proofErr w:type="gramStart"/>
      <w:r w:rsidRPr="00360E5F">
        <w:rPr>
          <w:rFonts w:ascii="Times New Roman" w:eastAsia="Times New Roman" w:hAnsi="Times New Roman" w:cs="Times New Roman"/>
          <w:color w:val="auto"/>
          <w:lang w:val="ru-RU"/>
        </w:rPr>
        <w:t>контроль за</w:t>
      </w:r>
      <w:proofErr w:type="gramEnd"/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 реализацией мероприятий, направленных на обеспечение выполнения образовательных программ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- принимает управленческие решения, направленные на повышение качества работы Школы во время карантина</w:t>
      </w:r>
      <w:r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2.4. Заместитель директора по учебно-воспитательной работе: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360E5F">
        <w:rPr>
          <w:rFonts w:ascii="Times New Roman" w:eastAsia="Times New Roman" w:hAnsi="Times New Roman" w:cs="Times New Roman"/>
          <w:color w:val="auto"/>
          <w:lang w:val="ru-RU"/>
        </w:rPr>
        <w:t>-организует разработку мероприятий,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 направленных на обеспечение выполнения образов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ательных программ обучающимися; </w:t>
      </w: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определяет совместно с педагогами систему организации учебной деятельности с обучающимися во время карантина: виды, количество </w:t>
      </w:r>
      <w:r w:rsidRPr="00360E5F">
        <w:rPr>
          <w:rFonts w:ascii="Times New Roman" w:eastAsia="Times New Roman" w:hAnsi="Times New Roman" w:cs="Times New Roman"/>
          <w:color w:val="auto"/>
          <w:lang w:val="ru-RU"/>
        </w:rPr>
        <w:lastRenderedPageBreak/>
        <w:t>рабо</w:t>
      </w:r>
      <w:r>
        <w:rPr>
          <w:rFonts w:ascii="Times New Roman" w:eastAsia="Times New Roman" w:hAnsi="Times New Roman" w:cs="Times New Roman"/>
          <w:color w:val="auto"/>
          <w:lang w:val="ru-RU"/>
        </w:rPr>
        <w:t>т, форму обучения (дистанционную, самостоятельную</w:t>
      </w: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 и др.),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60E5F">
        <w:rPr>
          <w:rFonts w:ascii="Times New Roman" w:eastAsia="Times New Roman" w:hAnsi="Times New Roman" w:cs="Times New Roman"/>
          <w:color w:val="auto"/>
          <w:lang w:val="ru-RU"/>
        </w:rPr>
        <w:t>сроки получения заданий обучающимися и предоставления ими выполненных работ,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 сроки размещения информации на сайте школы;</w:t>
      </w:r>
      <w:proofErr w:type="gramEnd"/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-осуществляет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карантина, в том числе через сайт школы;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- организует беседы, лектории для родителей (законных представителей), обучающихся о соблюдении карантинного режима с целью обеспечения сохранности жизни и з</w:t>
      </w:r>
      <w:r>
        <w:rPr>
          <w:rFonts w:ascii="Times New Roman" w:eastAsia="Times New Roman" w:hAnsi="Times New Roman" w:cs="Times New Roman"/>
          <w:color w:val="auto"/>
          <w:lang w:val="ru-RU"/>
        </w:rPr>
        <w:t>доровья  обучающихся Школы;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- осуществляет </w:t>
      </w:r>
      <w:proofErr w:type="gramStart"/>
      <w:r w:rsidRPr="00360E5F">
        <w:rPr>
          <w:rFonts w:ascii="Times New Roman" w:eastAsia="Times New Roman" w:hAnsi="Times New Roman" w:cs="Times New Roman"/>
          <w:color w:val="auto"/>
          <w:lang w:val="ru-RU"/>
        </w:rPr>
        <w:t>контроль за</w:t>
      </w:r>
      <w:proofErr w:type="gramEnd"/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 корректировкой календарно-тематического планирования рабочей программы педагогами Школы;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- 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360E5F">
        <w:rPr>
          <w:rFonts w:ascii="Times New Roman" w:eastAsia="Times New Roman" w:hAnsi="Times New Roman" w:cs="Times New Roman"/>
          <w:color w:val="auto"/>
          <w:lang w:val="ru-RU"/>
        </w:rPr>
        <w:t>контроль за</w:t>
      </w:r>
      <w:proofErr w:type="gramEnd"/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- осуществляет контроль за индивидуальной работой с </w:t>
      </w:r>
      <w:proofErr w:type="gramStart"/>
      <w:r w:rsidRPr="00360E5F">
        <w:rPr>
          <w:rFonts w:ascii="Times New Roman" w:eastAsia="Times New Roman" w:hAnsi="Times New Roman" w:cs="Times New Roman"/>
          <w:color w:val="auto"/>
          <w:lang w:val="ru-RU"/>
        </w:rPr>
        <w:t>обучающимися</w:t>
      </w:r>
      <w:proofErr w:type="gramEnd"/>
      <w:r w:rsidRPr="00360E5F">
        <w:rPr>
          <w:rFonts w:ascii="Times New Roman" w:eastAsia="Times New Roman" w:hAnsi="Times New Roman" w:cs="Times New Roman"/>
          <w:color w:val="auto"/>
          <w:lang w:val="ru-RU"/>
        </w:rPr>
        <w:t>, находящимися на карантинном режиме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- организует учебно-воспитательную, научно-методическую, организационн</w:t>
      </w:r>
      <w:proofErr w:type="gramStart"/>
      <w:r w:rsidRPr="00360E5F">
        <w:rPr>
          <w:rFonts w:ascii="Times New Roman" w:eastAsia="Times New Roman" w:hAnsi="Times New Roman" w:cs="Times New Roman"/>
          <w:color w:val="auto"/>
          <w:lang w:val="ru-RU"/>
        </w:rPr>
        <w:t>о-</w:t>
      </w:r>
      <w:proofErr w:type="gramEnd"/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 педагогическую деятельность педагогического коллектива в соответствии с планом работы Школы;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- анализирует деятельность по работе Школы во время карантина</w:t>
      </w:r>
      <w:r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2.5. Педагоги, выполняющие функции классных руководителей: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- проводят разъяснительную работу с родителями (законными представителями), доводят информацию о карантинном режиме в классе и его сроках через запись в дневниках обучающихся или личное сообщение по домашнему (мобильному) телефону, или через другие виды связи.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proofErr w:type="gramStart"/>
      <w:r w:rsidRPr="00360E5F">
        <w:rPr>
          <w:rFonts w:ascii="Times New Roman" w:eastAsia="Times New Roman" w:hAnsi="Times New Roman" w:cs="Times New Roman"/>
          <w:color w:val="auto"/>
          <w:lang w:val="ru-RU"/>
        </w:rPr>
        <w:t>д</w:t>
      </w:r>
      <w:proofErr w:type="gramEnd"/>
      <w:r w:rsidRPr="00360E5F">
        <w:rPr>
          <w:rFonts w:ascii="Times New Roman" w:eastAsia="Times New Roman" w:hAnsi="Times New Roman" w:cs="Times New Roman"/>
          <w:color w:val="auto"/>
          <w:lang w:val="ru-RU"/>
        </w:rPr>
        <w:t>оводят информацию до обучающихся и их родителей (законных представителей) о заданиях на период карантинного режима с целью выполнения программного материала, в том числе в дистанционном режиме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- информирует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</w:t>
      </w:r>
      <w:r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b/>
          <w:color w:val="auto"/>
          <w:lang w:val="ru-RU"/>
        </w:rPr>
        <w:t>3. Организация педагогической деятельности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3.1. Педагоги своевременно осуществляют корректировку календарно-тематического планирования рабочей учебной программы  с целью  обеспечения освоения </w:t>
      </w:r>
      <w:proofErr w:type="gramStart"/>
      <w:r w:rsidRPr="00360E5F">
        <w:rPr>
          <w:rFonts w:ascii="Times New Roman" w:eastAsia="Times New Roman" w:hAnsi="Times New Roman" w:cs="Times New Roman"/>
          <w:color w:val="auto"/>
          <w:lang w:val="ru-RU"/>
        </w:rPr>
        <w:t>обучающимися</w:t>
      </w:r>
      <w:proofErr w:type="gramEnd"/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 образовательных программ в полном объёме, используя блочную подачу учебного материала, проведение интегрированных уроков и резервное время. При внесении изменений в календарно-тематическое планирование практическая часть программы остаётся неизменной.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3.2. С целью прохождения образовательных программ в полном объёме </w:t>
      </w:r>
      <w:proofErr w:type="gramStart"/>
      <w:r w:rsidRPr="00360E5F">
        <w:rPr>
          <w:rFonts w:ascii="Times New Roman" w:eastAsia="Times New Roman" w:hAnsi="Times New Roman" w:cs="Times New Roman"/>
          <w:color w:val="auto"/>
          <w:lang w:val="ru-RU"/>
        </w:rPr>
        <w:t>обучающимися</w:t>
      </w:r>
      <w:proofErr w:type="gramEnd"/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 педагогами, классными руководителями  до сведения обучающихся, их родителей (законных представителей).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3.3. Самостоятельная работа </w:t>
      </w:r>
      <w:proofErr w:type="gramStart"/>
      <w:r w:rsidRPr="00360E5F">
        <w:rPr>
          <w:rFonts w:ascii="Times New Roman" w:eastAsia="Times New Roman" w:hAnsi="Times New Roman" w:cs="Times New Roman"/>
          <w:color w:val="auto"/>
          <w:lang w:val="ru-RU"/>
        </w:rPr>
        <w:t>обучающихся</w:t>
      </w:r>
      <w:proofErr w:type="gramEnd"/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 во время карантина оценивается. 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360E5F">
        <w:rPr>
          <w:rFonts w:ascii="Times New Roman" w:eastAsia="Times New Roman" w:hAnsi="Times New Roman" w:cs="Times New Roman"/>
          <w:color w:val="auto"/>
          <w:lang w:val="ru-RU"/>
        </w:rPr>
        <w:t>3.4.Самостоятельная деятельность обучающихся во время карантина может быть оценена педагогами только в случае достижения положительных результатов.</w:t>
      </w:r>
      <w:proofErr w:type="gramEnd"/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3.5. По темам и заданиям, вызвавшим затруднения </w:t>
      </w:r>
      <w:proofErr w:type="gramStart"/>
      <w:r w:rsidRPr="00360E5F">
        <w:rPr>
          <w:rFonts w:ascii="Times New Roman" w:eastAsia="Times New Roman" w:hAnsi="Times New Roman" w:cs="Times New Roman"/>
          <w:color w:val="auto"/>
          <w:lang w:val="ru-RU"/>
        </w:rPr>
        <w:t>обучающихся</w:t>
      </w:r>
      <w:proofErr w:type="gramEnd"/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4. Деятельность </w:t>
      </w:r>
      <w:proofErr w:type="gramStart"/>
      <w:r w:rsidRPr="00360E5F">
        <w:rPr>
          <w:rFonts w:ascii="Times New Roman" w:eastAsia="Times New Roman" w:hAnsi="Times New Roman" w:cs="Times New Roman"/>
          <w:color w:val="auto"/>
          <w:lang w:val="ru-RU"/>
        </w:rPr>
        <w:t>обучающихся</w:t>
      </w:r>
      <w:proofErr w:type="gramEnd"/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 вовремя карантина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4.1. Во время карантина </w:t>
      </w:r>
      <w:proofErr w:type="gramStart"/>
      <w:r w:rsidRPr="00360E5F">
        <w:rPr>
          <w:rFonts w:ascii="Times New Roman" w:eastAsia="Times New Roman" w:hAnsi="Times New Roman" w:cs="Times New Roman"/>
          <w:color w:val="auto"/>
          <w:lang w:val="ru-RU"/>
        </w:rPr>
        <w:t>обучающиеся</w:t>
      </w:r>
      <w:proofErr w:type="gramEnd"/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 не посещают школу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4.2. Обучающиеся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4.3. Обучающиеся предоставляют выполненные во время карантина задания в соответствии с требованиями педагогов.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4.4. Родители </w:t>
      </w:r>
      <w:proofErr w:type="gramStart"/>
      <w:r w:rsidRPr="00360E5F">
        <w:rPr>
          <w:rFonts w:ascii="Times New Roman" w:eastAsia="Times New Roman" w:hAnsi="Times New Roman" w:cs="Times New Roman"/>
          <w:color w:val="auto"/>
          <w:lang w:val="ru-RU"/>
        </w:rPr>
        <w:t>обучающихся</w:t>
      </w:r>
      <w:proofErr w:type="gramEnd"/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 (законные представители) 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имеют право: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- получать от классного руководителя информацию о карантинном режиме в классе (школе) и его сроках через запись в дневниках обучающихся или личное сообщение по домашнему или мобильному телефону, социальные сети и др.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- получать информацию о полученных заданиях и итогах учебной деятельности своих детей во время карантина, в том числе с применением дистанционных технологий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обязаны: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 xml:space="preserve"> - осуществлять контроль выполнения их ребёнком карантинного режима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lang w:val="ru-RU"/>
        </w:rPr>
        <w:t>-осуществляют контроль выполнения домашних заданий во время карантина, в том числе с применением дистанционных технологий</w:t>
      </w:r>
    </w:p>
    <w:p w:rsidR="00360E5F" w:rsidRPr="00360E5F" w:rsidRDefault="00360E5F" w:rsidP="00360E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360E5F" w:rsidRPr="00360E5F" w:rsidRDefault="00360E5F" w:rsidP="00360E5F">
      <w:pPr>
        <w:spacing w:before="48" w:after="48" w:line="288" w:lineRule="atLeast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360E5F">
        <w:rPr>
          <w:rFonts w:ascii="Times New Roman" w:eastAsia="Times New Roman" w:hAnsi="Times New Roman" w:cs="Times New Roman"/>
          <w:b/>
          <w:color w:val="auto"/>
          <w:lang w:val="ru-RU"/>
        </w:rPr>
        <w:t>5. Ведение документации</w:t>
      </w:r>
    </w:p>
    <w:p w:rsidR="00360E5F" w:rsidRPr="00360E5F" w:rsidRDefault="00360E5F" w:rsidP="00360E5F">
      <w:pPr>
        <w:spacing w:before="48" w:after="48" w:line="288" w:lineRule="atLeast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szCs w:val="28"/>
          <w:lang w:val="ru-RU"/>
        </w:rPr>
        <w:t>5.1.</w:t>
      </w:r>
      <w:r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</w:t>
      </w:r>
      <w:bookmarkStart w:id="1" w:name="_GoBack"/>
      <w:bookmarkEnd w:id="1"/>
      <w:r w:rsidRPr="00360E5F">
        <w:rPr>
          <w:rFonts w:ascii="Times New Roman" w:eastAsia="Times New Roman" w:hAnsi="Times New Roman" w:cs="Times New Roman"/>
          <w:color w:val="auto"/>
          <w:szCs w:val="28"/>
          <w:lang w:val="ru-RU"/>
        </w:rPr>
        <w:t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360E5F" w:rsidRPr="00360E5F" w:rsidRDefault="00360E5F" w:rsidP="00360E5F">
      <w:pPr>
        <w:spacing w:before="48" w:after="48" w:line="288" w:lineRule="atLeast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szCs w:val="28"/>
          <w:lang w:val="ru-RU"/>
        </w:rPr>
        <w:t>5.2.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360E5F" w:rsidRPr="00360E5F" w:rsidRDefault="00360E5F" w:rsidP="00360E5F">
      <w:pPr>
        <w:spacing w:before="48" w:after="48" w:line="288" w:lineRule="atLeast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szCs w:val="28"/>
          <w:lang w:val="ru-RU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360E5F" w:rsidRPr="00360E5F" w:rsidRDefault="00360E5F" w:rsidP="00360E5F">
      <w:pPr>
        <w:spacing w:before="48" w:after="48" w:line="288" w:lineRule="atLeast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5.4. </w:t>
      </w:r>
      <w:proofErr w:type="gramStart"/>
      <w:r w:rsidRPr="00360E5F">
        <w:rPr>
          <w:rFonts w:ascii="Times New Roman" w:eastAsia="Times New Roman" w:hAnsi="Times New Roman" w:cs="Times New Roman"/>
          <w:color w:val="auto"/>
          <w:szCs w:val="28"/>
          <w:lang w:val="ru-RU"/>
        </w:rPr>
        <w:t>Отметка обучающемуся за работу, выполненную во время карантина, выставляется в графу журнала, соответствующую теме учебного задания.</w:t>
      </w:r>
      <w:proofErr w:type="gramEnd"/>
    </w:p>
    <w:p w:rsidR="00360E5F" w:rsidRPr="00360E5F" w:rsidRDefault="00360E5F" w:rsidP="00360E5F">
      <w:pPr>
        <w:spacing w:before="48" w:after="48" w:line="288" w:lineRule="atLeast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360E5F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5.5. В классном журнале в графе «Сведения о количестве уроков, пропущенных обучающимися» делается запись «Карантин </w:t>
      </w:r>
      <w:proofErr w:type="gramStart"/>
      <w:r w:rsidRPr="00360E5F">
        <w:rPr>
          <w:rFonts w:ascii="Times New Roman" w:eastAsia="Times New Roman" w:hAnsi="Times New Roman" w:cs="Times New Roman"/>
          <w:color w:val="auto"/>
          <w:szCs w:val="28"/>
          <w:lang w:val="ru-RU"/>
        </w:rPr>
        <w:t>с</w:t>
      </w:r>
      <w:proofErr w:type="gramEnd"/>
      <w:r w:rsidRPr="00360E5F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______ </w:t>
      </w:r>
      <w:proofErr w:type="gramStart"/>
      <w:r w:rsidRPr="00360E5F">
        <w:rPr>
          <w:rFonts w:ascii="Times New Roman" w:eastAsia="Times New Roman" w:hAnsi="Times New Roman" w:cs="Times New Roman"/>
          <w:color w:val="auto"/>
          <w:szCs w:val="28"/>
          <w:lang w:val="ru-RU"/>
        </w:rPr>
        <w:t>по</w:t>
      </w:r>
      <w:proofErr w:type="gramEnd"/>
      <w:r w:rsidRPr="00360E5F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______, приказ № ____ от «____» ____  20… года».</w:t>
      </w:r>
    </w:p>
    <w:p w:rsidR="00DC0711" w:rsidRPr="00360E5F" w:rsidRDefault="00DC0711" w:rsidP="00360E5F">
      <w:pPr>
        <w:rPr>
          <w:lang w:val="ru-RU"/>
        </w:rPr>
      </w:pPr>
    </w:p>
    <w:sectPr w:rsidR="00DC0711" w:rsidRPr="00360E5F" w:rsidSect="00360E5F">
      <w:footerReference w:type="even" r:id="rId6"/>
      <w:footerReference w:type="default" r:id="rId7"/>
      <w:type w:val="continuous"/>
      <w:pgSz w:w="11906" w:h="16838"/>
      <w:pgMar w:top="709" w:right="849" w:bottom="142" w:left="1276" w:header="22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2" w:rsidRDefault="00360E5F" w:rsidP="009A4F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DE2" w:rsidRDefault="00360E5F" w:rsidP="00172D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2" w:rsidRDefault="00360E5F" w:rsidP="00172DE2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16F1"/>
    <w:multiLevelType w:val="multilevel"/>
    <w:tmpl w:val="9EDA95A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5B1B2E"/>
    <w:multiLevelType w:val="multilevel"/>
    <w:tmpl w:val="D3C4B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72050"/>
    <w:multiLevelType w:val="multilevel"/>
    <w:tmpl w:val="97EE222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78152C"/>
    <w:multiLevelType w:val="multilevel"/>
    <w:tmpl w:val="DC1CAC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B12640"/>
    <w:multiLevelType w:val="multilevel"/>
    <w:tmpl w:val="32AEB4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9F0919"/>
    <w:multiLevelType w:val="multilevel"/>
    <w:tmpl w:val="6E4CCB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9B"/>
    <w:rsid w:val="00360E5F"/>
    <w:rsid w:val="006A2D9B"/>
    <w:rsid w:val="00813E8D"/>
    <w:rsid w:val="00D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E8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0"/>
    <w:rsid w:val="00813E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813E8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813E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Bodytext"/>
    <w:rsid w:val="00813E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Bodytext"/>
    <w:rsid w:val="00813E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Bodytext"/>
    <w:rsid w:val="00813E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Bodytext"/>
    <w:rsid w:val="00813E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">
    <w:name w:val="Heading #1"/>
    <w:basedOn w:val="a0"/>
    <w:rsid w:val="00813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Bodytext"/>
    <w:rsid w:val="00813E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Bodytext"/>
    <w:rsid w:val="00813E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Bodytext"/>
    <w:rsid w:val="00813E8D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3">
    <w:name w:val="footer"/>
    <w:basedOn w:val="a"/>
    <w:link w:val="a4"/>
    <w:rsid w:val="00360E5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Нижний колонтитул Знак"/>
    <w:basedOn w:val="a0"/>
    <w:link w:val="a3"/>
    <w:rsid w:val="00360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0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E8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0"/>
    <w:rsid w:val="00813E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813E8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813E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Bodytext"/>
    <w:rsid w:val="00813E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Bodytext"/>
    <w:rsid w:val="00813E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Bodytext"/>
    <w:rsid w:val="00813E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Bodytext"/>
    <w:rsid w:val="00813E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">
    <w:name w:val="Heading #1"/>
    <w:basedOn w:val="a0"/>
    <w:rsid w:val="00813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Bodytext"/>
    <w:rsid w:val="00813E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Bodytext"/>
    <w:rsid w:val="00813E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Bodytext"/>
    <w:rsid w:val="00813E8D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3">
    <w:name w:val="footer"/>
    <w:basedOn w:val="a"/>
    <w:link w:val="a4"/>
    <w:rsid w:val="00360E5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Нижний колонтитул Знак"/>
    <w:basedOn w:val="a0"/>
    <w:link w:val="a3"/>
    <w:rsid w:val="00360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1285</Words>
  <Characters>7328</Characters>
  <Application>Microsoft Office Word</Application>
  <DocSecurity>0</DocSecurity>
  <Lines>61</Lines>
  <Paragraphs>17</Paragraphs>
  <ScaleCrop>false</ScaleCrop>
  <Company>Microsoft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Prigorki</dc:creator>
  <cp:keywords/>
  <dc:description/>
  <cp:lastModifiedBy>Prigorki</cp:lastModifiedBy>
  <cp:revision>3</cp:revision>
  <dcterms:created xsi:type="dcterms:W3CDTF">2020-05-14T07:41:00Z</dcterms:created>
  <dcterms:modified xsi:type="dcterms:W3CDTF">2020-05-14T07:55:00Z</dcterms:modified>
</cp:coreProperties>
</file>