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right" w:tblpY="128"/>
        <w:tblW w:w="0" w:type="auto"/>
        <w:tblLook w:val="04A0" w:firstRow="1" w:lastRow="0" w:firstColumn="1" w:lastColumn="0" w:noHBand="0" w:noVBand="1"/>
      </w:tblPr>
      <w:tblGrid>
        <w:gridCol w:w="3793"/>
      </w:tblGrid>
      <w:tr w:rsidR="00D2588F" w:rsidTr="001022B9">
        <w:trPr>
          <w:trHeight w:val="140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D2588F" w:rsidRDefault="00D2588F" w:rsidP="001022B9">
            <w:pPr>
              <w:contextualSpacing/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</w:pPr>
          </w:p>
        </w:tc>
      </w:tr>
    </w:tbl>
    <w:p w:rsidR="001022B9" w:rsidRDefault="001022B9" w:rsidP="005B790C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1022B9" w:rsidRDefault="001022B9" w:rsidP="001022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A4552" w:rsidRPr="002A4552" w:rsidRDefault="002A4552" w:rsidP="002A45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4552">
        <w:rPr>
          <w:rFonts w:ascii="Times New Roman" w:eastAsia="Calibri" w:hAnsi="Times New Roman" w:cs="Times New Roman"/>
          <w:sz w:val="24"/>
          <w:szCs w:val="24"/>
        </w:rPr>
        <w:t>Рассмотрено на заседании                                                            УТВЕРЖДАЮ</w:t>
      </w:r>
    </w:p>
    <w:p w:rsidR="002A4552" w:rsidRPr="002A4552" w:rsidRDefault="002A4552" w:rsidP="002A45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4552">
        <w:rPr>
          <w:rFonts w:ascii="Times New Roman" w:eastAsia="Calibri" w:hAnsi="Times New Roman" w:cs="Times New Roman"/>
          <w:sz w:val="24"/>
          <w:szCs w:val="24"/>
        </w:rPr>
        <w:t xml:space="preserve">педагогического совета школы                                                   Директор МБОУ «ООШ </w:t>
      </w:r>
    </w:p>
    <w:p w:rsidR="002A4552" w:rsidRPr="002A4552" w:rsidRDefault="002A4552" w:rsidP="002A45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4552">
        <w:rPr>
          <w:rFonts w:ascii="Times New Roman" w:eastAsia="Calibri" w:hAnsi="Times New Roman" w:cs="Times New Roman"/>
          <w:sz w:val="24"/>
          <w:szCs w:val="24"/>
        </w:rPr>
        <w:t xml:space="preserve">Протокол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 1 от  19</w:t>
      </w:r>
      <w:r w:rsidRPr="002A4552">
        <w:rPr>
          <w:rFonts w:ascii="Times New Roman" w:eastAsia="Calibri" w:hAnsi="Times New Roman" w:cs="Times New Roman"/>
          <w:sz w:val="24"/>
          <w:szCs w:val="24"/>
        </w:rPr>
        <w:t>.08.</w:t>
      </w:r>
      <w:r>
        <w:rPr>
          <w:rFonts w:ascii="Times New Roman" w:eastAsia="Calibri" w:hAnsi="Times New Roman" w:cs="Times New Roman"/>
          <w:sz w:val="24"/>
          <w:szCs w:val="24"/>
        </w:rPr>
        <w:t>2013</w:t>
      </w:r>
      <w:r w:rsidRPr="002A4552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           п. Пригорки»  </w:t>
      </w:r>
    </w:p>
    <w:p w:rsidR="002A4552" w:rsidRPr="002A4552" w:rsidRDefault="002A4552" w:rsidP="002A45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455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___________/Щербакова Л.В.                                               </w:t>
      </w:r>
    </w:p>
    <w:p w:rsidR="002A4552" w:rsidRPr="002A4552" w:rsidRDefault="002A4552" w:rsidP="002A4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Приказ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87 от 2</w:t>
      </w:r>
      <w:r w:rsidRPr="002A4552">
        <w:rPr>
          <w:rFonts w:ascii="Times New Roman" w:eastAsia="Times New Roman" w:hAnsi="Times New Roman" w:cs="Times New Roman"/>
          <w:sz w:val="24"/>
          <w:szCs w:val="24"/>
          <w:lang w:eastAsia="ru-RU"/>
        </w:rPr>
        <w:t>0.08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.2013</w:t>
      </w:r>
      <w:r w:rsidRPr="002A4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A4552" w:rsidRPr="002A4552" w:rsidRDefault="002A4552" w:rsidP="002A45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4552">
        <w:rPr>
          <w:rFonts w:ascii="Times New Roman" w:eastAsia="Calibri" w:hAnsi="Times New Roman" w:cs="Times New Roman"/>
          <w:sz w:val="24"/>
          <w:szCs w:val="24"/>
        </w:rPr>
        <w:t xml:space="preserve">Рассмотрено на </w:t>
      </w:r>
      <w:proofErr w:type="gramStart"/>
      <w:r w:rsidRPr="002A4552">
        <w:rPr>
          <w:rFonts w:ascii="Times New Roman" w:eastAsia="Calibri" w:hAnsi="Times New Roman" w:cs="Times New Roman"/>
          <w:sz w:val="24"/>
          <w:szCs w:val="24"/>
        </w:rPr>
        <w:t>заседании                                                           Рассмотрено на</w:t>
      </w:r>
      <w:proofErr w:type="gramEnd"/>
      <w:r w:rsidRPr="002A4552">
        <w:rPr>
          <w:rFonts w:ascii="Times New Roman" w:eastAsia="Calibri" w:hAnsi="Times New Roman" w:cs="Times New Roman"/>
          <w:sz w:val="24"/>
          <w:szCs w:val="24"/>
        </w:rPr>
        <w:t xml:space="preserve"> заседании                                                </w:t>
      </w:r>
    </w:p>
    <w:p w:rsidR="002A4552" w:rsidRPr="002A4552" w:rsidRDefault="002A4552" w:rsidP="002A45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4552">
        <w:rPr>
          <w:rFonts w:ascii="Times New Roman" w:eastAsia="Calibri" w:hAnsi="Times New Roman" w:cs="Times New Roman"/>
          <w:sz w:val="24"/>
          <w:szCs w:val="24"/>
        </w:rPr>
        <w:t xml:space="preserve">Управляющего совета                                                                  </w:t>
      </w:r>
      <w:proofErr w:type="spellStart"/>
      <w:r w:rsidRPr="002A4552">
        <w:rPr>
          <w:rFonts w:ascii="Times New Roman" w:eastAsia="Calibri" w:hAnsi="Times New Roman" w:cs="Times New Roman"/>
          <w:sz w:val="24"/>
          <w:szCs w:val="24"/>
        </w:rPr>
        <w:t>Совета</w:t>
      </w:r>
      <w:proofErr w:type="spellEnd"/>
      <w:r w:rsidRPr="002A4552">
        <w:rPr>
          <w:rFonts w:ascii="Times New Roman" w:eastAsia="Calibri" w:hAnsi="Times New Roman" w:cs="Times New Roman"/>
          <w:sz w:val="24"/>
          <w:szCs w:val="24"/>
        </w:rPr>
        <w:t xml:space="preserve"> родителей                                                                                                                 </w:t>
      </w:r>
    </w:p>
    <w:p w:rsidR="002A4552" w:rsidRPr="002A4552" w:rsidRDefault="002A4552" w:rsidP="002A45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4552">
        <w:rPr>
          <w:rFonts w:ascii="Times New Roman" w:eastAsia="Calibri" w:hAnsi="Times New Roman" w:cs="Times New Roman"/>
          <w:sz w:val="24"/>
          <w:szCs w:val="24"/>
        </w:rPr>
        <w:t xml:space="preserve">Протокол  </w:t>
      </w:r>
      <w:r>
        <w:rPr>
          <w:rFonts w:ascii="Times New Roman" w:eastAsia="Calibri" w:hAnsi="Times New Roman" w:cs="Times New Roman"/>
          <w:sz w:val="24"/>
          <w:szCs w:val="24"/>
        </w:rPr>
        <w:t>№ 1 от 19.08.2013</w:t>
      </w:r>
      <w:r w:rsidRPr="002A4552">
        <w:rPr>
          <w:rFonts w:ascii="Times New Roman" w:eastAsia="Calibri" w:hAnsi="Times New Roman" w:cs="Times New Roman"/>
          <w:sz w:val="24"/>
          <w:szCs w:val="24"/>
        </w:rPr>
        <w:t xml:space="preserve">г.                                                  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Протокол № 1 от  20</w:t>
      </w:r>
      <w:r w:rsidRPr="002A4552">
        <w:rPr>
          <w:rFonts w:ascii="Times New Roman" w:eastAsia="Calibri" w:hAnsi="Times New Roman" w:cs="Times New Roman"/>
          <w:sz w:val="24"/>
          <w:szCs w:val="24"/>
        </w:rPr>
        <w:t>.08.</w:t>
      </w:r>
      <w:r>
        <w:rPr>
          <w:rFonts w:ascii="Times New Roman" w:eastAsia="Calibri" w:hAnsi="Times New Roman" w:cs="Times New Roman"/>
          <w:sz w:val="24"/>
          <w:szCs w:val="24"/>
        </w:rPr>
        <w:t>2013</w:t>
      </w:r>
      <w:r w:rsidRPr="002A4552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                                   </w:t>
      </w:r>
    </w:p>
    <w:p w:rsidR="001022B9" w:rsidRDefault="001022B9" w:rsidP="005B790C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1022B9" w:rsidRDefault="001022B9" w:rsidP="005B790C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D2588F" w:rsidRDefault="001022B9" w:rsidP="002A4552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 </w:t>
      </w:r>
      <w:r w:rsidR="005B790C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                                                              </w:t>
      </w:r>
    </w:p>
    <w:p w:rsidR="005B790C" w:rsidRDefault="005B790C" w:rsidP="005B79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           </w:t>
      </w:r>
      <w:r w:rsidRPr="005B790C">
        <w:rPr>
          <w:rFonts w:ascii="inherit" w:eastAsia="Times New Roman" w:hAnsi="inherit" w:cs="Times New Roman"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                                                                         </w:t>
      </w:r>
      <w:r>
        <w:rPr>
          <w:rFonts w:ascii="inherit" w:eastAsia="Times New Roman" w:hAnsi="inherit" w:cs="Times New Roman"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  </w:t>
      </w:r>
      <w:r w:rsidRPr="005B790C">
        <w:rPr>
          <w:rFonts w:ascii="inherit" w:eastAsia="Times New Roman" w:hAnsi="inherit" w:cs="Times New Roman"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 </w:t>
      </w:r>
    </w:p>
    <w:p w:rsidR="00D2588F" w:rsidRPr="001022B9" w:rsidRDefault="0044293F" w:rsidP="001022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  </w:t>
      </w:r>
      <w:r w:rsidR="001022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</w:t>
      </w:r>
    </w:p>
    <w:p w:rsidR="00ED745F" w:rsidRPr="00D2588F" w:rsidRDefault="002A4552" w:rsidP="00481916">
      <w:pPr>
        <w:spacing w:after="150" w:line="30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</w:t>
      </w:r>
      <w:r w:rsidR="00ED745F" w:rsidRPr="00D2588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равила внутреннего распорядка учащихся</w:t>
      </w:r>
    </w:p>
    <w:p w:rsidR="00D2588F" w:rsidRPr="00D2588F" w:rsidRDefault="00D2588F" w:rsidP="00D2588F">
      <w:pPr>
        <w:spacing w:before="375" w:after="225" w:line="300" w:lineRule="atLeast"/>
        <w:ind w:firstLine="300"/>
        <w:jc w:val="center"/>
        <w:textAlignment w:val="baseline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D2588F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общеобразовательного учреждения  «Основная  общеобразовательная школа п. Пригорки  </w:t>
      </w:r>
      <w:proofErr w:type="spellStart"/>
      <w:r w:rsidRPr="00D2588F">
        <w:rPr>
          <w:rFonts w:ascii="Times New Roman" w:hAnsi="Times New Roman" w:cs="Times New Roman"/>
          <w:b/>
          <w:sz w:val="28"/>
          <w:szCs w:val="28"/>
        </w:rPr>
        <w:t>Перелюбского</w:t>
      </w:r>
      <w:proofErr w:type="spellEnd"/>
      <w:r w:rsidRPr="00D2588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области»</w:t>
      </w:r>
    </w:p>
    <w:p w:rsidR="00ED745F" w:rsidRDefault="00ED745F" w:rsidP="00ED745F">
      <w:pPr>
        <w:spacing w:before="375" w:after="225" w:line="300" w:lineRule="atLeast"/>
        <w:ind w:firstLine="300"/>
        <w:textAlignment w:val="baseline"/>
        <w:outlineLvl w:val="4"/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ru-RU"/>
        </w:rPr>
      </w:pPr>
      <w:r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ru-RU"/>
        </w:rPr>
        <w:t>1. Общие положения</w:t>
      </w:r>
    </w:p>
    <w:p w:rsidR="00ED745F" w:rsidRDefault="00ED745F" w:rsidP="00ED745F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Настоящие Правила внутреннего распорядка учащихся разработаны в соответствии с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Федеральным </w:t>
      </w:r>
      <w:hyperlink r:id="rId7" w:tgtFrame="_blank" w:history="1">
        <w:r>
          <w:rPr>
            <w:rStyle w:val="a5"/>
            <w:rFonts w:ascii="inherit" w:eastAsia="Times New Roman" w:hAnsi="inherit" w:cs="Times New Roman"/>
            <w:color w:val="auto"/>
            <w:sz w:val="23"/>
            <w:szCs w:val="23"/>
            <w:bdr w:val="none" w:sz="0" w:space="0" w:color="auto" w:frame="1"/>
            <w:lang w:eastAsia="ru-RU"/>
          </w:rPr>
          <w:t>законом</w:t>
        </w:r>
        <w:r>
          <w:rPr>
            <w:rStyle w:val="a5"/>
            <w:rFonts w:ascii="inherit" w:eastAsia="Times New Roman" w:hAnsi="inherit" w:cs="Times New Roman"/>
            <w:color w:val="auto"/>
            <w:sz w:val="23"/>
            <w:szCs w:val="23"/>
            <w:u w:val="none"/>
            <w:bdr w:val="none" w:sz="0" w:space="0" w:color="auto" w:frame="1"/>
            <w:lang w:eastAsia="ru-RU"/>
          </w:rPr>
          <w:t> </w:t>
        </w:r>
      </w:hyperlink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от 29 декабря 2012 г. № 273-ФЗ «Об образовании в Российской Федерации» и Порядком применения к обучающимся и снятия с обучающихся мер дисциплинарного взыскания,  утвержденным </w:t>
      </w:r>
      <w:hyperlink r:id="rId8" w:tgtFrame="_blank" w:history="1">
        <w:r>
          <w:rPr>
            <w:rStyle w:val="a5"/>
            <w:rFonts w:ascii="inherit" w:eastAsia="Times New Roman" w:hAnsi="inherit" w:cs="Times New Roman"/>
            <w:color w:val="auto"/>
            <w:sz w:val="23"/>
            <w:szCs w:val="23"/>
            <w:bdr w:val="none" w:sz="0" w:space="0" w:color="auto" w:frame="1"/>
            <w:lang w:eastAsia="ru-RU"/>
          </w:rPr>
          <w:t>приказом</w:t>
        </w:r>
        <w:r>
          <w:rPr>
            <w:rStyle w:val="a5"/>
            <w:rFonts w:ascii="inherit" w:eastAsia="Times New Roman" w:hAnsi="inherit" w:cs="Times New Roman"/>
            <w:color w:val="auto"/>
            <w:sz w:val="23"/>
            <w:szCs w:val="23"/>
            <w:u w:val="none"/>
            <w:bdr w:val="none" w:sz="0" w:space="0" w:color="auto" w:frame="1"/>
            <w:lang w:eastAsia="ru-RU"/>
          </w:rPr>
          <w:t> </w:t>
        </w:r>
      </w:hyperlink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Министерства образования и науки Российской Федера</w:t>
      </w:r>
      <w:r w:rsidR="00D258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ции от 15 марта 2013 г. № 185, 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ставом общеобразовательной организации, с учетом м</w:t>
      </w:r>
      <w:r w:rsidR="005B79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нения членов Совета школы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  <w:proofErr w:type="gramEnd"/>
    </w:p>
    <w:p w:rsidR="00ED745F" w:rsidRDefault="00ED745F" w:rsidP="00ED745F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1.2. Настоящие Правила регулируют режим организации образовательного процесса, права и обязанности учащихся, применение поощрения и мер дисциплинарного взыскания к учащимся Муниципального</w:t>
      </w:r>
      <w:r w:rsidR="00D258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бюджетного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общеобра</w:t>
      </w:r>
      <w:r w:rsidR="00D258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зовательного учреждения «Основная общеобразовательная школа п. Пригорки </w:t>
      </w:r>
      <w:proofErr w:type="spellStart"/>
      <w:r w:rsidR="00D258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Перелюбского</w:t>
      </w:r>
      <w:proofErr w:type="spellEnd"/>
      <w:r w:rsidR="00D258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муниципального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района Саратовской области (далее – Школа).</w:t>
      </w:r>
    </w:p>
    <w:p w:rsidR="00ED745F" w:rsidRDefault="00ED745F" w:rsidP="00ED745F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1.3. Настоящие Правила утверждены с у</w:t>
      </w:r>
      <w:r w:rsidR="009849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четом мнения членов Совета школы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ED745F" w:rsidRDefault="00ED745F" w:rsidP="00ED745F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1.4. Дисциплина в Школе поддерживается на основе уважения человеческого достоинства учащихся и педагогических работников. Применение физического и (или) психического насилия по отношению к учащимся не допускается.</w:t>
      </w:r>
    </w:p>
    <w:p w:rsidR="00ED745F" w:rsidRDefault="00ED745F" w:rsidP="00ED745F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1.5. Настоящие Правила обязательны для исполнения всеми учащимися Школы и их родителями (законными представителями), обеспечивающими получения учащимися общего образования.</w:t>
      </w:r>
    </w:p>
    <w:p w:rsidR="00ED745F" w:rsidRDefault="00ED745F" w:rsidP="00ED745F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1.6. Один экземпляр настоящих Правил размещается на стенде Школы.</w:t>
      </w:r>
    </w:p>
    <w:p w:rsidR="00D2588F" w:rsidRDefault="00ED745F" w:rsidP="00D2588F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Текст настоящих Правил размещается на официальном сайте Школы в сети Интернет, в электронном «Дневник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у».</w:t>
      </w:r>
    </w:p>
    <w:p w:rsidR="001022B9" w:rsidRDefault="001022B9" w:rsidP="00D2588F">
      <w:pPr>
        <w:spacing w:before="75" w:after="75" w:line="240" w:lineRule="auto"/>
        <w:ind w:firstLine="300"/>
        <w:jc w:val="both"/>
        <w:textAlignment w:val="baseline"/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ru-RU"/>
        </w:rPr>
      </w:pPr>
    </w:p>
    <w:p w:rsidR="001022B9" w:rsidRDefault="001022B9" w:rsidP="00D2588F">
      <w:pPr>
        <w:spacing w:before="75" w:after="75" w:line="240" w:lineRule="auto"/>
        <w:ind w:firstLine="300"/>
        <w:jc w:val="both"/>
        <w:textAlignment w:val="baseline"/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ru-RU"/>
        </w:rPr>
      </w:pPr>
    </w:p>
    <w:p w:rsidR="00ED745F" w:rsidRPr="00D2588F" w:rsidRDefault="00ED745F" w:rsidP="00D2588F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ru-RU"/>
        </w:rPr>
        <w:t>2. Режим образовательного процесса</w:t>
      </w:r>
    </w:p>
    <w:p w:rsidR="00ED745F" w:rsidRDefault="00ED745F" w:rsidP="00ED745F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2.1. </w:t>
      </w:r>
      <w:r w:rsidR="00E27EE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Основные этапы образовательного процесса отражаются в  календарном  учебном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график</w:t>
      </w:r>
      <w:r w:rsidR="00E27EE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на текущий учебный год</w:t>
      </w:r>
      <w:r w:rsidR="00E27EE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ED745F" w:rsidRDefault="00ED745F" w:rsidP="00ED745F">
      <w:pPr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2248"/>
        <w:gridCol w:w="1086"/>
        <w:gridCol w:w="356"/>
        <w:gridCol w:w="733"/>
        <w:gridCol w:w="311"/>
        <w:gridCol w:w="781"/>
        <w:gridCol w:w="247"/>
        <w:gridCol w:w="18"/>
        <w:gridCol w:w="1041"/>
        <w:gridCol w:w="223"/>
        <w:gridCol w:w="28"/>
        <w:gridCol w:w="892"/>
        <w:gridCol w:w="1105"/>
        <w:gridCol w:w="1103"/>
      </w:tblGrid>
      <w:tr w:rsidR="00D2588F" w:rsidTr="00DD1226"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l2br w:val="single" w:sz="4" w:space="0" w:color="auto"/>
            </w:tcBorders>
          </w:tcPr>
          <w:p w:rsidR="00D2588F" w:rsidRDefault="00D2588F">
            <w:pPr>
              <w:rPr>
                <w:rFonts w:cstheme="minorHAnsi"/>
                <w:sz w:val="16"/>
                <w:szCs w:val="16"/>
                <w:lang w:eastAsia="ru-RU"/>
              </w:rPr>
            </w:pPr>
          </w:p>
          <w:p w:rsidR="00D2588F" w:rsidRDefault="00D2588F">
            <w:pPr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 xml:space="preserve">                           Классы</w:t>
            </w:r>
          </w:p>
          <w:p w:rsidR="00D2588F" w:rsidRDefault="00D2588F">
            <w:pPr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 xml:space="preserve">Этапы </w:t>
            </w:r>
          </w:p>
          <w:p w:rsidR="00D2588F" w:rsidRDefault="00D2588F">
            <w:pPr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Образовательного</w:t>
            </w:r>
          </w:p>
          <w:p w:rsidR="00D2588F" w:rsidRDefault="00D2588F">
            <w:pPr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 xml:space="preserve"> процесса</w:t>
            </w:r>
          </w:p>
        </w:tc>
        <w:tc>
          <w:tcPr>
            <w:tcW w:w="14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88F" w:rsidRDefault="00D2588F">
            <w:pPr>
              <w:jc w:val="center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1</w:t>
            </w:r>
          </w:p>
        </w:tc>
        <w:tc>
          <w:tcPr>
            <w:tcW w:w="10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88F" w:rsidRDefault="00D2588F">
            <w:pPr>
              <w:jc w:val="center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2 – 4 классы</w:t>
            </w:r>
          </w:p>
        </w:tc>
        <w:tc>
          <w:tcPr>
            <w:tcW w:w="10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88F" w:rsidRDefault="00D2588F">
            <w:pPr>
              <w:jc w:val="center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 xml:space="preserve">5 – 6 классы </w:t>
            </w:r>
          </w:p>
        </w:tc>
        <w:tc>
          <w:tcPr>
            <w:tcW w:w="12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88F" w:rsidRDefault="00D2588F">
            <w:pPr>
              <w:jc w:val="center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7 – 8 классы</w:t>
            </w:r>
          </w:p>
        </w:tc>
        <w:tc>
          <w:tcPr>
            <w:tcW w:w="31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88F" w:rsidRDefault="00D2588F">
            <w:pPr>
              <w:jc w:val="center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9 класс</w:t>
            </w:r>
          </w:p>
        </w:tc>
      </w:tr>
      <w:tr w:rsidR="00ED745F" w:rsidTr="00D2588F"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45F" w:rsidRDefault="00ED745F">
            <w:pPr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Начало учебного года</w:t>
            </w:r>
          </w:p>
        </w:tc>
        <w:tc>
          <w:tcPr>
            <w:tcW w:w="7924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45F" w:rsidRDefault="00ED745F">
            <w:pPr>
              <w:jc w:val="center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1 сентября</w:t>
            </w:r>
          </w:p>
        </w:tc>
      </w:tr>
      <w:tr w:rsidR="00D2588F" w:rsidTr="000F0A9D"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88F" w:rsidRDefault="00D2588F">
            <w:pPr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Продолжительность учебного года</w:t>
            </w:r>
          </w:p>
        </w:tc>
        <w:tc>
          <w:tcPr>
            <w:tcW w:w="24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88F" w:rsidRDefault="00D2588F">
            <w:pPr>
              <w:jc w:val="center"/>
              <w:rPr>
                <w:rFonts w:cstheme="minorHAnsi"/>
                <w:lang w:eastAsia="ru-RU"/>
              </w:rPr>
            </w:pPr>
          </w:p>
          <w:p w:rsidR="00D2588F" w:rsidRDefault="00D2588F">
            <w:pPr>
              <w:jc w:val="center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33 недели</w:t>
            </w:r>
          </w:p>
          <w:p w:rsidR="00D2588F" w:rsidRDefault="00D2588F">
            <w:pPr>
              <w:jc w:val="center"/>
              <w:rPr>
                <w:rFonts w:cstheme="minorHAnsi"/>
                <w:lang w:eastAsia="ru-RU"/>
              </w:rPr>
            </w:pPr>
          </w:p>
        </w:tc>
        <w:tc>
          <w:tcPr>
            <w:tcW w:w="233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88F" w:rsidRDefault="00D2588F">
            <w:pPr>
              <w:jc w:val="center"/>
              <w:rPr>
                <w:rFonts w:cstheme="minorHAnsi"/>
                <w:lang w:eastAsia="ru-RU"/>
              </w:rPr>
            </w:pPr>
          </w:p>
          <w:p w:rsidR="00D2588F" w:rsidRDefault="00D2588F">
            <w:pPr>
              <w:jc w:val="center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35 недель</w:t>
            </w:r>
          </w:p>
        </w:tc>
        <w:tc>
          <w:tcPr>
            <w:tcW w:w="31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88F" w:rsidRDefault="00D2588F">
            <w:pPr>
              <w:jc w:val="center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33 недели</w:t>
            </w:r>
          </w:p>
        </w:tc>
      </w:tr>
      <w:tr w:rsidR="00ED745F" w:rsidTr="00D2588F"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45F" w:rsidRDefault="00ED745F">
            <w:pPr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Продолжительность учебной недели</w:t>
            </w:r>
          </w:p>
        </w:tc>
        <w:tc>
          <w:tcPr>
            <w:tcW w:w="14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45F" w:rsidRDefault="00ED745F">
            <w:pPr>
              <w:jc w:val="center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5 дней</w:t>
            </w:r>
          </w:p>
        </w:tc>
        <w:tc>
          <w:tcPr>
            <w:tcW w:w="10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45F" w:rsidRDefault="00D2588F">
            <w:pPr>
              <w:jc w:val="center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6 дней</w:t>
            </w:r>
          </w:p>
        </w:tc>
        <w:tc>
          <w:tcPr>
            <w:tcW w:w="543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45F" w:rsidRDefault="00ED745F">
            <w:pPr>
              <w:jc w:val="center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6 дней</w:t>
            </w:r>
          </w:p>
        </w:tc>
      </w:tr>
      <w:tr w:rsidR="00ED745F" w:rsidTr="00D2588F"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45F" w:rsidRDefault="00ED745F">
            <w:pPr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Продолжительность урока</w:t>
            </w:r>
          </w:p>
        </w:tc>
        <w:tc>
          <w:tcPr>
            <w:tcW w:w="14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45F" w:rsidRDefault="00ED745F">
            <w:pPr>
              <w:jc w:val="center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35 минут</w:t>
            </w:r>
            <w:r w:rsidR="00D2588F">
              <w:rPr>
                <w:rFonts w:cstheme="minorHAnsi"/>
                <w:lang w:eastAsia="ru-RU"/>
              </w:rPr>
              <w:t xml:space="preserve"> 1 четверть/45 минут</w:t>
            </w:r>
          </w:p>
        </w:tc>
        <w:tc>
          <w:tcPr>
            <w:tcW w:w="10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45F" w:rsidRDefault="00ED745F">
            <w:pPr>
              <w:jc w:val="center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45 минут</w:t>
            </w:r>
          </w:p>
        </w:tc>
        <w:tc>
          <w:tcPr>
            <w:tcW w:w="543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45F" w:rsidRDefault="00ED745F">
            <w:pPr>
              <w:jc w:val="center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45 минут</w:t>
            </w:r>
          </w:p>
        </w:tc>
      </w:tr>
      <w:tr w:rsidR="00D2588F" w:rsidTr="007D12E3"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88F" w:rsidRDefault="00D2588F">
            <w:pPr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Государственная (итоговая) аттестация</w:t>
            </w:r>
          </w:p>
        </w:tc>
        <w:tc>
          <w:tcPr>
            <w:tcW w:w="14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88F" w:rsidRDefault="00D2588F">
            <w:pPr>
              <w:jc w:val="center"/>
              <w:rPr>
                <w:rFonts w:cstheme="minorHAnsi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88F" w:rsidRDefault="00D2588F">
            <w:pPr>
              <w:jc w:val="center"/>
              <w:rPr>
                <w:rFonts w:cstheme="minorHAnsi"/>
                <w:lang w:eastAsia="ru-RU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88F" w:rsidRDefault="00D2588F">
            <w:pPr>
              <w:jc w:val="center"/>
              <w:rPr>
                <w:rFonts w:cstheme="minorHAnsi"/>
                <w:lang w:eastAsia="ru-RU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88F" w:rsidRDefault="00D2588F">
            <w:pPr>
              <w:jc w:val="center"/>
              <w:rPr>
                <w:rFonts w:cstheme="minorHAnsi"/>
                <w:lang w:eastAsia="ru-RU"/>
              </w:rPr>
            </w:pPr>
          </w:p>
        </w:tc>
        <w:tc>
          <w:tcPr>
            <w:tcW w:w="31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88F" w:rsidRDefault="00D2588F">
            <w:pPr>
              <w:jc w:val="center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По приказу УО КМР</w:t>
            </w:r>
          </w:p>
        </w:tc>
      </w:tr>
      <w:tr w:rsidR="00D2588F" w:rsidTr="00CF5EE9"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88F" w:rsidRDefault="00D2588F">
            <w:pPr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Окончание учебного года</w:t>
            </w:r>
          </w:p>
        </w:tc>
        <w:tc>
          <w:tcPr>
            <w:tcW w:w="14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88F" w:rsidRDefault="00D2588F">
            <w:pPr>
              <w:jc w:val="center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25.05</w:t>
            </w:r>
          </w:p>
        </w:tc>
        <w:tc>
          <w:tcPr>
            <w:tcW w:w="10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88F" w:rsidRDefault="00D2588F">
            <w:pPr>
              <w:jc w:val="center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31.05</w:t>
            </w:r>
          </w:p>
        </w:tc>
        <w:tc>
          <w:tcPr>
            <w:tcW w:w="231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88F" w:rsidRDefault="00D2588F">
            <w:pPr>
              <w:jc w:val="center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31.05</w:t>
            </w:r>
          </w:p>
        </w:tc>
        <w:tc>
          <w:tcPr>
            <w:tcW w:w="31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88F" w:rsidRDefault="00D2588F">
            <w:pPr>
              <w:jc w:val="center"/>
              <w:rPr>
                <w:rFonts w:cstheme="minorHAnsi"/>
                <w:lang w:eastAsia="ru-RU"/>
              </w:rPr>
            </w:pPr>
          </w:p>
        </w:tc>
      </w:tr>
      <w:tr w:rsidR="00D2588F" w:rsidTr="009711FC"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88F" w:rsidRDefault="00D2588F">
            <w:pPr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Летняя практика</w:t>
            </w:r>
          </w:p>
        </w:tc>
        <w:tc>
          <w:tcPr>
            <w:tcW w:w="14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88F" w:rsidRDefault="00D2588F">
            <w:pPr>
              <w:jc w:val="center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-</w:t>
            </w:r>
          </w:p>
        </w:tc>
        <w:tc>
          <w:tcPr>
            <w:tcW w:w="10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88F" w:rsidRDefault="00D2588F">
            <w:pPr>
              <w:jc w:val="center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3 дня по 1 часу</w:t>
            </w:r>
          </w:p>
        </w:tc>
        <w:tc>
          <w:tcPr>
            <w:tcW w:w="231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88F" w:rsidRDefault="00D2588F">
            <w:pPr>
              <w:jc w:val="center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10 дней по 3 часа</w:t>
            </w:r>
          </w:p>
          <w:p w:rsidR="00D2588F" w:rsidRDefault="00D2588F">
            <w:pPr>
              <w:jc w:val="center"/>
              <w:rPr>
                <w:rFonts w:cstheme="minorHAnsi"/>
                <w:sz w:val="18"/>
                <w:szCs w:val="18"/>
                <w:lang w:eastAsia="ru-RU"/>
              </w:rPr>
            </w:pPr>
          </w:p>
        </w:tc>
        <w:tc>
          <w:tcPr>
            <w:tcW w:w="31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88F" w:rsidRDefault="00D2588F">
            <w:pPr>
              <w:jc w:val="center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-</w:t>
            </w:r>
          </w:p>
        </w:tc>
      </w:tr>
      <w:tr w:rsidR="00ED745F" w:rsidTr="00ED745F">
        <w:tc>
          <w:tcPr>
            <w:tcW w:w="10172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45F" w:rsidRDefault="00D2588F">
            <w:pPr>
              <w:jc w:val="center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 xml:space="preserve"> Сроки каникул</w:t>
            </w:r>
          </w:p>
        </w:tc>
      </w:tr>
      <w:tr w:rsidR="00D2588F" w:rsidTr="005028AB"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88F" w:rsidRDefault="00D2588F">
            <w:pPr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 xml:space="preserve">Осенние </w:t>
            </w:r>
          </w:p>
        </w:tc>
        <w:tc>
          <w:tcPr>
            <w:tcW w:w="7924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88F" w:rsidRDefault="002C40D6">
            <w:pPr>
              <w:jc w:val="center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Октябрь-ноябрь (9 дней)</w:t>
            </w:r>
          </w:p>
        </w:tc>
      </w:tr>
      <w:tr w:rsidR="002C40D6" w:rsidTr="002F7258"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0D6" w:rsidRDefault="002C40D6">
            <w:pPr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Зимние</w:t>
            </w:r>
          </w:p>
        </w:tc>
        <w:tc>
          <w:tcPr>
            <w:tcW w:w="7924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0D6" w:rsidRDefault="002C40D6">
            <w:pPr>
              <w:jc w:val="center"/>
              <w:rPr>
                <w:rFonts w:cstheme="minorHAnsi"/>
                <w:sz w:val="20"/>
                <w:szCs w:val="20"/>
                <w:lang w:eastAsia="ru-RU"/>
              </w:rPr>
            </w:pPr>
            <w:r>
              <w:rPr>
                <w:rFonts w:cstheme="minorHAnsi"/>
                <w:sz w:val="20"/>
                <w:szCs w:val="20"/>
                <w:lang w:eastAsia="ru-RU"/>
              </w:rPr>
              <w:t>Декабрь-январь (12 дней)</w:t>
            </w:r>
          </w:p>
        </w:tc>
      </w:tr>
      <w:tr w:rsidR="00ED745F" w:rsidTr="00D2588F"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45F" w:rsidRDefault="00ED745F">
            <w:pPr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Дополнительные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45F" w:rsidRDefault="00D2588F">
            <w:pPr>
              <w:jc w:val="center"/>
              <w:rPr>
                <w:rFonts w:cstheme="minorHAnsi"/>
                <w:sz w:val="20"/>
                <w:szCs w:val="20"/>
                <w:lang w:eastAsia="ru-RU"/>
              </w:rPr>
            </w:pPr>
            <w:r>
              <w:rPr>
                <w:rFonts w:cstheme="minorHAnsi"/>
                <w:sz w:val="20"/>
                <w:szCs w:val="20"/>
                <w:lang w:eastAsia="ru-RU"/>
              </w:rPr>
              <w:t>Февраль 1 неделя</w:t>
            </w:r>
          </w:p>
        </w:tc>
        <w:tc>
          <w:tcPr>
            <w:tcW w:w="10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45F" w:rsidRDefault="00ED745F">
            <w:pPr>
              <w:jc w:val="center"/>
              <w:rPr>
                <w:rFonts w:cstheme="minorHAnsi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45F" w:rsidRDefault="00ED745F">
            <w:pPr>
              <w:jc w:val="center"/>
              <w:rPr>
                <w:rFonts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45F" w:rsidRDefault="00ED745F">
            <w:pPr>
              <w:jc w:val="center"/>
              <w:rPr>
                <w:rFonts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45F" w:rsidRDefault="00ED745F">
            <w:pPr>
              <w:jc w:val="center"/>
              <w:rPr>
                <w:rFonts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45F" w:rsidRDefault="00ED745F">
            <w:pPr>
              <w:jc w:val="center"/>
              <w:rPr>
                <w:rFonts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45F" w:rsidRDefault="00ED745F">
            <w:pPr>
              <w:jc w:val="center"/>
              <w:rPr>
                <w:rFonts w:cstheme="minorHAnsi"/>
                <w:sz w:val="20"/>
                <w:szCs w:val="20"/>
                <w:lang w:eastAsia="ru-RU"/>
              </w:rPr>
            </w:pPr>
          </w:p>
        </w:tc>
      </w:tr>
      <w:tr w:rsidR="002C40D6" w:rsidTr="007F5008"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0D6" w:rsidRDefault="002C40D6">
            <w:pPr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 xml:space="preserve">Весенние </w:t>
            </w:r>
          </w:p>
        </w:tc>
        <w:tc>
          <w:tcPr>
            <w:tcW w:w="7924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0D6" w:rsidRDefault="002C40D6">
            <w:pPr>
              <w:jc w:val="center"/>
              <w:rPr>
                <w:rFonts w:cstheme="minorHAnsi"/>
                <w:sz w:val="20"/>
                <w:szCs w:val="20"/>
                <w:lang w:eastAsia="ru-RU"/>
              </w:rPr>
            </w:pPr>
            <w:r>
              <w:rPr>
                <w:rFonts w:cstheme="minorHAnsi"/>
                <w:sz w:val="20"/>
                <w:szCs w:val="20"/>
                <w:lang w:eastAsia="ru-RU"/>
              </w:rPr>
              <w:t>Март-апрель (9 дней)</w:t>
            </w:r>
          </w:p>
        </w:tc>
      </w:tr>
      <w:tr w:rsidR="00ED745F" w:rsidTr="00D2588F"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45F" w:rsidRDefault="00ED745F">
            <w:pPr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 xml:space="preserve">Летние 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45F" w:rsidRDefault="002C40D6">
            <w:pPr>
              <w:jc w:val="center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июнь-август</w:t>
            </w:r>
          </w:p>
        </w:tc>
        <w:tc>
          <w:tcPr>
            <w:tcW w:w="10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45F" w:rsidRDefault="002C40D6">
            <w:pPr>
              <w:jc w:val="center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июнь-август</w:t>
            </w:r>
          </w:p>
        </w:tc>
        <w:tc>
          <w:tcPr>
            <w:tcW w:w="10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45F" w:rsidRDefault="002C40D6">
            <w:pPr>
              <w:jc w:val="center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июнь-август</w:t>
            </w:r>
          </w:p>
        </w:tc>
        <w:tc>
          <w:tcPr>
            <w:tcW w:w="13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45F" w:rsidRDefault="002C40D6">
            <w:pPr>
              <w:jc w:val="center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июнь-август</w:t>
            </w:r>
          </w:p>
        </w:tc>
        <w:tc>
          <w:tcPr>
            <w:tcW w:w="11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45F" w:rsidRDefault="00ED745F">
            <w:pPr>
              <w:jc w:val="center"/>
              <w:rPr>
                <w:rFonts w:cstheme="minorHAnsi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45F" w:rsidRDefault="00ED745F">
            <w:pPr>
              <w:jc w:val="center"/>
              <w:rPr>
                <w:rFonts w:cstheme="minorHAnsi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45F" w:rsidRDefault="00ED745F">
            <w:pPr>
              <w:jc w:val="center"/>
              <w:rPr>
                <w:rFonts w:cstheme="minorHAnsi"/>
                <w:lang w:eastAsia="ru-RU"/>
              </w:rPr>
            </w:pPr>
          </w:p>
        </w:tc>
      </w:tr>
    </w:tbl>
    <w:p w:rsidR="00ED745F" w:rsidRDefault="00ED745F" w:rsidP="00ED745F">
      <w:pPr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D745F" w:rsidRDefault="00ED745F" w:rsidP="00ED745F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2.2. Календарный график на каждый учебный год утверждается приказом директора Школы.</w:t>
      </w:r>
    </w:p>
    <w:p w:rsidR="00ED745F" w:rsidRDefault="002C40D6" w:rsidP="00ED745F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2.3. В 9 классе</w:t>
      </w:r>
      <w:r w:rsidR="00ED74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продолжительность  учебного года  и летних каникул определяется с учетом прохождения учащимися итоговой аттестации.</w:t>
      </w:r>
    </w:p>
    <w:p w:rsidR="00ED745F" w:rsidRDefault="00ED745F" w:rsidP="00ED745F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2.4. Учебные</w:t>
      </w:r>
      <w:r w:rsidR="002C40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занятия начинаются в 8 часов 30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минут.</w:t>
      </w:r>
    </w:p>
    <w:p w:rsidR="00ED745F" w:rsidRDefault="00ED745F" w:rsidP="00ED745F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2.5. Для 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1 класса устанавливается пятидневная учеб</w:t>
      </w:r>
      <w:r w:rsidR="002C40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ная неделя. Для обучающихся 2-9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классов устанавливается шестидневная учебная неделя.</w:t>
      </w:r>
    </w:p>
    <w:p w:rsidR="00ED745F" w:rsidRDefault="00ED745F" w:rsidP="00ED745F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2.6. Расписание учебных занятий составляется в строгом соответствии с требованиями «Санитарно-эпидемиологических правил и нормативов СанПиН 2.4.2.2821-10»,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утвержденных </w:t>
      </w:r>
      <w:hyperlink r:id="rId9" w:tgtFrame="_blank" w:history="1">
        <w:r>
          <w:rPr>
            <w:rStyle w:val="a5"/>
            <w:rFonts w:ascii="inherit" w:eastAsia="Times New Roman" w:hAnsi="inherit" w:cs="Times New Roman"/>
            <w:color w:val="auto"/>
            <w:sz w:val="23"/>
            <w:szCs w:val="23"/>
            <w:bdr w:val="none" w:sz="0" w:space="0" w:color="auto" w:frame="1"/>
            <w:lang w:eastAsia="ru-RU"/>
          </w:rPr>
          <w:t>Постановлением</w:t>
        </w:r>
        <w:r>
          <w:rPr>
            <w:rStyle w:val="a5"/>
            <w:rFonts w:ascii="inherit" w:eastAsia="Times New Roman" w:hAnsi="inherit" w:cs="Times New Roman"/>
            <w:color w:val="auto"/>
            <w:sz w:val="23"/>
            <w:szCs w:val="23"/>
            <w:u w:val="none"/>
            <w:bdr w:val="none" w:sz="0" w:space="0" w:color="auto" w:frame="1"/>
            <w:lang w:eastAsia="ru-RU"/>
          </w:rPr>
          <w:t> </w:t>
        </w:r>
      </w:hyperlink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главного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государственного санитарного врача РФ от 29 декабря 2010 г. № 189.</w:t>
      </w:r>
    </w:p>
    <w:p w:rsidR="00ED745F" w:rsidRDefault="00ED745F" w:rsidP="00ED745F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2.7.</w:t>
      </w:r>
      <w:r w:rsidR="002C40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Продолжительность урока во 2–9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-х классах составляет 45 минут.</w:t>
      </w:r>
    </w:p>
    <w:p w:rsidR="00ED745F" w:rsidRDefault="002C40D6" w:rsidP="00ED745F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2.8. Для учащихся 1-го класса</w:t>
      </w:r>
      <w:r w:rsidR="00ED74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устанавливается следующий ежедневный режим занятий:</w:t>
      </w:r>
    </w:p>
    <w:p w:rsidR="00ED745F" w:rsidRDefault="00ED745F" w:rsidP="00ED745F">
      <w:pPr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сентябре и октябре — по 3 урока продолжительностью 35 минут;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в ноябре и декабре — по 4 урока продолжительностью 35 минут;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 xml:space="preserve">с января по май — </w:t>
      </w:r>
      <w:r w:rsidR="002C40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 4 урока продолжительностью 45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минут.</w:t>
      </w:r>
    </w:p>
    <w:p w:rsidR="00ED745F" w:rsidRDefault="00ED745F" w:rsidP="00ED745F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середине учебного дня (после второго урока) проводится динамич</w:t>
      </w:r>
      <w:r w:rsidR="002C40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еская пауза продолжительностью 2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0 минут.</w:t>
      </w:r>
    </w:p>
    <w:p w:rsidR="00ED745F" w:rsidRDefault="00ED745F" w:rsidP="00ED745F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2.9. Продолжительность  уроков и перемен  составляет:</w:t>
      </w:r>
    </w:p>
    <w:p w:rsidR="00ED745F" w:rsidRDefault="00ED745F" w:rsidP="00ED745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урок -8</w:t>
      </w:r>
      <w:r w:rsidR="002C40D6">
        <w:rPr>
          <w:rFonts w:ascii="Times New Roman" w:hAnsi="Times New Roman" w:cs="Times New Roman"/>
          <w:vertAlign w:val="superscript"/>
        </w:rPr>
        <w:t>30</w:t>
      </w:r>
      <w:r>
        <w:rPr>
          <w:rFonts w:ascii="Times New Roman" w:hAnsi="Times New Roman" w:cs="Times New Roman"/>
        </w:rPr>
        <w:t>-9</w:t>
      </w:r>
      <w:r w:rsidR="002C40D6">
        <w:rPr>
          <w:rFonts w:ascii="Times New Roman" w:hAnsi="Times New Roman" w:cs="Times New Roman"/>
          <w:vertAlign w:val="superscript"/>
        </w:rPr>
        <w:t>15</w:t>
      </w:r>
      <w:r>
        <w:rPr>
          <w:rFonts w:ascii="Times New Roman" w:hAnsi="Times New Roman" w:cs="Times New Roman"/>
          <w:vertAlign w:val="superscript"/>
        </w:rPr>
        <w:t xml:space="preserve">   </w:t>
      </w:r>
      <w:r>
        <w:rPr>
          <w:rFonts w:ascii="Times New Roman" w:hAnsi="Times New Roman" w:cs="Times New Roman"/>
        </w:rPr>
        <w:t xml:space="preserve">             перемена -10 минут</w:t>
      </w:r>
    </w:p>
    <w:p w:rsidR="00ED745F" w:rsidRDefault="00ED745F" w:rsidP="00ED745F">
      <w:pPr>
        <w:pStyle w:val="a3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lastRenderedPageBreak/>
        <w:t>2 урок -9</w:t>
      </w:r>
      <w:r w:rsidR="002C40D6">
        <w:rPr>
          <w:rFonts w:ascii="Times New Roman" w:hAnsi="Times New Roman" w:cs="Times New Roman"/>
          <w:vertAlign w:val="superscript"/>
        </w:rPr>
        <w:t>25</w:t>
      </w:r>
      <w:r w:rsidR="002C40D6">
        <w:rPr>
          <w:rFonts w:ascii="Times New Roman" w:hAnsi="Times New Roman" w:cs="Times New Roman"/>
        </w:rPr>
        <w:t>-10</w:t>
      </w:r>
      <w:r w:rsidR="002C40D6">
        <w:rPr>
          <w:rFonts w:ascii="Times New Roman" w:hAnsi="Times New Roman" w:cs="Times New Roman"/>
          <w:vertAlign w:val="superscript"/>
        </w:rPr>
        <w:t>10</w:t>
      </w:r>
      <w:r>
        <w:rPr>
          <w:rFonts w:ascii="Times New Roman" w:hAnsi="Times New Roman" w:cs="Times New Roman"/>
          <w:vertAlign w:val="superscript"/>
        </w:rPr>
        <w:t xml:space="preserve">                            </w:t>
      </w:r>
      <w:r w:rsidR="002C40D6">
        <w:rPr>
          <w:rFonts w:ascii="Times New Roman" w:hAnsi="Times New Roman" w:cs="Times New Roman"/>
        </w:rPr>
        <w:t>перемена -2</w:t>
      </w:r>
      <w:r>
        <w:rPr>
          <w:rFonts w:ascii="Times New Roman" w:hAnsi="Times New Roman" w:cs="Times New Roman"/>
        </w:rPr>
        <w:t>0 минут</w:t>
      </w:r>
    </w:p>
    <w:p w:rsidR="00ED745F" w:rsidRDefault="00ED745F" w:rsidP="00ED745F">
      <w:pPr>
        <w:pStyle w:val="a3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3 урок -10</w:t>
      </w:r>
      <w:r w:rsidR="002C40D6">
        <w:rPr>
          <w:rFonts w:ascii="Times New Roman" w:hAnsi="Times New Roman" w:cs="Times New Roman"/>
          <w:vertAlign w:val="superscript"/>
        </w:rPr>
        <w:t>30</w:t>
      </w:r>
      <w:r w:rsidR="002C40D6">
        <w:rPr>
          <w:rFonts w:ascii="Times New Roman" w:hAnsi="Times New Roman" w:cs="Times New Roman"/>
        </w:rPr>
        <w:t>-11</w:t>
      </w:r>
      <w:r w:rsidR="002C40D6">
        <w:rPr>
          <w:rFonts w:ascii="Times New Roman" w:hAnsi="Times New Roman" w:cs="Times New Roman"/>
          <w:vertAlign w:val="superscript"/>
        </w:rPr>
        <w:t>15</w:t>
      </w:r>
      <w:r>
        <w:rPr>
          <w:rFonts w:ascii="Times New Roman" w:hAnsi="Times New Roman" w:cs="Times New Roman"/>
          <w:vertAlign w:val="superscript"/>
        </w:rPr>
        <w:t xml:space="preserve">                      </w:t>
      </w:r>
      <w:r w:rsidR="002C40D6">
        <w:rPr>
          <w:rFonts w:ascii="Times New Roman" w:hAnsi="Times New Roman" w:cs="Times New Roman"/>
        </w:rPr>
        <w:t>перемена -2</w:t>
      </w:r>
      <w:r>
        <w:rPr>
          <w:rFonts w:ascii="Times New Roman" w:hAnsi="Times New Roman" w:cs="Times New Roman"/>
        </w:rPr>
        <w:t xml:space="preserve">0 минут </w:t>
      </w:r>
    </w:p>
    <w:p w:rsidR="00ED745F" w:rsidRDefault="00ED745F" w:rsidP="00ED745F">
      <w:pPr>
        <w:pStyle w:val="a3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4 урок -11</w:t>
      </w:r>
      <w:r>
        <w:rPr>
          <w:rFonts w:ascii="Times New Roman" w:hAnsi="Times New Roman" w:cs="Times New Roman"/>
          <w:vertAlign w:val="superscript"/>
        </w:rPr>
        <w:t>00</w:t>
      </w:r>
      <w:r>
        <w:rPr>
          <w:rFonts w:ascii="Times New Roman" w:hAnsi="Times New Roman" w:cs="Times New Roman"/>
        </w:rPr>
        <w:t>-11</w:t>
      </w:r>
      <w:r>
        <w:rPr>
          <w:rFonts w:ascii="Times New Roman" w:hAnsi="Times New Roman" w:cs="Times New Roman"/>
          <w:vertAlign w:val="superscript"/>
        </w:rPr>
        <w:t xml:space="preserve">45                      </w:t>
      </w:r>
      <w:r>
        <w:rPr>
          <w:rFonts w:ascii="Times New Roman" w:hAnsi="Times New Roman" w:cs="Times New Roman"/>
        </w:rPr>
        <w:t>перемена -30 минут</w:t>
      </w:r>
    </w:p>
    <w:p w:rsidR="00ED745F" w:rsidRDefault="00ED745F" w:rsidP="00ED745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урок -12</w:t>
      </w:r>
      <w:r>
        <w:rPr>
          <w:rFonts w:ascii="Times New Roman" w:hAnsi="Times New Roman" w:cs="Times New Roman"/>
          <w:vertAlign w:val="superscript"/>
        </w:rPr>
        <w:t>15</w:t>
      </w:r>
      <w:r>
        <w:rPr>
          <w:rFonts w:ascii="Times New Roman" w:hAnsi="Times New Roman" w:cs="Times New Roman"/>
        </w:rPr>
        <w:t>-13</w:t>
      </w:r>
      <w:r>
        <w:rPr>
          <w:rFonts w:ascii="Times New Roman" w:hAnsi="Times New Roman" w:cs="Times New Roman"/>
          <w:vertAlign w:val="superscript"/>
        </w:rPr>
        <w:t xml:space="preserve">00                      </w:t>
      </w:r>
      <w:r>
        <w:rPr>
          <w:rFonts w:ascii="Times New Roman" w:hAnsi="Times New Roman" w:cs="Times New Roman"/>
        </w:rPr>
        <w:t>перемена -10 минут</w:t>
      </w:r>
    </w:p>
    <w:p w:rsidR="00ED745F" w:rsidRDefault="00ED745F" w:rsidP="00ED745F">
      <w:pPr>
        <w:pStyle w:val="a3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6 урок -13</w:t>
      </w:r>
      <w:r>
        <w:rPr>
          <w:rFonts w:ascii="Times New Roman" w:hAnsi="Times New Roman" w:cs="Times New Roman"/>
          <w:vertAlign w:val="superscript"/>
        </w:rPr>
        <w:t>10</w:t>
      </w:r>
      <w:r>
        <w:rPr>
          <w:rFonts w:ascii="Times New Roman" w:hAnsi="Times New Roman" w:cs="Times New Roman"/>
        </w:rPr>
        <w:t>-13</w:t>
      </w:r>
      <w:r>
        <w:rPr>
          <w:rFonts w:ascii="Times New Roman" w:hAnsi="Times New Roman" w:cs="Times New Roman"/>
          <w:vertAlign w:val="superscript"/>
        </w:rPr>
        <w:t xml:space="preserve">55                      </w:t>
      </w:r>
      <w:r>
        <w:rPr>
          <w:rFonts w:ascii="Times New Roman" w:hAnsi="Times New Roman" w:cs="Times New Roman"/>
        </w:rPr>
        <w:t>перемена -05 минут</w:t>
      </w:r>
    </w:p>
    <w:p w:rsidR="00ED745F" w:rsidRDefault="00ED745F" w:rsidP="00ED745F">
      <w:pPr>
        <w:pStyle w:val="a3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7 урок -14</w:t>
      </w:r>
      <w:r>
        <w:rPr>
          <w:rFonts w:ascii="Times New Roman" w:hAnsi="Times New Roman" w:cs="Times New Roman"/>
          <w:vertAlign w:val="superscript"/>
        </w:rPr>
        <w:t>00</w:t>
      </w:r>
      <w:r>
        <w:rPr>
          <w:rFonts w:ascii="Times New Roman" w:hAnsi="Times New Roman" w:cs="Times New Roman"/>
        </w:rPr>
        <w:t>-14</w:t>
      </w:r>
      <w:r>
        <w:rPr>
          <w:rFonts w:ascii="Times New Roman" w:hAnsi="Times New Roman" w:cs="Times New Roman"/>
          <w:vertAlign w:val="superscript"/>
        </w:rPr>
        <w:t>45</w:t>
      </w:r>
    </w:p>
    <w:p w:rsidR="00ED745F" w:rsidRDefault="00ED745F" w:rsidP="00ED745F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2.10. Учащиеся должны приходить в Школу не позднее 8 часов 05 минут. Опоздание на уроки недопустимо.</w:t>
      </w:r>
    </w:p>
    <w:p w:rsidR="00ED745F" w:rsidRDefault="00ED745F" w:rsidP="00ED745F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2.11. Горячее питание учащихся осуществляется в соответствии с расписанием, утверждаемым на каждый учебный период директором по согласованию с Управляющим советом</w:t>
      </w:r>
      <w:r w:rsidR="00E27EE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ED745F" w:rsidRDefault="00ED745F" w:rsidP="00ED745F">
      <w:pPr>
        <w:spacing w:before="375" w:after="225" w:line="300" w:lineRule="atLeast"/>
        <w:ind w:firstLine="300"/>
        <w:textAlignment w:val="baseline"/>
        <w:outlineLvl w:val="4"/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ru-RU"/>
        </w:rPr>
      </w:pPr>
      <w:r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ru-RU"/>
        </w:rPr>
        <w:t>3. Права, обязанности и ответственность учащихся</w:t>
      </w:r>
    </w:p>
    <w:p w:rsidR="00ED745F" w:rsidRDefault="00ED745F" w:rsidP="00ED745F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3.1. Учащиеся имеют право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</w:t>
      </w:r>
    </w:p>
    <w:p w:rsidR="00ED745F" w:rsidRDefault="00ED745F" w:rsidP="00ED745F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3.1.1. предоставление условий для обучения с учетом особенностей психофизического развития и состояния здоровья учащихся,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ED745F" w:rsidRDefault="00ED745F" w:rsidP="00ED745F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3.1.2.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обучение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 индивидуальному учебному плану, в том числе ускоренное обучение в пределах осваиваемой образовательной программы в порядке, установленном положением об обучении по индивидуальному учебному плану;</w:t>
      </w:r>
    </w:p>
    <w:p w:rsidR="00ED745F" w:rsidRDefault="00ED745F" w:rsidP="00ED745F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3.1.3. повторное (не более двух раз) прохождение промежуточной аттестации по учебному предмету, курсу, дисциплине (модулю) в сроки, определяемые Школой, в пределах одного года с момента образования академической задолженности;</w:t>
      </w:r>
    </w:p>
    <w:p w:rsidR="00ED745F" w:rsidRDefault="00ED745F" w:rsidP="00ED745F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3.1.5. 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 из перечня, предлагаемого Школой (после получения основного общего образования);</w:t>
      </w:r>
      <w:proofErr w:type="gramEnd"/>
    </w:p>
    <w:p w:rsidR="00ED745F" w:rsidRDefault="00ED745F" w:rsidP="00ED745F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3.1.6. освоение наряду с предметами по осваиваемой образовательной программе любых других предметов, преподаваемых в Школе, в порядке, установленном положением об освоении предметов, курсов, дисциплин (модулей);</w:t>
      </w:r>
    </w:p>
    <w:p w:rsidR="00ED745F" w:rsidRDefault="00ED745F" w:rsidP="00ED745F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3.1.7. зачет результатов освоения ими предметов в других организациях, осуществляющих образовательную деятельность, в соответствии с порядком зачета результатов освоения учащимися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деятельность;</w:t>
      </w:r>
    </w:p>
    <w:p w:rsidR="00ED745F" w:rsidRDefault="00ED745F" w:rsidP="00ED745F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3.1.8.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ED745F" w:rsidRDefault="00ED745F" w:rsidP="00ED745F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3.1.9. свободу совести, информации, свободное выражение собственных взглядов и убеждений;</w:t>
      </w:r>
    </w:p>
    <w:p w:rsidR="00ED745F" w:rsidRDefault="00ED745F" w:rsidP="00ED745F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3.1.10. каникулы в соот</w:t>
      </w:r>
      <w:r w:rsidR="008E0E0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ветствии с календарным графиком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;</w:t>
      </w:r>
    </w:p>
    <w:p w:rsidR="00ED745F" w:rsidRDefault="00ED745F" w:rsidP="00ED745F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3.1.11. перевод для получения образования по другой форме обучения и форме получения образования в порядке, установленном законодательством об образовании;</w:t>
      </w:r>
    </w:p>
    <w:p w:rsidR="00ED745F" w:rsidRDefault="00ED745F" w:rsidP="00ED745F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3.1.12.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ED745F" w:rsidRDefault="00ED745F" w:rsidP="00ED745F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3.1.13. участие в управлении Школой в порядке, установленном уставом и положениями школы;</w:t>
      </w:r>
    </w:p>
    <w:p w:rsidR="00ED745F" w:rsidRDefault="00ED745F" w:rsidP="00ED745F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3.1.14.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 Школой;</w:t>
      </w:r>
    </w:p>
    <w:p w:rsidR="00ED745F" w:rsidRDefault="00ED745F" w:rsidP="00ED745F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3.1.15. обжалование локальных актов Школы в установленном законодательством РФ порядке;</w:t>
      </w:r>
    </w:p>
    <w:p w:rsidR="00ED745F" w:rsidRDefault="00ED745F" w:rsidP="00ED745F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3.1.16. бесплатное пользование учебниками, учебными пособиями, средствами обучения и воспитания в пределах федеральных государственных образовательных стандартов, библиотечно-информационными ресурсами, учебной базой Школы;</w:t>
      </w:r>
    </w:p>
    <w:p w:rsidR="00ED745F" w:rsidRDefault="00ED745F" w:rsidP="00ED745F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3.1.17. пользование в установленном порядке  инфраструктурой, объектами культуры и объектами спорта Школы (при наличии таких объектов);</w:t>
      </w:r>
    </w:p>
    <w:p w:rsidR="00ED745F" w:rsidRDefault="00ED745F" w:rsidP="00ED745F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3.1.18. 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:rsidR="00ED745F" w:rsidRDefault="00ED745F" w:rsidP="00ED745F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3.1.19.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 в соответствии с п. 4.1 настоящих Правил;</w:t>
      </w:r>
    </w:p>
    <w:p w:rsidR="00ED745F" w:rsidRDefault="00ED745F" w:rsidP="00ED745F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3.1.20.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ED745F" w:rsidRDefault="00ED745F" w:rsidP="00ED745F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3.1.21. посещение по своему выбору мероприятий, которые проводятся в Школе и не предусмотрены учебным планом, в порядке, установленном соответствующим положением;</w:t>
      </w:r>
    </w:p>
    <w:p w:rsidR="00ED745F" w:rsidRDefault="00ED745F" w:rsidP="00ED745F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3.1.22. ношение часов, аксессуаров и скромных неброских украшений, соответствующих деловому стилю одежды;</w:t>
      </w:r>
    </w:p>
    <w:p w:rsidR="00ED745F" w:rsidRDefault="00ED745F" w:rsidP="00ED745F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3.1.23. обращение в комиссию по урегулированию споров между участниками образовательных отношений.</w:t>
      </w:r>
    </w:p>
    <w:p w:rsidR="00ED745F" w:rsidRDefault="00ED745F" w:rsidP="00ED745F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3.2. Учащиеся обязаны:</w:t>
      </w:r>
    </w:p>
    <w:p w:rsidR="00ED745F" w:rsidRDefault="00ED745F" w:rsidP="00ED745F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3.2.1.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</w:p>
    <w:p w:rsidR="00ED745F" w:rsidRDefault="00ED745F" w:rsidP="00ED745F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3.2.2. ликвидировать академическую задолженность в сроки, определяемые Школой;</w:t>
      </w:r>
    </w:p>
    <w:p w:rsidR="00ED745F" w:rsidRDefault="00ED745F" w:rsidP="00ED745F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3.2.3. выполнять требования устава, настоящих Правил и иных локальных нормативных актов Школы по вопросам организации и осуществления образовательной деятельности;</w:t>
      </w:r>
    </w:p>
    <w:p w:rsidR="00ED745F" w:rsidRDefault="00ED745F" w:rsidP="00ED745F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3.2.4. 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ED745F" w:rsidRDefault="00ED745F" w:rsidP="00ED745F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3.2.5. 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</w:t>
      </w:r>
    </w:p>
    <w:p w:rsidR="00ED745F" w:rsidRDefault="00ED745F" w:rsidP="00ED745F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3.2.6. уважать честь и достоинство других учащихся и работников Школы, не создавать препятствий для получения образования другими учащимися;</w:t>
      </w:r>
    </w:p>
    <w:p w:rsidR="00ED745F" w:rsidRDefault="00ED745F" w:rsidP="00ED745F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3.2.7. бережно относиться к имуществу Школы;</w:t>
      </w:r>
    </w:p>
    <w:p w:rsidR="00ED745F" w:rsidRDefault="00ED745F" w:rsidP="00ED745F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3.2.8. соблюдать режим организации образовательного процесса, принятый в Школе;</w:t>
      </w:r>
    </w:p>
    <w:p w:rsidR="00ED745F" w:rsidRDefault="00ED745F" w:rsidP="00ED745F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3.2.9. находиться в Школе только в сменной обуви, иметь опрятный и ухоженный внешний вид. На учебных занятиях (кроме занятий, требующих специальной формы одежды) присутствовать только в светской одежде делового (классического) стиля. На учебных занятиях, требующих специальной формы одежды (физкультура, труд и т.п.) присутствовать только в специальной одежде и обуви;</w:t>
      </w:r>
    </w:p>
    <w:p w:rsidR="00ED745F" w:rsidRDefault="00ED745F" w:rsidP="00ED745F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3.2.10. 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ED745F" w:rsidRDefault="00ED745F" w:rsidP="00ED745F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3.2.11.не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</w:r>
    </w:p>
    <w:p w:rsidR="00ED745F" w:rsidRDefault="00ED745F" w:rsidP="00ED745F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3.2.12. своевременно проходить все необходимые медицинские осмотры.</w:t>
      </w:r>
    </w:p>
    <w:p w:rsidR="00ED745F" w:rsidRDefault="00ED745F" w:rsidP="00ED745F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ED745F" w:rsidRDefault="00ED745F" w:rsidP="00ED745F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3.3. Учащимся запрещается:</w:t>
      </w:r>
    </w:p>
    <w:p w:rsidR="00ED745F" w:rsidRDefault="00ED745F" w:rsidP="00ED745F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3.3.1. приносить, передавать, использовать в Школе 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ED745F" w:rsidRDefault="00ED745F" w:rsidP="00ED745F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3.3.2. приносить, передавать использовать любые предметы и вещества, могущие привести к взрывам, возгораниям и отравлению;</w:t>
      </w:r>
    </w:p>
    <w:p w:rsidR="00ED745F" w:rsidRDefault="00ED745F" w:rsidP="00ED745F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3.3.3. иметь неряшливый и вызывающий внешний вид;</w:t>
      </w:r>
    </w:p>
    <w:p w:rsidR="00ED745F" w:rsidRDefault="00ED745F" w:rsidP="00ED745F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3.3.4. применять физическую силу в отношении других учащихся, работников Школы и иных лиц;</w:t>
      </w:r>
    </w:p>
    <w:p w:rsidR="00ED745F" w:rsidRDefault="00ED745F" w:rsidP="00ED745F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3.4. За неисполнение или нарушение устава Школы,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Правилами.</w:t>
      </w:r>
    </w:p>
    <w:p w:rsidR="00ED745F" w:rsidRDefault="00ED745F" w:rsidP="00ED745F">
      <w:pPr>
        <w:spacing w:before="375" w:after="225" w:line="300" w:lineRule="atLeast"/>
        <w:ind w:firstLine="300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4. Поощрения и дисциплинарное воздействие</w:t>
      </w:r>
    </w:p>
    <w:p w:rsidR="00ED745F" w:rsidRDefault="00ED745F" w:rsidP="00ED745F">
      <w:pPr>
        <w:spacing w:before="75" w:after="75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4.1. За образцовое выполнение своих обязанностей, повышение качества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безупречную учебу, достижения на олимпиадах, конкурсах, смотрах и за другие достижения в учебной и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внеучебной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деятельности к учащимся школы могут быть применены следующие виды поощрений:</w:t>
      </w:r>
    </w:p>
    <w:p w:rsidR="00ED745F" w:rsidRDefault="00ED745F" w:rsidP="00ED745F">
      <w:pPr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объявление благодарности учащемуся;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направление благодарственного письма родителям (законным представителям) учащегося;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награждение почетной грамотой и (или) дипломом;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награждение ценным подарком;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представление к награждению золотой или серебряной медалью.</w:t>
      </w:r>
    </w:p>
    <w:p w:rsidR="00ED745F" w:rsidRDefault="00ED745F" w:rsidP="00ED745F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4.2. Процедура применения поощрений</w:t>
      </w:r>
    </w:p>
    <w:p w:rsidR="00ED745F" w:rsidRDefault="00ED745F" w:rsidP="00ED745F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4.2.1. Объявление благодарности учащемуся, объявление благодарности законным представителям учащегося, направление благодарственного письма по месту работы законных представителей учащегося могут применять все педагогические работники Школы при проявлении учащимися активности с положительным результатом.</w:t>
      </w:r>
    </w:p>
    <w:p w:rsidR="00ED745F" w:rsidRDefault="00ED745F" w:rsidP="00ED745F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4.2.2. Награждение почетной грамотой (дипломом) может осуществляться администрацией Школы по представлению классного руководителя и (или) учителя-предметника за особые успехи, достигнутые учащимся по отдельным предметам учебного плана и (или) во внеурочной деятельности на уровне Школы и (или) муниципального образования, на территории которого находится Школа.</w:t>
      </w:r>
    </w:p>
    <w:p w:rsidR="00ED745F" w:rsidRDefault="00ED745F" w:rsidP="00ED745F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4.2.3. 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Школы за особые успехи, достигнутые на уровне муниципального образования, субъекта Российской Федерации.</w:t>
      </w:r>
    </w:p>
    <w:p w:rsidR="00ED745F" w:rsidRDefault="00ED745F" w:rsidP="00ED745F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4.2.4. Награждение золотой или серебряной медалью осуществляется решением педагогического совета на основании результатов государственной итоговой аттестации учащихся в соответствии с Положением о награждении золотой или серебряной медалью в Школе.</w:t>
      </w:r>
    </w:p>
    <w:p w:rsidR="00ED745F" w:rsidRDefault="00ED745F" w:rsidP="00ED745F">
      <w:pPr>
        <w:spacing w:before="75" w:after="75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4.3. За нарушение устава, настоящих Правил и иных локальных нормативных актов Школы к учащимся могут быть применены следующие меры дисциплинарного воздействия:</w:t>
      </w:r>
    </w:p>
    <w:p w:rsidR="00ED745F" w:rsidRDefault="00ED745F" w:rsidP="00ED745F">
      <w:pPr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меры воспитательного характера;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дисциплинарные взыскания.</w:t>
      </w:r>
    </w:p>
    <w:p w:rsidR="00ED745F" w:rsidRDefault="00ED745F" w:rsidP="00ED745F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4.4. Меры воспитательного характера представляют собой действия администрации Школы, ее педагогических работников, направленные на разъяснение недопустимости нарушения правил поведения в Школы, осознание учащимся пагубности совершенных им действий, воспитание личных качеств учащегося, добросовестно относящегося к учебе и соблюдению дисциплины.</w:t>
      </w:r>
    </w:p>
    <w:p w:rsidR="00ED745F" w:rsidRDefault="00ED745F" w:rsidP="00ED745F">
      <w:pPr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4.5. К учащимся могут быть применены  меры дисциплинарного взыскания, предусмотренные  статьей 43 «Обязанность и ответственность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»  Федерального  закона «Об образовании в Российской Федерации»:</w:t>
      </w:r>
    </w:p>
    <w:p w:rsidR="00ED745F" w:rsidRDefault="00ED745F" w:rsidP="00ED745F">
      <w:pPr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-замечание;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выговор;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-отчисление из Школы.</w:t>
      </w:r>
    </w:p>
    <w:p w:rsidR="00ED745F" w:rsidRDefault="00ED745F" w:rsidP="00ED745F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4.6. Применение дисциплинарных взысканий</w:t>
      </w:r>
    </w:p>
    <w:p w:rsidR="00ED745F" w:rsidRDefault="00ED745F" w:rsidP="00ED745F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4.6.1.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совершения, не считая времени болезни учащегося, пребывании его на каникулах, а также времени, необходимого на учет мнения  учащихся,  родителей, но не более семи учебных дней со дня представления директору Школы мотивированного мнения учащихся, родителей в письменной форме.</w:t>
      </w:r>
      <w:proofErr w:type="gramEnd"/>
    </w:p>
    <w:p w:rsidR="00ED745F" w:rsidRDefault="00ED745F" w:rsidP="00ED745F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 каждый дисциплинарный проступок может быть применено только одно дисциплинарное взыскание.</w:t>
      </w:r>
    </w:p>
    <w:p w:rsidR="00ED745F" w:rsidRDefault="00ED745F" w:rsidP="00ED745F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 наложении дисциплинарного взыскания действует принцип рецидива, когда за один и тот же проступок, совершенный в течение года, наказание ужесточается.</w:t>
      </w:r>
    </w:p>
    <w:p w:rsidR="00ED745F" w:rsidRDefault="00ED745F" w:rsidP="00ED745F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4.6.2. Дисциплинарные взыскания не применяются в отношении  учащихся начальных классов, а также к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 ограниченными возможностями здоровья.</w:t>
      </w:r>
    </w:p>
    <w:p w:rsidR="00ED745F" w:rsidRDefault="00ED745F" w:rsidP="00ED745F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4.6.3. Применению дисциплинарного взыскания предшествует дисциплинарное расследование, осуществляемое на основании письменного обращения к директору Школы того или иного участника образовательных отношений.</w:t>
      </w:r>
    </w:p>
    <w:p w:rsidR="00083AAD" w:rsidRPr="00083AAD" w:rsidRDefault="00083AAD" w:rsidP="00083AAD">
      <w:pPr>
        <w:pStyle w:val="a8"/>
        <w:rPr>
          <w:rFonts w:ascii="Times New Roman" w:eastAsia="Times New Roman" w:hAnsi="Times New Roman" w:cs="Times New Roman"/>
          <w:sz w:val="23"/>
          <w:szCs w:val="23"/>
        </w:rPr>
      </w:pPr>
      <w:r w:rsidRPr="0018273B">
        <w:rPr>
          <w:rFonts w:ascii="Times New Roman" w:eastAsia="Times New Roman" w:hAnsi="Times New Roman" w:cs="Times New Roman"/>
          <w:sz w:val="23"/>
          <w:szCs w:val="23"/>
        </w:rPr>
        <w:t>4.6.4.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 w:rsidRPr="0018273B">
        <w:rPr>
          <w:rFonts w:ascii="Times New Roman" w:eastAsia="Times New Roman" w:hAnsi="Times New Roman" w:cs="Times New Roman"/>
          <w:sz w:val="23"/>
          <w:szCs w:val="23"/>
        </w:rPr>
        <w:t xml:space="preserve"> При получении письменного заявления о совершении учащимся дисциплинарного проступка директор в течение трех рабочих дней передает его в комиссию</w:t>
      </w:r>
      <w:r w:rsidRPr="0018273B">
        <w:rPr>
          <w:rFonts w:ascii="Times New Roman" w:hAnsi="Times New Roman" w:cs="Times New Roman"/>
        </w:rPr>
        <w:t xml:space="preserve">  по применению к учащимс</w:t>
      </w:r>
      <w:r>
        <w:rPr>
          <w:rFonts w:ascii="Times New Roman" w:hAnsi="Times New Roman" w:cs="Times New Roman"/>
        </w:rPr>
        <w:t>я мер дисциплинарного взыскания</w:t>
      </w:r>
      <w:r w:rsidRPr="0018273B">
        <w:rPr>
          <w:rFonts w:ascii="Times New Roman" w:eastAsia="Times New Roman" w:hAnsi="Times New Roman" w:cs="Times New Roman"/>
          <w:sz w:val="23"/>
          <w:szCs w:val="23"/>
        </w:rPr>
        <w:t>, создаваемую его приказом в начале каждого учебного года. Комиссия в своей деятельности руководствуется соответствующим Положением.</w:t>
      </w:r>
    </w:p>
    <w:p w:rsidR="00ED745F" w:rsidRDefault="00ED745F" w:rsidP="00ED745F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4.6.5. В случае признания учащегося виновным в совершении дисциплинарного проступка комиссией выносится решение о применении к нему соответствующего дисциплинарного взыскания.</w:t>
      </w:r>
    </w:p>
    <w:p w:rsidR="00ED745F" w:rsidRDefault="00ED745F" w:rsidP="00ED745F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4.6.6.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Отчисление учащегося в качестве меры дисциплинарного взыскания применяется, если меры дисциплинарного воздействия воспитательного характера не дали результата, учащийся имеет не менее двух дисциплинарных взысканий в текущем учебном году и его дальнейшее пребывание в Школе оказывает отрицательное влияние на других учащихся, нарушает их права и права работников, а также нормальное функционирование Школы.</w:t>
      </w:r>
      <w:proofErr w:type="gramEnd"/>
    </w:p>
    <w:p w:rsidR="00ED745F" w:rsidRDefault="00ED745F" w:rsidP="00ED745F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Отчисление несовершеннолетнего учащегося как мера дисциплинарного взыскания не применяется, если сроки ранее примененных к нему мер дисциплинарного взыскания истекли, и (или) меры дисциплинарного взыскания сняты в установленном порядке.</w:t>
      </w:r>
    </w:p>
    <w:p w:rsidR="00ED745F" w:rsidRDefault="00ED745F" w:rsidP="00ED745F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4.6.7. Решение об отчислении несовершеннолетнего учащегося,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законных представителей и с согласия комиссии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ED745F" w:rsidRDefault="00ED745F" w:rsidP="00ED745F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4.6.8. Школа обязана незамедлительно проинформировать орган местного самоуправления, осуществляющий управление в сфере образования, об отчислении несовершеннолетнего обучающегося в качестве меры дисциплинарного взыскания.</w:t>
      </w:r>
    </w:p>
    <w:p w:rsidR="00ED745F" w:rsidRDefault="00ED745F" w:rsidP="00ED745F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4.6.9. Дисциплинарное взыскание на основании решения комиссии объявляется приказом директора. С приказом учащийся и его родители (законные представители) знакомятся под роспись в течение трех учебных дней со дня издания, не считая времени отсутствия учащегося в Школе. Отказ учащегося, его родителей (законных представителей) ознакомиться с указанным приказом под роспись оформляется соответствующим актом.</w:t>
      </w:r>
    </w:p>
    <w:p w:rsidR="00ED745F" w:rsidRDefault="00ED745F" w:rsidP="00ED745F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4.6.10. Учащийся и (или) его родители (законные представители) вправе обжаловать в комиссию по урегулированию споров между участниками образовательных отношений меры дисциплинарного взыскания и их применение.</w:t>
      </w:r>
    </w:p>
    <w:p w:rsidR="00ED745F" w:rsidRDefault="00ED745F" w:rsidP="00ED745F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4.6.11. Если в течение года со дня применения меры дисциплинарного взыскания к учащемуся не будет применена новая мера дисциплинарного взыскания, то он считается не имеющим меры дисциплинарного взыскания.</w:t>
      </w:r>
    </w:p>
    <w:p w:rsidR="00ED745F" w:rsidRDefault="00ED745F" w:rsidP="00ED745F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4.6.12. Директор Школы имеет право снять меру дисциплинарного взыскания до истечения года со дня ее применения по собственной инициативе, просьбе самого учащегося, его родителей (законных представителей),</w:t>
      </w:r>
      <w:r w:rsidR="005441F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ходатайству Совета школы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ED745F" w:rsidRDefault="00ED745F" w:rsidP="00ED745F">
      <w:pPr>
        <w:spacing w:before="375" w:after="225" w:line="300" w:lineRule="atLeast"/>
        <w:ind w:firstLine="300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5. Защита прав учащихся</w:t>
      </w:r>
    </w:p>
    <w:p w:rsidR="00ED745F" w:rsidRDefault="00ED745F" w:rsidP="00ED745F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5.1. В целях защиты своих прав учащиеся и их законные представители самостоятельно или через своих представителей вправе:</w:t>
      </w:r>
    </w:p>
    <w:p w:rsidR="00ED745F" w:rsidRDefault="00ED745F" w:rsidP="00ED745F">
      <w:pPr>
        <w:spacing w:before="75" w:after="15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направлять в органы управления Школы  обращения о нарушении и (или) ущемлении ее работниками прав, свобод и социальных гарантий учащихся;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обращаться в комиссию по урегулированию споров между участниками образовательных отношений;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использовать не запрещенные законодательством РФ иные способы защиты своих прав и законных интересов.</w:t>
      </w:r>
    </w:p>
    <w:p w:rsidR="00ED745F" w:rsidRDefault="00ED745F" w:rsidP="00ED745F">
      <w:pPr>
        <w:spacing w:after="0" w:line="300" w:lineRule="atLeast"/>
        <w:textAlignment w:val="baseline"/>
        <w:rPr>
          <w:rFonts w:ascii="TimesNewRoman" w:eastAsia="Times New Roman" w:hAnsi="TimesNewRoman" w:cs="Arial"/>
          <w:bCs/>
          <w:sz w:val="20"/>
          <w:szCs w:val="20"/>
          <w:lang w:eastAsia="ru-RU"/>
        </w:rPr>
      </w:pPr>
      <w:r>
        <w:rPr>
          <w:rFonts w:ascii="TimesNewRoman" w:eastAsia="Times New Roman" w:hAnsi="TimesNewRoman" w:cs="Arial"/>
          <w:bCs/>
          <w:sz w:val="20"/>
          <w:szCs w:val="20"/>
          <w:lang w:eastAsia="ru-RU"/>
        </w:rPr>
        <w:t>Статьи 273-ФЗ: </w:t>
      </w:r>
    </w:p>
    <w:p w:rsidR="00ED745F" w:rsidRDefault="002A4552" w:rsidP="00ED745F">
      <w:pPr>
        <w:spacing w:after="0" w:line="300" w:lineRule="atLeast"/>
        <w:textAlignment w:val="baseline"/>
        <w:rPr>
          <w:rFonts w:ascii="inherit" w:eastAsia="Times New Roman" w:hAnsi="inherit" w:cs="Arial"/>
          <w:sz w:val="20"/>
          <w:szCs w:val="20"/>
          <w:lang w:eastAsia="ru-RU"/>
        </w:rPr>
      </w:pPr>
      <w:hyperlink r:id="rId10" w:history="1">
        <w:r w:rsidR="00ED745F">
          <w:rPr>
            <w:rStyle w:val="a5"/>
            <w:rFonts w:ascii="inherit" w:eastAsia="Times New Roman" w:hAnsi="inherit" w:cs="Arial"/>
            <w:color w:val="auto"/>
            <w:sz w:val="24"/>
            <w:szCs w:val="24"/>
            <w:bdr w:val="none" w:sz="0" w:space="0" w:color="auto" w:frame="1"/>
            <w:lang w:eastAsia="ru-RU"/>
          </w:rPr>
          <w:t>Статья 34</w:t>
        </w:r>
      </w:hyperlink>
    </w:p>
    <w:p w:rsidR="001022B9" w:rsidRPr="001022B9" w:rsidRDefault="002A4552" w:rsidP="001022B9">
      <w:pPr>
        <w:spacing w:after="150" w:line="300" w:lineRule="atLeast"/>
        <w:textAlignment w:val="baseline"/>
        <w:rPr>
          <w:rFonts w:ascii="inherit" w:eastAsia="Times New Roman" w:hAnsi="inherit" w:cs="Arial"/>
          <w:sz w:val="20"/>
          <w:szCs w:val="20"/>
          <w:lang w:eastAsia="ru-RU"/>
        </w:rPr>
      </w:pPr>
      <w:hyperlink r:id="rId11" w:history="1">
        <w:r w:rsidR="00ED745F">
          <w:rPr>
            <w:rStyle w:val="a5"/>
            <w:rFonts w:ascii="inherit" w:eastAsia="Times New Roman" w:hAnsi="inherit" w:cs="Arial"/>
            <w:color w:val="auto"/>
            <w:sz w:val="24"/>
            <w:szCs w:val="24"/>
            <w:bdr w:val="none" w:sz="0" w:space="0" w:color="auto" w:frame="1"/>
            <w:lang w:eastAsia="ru-RU"/>
          </w:rPr>
          <w:t>Статья 43</w:t>
        </w:r>
      </w:hyperlink>
    </w:p>
    <w:p w:rsidR="001022B9" w:rsidRPr="001022B9" w:rsidRDefault="001022B9" w:rsidP="001022B9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2B9">
        <w:rPr>
          <w:rFonts w:ascii="Times New Roman" w:eastAsia="Calibri" w:hAnsi="Times New Roman" w:cs="Times New Roman"/>
          <w:sz w:val="24"/>
          <w:szCs w:val="24"/>
        </w:rPr>
        <w:t xml:space="preserve">Принято на педагогическом совете </w:t>
      </w:r>
    </w:p>
    <w:p w:rsidR="001022B9" w:rsidRPr="001022B9" w:rsidRDefault="001022B9" w:rsidP="001022B9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2B9">
        <w:rPr>
          <w:rFonts w:ascii="Times New Roman" w:eastAsia="Calibri" w:hAnsi="Times New Roman" w:cs="Times New Roman"/>
          <w:sz w:val="24"/>
          <w:szCs w:val="24"/>
        </w:rPr>
        <w:t>МБОУ «ООШ п. Пригорки»</w:t>
      </w:r>
    </w:p>
    <w:p w:rsidR="001022B9" w:rsidRPr="001022B9" w:rsidRDefault="001022B9" w:rsidP="001022B9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2B9">
        <w:rPr>
          <w:rFonts w:ascii="Times New Roman" w:eastAsia="Calibri" w:hAnsi="Times New Roman" w:cs="Times New Roman"/>
          <w:sz w:val="24"/>
          <w:szCs w:val="24"/>
        </w:rPr>
        <w:t>Протокол №1 от 19.08.2013г.</w:t>
      </w:r>
    </w:p>
    <w:p w:rsidR="001022B9" w:rsidRPr="001022B9" w:rsidRDefault="001022B9" w:rsidP="001022B9">
      <w:pPr>
        <w:rPr>
          <w:rFonts w:ascii="Times New Roman" w:eastAsia="Calibri" w:hAnsi="Times New Roman" w:cs="Times New Roman"/>
          <w:sz w:val="24"/>
          <w:szCs w:val="24"/>
        </w:rPr>
      </w:pPr>
    </w:p>
    <w:p w:rsidR="001022B9" w:rsidRPr="001022B9" w:rsidRDefault="001022B9" w:rsidP="001022B9">
      <w:pPr>
        <w:rPr>
          <w:rFonts w:ascii="Times New Roman" w:eastAsia="Calibri" w:hAnsi="Times New Roman" w:cs="Times New Roman"/>
          <w:sz w:val="24"/>
          <w:szCs w:val="24"/>
        </w:rPr>
      </w:pPr>
    </w:p>
    <w:p w:rsidR="009159BB" w:rsidRDefault="009159BB"/>
    <w:sectPr w:rsidR="00915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0470A"/>
    <w:multiLevelType w:val="multilevel"/>
    <w:tmpl w:val="C0B6B2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080"/>
    <w:rsid w:val="00013080"/>
    <w:rsid w:val="00083AAD"/>
    <w:rsid w:val="001022B9"/>
    <w:rsid w:val="002A4552"/>
    <w:rsid w:val="002C40D6"/>
    <w:rsid w:val="0044293F"/>
    <w:rsid w:val="00481916"/>
    <w:rsid w:val="005441FF"/>
    <w:rsid w:val="005B790C"/>
    <w:rsid w:val="00813953"/>
    <w:rsid w:val="008E0E0A"/>
    <w:rsid w:val="009159BB"/>
    <w:rsid w:val="009849F2"/>
    <w:rsid w:val="00D2588F"/>
    <w:rsid w:val="00E27EE8"/>
    <w:rsid w:val="00ED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45F"/>
    <w:pPr>
      <w:ind w:left="720"/>
      <w:contextualSpacing/>
    </w:pPr>
  </w:style>
  <w:style w:type="table" w:styleId="a4">
    <w:name w:val="Table Grid"/>
    <w:basedOn w:val="a1"/>
    <w:uiPriority w:val="59"/>
    <w:rsid w:val="00ED745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ED745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2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293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83AA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45F"/>
    <w:pPr>
      <w:ind w:left="720"/>
      <w:contextualSpacing/>
    </w:pPr>
  </w:style>
  <w:style w:type="table" w:styleId="a4">
    <w:name w:val="Table Grid"/>
    <w:basedOn w:val="a1"/>
    <w:uiPriority w:val="59"/>
    <w:rsid w:val="00ED745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ED745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2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293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83AA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3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akty_minobrnauki_rossii/prikaz-minobrnauki-rf-ot-15032013-no-18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xn--273--84d1f.xn--p1ai/kommentarii/statya-43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xn--273--84d1f.xn--p1ai/kommentarii/statya-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xn--273--84d1f.xn--p1ai/zakonodatelstvo/postanovlenie-glavnogo-gosudarstvennogo-sanitarnogo-vracha-rossiyskoy-federacii-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FE869-B95C-4D65-B724-063F1E78C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3078</Words>
  <Characters>17547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6417</dc:creator>
  <cp:keywords/>
  <dc:description/>
  <cp:lastModifiedBy>щербакова</cp:lastModifiedBy>
  <cp:revision>14</cp:revision>
  <cp:lastPrinted>2013-11-27T05:54:00Z</cp:lastPrinted>
  <dcterms:created xsi:type="dcterms:W3CDTF">2013-11-22T09:22:00Z</dcterms:created>
  <dcterms:modified xsi:type="dcterms:W3CDTF">2019-03-10T07:22:00Z</dcterms:modified>
</cp:coreProperties>
</file>