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1566" w:rsidRDefault="00FF1826" w:rsidP="00911566">
      <w:pPr>
        <w:jc w:val="center"/>
        <w:rPr>
          <w:b/>
        </w:rPr>
      </w:pPr>
      <w:r>
        <w:rPr>
          <w:b/>
          <w:noProof/>
        </w:rPr>
        <w:drawing>
          <wp:inline distT="0" distB="0" distL="0" distR="0">
            <wp:extent cx="6005195" cy="8247821"/>
            <wp:effectExtent l="0" t="0" r="0" b="1270"/>
            <wp:docPr id="4" name="Рисунок 4" descr="C:\Users\Prigorki\Pictures\2019-07-2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rigorki\Pictures\2019-07-23\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05195" cy="8247821"/>
                    </a:xfrm>
                    <a:prstGeom prst="rect">
                      <a:avLst/>
                    </a:prstGeom>
                    <a:noFill/>
                    <a:ln>
                      <a:noFill/>
                    </a:ln>
                  </pic:spPr>
                </pic:pic>
              </a:graphicData>
            </a:graphic>
          </wp:inline>
        </w:drawing>
      </w:r>
    </w:p>
    <w:p w:rsidR="00911566" w:rsidRDefault="00911566" w:rsidP="00911566">
      <w:pPr>
        <w:spacing w:after="0" w:line="240" w:lineRule="auto"/>
        <w:rPr>
          <w:rFonts w:ascii="Times New Roman" w:hAnsi="Times New Roman"/>
          <w:sz w:val="24"/>
          <w:szCs w:val="24"/>
        </w:rPr>
      </w:pPr>
    </w:p>
    <w:p w:rsidR="00B46FC2" w:rsidRDefault="00B46FC2" w:rsidP="00911566">
      <w:pPr>
        <w:spacing w:after="0" w:line="240" w:lineRule="auto"/>
        <w:rPr>
          <w:rFonts w:ascii="Times New Roman" w:hAnsi="Times New Roman"/>
          <w:sz w:val="24"/>
          <w:szCs w:val="24"/>
        </w:rPr>
      </w:pPr>
      <w:bookmarkStart w:id="0" w:name="_GoBack"/>
      <w:bookmarkEnd w:id="0"/>
    </w:p>
    <w:p w:rsidR="00911566" w:rsidRDefault="00911566" w:rsidP="00911566">
      <w:pPr>
        <w:spacing w:after="0" w:line="240" w:lineRule="auto"/>
        <w:rPr>
          <w:rFonts w:ascii="Times New Roman" w:hAnsi="Times New Roman"/>
          <w:sz w:val="24"/>
          <w:szCs w:val="24"/>
        </w:rPr>
      </w:pPr>
    </w:p>
    <w:p w:rsidR="00911566" w:rsidRPr="006F0FDF" w:rsidRDefault="00911566" w:rsidP="00911566">
      <w:pPr>
        <w:spacing w:after="0" w:line="240" w:lineRule="auto"/>
        <w:rPr>
          <w:rFonts w:ascii="Times New Roman" w:hAnsi="Times New Roman"/>
          <w:sz w:val="24"/>
          <w:szCs w:val="24"/>
        </w:rPr>
      </w:pPr>
    </w:p>
    <w:p w:rsidR="00911566" w:rsidRPr="006F0FDF" w:rsidRDefault="00911566" w:rsidP="00911566">
      <w:pPr>
        <w:spacing w:after="0" w:line="240" w:lineRule="auto"/>
        <w:rPr>
          <w:rFonts w:ascii="Times New Roman" w:hAnsi="Times New Roman"/>
          <w:sz w:val="24"/>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7229"/>
        <w:gridCol w:w="1383"/>
      </w:tblGrid>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spacing w:after="0" w:line="240" w:lineRule="auto"/>
              <w:ind w:firstLine="709"/>
              <w:rPr>
                <w:rFonts w:ascii="Times New Roman" w:hAnsi="Times New Roman"/>
                <w:b/>
                <w:sz w:val="28"/>
              </w:rPr>
            </w:pPr>
            <w:r w:rsidRPr="00540E05">
              <w:rPr>
                <w:rFonts w:ascii="Times New Roman" w:hAnsi="Times New Roman"/>
                <w:b/>
                <w:sz w:val="28"/>
                <w:szCs w:val="28"/>
              </w:rPr>
              <w:t>Введение</w:t>
            </w:r>
          </w:p>
        </w:tc>
        <w:tc>
          <w:tcPr>
            <w:tcW w:w="1383"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стр. 1-2</w:t>
            </w:r>
          </w:p>
        </w:tc>
      </w:tr>
      <w:tr w:rsidR="006E446E" w:rsidRPr="00540E05" w:rsidTr="006E446E">
        <w:tc>
          <w:tcPr>
            <w:tcW w:w="959" w:type="dxa"/>
          </w:tcPr>
          <w:p w:rsidR="006E446E" w:rsidRPr="00540E05" w:rsidRDefault="006E446E" w:rsidP="002E31E7">
            <w:pPr>
              <w:spacing w:after="0" w:line="240" w:lineRule="auto"/>
              <w:jc w:val="center"/>
              <w:rPr>
                <w:rFonts w:ascii="Times New Roman" w:hAnsi="Times New Roman"/>
                <w:b/>
                <w:sz w:val="24"/>
                <w:szCs w:val="24"/>
              </w:rPr>
            </w:pPr>
            <w:r w:rsidRPr="00540E05">
              <w:rPr>
                <w:rFonts w:ascii="Times New Roman" w:hAnsi="Times New Roman"/>
                <w:b/>
                <w:sz w:val="24"/>
                <w:szCs w:val="24"/>
              </w:rPr>
              <w:t>1.</w:t>
            </w:r>
          </w:p>
        </w:tc>
        <w:tc>
          <w:tcPr>
            <w:tcW w:w="7229" w:type="dxa"/>
          </w:tcPr>
          <w:p w:rsidR="006E446E" w:rsidRPr="00540E05" w:rsidRDefault="006E446E" w:rsidP="002E31E7">
            <w:pPr>
              <w:pageBreakBefore/>
              <w:spacing w:after="0" w:line="240" w:lineRule="auto"/>
              <w:rPr>
                <w:rFonts w:ascii="Times New Roman" w:hAnsi="Times New Roman"/>
                <w:b/>
                <w:sz w:val="24"/>
                <w:szCs w:val="24"/>
              </w:rPr>
            </w:pPr>
            <w:r w:rsidRPr="00540E05">
              <w:rPr>
                <w:rFonts w:ascii="Times New Roman" w:hAnsi="Times New Roman"/>
                <w:b/>
                <w:sz w:val="24"/>
                <w:szCs w:val="24"/>
              </w:rPr>
              <w:t>ЦЕЛЕВОЙ  РАЗДЕЛ</w:t>
            </w:r>
          </w:p>
        </w:tc>
        <w:tc>
          <w:tcPr>
            <w:tcW w:w="1383"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3 - 103</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1.1</w:t>
            </w:r>
          </w:p>
        </w:tc>
        <w:tc>
          <w:tcPr>
            <w:tcW w:w="7229" w:type="dxa"/>
          </w:tcPr>
          <w:p w:rsidR="006E446E" w:rsidRPr="00540E05" w:rsidRDefault="006E446E" w:rsidP="002E31E7">
            <w:pPr>
              <w:spacing w:after="0" w:line="240" w:lineRule="auto"/>
              <w:contextualSpacing/>
              <w:rPr>
                <w:rFonts w:ascii="Times New Roman" w:eastAsia="@Arial Unicode MS" w:hAnsi="Times New Roman"/>
                <w:b/>
                <w:sz w:val="24"/>
                <w:szCs w:val="24"/>
              </w:rPr>
            </w:pPr>
            <w:r w:rsidRPr="00540E05">
              <w:rPr>
                <w:rFonts w:ascii="Times New Roman" w:hAnsi="Times New Roman"/>
                <w:b/>
                <w:sz w:val="24"/>
                <w:szCs w:val="24"/>
              </w:rPr>
              <w:t>Пояснительная записка</w:t>
            </w:r>
          </w:p>
        </w:tc>
        <w:tc>
          <w:tcPr>
            <w:tcW w:w="1383"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3-15</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1.1.1.</w:t>
            </w:r>
          </w:p>
        </w:tc>
        <w:tc>
          <w:tcPr>
            <w:tcW w:w="7229" w:type="dxa"/>
          </w:tcPr>
          <w:p w:rsidR="006E446E" w:rsidRPr="00540E05" w:rsidRDefault="006E446E" w:rsidP="002E31E7">
            <w:pPr>
              <w:widowControl w:val="0"/>
              <w:suppressAutoHyphens/>
              <w:autoSpaceDE w:val="0"/>
              <w:spacing w:after="0" w:line="240" w:lineRule="auto"/>
              <w:rPr>
                <w:rFonts w:ascii="Times New Roman" w:eastAsia="SimSun" w:hAnsi="Times New Roman"/>
                <w:kern w:val="1"/>
                <w:sz w:val="24"/>
                <w:szCs w:val="24"/>
                <w:lang w:eastAsia="hi-IN" w:bidi="hi-IN"/>
              </w:rPr>
            </w:pPr>
            <w:r w:rsidRPr="00540E05">
              <w:rPr>
                <w:rFonts w:ascii="Times New Roman" w:eastAsia="SimSun" w:hAnsi="Times New Roman"/>
                <w:kern w:val="1"/>
                <w:sz w:val="24"/>
                <w:szCs w:val="24"/>
                <w:lang w:eastAsia="hi-IN" w:bidi="hi-IN"/>
              </w:rPr>
              <w:t>Информационная карта</w:t>
            </w:r>
          </w:p>
        </w:tc>
        <w:tc>
          <w:tcPr>
            <w:tcW w:w="1383"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3-4</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1.1.2.</w:t>
            </w:r>
          </w:p>
        </w:tc>
        <w:tc>
          <w:tcPr>
            <w:tcW w:w="7229" w:type="dxa"/>
          </w:tcPr>
          <w:p w:rsidR="006E446E" w:rsidRPr="00273881" w:rsidRDefault="006E446E" w:rsidP="002E31E7">
            <w:pPr>
              <w:pageBreakBefore/>
              <w:widowControl w:val="0"/>
              <w:suppressAutoHyphens/>
              <w:spacing w:after="0" w:line="240" w:lineRule="auto"/>
              <w:rPr>
                <w:rFonts w:ascii="Times New Roman" w:hAnsi="Times New Roman"/>
                <w:bCs/>
                <w:sz w:val="24"/>
                <w:szCs w:val="24"/>
              </w:rPr>
            </w:pPr>
            <w:r w:rsidRPr="00540E05">
              <w:rPr>
                <w:rFonts w:ascii="Times New Roman" w:hAnsi="Times New Roman"/>
                <w:bCs/>
                <w:sz w:val="24"/>
                <w:szCs w:val="24"/>
              </w:rPr>
              <w:t>Ан</w:t>
            </w:r>
            <w:r>
              <w:rPr>
                <w:rFonts w:ascii="Times New Roman" w:hAnsi="Times New Roman"/>
                <w:bCs/>
                <w:sz w:val="24"/>
                <w:szCs w:val="24"/>
              </w:rPr>
              <w:t>ализ деятельности М</w:t>
            </w:r>
            <w:r w:rsidR="000D26F6">
              <w:rPr>
                <w:rFonts w:ascii="Times New Roman" w:hAnsi="Times New Roman"/>
                <w:bCs/>
                <w:sz w:val="24"/>
                <w:szCs w:val="24"/>
              </w:rPr>
              <w:t>Б</w:t>
            </w:r>
            <w:r>
              <w:rPr>
                <w:rFonts w:ascii="Times New Roman" w:hAnsi="Times New Roman"/>
                <w:bCs/>
                <w:sz w:val="24"/>
                <w:szCs w:val="24"/>
              </w:rPr>
              <w:t xml:space="preserve">ОУ </w:t>
            </w:r>
            <w:r w:rsidR="00607668">
              <w:rPr>
                <w:rFonts w:ascii="Times New Roman" w:hAnsi="Times New Roman"/>
                <w:bCs/>
                <w:sz w:val="24"/>
                <w:szCs w:val="24"/>
              </w:rPr>
              <w:t xml:space="preserve">«ООШ п. Пригорки </w:t>
            </w:r>
            <w:r w:rsidR="000D26F6">
              <w:rPr>
                <w:rFonts w:ascii="Times New Roman" w:hAnsi="Times New Roman"/>
                <w:bCs/>
                <w:sz w:val="24"/>
                <w:szCs w:val="24"/>
              </w:rPr>
              <w:t xml:space="preserve"> Перелюбского муниципального </w:t>
            </w:r>
            <w:r>
              <w:rPr>
                <w:rFonts w:ascii="Times New Roman" w:hAnsi="Times New Roman"/>
                <w:bCs/>
                <w:sz w:val="24"/>
                <w:szCs w:val="24"/>
              </w:rPr>
              <w:t>района Саратовской области»</w:t>
            </w:r>
          </w:p>
        </w:tc>
        <w:tc>
          <w:tcPr>
            <w:tcW w:w="1383"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5</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1.1.3.</w:t>
            </w:r>
          </w:p>
        </w:tc>
        <w:tc>
          <w:tcPr>
            <w:tcW w:w="7229" w:type="dxa"/>
          </w:tcPr>
          <w:p w:rsidR="006E446E" w:rsidRPr="00540E05" w:rsidRDefault="006E446E" w:rsidP="002E31E7">
            <w:pPr>
              <w:spacing w:after="0" w:line="240" w:lineRule="auto"/>
              <w:rPr>
                <w:rFonts w:ascii="Times New Roman" w:hAnsi="Times New Roman"/>
                <w:sz w:val="24"/>
                <w:szCs w:val="24"/>
              </w:rPr>
            </w:pPr>
            <w:r>
              <w:rPr>
                <w:rFonts w:ascii="Times New Roman" w:hAnsi="Times New Roman"/>
                <w:sz w:val="24"/>
                <w:szCs w:val="24"/>
                <w:lang w:eastAsia="en-US"/>
              </w:rPr>
              <w:t xml:space="preserve">Цели, задачи </w:t>
            </w:r>
            <w:r w:rsidR="00607668">
              <w:rPr>
                <w:rFonts w:ascii="Times New Roman" w:hAnsi="Times New Roman"/>
                <w:bCs/>
                <w:sz w:val="24"/>
                <w:szCs w:val="24"/>
              </w:rPr>
              <w:t>МБОУ «ООШ п. Пригорки</w:t>
            </w:r>
            <w:r w:rsidR="000D26F6">
              <w:rPr>
                <w:rFonts w:ascii="Times New Roman" w:hAnsi="Times New Roman"/>
                <w:bCs/>
                <w:sz w:val="24"/>
                <w:szCs w:val="24"/>
              </w:rPr>
              <w:t xml:space="preserve"> Перелюбского муниципального района Саратовской области» </w:t>
            </w:r>
            <w:r w:rsidRPr="00540E05">
              <w:rPr>
                <w:rFonts w:ascii="Times New Roman" w:hAnsi="Times New Roman"/>
                <w:sz w:val="24"/>
                <w:szCs w:val="24"/>
                <w:lang w:eastAsia="en-US"/>
              </w:rPr>
              <w:t>на ступени основного общего образования, конкретизированные в соответствии с требованиями Стандарта к результатам освоения учащимися основной образовательной программы основного общего образования (ООП ООО)</w:t>
            </w:r>
          </w:p>
        </w:tc>
        <w:tc>
          <w:tcPr>
            <w:tcW w:w="1383"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6 -7</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1.1.4.</w:t>
            </w:r>
          </w:p>
        </w:tc>
        <w:tc>
          <w:tcPr>
            <w:tcW w:w="722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Нормативное обеспечение основной образовательной программы основного общего образования</w:t>
            </w:r>
          </w:p>
        </w:tc>
        <w:tc>
          <w:tcPr>
            <w:tcW w:w="1383"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8</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lang w:eastAsia="en-US"/>
              </w:rPr>
              <w:t>1.1.5</w:t>
            </w:r>
          </w:p>
        </w:tc>
        <w:tc>
          <w:tcPr>
            <w:tcW w:w="7229" w:type="dxa"/>
          </w:tcPr>
          <w:p w:rsidR="006E446E" w:rsidRPr="00540E05" w:rsidRDefault="006E446E" w:rsidP="002E31E7">
            <w:pPr>
              <w:pageBreakBefore/>
              <w:spacing w:after="0" w:line="240" w:lineRule="auto"/>
              <w:rPr>
                <w:rFonts w:ascii="Times New Roman" w:hAnsi="Times New Roman"/>
                <w:sz w:val="24"/>
                <w:szCs w:val="24"/>
              </w:rPr>
            </w:pPr>
            <w:r w:rsidRPr="00540E05">
              <w:rPr>
                <w:rFonts w:ascii="Times New Roman" w:hAnsi="Times New Roman"/>
                <w:sz w:val="24"/>
                <w:szCs w:val="24"/>
                <w:lang w:eastAsia="en-US"/>
              </w:rPr>
              <w:t xml:space="preserve"> Методологическая основа ООП ООО (использование в образовательном процессе современных образовательных технологий)</w:t>
            </w:r>
          </w:p>
        </w:tc>
        <w:tc>
          <w:tcPr>
            <w:tcW w:w="1383"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9</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eastAsia="@Arial Unicode MS" w:hAnsi="Times New Roman"/>
                <w:sz w:val="24"/>
                <w:szCs w:val="24"/>
              </w:rPr>
              <w:t>1.1.6.</w:t>
            </w:r>
          </w:p>
        </w:tc>
        <w:tc>
          <w:tcPr>
            <w:tcW w:w="7229" w:type="dxa"/>
          </w:tcPr>
          <w:p w:rsidR="006E446E" w:rsidRPr="00540E05" w:rsidRDefault="006E446E" w:rsidP="002E31E7">
            <w:pPr>
              <w:spacing w:after="0" w:line="240" w:lineRule="auto"/>
              <w:rPr>
                <w:rFonts w:ascii="Times New Roman" w:eastAsia="@Arial Unicode MS" w:hAnsi="Times New Roman"/>
                <w:sz w:val="24"/>
                <w:szCs w:val="24"/>
              </w:rPr>
            </w:pPr>
            <w:r w:rsidRPr="00540E05">
              <w:rPr>
                <w:rFonts w:ascii="Times New Roman" w:eastAsia="@Arial Unicode MS" w:hAnsi="Times New Roman"/>
                <w:sz w:val="24"/>
                <w:szCs w:val="24"/>
              </w:rPr>
              <w:t>Учёт психолого-педагогических особенностей развития детей 11-15 лет при</w:t>
            </w:r>
            <w:r>
              <w:rPr>
                <w:rFonts w:ascii="Times New Roman" w:eastAsia="@Arial Unicode MS" w:hAnsi="Times New Roman"/>
                <w:sz w:val="24"/>
                <w:szCs w:val="24"/>
              </w:rPr>
              <w:t xml:space="preserve"> разработке ООП ООО </w:t>
            </w:r>
            <w:r w:rsidR="000D26F6">
              <w:rPr>
                <w:rFonts w:ascii="Times New Roman" w:hAnsi="Times New Roman"/>
                <w:bCs/>
                <w:sz w:val="24"/>
                <w:szCs w:val="24"/>
              </w:rPr>
              <w:t>МБОУ «</w:t>
            </w:r>
            <w:r w:rsidR="00607668">
              <w:rPr>
                <w:rFonts w:ascii="Times New Roman" w:hAnsi="Times New Roman"/>
                <w:bCs/>
                <w:sz w:val="24"/>
                <w:szCs w:val="24"/>
              </w:rPr>
              <w:t xml:space="preserve">ООШ п. Пригорки </w:t>
            </w:r>
            <w:r w:rsidR="000D26F6">
              <w:rPr>
                <w:rFonts w:ascii="Times New Roman" w:hAnsi="Times New Roman"/>
                <w:bCs/>
                <w:sz w:val="24"/>
                <w:szCs w:val="24"/>
              </w:rPr>
              <w:t>Перелюбского муниципального района Саратовской области»</w:t>
            </w:r>
          </w:p>
        </w:tc>
        <w:tc>
          <w:tcPr>
            <w:tcW w:w="1383"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10-12</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1.1.7.</w:t>
            </w:r>
          </w:p>
        </w:tc>
        <w:tc>
          <w:tcPr>
            <w:tcW w:w="7229" w:type="dxa"/>
          </w:tcPr>
          <w:p w:rsidR="006E446E" w:rsidRPr="00540E05" w:rsidRDefault="006E446E" w:rsidP="002E31E7">
            <w:pPr>
              <w:autoSpaceDE w:val="0"/>
              <w:autoSpaceDN w:val="0"/>
              <w:adjustRightInd w:val="0"/>
              <w:spacing w:after="0" w:line="240" w:lineRule="auto"/>
              <w:rPr>
                <w:rFonts w:ascii="Times New Roman" w:hAnsi="Times New Roman"/>
                <w:sz w:val="24"/>
                <w:szCs w:val="24"/>
              </w:rPr>
            </w:pPr>
            <w:r w:rsidRPr="00540E05">
              <w:rPr>
                <w:rFonts w:ascii="Times New Roman" w:hAnsi="Times New Roman"/>
                <w:sz w:val="24"/>
                <w:szCs w:val="24"/>
              </w:rPr>
              <w:t>Обоснование выбора модели организации внеурочной деятельности.</w:t>
            </w:r>
          </w:p>
        </w:tc>
        <w:tc>
          <w:tcPr>
            <w:tcW w:w="1383"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12</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bCs/>
                <w:sz w:val="24"/>
                <w:szCs w:val="24"/>
              </w:rPr>
              <w:t>1.1.8.</w:t>
            </w:r>
          </w:p>
        </w:tc>
        <w:tc>
          <w:tcPr>
            <w:tcW w:w="7229" w:type="dxa"/>
          </w:tcPr>
          <w:p w:rsidR="006E446E" w:rsidRPr="00540E05" w:rsidRDefault="006E446E" w:rsidP="002E31E7">
            <w:pPr>
              <w:autoSpaceDE w:val="0"/>
              <w:autoSpaceDN w:val="0"/>
              <w:adjustRightInd w:val="0"/>
              <w:spacing w:after="0" w:line="240" w:lineRule="auto"/>
              <w:rPr>
                <w:rFonts w:ascii="Times New Roman" w:hAnsi="Times New Roman"/>
                <w:bCs/>
                <w:sz w:val="24"/>
                <w:szCs w:val="24"/>
              </w:rPr>
            </w:pPr>
            <w:r w:rsidRPr="00540E05">
              <w:rPr>
                <w:rFonts w:ascii="Times New Roman" w:hAnsi="Times New Roman"/>
                <w:bCs/>
                <w:sz w:val="24"/>
                <w:szCs w:val="24"/>
              </w:rPr>
              <w:t>Состав участников образовательного процесса</w:t>
            </w:r>
          </w:p>
        </w:tc>
        <w:tc>
          <w:tcPr>
            <w:tcW w:w="1383"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13</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eastAsia="@Arial Unicode MS" w:hAnsi="Times New Roman"/>
                <w:bCs/>
                <w:sz w:val="24"/>
                <w:szCs w:val="24"/>
              </w:rPr>
              <w:t>1.1.9.</w:t>
            </w:r>
          </w:p>
        </w:tc>
        <w:tc>
          <w:tcPr>
            <w:tcW w:w="7229" w:type="dxa"/>
          </w:tcPr>
          <w:p w:rsidR="006E446E" w:rsidRPr="00540E05" w:rsidRDefault="006E446E" w:rsidP="002E31E7">
            <w:pPr>
              <w:keepNext/>
              <w:keepLines/>
              <w:pageBreakBefore/>
              <w:autoSpaceDE w:val="0"/>
              <w:autoSpaceDN w:val="0"/>
              <w:adjustRightInd w:val="0"/>
              <w:spacing w:after="0" w:line="240" w:lineRule="auto"/>
              <w:rPr>
                <w:rFonts w:ascii="Times New Roman" w:eastAsia="Calibri" w:hAnsi="Times New Roman"/>
                <w:color w:val="000000"/>
                <w:sz w:val="24"/>
                <w:szCs w:val="24"/>
                <w:lang w:eastAsia="en-US"/>
              </w:rPr>
            </w:pPr>
            <w:r w:rsidRPr="00540E05">
              <w:rPr>
                <w:rFonts w:ascii="Times New Roman" w:eastAsia="@Arial Unicode MS" w:hAnsi="Times New Roman"/>
                <w:bCs/>
                <w:color w:val="000000"/>
                <w:sz w:val="24"/>
                <w:szCs w:val="24"/>
                <w:lang w:eastAsia="en-US"/>
              </w:rPr>
              <w:t xml:space="preserve">Портрет выпускника </w:t>
            </w:r>
            <w:r w:rsidR="000D26F6">
              <w:rPr>
                <w:rFonts w:ascii="Times New Roman" w:hAnsi="Times New Roman"/>
                <w:bCs/>
                <w:sz w:val="24"/>
                <w:szCs w:val="24"/>
              </w:rPr>
              <w:t xml:space="preserve">МБОУ «ООШ </w:t>
            </w:r>
            <w:r w:rsidR="00607668">
              <w:rPr>
                <w:rFonts w:ascii="Times New Roman" w:hAnsi="Times New Roman"/>
                <w:bCs/>
                <w:sz w:val="24"/>
                <w:szCs w:val="24"/>
              </w:rPr>
              <w:t xml:space="preserve">ООШ п. Пригорки </w:t>
            </w:r>
            <w:r w:rsidR="000D26F6">
              <w:rPr>
                <w:rFonts w:ascii="Times New Roman" w:hAnsi="Times New Roman"/>
                <w:bCs/>
                <w:sz w:val="24"/>
                <w:szCs w:val="24"/>
              </w:rPr>
              <w:t>Перелюбского муниципального района Саратовской области»</w:t>
            </w:r>
          </w:p>
        </w:tc>
        <w:tc>
          <w:tcPr>
            <w:tcW w:w="1383"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14</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1.1.10.</w:t>
            </w:r>
          </w:p>
        </w:tc>
        <w:tc>
          <w:tcPr>
            <w:tcW w:w="7229" w:type="dxa"/>
          </w:tcPr>
          <w:p w:rsidR="006E446E" w:rsidRPr="00540E05" w:rsidRDefault="006E446E" w:rsidP="002E31E7">
            <w:pPr>
              <w:pageBreakBefore/>
              <w:spacing w:after="0" w:line="240" w:lineRule="auto"/>
              <w:rPr>
                <w:rFonts w:ascii="Times New Roman" w:hAnsi="Times New Roman"/>
                <w:sz w:val="24"/>
                <w:szCs w:val="24"/>
              </w:rPr>
            </w:pPr>
            <w:r w:rsidRPr="00540E05">
              <w:rPr>
                <w:rFonts w:ascii="Times New Roman" w:hAnsi="Times New Roman"/>
                <w:bCs/>
                <w:sz w:val="24"/>
                <w:szCs w:val="24"/>
              </w:rPr>
              <w:t>Преемственность ООП НОО и ООП ООО</w:t>
            </w:r>
          </w:p>
        </w:tc>
        <w:tc>
          <w:tcPr>
            <w:tcW w:w="1383"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15</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
                <w:sz w:val="24"/>
                <w:szCs w:val="24"/>
              </w:rPr>
            </w:pPr>
            <w:r w:rsidRPr="00540E05">
              <w:rPr>
                <w:rFonts w:ascii="Times New Roman" w:eastAsia="Batang" w:hAnsi="Times New Roman"/>
                <w:bCs/>
                <w:sz w:val="24"/>
              </w:rPr>
              <w:t>1.1.11.</w:t>
            </w:r>
          </w:p>
        </w:tc>
        <w:tc>
          <w:tcPr>
            <w:tcW w:w="7229" w:type="dxa"/>
          </w:tcPr>
          <w:p w:rsidR="006E446E" w:rsidRPr="00540E05" w:rsidRDefault="006E446E" w:rsidP="002E31E7">
            <w:pPr>
              <w:tabs>
                <w:tab w:val="left" w:pos="922"/>
              </w:tabs>
              <w:spacing w:after="0" w:line="240" w:lineRule="auto"/>
              <w:rPr>
                <w:rFonts w:ascii="Times New Roman" w:eastAsia="Batang" w:hAnsi="Times New Roman"/>
                <w:bCs/>
                <w:sz w:val="24"/>
                <w:szCs w:val="24"/>
              </w:rPr>
            </w:pPr>
            <w:r w:rsidRPr="00540E05">
              <w:rPr>
                <w:rFonts w:ascii="Times New Roman" w:eastAsia="Batang" w:hAnsi="Times New Roman"/>
                <w:bCs/>
                <w:sz w:val="24"/>
              </w:rPr>
              <w:t>Обоснование выбора учебников в соответствии с требованиями ФГОС</w:t>
            </w:r>
          </w:p>
        </w:tc>
        <w:tc>
          <w:tcPr>
            <w:tcW w:w="1383"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15</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
                <w:sz w:val="24"/>
                <w:szCs w:val="24"/>
              </w:rPr>
            </w:pPr>
            <w:r w:rsidRPr="00540E05">
              <w:rPr>
                <w:rFonts w:ascii="Times New Roman" w:hAnsi="Times New Roman"/>
                <w:b/>
                <w:spacing w:val="50"/>
                <w:sz w:val="24"/>
                <w:shd w:val="clear" w:color="auto" w:fill="FFFFFF"/>
              </w:rPr>
              <w:t>1.2.</w:t>
            </w:r>
            <w:r w:rsidRPr="00540E05">
              <w:rPr>
                <w:rFonts w:ascii="Times New Roman" w:eastAsia="Batang" w:hAnsi="Times New Roman"/>
                <w:b/>
                <w:sz w:val="24"/>
                <w:shd w:val="clear" w:color="auto" w:fill="FFFFFF"/>
              </w:rPr>
              <w:t> </w:t>
            </w:r>
          </w:p>
        </w:tc>
        <w:tc>
          <w:tcPr>
            <w:tcW w:w="7229" w:type="dxa"/>
          </w:tcPr>
          <w:p w:rsidR="006E446E" w:rsidRPr="00540E05" w:rsidRDefault="006E446E" w:rsidP="002E31E7">
            <w:pPr>
              <w:pageBreakBefore/>
              <w:spacing w:after="0" w:line="240" w:lineRule="auto"/>
              <w:rPr>
                <w:rFonts w:ascii="Times New Roman" w:hAnsi="Times New Roman"/>
                <w:b/>
                <w:sz w:val="24"/>
                <w:szCs w:val="24"/>
              </w:rPr>
            </w:pPr>
            <w:r w:rsidRPr="00540E05">
              <w:rPr>
                <w:rFonts w:ascii="Times New Roman" w:eastAsia="Batang" w:hAnsi="Times New Roman"/>
                <w:b/>
                <w:sz w:val="24"/>
                <w:shd w:val="clear" w:color="auto" w:fill="FFFFFF"/>
              </w:rPr>
              <w:t>Планируемые результаты</w:t>
            </w:r>
            <w:r w:rsidRPr="00540E05">
              <w:rPr>
                <w:rFonts w:ascii="Times New Roman" w:hAnsi="Times New Roman"/>
                <w:b/>
                <w:noProof/>
                <w:sz w:val="24"/>
              </w:rPr>
              <w:t xml:space="preserve"> </w:t>
            </w:r>
            <w:r w:rsidRPr="00540E05">
              <w:rPr>
                <w:rFonts w:ascii="Times New Roman" w:eastAsia="Batang" w:hAnsi="Times New Roman"/>
                <w:b/>
                <w:sz w:val="24"/>
                <w:shd w:val="clear" w:color="auto" w:fill="FFFFFF"/>
              </w:rPr>
              <w:t>освоения учащимися основной</w:t>
            </w:r>
            <w:r w:rsidRPr="00540E05">
              <w:rPr>
                <w:rFonts w:ascii="Times New Roman" w:hAnsi="Times New Roman"/>
                <w:b/>
                <w:noProof/>
                <w:sz w:val="24"/>
              </w:rPr>
              <w:t xml:space="preserve"> </w:t>
            </w:r>
            <w:r w:rsidRPr="00540E05">
              <w:rPr>
                <w:rFonts w:ascii="Times New Roman" w:eastAsia="Batang" w:hAnsi="Times New Roman"/>
                <w:b/>
                <w:sz w:val="24"/>
                <w:shd w:val="clear" w:color="auto" w:fill="FFFFFF"/>
              </w:rPr>
              <w:t>образовательной программы</w:t>
            </w:r>
            <w:r w:rsidRPr="00540E05">
              <w:rPr>
                <w:rFonts w:ascii="Times New Roman" w:hAnsi="Times New Roman"/>
                <w:b/>
                <w:noProof/>
                <w:sz w:val="24"/>
              </w:rPr>
              <w:t xml:space="preserve"> </w:t>
            </w:r>
            <w:r w:rsidRPr="00540E05">
              <w:rPr>
                <w:rFonts w:ascii="Times New Roman" w:eastAsia="Batang" w:hAnsi="Times New Roman"/>
                <w:b/>
                <w:sz w:val="24"/>
                <w:shd w:val="clear" w:color="auto" w:fill="FFFFFF"/>
              </w:rPr>
              <w:t>основного общего образования</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16 - 126</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1.2.1.</w:t>
            </w:r>
          </w:p>
        </w:tc>
        <w:tc>
          <w:tcPr>
            <w:tcW w:w="7229" w:type="dxa"/>
          </w:tcPr>
          <w:p w:rsidR="006E446E" w:rsidRPr="00540E05" w:rsidRDefault="006E446E" w:rsidP="002E31E7">
            <w:pPr>
              <w:widowControl w:val="0"/>
              <w:autoSpaceDE w:val="0"/>
              <w:autoSpaceDN w:val="0"/>
              <w:adjustRightInd w:val="0"/>
              <w:spacing w:after="0" w:line="240" w:lineRule="auto"/>
              <w:outlineLvl w:val="0"/>
              <w:rPr>
                <w:rFonts w:ascii="Times New Roman" w:eastAsia="@Arial Unicode MS" w:hAnsi="Times New Roman"/>
                <w:bCs/>
                <w:sz w:val="24"/>
                <w:szCs w:val="24"/>
              </w:rPr>
            </w:pPr>
            <w:r w:rsidRPr="00540E05">
              <w:rPr>
                <w:rFonts w:ascii="Times New Roman" w:eastAsia="Calibri" w:hAnsi="Times New Roman"/>
                <w:bCs/>
                <w:color w:val="000000"/>
                <w:sz w:val="24"/>
                <w:szCs w:val="24"/>
                <w:lang w:val="en-US"/>
              </w:rPr>
              <w:t>Общие положения</w:t>
            </w:r>
          </w:p>
        </w:tc>
        <w:tc>
          <w:tcPr>
            <w:tcW w:w="1383"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16 - 18</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bCs/>
                <w:sz w:val="24"/>
                <w:szCs w:val="24"/>
              </w:rPr>
              <w:t>1.2.2.</w:t>
            </w:r>
          </w:p>
        </w:tc>
        <w:tc>
          <w:tcPr>
            <w:tcW w:w="722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Формирование универсальных учебных действий</w:t>
            </w:r>
          </w:p>
        </w:tc>
        <w:tc>
          <w:tcPr>
            <w:tcW w:w="1383"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19 - 24</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widowControl w:val="0"/>
              <w:autoSpaceDE w:val="0"/>
              <w:autoSpaceDN w:val="0"/>
              <w:adjustRightInd w:val="0"/>
              <w:spacing w:after="0" w:line="240" w:lineRule="auto"/>
              <w:outlineLvl w:val="0"/>
              <w:rPr>
                <w:rFonts w:ascii="Times New Roman" w:eastAsia="@Arial Unicode MS" w:hAnsi="Times New Roman"/>
                <w:bCs/>
                <w:sz w:val="24"/>
                <w:szCs w:val="24"/>
              </w:rPr>
            </w:pPr>
            <w:r w:rsidRPr="00540E05">
              <w:rPr>
                <w:rFonts w:ascii="Times New Roman" w:eastAsia="Calibri" w:hAnsi="Times New Roman"/>
                <w:bCs/>
                <w:color w:val="000000"/>
                <w:sz w:val="24"/>
                <w:szCs w:val="24"/>
                <w:lang w:val="en-US"/>
              </w:rPr>
              <w:t>1. </w:t>
            </w:r>
            <w:r w:rsidRPr="00540E05">
              <w:rPr>
                <w:rFonts w:ascii="Times New Roman" w:eastAsia="Calibri" w:hAnsi="Times New Roman"/>
                <w:color w:val="000000"/>
                <w:sz w:val="24"/>
                <w:szCs w:val="24"/>
                <w:lang w:val="en-US"/>
              </w:rPr>
              <w:t>Личностные универсальные учебные действия</w:t>
            </w:r>
          </w:p>
        </w:tc>
        <w:tc>
          <w:tcPr>
            <w:tcW w:w="1383"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19 - 20</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widowControl w:val="0"/>
              <w:autoSpaceDE w:val="0"/>
              <w:autoSpaceDN w:val="0"/>
              <w:adjustRightInd w:val="0"/>
              <w:spacing w:after="0" w:line="240" w:lineRule="auto"/>
              <w:outlineLvl w:val="0"/>
              <w:rPr>
                <w:rFonts w:ascii="Times New Roman" w:eastAsia="@Arial Unicode MS" w:hAnsi="Times New Roman"/>
                <w:bCs/>
                <w:sz w:val="24"/>
                <w:szCs w:val="24"/>
              </w:rPr>
            </w:pPr>
            <w:r w:rsidRPr="00540E05">
              <w:rPr>
                <w:rFonts w:ascii="Times New Roman" w:eastAsia="Calibri" w:hAnsi="Times New Roman"/>
                <w:bCs/>
                <w:color w:val="000000"/>
                <w:sz w:val="24"/>
                <w:szCs w:val="24"/>
              </w:rPr>
              <w:t>2.Регулятивные универсальные учебные действия</w:t>
            </w:r>
          </w:p>
        </w:tc>
        <w:tc>
          <w:tcPr>
            <w:tcW w:w="1383"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21</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widowControl w:val="0"/>
              <w:autoSpaceDE w:val="0"/>
              <w:autoSpaceDN w:val="0"/>
              <w:adjustRightInd w:val="0"/>
              <w:spacing w:after="0" w:line="240" w:lineRule="auto"/>
              <w:outlineLvl w:val="0"/>
              <w:rPr>
                <w:rFonts w:ascii="Times New Roman" w:eastAsia="@Arial Unicode MS" w:hAnsi="Times New Roman"/>
                <w:bCs/>
                <w:sz w:val="24"/>
                <w:szCs w:val="24"/>
              </w:rPr>
            </w:pPr>
            <w:r w:rsidRPr="00540E05">
              <w:rPr>
                <w:rFonts w:ascii="Times New Roman" w:eastAsia="Calibri" w:hAnsi="Times New Roman"/>
                <w:bCs/>
                <w:color w:val="000000"/>
                <w:sz w:val="24"/>
                <w:szCs w:val="24"/>
                <w:lang w:val="en-US"/>
              </w:rPr>
              <w:t>3. Коммуникативные универсальные учебные действия</w:t>
            </w:r>
          </w:p>
        </w:tc>
        <w:tc>
          <w:tcPr>
            <w:tcW w:w="1383"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22</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widowControl w:val="0"/>
              <w:autoSpaceDE w:val="0"/>
              <w:autoSpaceDN w:val="0"/>
              <w:adjustRightInd w:val="0"/>
              <w:spacing w:after="0" w:line="240" w:lineRule="auto"/>
              <w:outlineLvl w:val="0"/>
              <w:rPr>
                <w:rFonts w:ascii="Times New Roman" w:eastAsia="@Arial Unicode MS" w:hAnsi="Times New Roman"/>
                <w:bCs/>
                <w:sz w:val="24"/>
                <w:szCs w:val="24"/>
              </w:rPr>
            </w:pPr>
            <w:r w:rsidRPr="00540E05">
              <w:rPr>
                <w:rFonts w:ascii="Times New Roman" w:eastAsia="Calibri" w:hAnsi="Times New Roman"/>
                <w:bCs/>
                <w:color w:val="000000"/>
                <w:sz w:val="24"/>
                <w:szCs w:val="24"/>
                <w:lang w:val="en-US"/>
              </w:rPr>
              <w:t>4.Познавательные универсальные учебные действия</w:t>
            </w:r>
          </w:p>
        </w:tc>
        <w:tc>
          <w:tcPr>
            <w:tcW w:w="1383"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23 - 24</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1.2.3.</w:t>
            </w:r>
          </w:p>
        </w:tc>
        <w:tc>
          <w:tcPr>
            <w:tcW w:w="7229" w:type="dxa"/>
          </w:tcPr>
          <w:p w:rsidR="006E446E" w:rsidRPr="00540E05" w:rsidRDefault="006E446E" w:rsidP="002E31E7">
            <w:pPr>
              <w:widowControl w:val="0"/>
              <w:autoSpaceDE w:val="0"/>
              <w:autoSpaceDN w:val="0"/>
              <w:adjustRightInd w:val="0"/>
              <w:spacing w:after="0" w:line="240" w:lineRule="auto"/>
              <w:outlineLvl w:val="0"/>
              <w:rPr>
                <w:rFonts w:ascii="Times New Roman" w:eastAsia="@Arial Unicode MS" w:hAnsi="Times New Roman"/>
                <w:bCs/>
                <w:sz w:val="24"/>
                <w:szCs w:val="24"/>
              </w:rPr>
            </w:pPr>
            <w:r w:rsidRPr="00540E05">
              <w:rPr>
                <w:rFonts w:ascii="Times New Roman" w:eastAsia="Calibri" w:hAnsi="Times New Roman"/>
                <w:bCs/>
                <w:color w:val="000000"/>
                <w:sz w:val="24"/>
                <w:szCs w:val="24"/>
              </w:rPr>
              <w:t>Планируемые результаты освоения междисциплинарных программ</w:t>
            </w:r>
          </w:p>
        </w:tc>
        <w:tc>
          <w:tcPr>
            <w:tcW w:w="1383"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25 - 32</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 </w:t>
            </w:r>
          </w:p>
        </w:tc>
        <w:tc>
          <w:tcPr>
            <w:tcW w:w="7229" w:type="dxa"/>
          </w:tcPr>
          <w:p w:rsidR="006E446E" w:rsidRPr="00540E05" w:rsidRDefault="006E446E" w:rsidP="002E31E7">
            <w:pPr>
              <w:spacing w:after="0" w:line="240" w:lineRule="auto"/>
              <w:outlineLvl w:val="0"/>
              <w:rPr>
                <w:rFonts w:ascii="Times New Roman" w:hAnsi="Times New Roman"/>
                <w:sz w:val="24"/>
                <w:szCs w:val="24"/>
              </w:rPr>
            </w:pPr>
            <w:r w:rsidRPr="00540E05">
              <w:rPr>
                <w:rFonts w:ascii="Times New Roman" w:hAnsi="Times New Roman"/>
                <w:sz w:val="24"/>
                <w:szCs w:val="24"/>
              </w:rPr>
              <w:t xml:space="preserve">1.Формирование </w:t>
            </w:r>
            <w:proofErr w:type="gramStart"/>
            <w:r w:rsidRPr="00540E05">
              <w:rPr>
                <w:rFonts w:ascii="Times New Roman" w:hAnsi="Times New Roman"/>
                <w:sz w:val="24"/>
                <w:szCs w:val="24"/>
              </w:rPr>
              <w:t>ИКТ-компетентности</w:t>
            </w:r>
            <w:proofErr w:type="gramEnd"/>
            <w:r w:rsidRPr="00540E05">
              <w:rPr>
                <w:rFonts w:ascii="Times New Roman" w:hAnsi="Times New Roman"/>
                <w:sz w:val="24"/>
                <w:szCs w:val="24"/>
              </w:rPr>
              <w:t xml:space="preserve"> учащихся</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26 – 29</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spacing w:after="0" w:line="240" w:lineRule="auto"/>
              <w:outlineLvl w:val="0"/>
              <w:rPr>
                <w:rFonts w:ascii="Times New Roman" w:hAnsi="Times New Roman"/>
                <w:sz w:val="24"/>
                <w:szCs w:val="24"/>
                <w:lang w:eastAsia="en-US" w:bidi="en-US"/>
              </w:rPr>
            </w:pPr>
            <w:r w:rsidRPr="00540E05">
              <w:rPr>
                <w:rFonts w:ascii="Times New Roman" w:hAnsi="Times New Roman"/>
                <w:sz w:val="24"/>
                <w:szCs w:val="24"/>
                <w:lang w:eastAsia="en-US" w:bidi="en-US"/>
              </w:rPr>
              <w:t>2.Основы учебно-исследовательской и проектной деятельности</w:t>
            </w:r>
          </w:p>
        </w:tc>
        <w:tc>
          <w:tcPr>
            <w:tcW w:w="1383"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 xml:space="preserve">29 </w:t>
            </w:r>
            <w:r>
              <w:rPr>
                <w:rFonts w:ascii="Times New Roman" w:hAnsi="Times New Roman"/>
                <w:sz w:val="24"/>
                <w:szCs w:val="24"/>
              </w:rPr>
              <w:t>–</w:t>
            </w:r>
            <w:r w:rsidRPr="00540E05">
              <w:rPr>
                <w:rFonts w:ascii="Times New Roman" w:hAnsi="Times New Roman"/>
                <w:sz w:val="24"/>
                <w:szCs w:val="24"/>
              </w:rPr>
              <w:t xml:space="preserve"> 30</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spacing w:after="0" w:line="240" w:lineRule="auto"/>
              <w:outlineLvl w:val="0"/>
              <w:rPr>
                <w:rFonts w:ascii="Times New Roman" w:hAnsi="Times New Roman"/>
                <w:sz w:val="24"/>
                <w:szCs w:val="24"/>
                <w:lang w:eastAsia="en-US" w:bidi="en-US"/>
              </w:rPr>
            </w:pPr>
            <w:r w:rsidRPr="00540E05">
              <w:rPr>
                <w:rFonts w:ascii="Times New Roman" w:hAnsi="Times New Roman"/>
                <w:sz w:val="24"/>
                <w:szCs w:val="24"/>
                <w:lang w:eastAsia="en-US" w:bidi="en-US"/>
              </w:rPr>
              <w:t>3.Стратегии смыслового чтения и работа с текстом</w:t>
            </w:r>
          </w:p>
        </w:tc>
        <w:tc>
          <w:tcPr>
            <w:tcW w:w="1383"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 xml:space="preserve">31 </w:t>
            </w:r>
            <w:r>
              <w:rPr>
                <w:rFonts w:ascii="Times New Roman" w:hAnsi="Times New Roman"/>
                <w:sz w:val="24"/>
                <w:szCs w:val="24"/>
              </w:rPr>
              <w:t>–</w:t>
            </w:r>
            <w:r w:rsidRPr="00540E05">
              <w:rPr>
                <w:rFonts w:ascii="Times New Roman" w:hAnsi="Times New Roman"/>
                <w:sz w:val="24"/>
                <w:szCs w:val="24"/>
              </w:rPr>
              <w:t xml:space="preserve"> 32</w:t>
            </w:r>
          </w:p>
        </w:tc>
      </w:tr>
      <w:tr w:rsidR="006E446E" w:rsidRPr="00540E05" w:rsidTr="006E446E">
        <w:tc>
          <w:tcPr>
            <w:tcW w:w="959" w:type="dxa"/>
          </w:tcPr>
          <w:p w:rsidR="006E446E" w:rsidRPr="00540E05" w:rsidRDefault="006E446E" w:rsidP="002E31E7">
            <w:pPr>
              <w:spacing w:after="0" w:line="240" w:lineRule="auto"/>
              <w:outlineLvl w:val="0"/>
              <w:rPr>
                <w:rFonts w:ascii="Times New Roman" w:hAnsi="Times New Roman"/>
                <w:sz w:val="24"/>
                <w:szCs w:val="24"/>
                <w:lang w:eastAsia="en-US" w:bidi="en-US"/>
              </w:rPr>
            </w:pPr>
            <w:r w:rsidRPr="00540E05">
              <w:rPr>
                <w:rFonts w:ascii="Times New Roman" w:hAnsi="Times New Roman"/>
                <w:sz w:val="24"/>
                <w:szCs w:val="24"/>
                <w:lang w:eastAsia="en-US" w:bidi="en-US"/>
              </w:rPr>
              <w:t>1.2.4.</w:t>
            </w:r>
          </w:p>
        </w:tc>
        <w:tc>
          <w:tcPr>
            <w:tcW w:w="7229" w:type="dxa"/>
          </w:tcPr>
          <w:p w:rsidR="006E446E" w:rsidRPr="00540E05" w:rsidRDefault="006E446E" w:rsidP="002E31E7">
            <w:pPr>
              <w:spacing w:after="0" w:line="240" w:lineRule="auto"/>
              <w:outlineLvl w:val="0"/>
              <w:rPr>
                <w:rFonts w:ascii="Times New Roman" w:hAnsi="Times New Roman"/>
                <w:sz w:val="24"/>
                <w:szCs w:val="24"/>
                <w:lang w:eastAsia="en-US" w:bidi="en-US"/>
              </w:rPr>
            </w:pPr>
            <w:r w:rsidRPr="00540E05">
              <w:rPr>
                <w:rFonts w:ascii="Times New Roman" w:hAnsi="Times New Roman"/>
                <w:sz w:val="24"/>
                <w:szCs w:val="24"/>
                <w:lang w:eastAsia="en-US" w:bidi="en-US"/>
              </w:rPr>
              <w:t>Планируемые результаты освоения учебных программ</w:t>
            </w:r>
          </w:p>
        </w:tc>
        <w:tc>
          <w:tcPr>
            <w:tcW w:w="1383"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 xml:space="preserve">33 </w:t>
            </w:r>
            <w:r>
              <w:rPr>
                <w:rFonts w:ascii="Times New Roman" w:hAnsi="Times New Roman"/>
                <w:sz w:val="24"/>
                <w:szCs w:val="24"/>
              </w:rPr>
              <w:t>–</w:t>
            </w:r>
            <w:r w:rsidRPr="00540E05">
              <w:rPr>
                <w:rFonts w:ascii="Times New Roman" w:hAnsi="Times New Roman"/>
                <w:sz w:val="24"/>
                <w:szCs w:val="24"/>
              </w:rPr>
              <w:t xml:space="preserve"> 84</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spacing w:after="0" w:line="240" w:lineRule="auto"/>
              <w:outlineLvl w:val="0"/>
              <w:rPr>
                <w:rFonts w:ascii="Times New Roman" w:hAnsi="Times New Roman"/>
                <w:sz w:val="24"/>
                <w:szCs w:val="24"/>
                <w:lang w:eastAsia="en-US" w:bidi="en-US"/>
              </w:rPr>
            </w:pPr>
            <w:r w:rsidRPr="00540E05">
              <w:rPr>
                <w:rFonts w:ascii="Times New Roman" w:hAnsi="Times New Roman"/>
                <w:sz w:val="24"/>
                <w:szCs w:val="24"/>
                <w:lang w:eastAsia="en-US" w:bidi="en-US"/>
              </w:rPr>
              <w:t>1. Русский язык</w:t>
            </w:r>
          </w:p>
        </w:tc>
        <w:tc>
          <w:tcPr>
            <w:tcW w:w="1383"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 xml:space="preserve">33 </w:t>
            </w:r>
            <w:r>
              <w:rPr>
                <w:rFonts w:ascii="Times New Roman" w:hAnsi="Times New Roman"/>
                <w:sz w:val="24"/>
                <w:szCs w:val="24"/>
              </w:rPr>
              <w:t>–</w:t>
            </w:r>
            <w:r w:rsidRPr="00540E05">
              <w:rPr>
                <w:rFonts w:ascii="Times New Roman" w:hAnsi="Times New Roman"/>
                <w:sz w:val="24"/>
                <w:szCs w:val="24"/>
              </w:rPr>
              <w:t xml:space="preserve"> 38</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spacing w:after="0" w:line="240" w:lineRule="auto"/>
              <w:outlineLvl w:val="0"/>
              <w:rPr>
                <w:rFonts w:ascii="Times New Roman" w:hAnsi="Times New Roman"/>
                <w:sz w:val="24"/>
                <w:szCs w:val="24"/>
                <w:lang w:eastAsia="en-US" w:bidi="en-US"/>
              </w:rPr>
            </w:pPr>
            <w:r w:rsidRPr="00540E05">
              <w:rPr>
                <w:rFonts w:ascii="Times New Roman" w:hAnsi="Times New Roman"/>
                <w:sz w:val="24"/>
                <w:szCs w:val="24"/>
                <w:lang w:eastAsia="en-US" w:bidi="en-US"/>
              </w:rPr>
              <w:t>2. Литература</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39 – 43</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spacing w:after="0" w:line="240" w:lineRule="auto"/>
              <w:outlineLvl w:val="0"/>
              <w:rPr>
                <w:rFonts w:ascii="Times New Roman" w:hAnsi="Times New Roman"/>
                <w:sz w:val="24"/>
                <w:szCs w:val="24"/>
                <w:lang w:eastAsia="en-US" w:bidi="en-US"/>
              </w:rPr>
            </w:pPr>
            <w:r w:rsidRPr="00540E05">
              <w:rPr>
                <w:rFonts w:ascii="Times New Roman" w:hAnsi="Times New Roman"/>
                <w:sz w:val="24"/>
                <w:szCs w:val="24"/>
                <w:lang w:eastAsia="en-US" w:bidi="en-US"/>
              </w:rPr>
              <w:t>3. Иностранный язык.</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44 – 48</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spacing w:after="0" w:line="240" w:lineRule="auto"/>
              <w:outlineLvl w:val="0"/>
              <w:rPr>
                <w:rFonts w:ascii="Times New Roman" w:hAnsi="Times New Roman"/>
                <w:sz w:val="24"/>
                <w:szCs w:val="24"/>
                <w:lang w:eastAsia="en-US" w:bidi="en-US"/>
              </w:rPr>
            </w:pPr>
            <w:r w:rsidRPr="00540E05">
              <w:rPr>
                <w:rFonts w:ascii="Times New Roman" w:hAnsi="Times New Roman"/>
                <w:sz w:val="24"/>
                <w:szCs w:val="24"/>
                <w:lang w:eastAsia="en-US" w:bidi="en-US"/>
              </w:rPr>
              <w:t>4.История России. Всеобщая история</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48 – 50</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spacing w:after="0" w:line="240" w:lineRule="auto"/>
              <w:outlineLvl w:val="0"/>
              <w:rPr>
                <w:rFonts w:ascii="Times New Roman" w:hAnsi="Times New Roman"/>
                <w:sz w:val="24"/>
                <w:szCs w:val="24"/>
                <w:lang w:eastAsia="en-US" w:bidi="en-US"/>
              </w:rPr>
            </w:pPr>
            <w:r w:rsidRPr="00540E05">
              <w:rPr>
                <w:rFonts w:ascii="Times New Roman" w:hAnsi="Times New Roman"/>
                <w:sz w:val="24"/>
                <w:szCs w:val="24"/>
                <w:lang w:eastAsia="en-US" w:bidi="en-US"/>
              </w:rPr>
              <w:t>5.Обществознание</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51 – 56</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spacing w:after="0" w:line="240" w:lineRule="auto"/>
              <w:outlineLvl w:val="0"/>
              <w:rPr>
                <w:rFonts w:ascii="Times New Roman" w:hAnsi="Times New Roman"/>
                <w:sz w:val="24"/>
                <w:szCs w:val="24"/>
                <w:lang w:eastAsia="en-US" w:bidi="en-US"/>
              </w:rPr>
            </w:pPr>
            <w:r w:rsidRPr="00540E05">
              <w:rPr>
                <w:rFonts w:ascii="Times New Roman" w:hAnsi="Times New Roman"/>
                <w:sz w:val="24"/>
                <w:szCs w:val="24"/>
                <w:lang w:eastAsia="en-US" w:bidi="en-US"/>
              </w:rPr>
              <w:t>6.География</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56 – 59</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7.Математика. Алгебра. Геометрия.</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60 – 85</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spacing w:after="0" w:line="240" w:lineRule="auto"/>
              <w:jc w:val="both"/>
              <w:outlineLvl w:val="0"/>
              <w:rPr>
                <w:rFonts w:ascii="Times New Roman" w:hAnsi="Times New Roman"/>
                <w:sz w:val="24"/>
                <w:szCs w:val="24"/>
                <w:lang w:eastAsia="en-US" w:bidi="en-US"/>
              </w:rPr>
            </w:pPr>
            <w:r w:rsidRPr="00540E05">
              <w:rPr>
                <w:rFonts w:ascii="Times New Roman" w:hAnsi="Times New Roman"/>
                <w:sz w:val="24"/>
                <w:szCs w:val="24"/>
                <w:lang w:eastAsia="en-US" w:bidi="en-US"/>
              </w:rPr>
              <w:t>8.Информатика</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86 - 90</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spacing w:after="0" w:line="240" w:lineRule="auto"/>
              <w:outlineLvl w:val="0"/>
              <w:rPr>
                <w:rFonts w:ascii="Times New Roman" w:hAnsi="Times New Roman"/>
                <w:sz w:val="24"/>
                <w:szCs w:val="24"/>
                <w:lang w:eastAsia="en-US" w:bidi="en-US"/>
              </w:rPr>
            </w:pPr>
            <w:r w:rsidRPr="00540E05">
              <w:rPr>
                <w:rFonts w:ascii="Times New Roman" w:hAnsi="Times New Roman"/>
                <w:sz w:val="24"/>
                <w:szCs w:val="24"/>
                <w:lang w:eastAsia="en-US" w:bidi="en-US"/>
              </w:rPr>
              <w:t>9. Физика</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90 – 94</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10.Биология</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94 – 99</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11.Химия</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99</w:t>
            </w:r>
            <w:r w:rsidRPr="00540E05">
              <w:rPr>
                <w:rFonts w:ascii="Times New Roman" w:hAnsi="Times New Roman"/>
                <w:sz w:val="24"/>
                <w:szCs w:val="24"/>
              </w:rPr>
              <w:t xml:space="preserve"> </w:t>
            </w:r>
            <w:r>
              <w:rPr>
                <w:rFonts w:ascii="Times New Roman" w:hAnsi="Times New Roman"/>
                <w:sz w:val="24"/>
                <w:szCs w:val="24"/>
              </w:rPr>
              <w:t>– 102</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spacing w:after="0" w:line="240" w:lineRule="auto"/>
              <w:outlineLvl w:val="0"/>
              <w:rPr>
                <w:rFonts w:ascii="Times New Roman" w:hAnsi="Times New Roman"/>
                <w:sz w:val="24"/>
                <w:szCs w:val="24"/>
                <w:lang w:eastAsia="en-US" w:bidi="en-US"/>
              </w:rPr>
            </w:pPr>
            <w:r w:rsidRPr="00540E05">
              <w:rPr>
                <w:rFonts w:ascii="Times New Roman" w:hAnsi="Times New Roman"/>
                <w:sz w:val="24"/>
                <w:szCs w:val="24"/>
                <w:lang w:eastAsia="en-US" w:bidi="en-US"/>
              </w:rPr>
              <w:t>12.Изобразительное искусство</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102</w:t>
            </w:r>
            <w:r w:rsidRPr="00540E05">
              <w:rPr>
                <w:rFonts w:ascii="Times New Roman" w:hAnsi="Times New Roman"/>
                <w:sz w:val="24"/>
                <w:szCs w:val="24"/>
              </w:rPr>
              <w:t xml:space="preserve"> </w:t>
            </w:r>
            <w:r>
              <w:rPr>
                <w:rFonts w:ascii="Times New Roman" w:hAnsi="Times New Roman"/>
                <w:sz w:val="24"/>
                <w:szCs w:val="24"/>
              </w:rPr>
              <w:t>– 109</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spacing w:after="0" w:line="240" w:lineRule="auto"/>
              <w:outlineLvl w:val="0"/>
              <w:rPr>
                <w:rFonts w:ascii="Times New Roman" w:hAnsi="Times New Roman"/>
                <w:sz w:val="24"/>
                <w:szCs w:val="24"/>
                <w:lang w:eastAsia="en-US" w:bidi="en-US"/>
              </w:rPr>
            </w:pPr>
            <w:r w:rsidRPr="00540E05">
              <w:rPr>
                <w:rFonts w:ascii="Times New Roman" w:hAnsi="Times New Roman"/>
                <w:sz w:val="24"/>
                <w:szCs w:val="24"/>
                <w:lang w:eastAsia="en-US" w:bidi="en-US"/>
              </w:rPr>
              <w:t>13.Музыка</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109 – 113</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spacing w:after="0" w:line="240" w:lineRule="auto"/>
              <w:outlineLvl w:val="0"/>
              <w:rPr>
                <w:rFonts w:ascii="Times New Roman" w:hAnsi="Times New Roman"/>
                <w:sz w:val="24"/>
                <w:szCs w:val="24"/>
                <w:lang w:eastAsia="en-US" w:bidi="en-US"/>
              </w:rPr>
            </w:pPr>
            <w:r w:rsidRPr="00540E05">
              <w:rPr>
                <w:rFonts w:ascii="Times New Roman" w:hAnsi="Times New Roman"/>
                <w:sz w:val="24"/>
                <w:szCs w:val="24"/>
                <w:lang w:eastAsia="en-US" w:bidi="en-US"/>
              </w:rPr>
              <w:t>14. Технология</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113 – 121</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spacing w:after="0" w:line="240" w:lineRule="auto"/>
              <w:outlineLvl w:val="0"/>
              <w:rPr>
                <w:rFonts w:ascii="Times New Roman" w:hAnsi="Times New Roman"/>
                <w:sz w:val="24"/>
                <w:szCs w:val="24"/>
                <w:lang w:eastAsia="en-US" w:bidi="en-US"/>
              </w:rPr>
            </w:pPr>
            <w:r w:rsidRPr="00540E05">
              <w:rPr>
                <w:rFonts w:ascii="Times New Roman" w:hAnsi="Times New Roman"/>
                <w:sz w:val="24"/>
                <w:szCs w:val="24"/>
                <w:lang w:eastAsia="en-US" w:bidi="en-US"/>
              </w:rPr>
              <w:t>15.Физическая культура</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121 – 122</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spacing w:after="0" w:line="240" w:lineRule="auto"/>
              <w:outlineLvl w:val="0"/>
              <w:rPr>
                <w:rFonts w:ascii="Times New Roman" w:hAnsi="Times New Roman"/>
                <w:sz w:val="24"/>
                <w:szCs w:val="24"/>
                <w:lang w:eastAsia="en-US" w:bidi="en-US"/>
              </w:rPr>
            </w:pPr>
            <w:r w:rsidRPr="00540E05">
              <w:rPr>
                <w:rFonts w:ascii="Times New Roman" w:hAnsi="Times New Roman"/>
                <w:sz w:val="24"/>
                <w:szCs w:val="24"/>
                <w:lang w:eastAsia="en-US" w:bidi="en-US"/>
              </w:rPr>
              <w:t>16.Основы безопасности жизнедеятельности</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122 - 126</w:t>
            </w:r>
          </w:p>
        </w:tc>
      </w:tr>
      <w:tr w:rsidR="000657C8" w:rsidRPr="00540E05" w:rsidTr="00255305">
        <w:tc>
          <w:tcPr>
            <w:tcW w:w="959" w:type="dxa"/>
          </w:tcPr>
          <w:p w:rsidR="000657C8" w:rsidRPr="00540E05" w:rsidRDefault="000657C8" w:rsidP="002E31E7">
            <w:pPr>
              <w:spacing w:after="0" w:line="240" w:lineRule="auto"/>
              <w:rPr>
                <w:rFonts w:ascii="Times New Roman" w:hAnsi="Times New Roman"/>
                <w:sz w:val="24"/>
                <w:szCs w:val="24"/>
              </w:rPr>
            </w:pPr>
          </w:p>
        </w:tc>
        <w:tc>
          <w:tcPr>
            <w:tcW w:w="7229" w:type="dxa"/>
          </w:tcPr>
          <w:p w:rsidR="000657C8" w:rsidRPr="00540E05" w:rsidRDefault="000657C8" w:rsidP="002E31E7">
            <w:pPr>
              <w:spacing w:after="0" w:line="240" w:lineRule="auto"/>
              <w:outlineLvl w:val="0"/>
              <w:rPr>
                <w:rFonts w:ascii="Times New Roman" w:hAnsi="Times New Roman"/>
                <w:sz w:val="24"/>
                <w:szCs w:val="24"/>
                <w:lang w:eastAsia="en-US" w:bidi="en-US"/>
              </w:rPr>
            </w:pPr>
            <w:r>
              <w:rPr>
                <w:rFonts w:ascii="Times New Roman" w:hAnsi="Times New Roman"/>
                <w:sz w:val="24"/>
                <w:szCs w:val="24"/>
                <w:lang w:eastAsia="en-US" w:bidi="en-US"/>
              </w:rPr>
              <w:t>17.ОРКСЭ</w:t>
            </w:r>
          </w:p>
        </w:tc>
        <w:tc>
          <w:tcPr>
            <w:tcW w:w="1383" w:type="dxa"/>
            <w:shd w:val="clear" w:color="auto" w:fill="FFFFFF" w:themeFill="background1"/>
          </w:tcPr>
          <w:p w:rsidR="000657C8" w:rsidRPr="000657C8" w:rsidRDefault="00255305" w:rsidP="000C4CC6">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126</w:t>
            </w:r>
          </w:p>
        </w:tc>
      </w:tr>
      <w:tr w:rsidR="000657C8" w:rsidRPr="00540E05" w:rsidTr="00255305">
        <w:tc>
          <w:tcPr>
            <w:tcW w:w="959" w:type="dxa"/>
          </w:tcPr>
          <w:p w:rsidR="000657C8" w:rsidRPr="00540E05" w:rsidRDefault="000657C8" w:rsidP="002E31E7">
            <w:pPr>
              <w:spacing w:after="0" w:line="240" w:lineRule="auto"/>
              <w:rPr>
                <w:rFonts w:ascii="Times New Roman" w:hAnsi="Times New Roman"/>
                <w:sz w:val="24"/>
                <w:szCs w:val="24"/>
              </w:rPr>
            </w:pPr>
          </w:p>
        </w:tc>
        <w:tc>
          <w:tcPr>
            <w:tcW w:w="7229" w:type="dxa"/>
          </w:tcPr>
          <w:p w:rsidR="000657C8" w:rsidRPr="00540E05" w:rsidRDefault="000657C8" w:rsidP="002E31E7">
            <w:pPr>
              <w:spacing w:after="0" w:line="240" w:lineRule="auto"/>
              <w:outlineLvl w:val="0"/>
              <w:rPr>
                <w:rFonts w:ascii="Times New Roman" w:hAnsi="Times New Roman"/>
                <w:sz w:val="24"/>
                <w:szCs w:val="24"/>
                <w:lang w:eastAsia="en-US" w:bidi="en-US"/>
              </w:rPr>
            </w:pPr>
            <w:r>
              <w:rPr>
                <w:rFonts w:ascii="Times New Roman" w:hAnsi="Times New Roman"/>
                <w:sz w:val="24"/>
                <w:szCs w:val="24"/>
                <w:lang w:eastAsia="en-US" w:bidi="en-US"/>
              </w:rPr>
              <w:t>18. Краеведение</w:t>
            </w:r>
          </w:p>
        </w:tc>
        <w:tc>
          <w:tcPr>
            <w:tcW w:w="1383" w:type="dxa"/>
            <w:shd w:val="clear" w:color="auto" w:fill="FFFFFF" w:themeFill="background1"/>
          </w:tcPr>
          <w:p w:rsidR="000657C8" w:rsidRPr="000657C8" w:rsidRDefault="00255305" w:rsidP="000C4CC6">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127-130</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
                <w:sz w:val="24"/>
                <w:szCs w:val="24"/>
              </w:rPr>
            </w:pPr>
            <w:r w:rsidRPr="00540E05">
              <w:rPr>
                <w:rFonts w:ascii="Times New Roman" w:hAnsi="Times New Roman"/>
                <w:b/>
                <w:sz w:val="24"/>
                <w:szCs w:val="24"/>
              </w:rPr>
              <w:t>1.3</w:t>
            </w:r>
          </w:p>
        </w:tc>
        <w:tc>
          <w:tcPr>
            <w:tcW w:w="7229" w:type="dxa"/>
          </w:tcPr>
          <w:p w:rsidR="00B2377F" w:rsidRPr="00540E05" w:rsidRDefault="006E446E" w:rsidP="002E31E7">
            <w:pPr>
              <w:spacing w:after="0" w:line="240" w:lineRule="auto"/>
              <w:jc w:val="both"/>
              <w:outlineLvl w:val="0"/>
              <w:rPr>
                <w:rFonts w:ascii="Times New Roman" w:hAnsi="Times New Roman"/>
                <w:b/>
                <w:sz w:val="24"/>
                <w:szCs w:val="24"/>
                <w:lang w:eastAsia="en-US" w:bidi="en-US"/>
              </w:rPr>
            </w:pPr>
            <w:r w:rsidRPr="00540E05">
              <w:rPr>
                <w:rFonts w:ascii="Times New Roman" w:hAnsi="Times New Roman"/>
                <w:b/>
                <w:sz w:val="24"/>
                <w:szCs w:val="24"/>
                <w:lang w:eastAsia="en-US" w:bidi="en-US"/>
              </w:rPr>
              <w:t xml:space="preserve">Система </w:t>
            </w:r>
            <w:proofErr w:type="gramStart"/>
            <w:r w:rsidRPr="00540E05">
              <w:rPr>
                <w:rFonts w:ascii="Times New Roman" w:hAnsi="Times New Roman"/>
                <w:b/>
                <w:sz w:val="24"/>
                <w:szCs w:val="24"/>
                <w:lang w:eastAsia="en-US" w:bidi="en-US"/>
              </w:rPr>
              <w:t>оценки достижения планируемых результатов освоения основной образовательной программы основного общего образования</w:t>
            </w:r>
            <w:proofErr w:type="gramEnd"/>
          </w:p>
        </w:tc>
        <w:tc>
          <w:tcPr>
            <w:tcW w:w="1383" w:type="dxa"/>
          </w:tcPr>
          <w:p w:rsidR="006E446E" w:rsidRPr="00540E05" w:rsidRDefault="00255305" w:rsidP="000C4CC6">
            <w:pPr>
              <w:spacing w:after="0" w:line="240" w:lineRule="auto"/>
              <w:rPr>
                <w:rFonts w:ascii="Times New Roman" w:hAnsi="Times New Roman"/>
                <w:sz w:val="24"/>
                <w:szCs w:val="24"/>
              </w:rPr>
            </w:pPr>
            <w:r>
              <w:rPr>
                <w:rFonts w:ascii="Times New Roman" w:hAnsi="Times New Roman"/>
                <w:sz w:val="24"/>
                <w:szCs w:val="24"/>
              </w:rPr>
              <w:t>131-146</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1.3.1</w:t>
            </w:r>
          </w:p>
        </w:tc>
        <w:tc>
          <w:tcPr>
            <w:tcW w:w="7229" w:type="dxa"/>
          </w:tcPr>
          <w:p w:rsidR="006E446E" w:rsidRPr="00540E05" w:rsidRDefault="006E446E" w:rsidP="002E31E7">
            <w:pPr>
              <w:spacing w:after="0" w:line="240" w:lineRule="auto"/>
              <w:jc w:val="both"/>
              <w:outlineLvl w:val="0"/>
              <w:rPr>
                <w:rFonts w:ascii="Times New Roman" w:hAnsi="Times New Roman"/>
                <w:sz w:val="24"/>
                <w:szCs w:val="24"/>
                <w:lang w:eastAsia="en-US" w:bidi="en-US"/>
              </w:rPr>
            </w:pPr>
            <w:r w:rsidRPr="00540E05">
              <w:rPr>
                <w:rFonts w:ascii="Times New Roman" w:hAnsi="Times New Roman"/>
                <w:sz w:val="24"/>
                <w:szCs w:val="24"/>
                <w:lang w:eastAsia="en-US" w:bidi="en-US"/>
              </w:rPr>
              <w:t>Общие положения</w:t>
            </w:r>
          </w:p>
        </w:tc>
        <w:tc>
          <w:tcPr>
            <w:tcW w:w="1383" w:type="dxa"/>
          </w:tcPr>
          <w:p w:rsidR="006E446E" w:rsidRPr="00540E05" w:rsidRDefault="00255305" w:rsidP="000C4CC6">
            <w:pPr>
              <w:spacing w:after="0" w:line="240" w:lineRule="auto"/>
              <w:rPr>
                <w:rFonts w:ascii="Times New Roman" w:hAnsi="Times New Roman"/>
                <w:sz w:val="24"/>
                <w:szCs w:val="24"/>
              </w:rPr>
            </w:pPr>
            <w:r>
              <w:rPr>
                <w:rFonts w:ascii="Times New Roman" w:hAnsi="Times New Roman"/>
                <w:sz w:val="24"/>
                <w:szCs w:val="24"/>
              </w:rPr>
              <w:t>131-133</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lang w:eastAsia="en-US"/>
              </w:rPr>
              <w:t>1.3.2.</w:t>
            </w:r>
          </w:p>
        </w:tc>
        <w:tc>
          <w:tcPr>
            <w:tcW w:w="7229" w:type="dxa"/>
          </w:tcPr>
          <w:p w:rsidR="006E446E" w:rsidRPr="00540E05" w:rsidRDefault="006E446E" w:rsidP="002E31E7">
            <w:pPr>
              <w:pageBreakBefore/>
              <w:spacing w:after="0" w:line="240" w:lineRule="auto"/>
              <w:contextualSpacing/>
              <w:rPr>
                <w:rFonts w:ascii="Times New Roman" w:hAnsi="Times New Roman"/>
                <w:sz w:val="24"/>
                <w:szCs w:val="24"/>
              </w:rPr>
            </w:pPr>
            <w:r w:rsidRPr="00540E05">
              <w:rPr>
                <w:rFonts w:ascii="Times New Roman" w:hAnsi="Times New Roman"/>
                <w:sz w:val="24"/>
                <w:szCs w:val="24"/>
                <w:lang w:eastAsia="en-US"/>
              </w:rPr>
              <w:t>Особенности оценки личностных результатов</w:t>
            </w:r>
          </w:p>
        </w:tc>
        <w:tc>
          <w:tcPr>
            <w:tcW w:w="1383" w:type="dxa"/>
          </w:tcPr>
          <w:p w:rsidR="006E446E" w:rsidRPr="00540E05" w:rsidRDefault="00255305" w:rsidP="000C4CC6">
            <w:pPr>
              <w:spacing w:after="0" w:line="240" w:lineRule="auto"/>
              <w:rPr>
                <w:rFonts w:ascii="Times New Roman" w:hAnsi="Times New Roman"/>
                <w:sz w:val="24"/>
                <w:szCs w:val="24"/>
              </w:rPr>
            </w:pPr>
            <w:r>
              <w:rPr>
                <w:rFonts w:ascii="Times New Roman" w:hAnsi="Times New Roman"/>
                <w:sz w:val="24"/>
                <w:szCs w:val="24"/>
              </w:rPr>
              <w:t>134-136</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lang w:eastAsia="en-US"/>
              </w:rPr>
              <w:t>1.3.3.</w:t>
            </w:r>
          </w:p>
        </w:tc>
        <w:tc>
          <w:tcPr>
            <w:tcW w:w="7229" w:type="dxa"/>
          </w:tcPr>
          <w:p w:rsidR="006E446E" w:rsidRPr="00540E05" w:rsidRDefault="006E446E" w:rsidP="002E31E7">
            <w:pPr>
              <w:spacing w:after="0" w:line="240" w:lineRule="auto"/>
              <w:jc w:val="both"/>
              <w:outlineLvl w:val="0"/>
              <w:rPr>
                <w:rFonts w:ascii="Times New Roman" w:hAnsi="Times New Roman"/>
                <w:sz w:val="24"/>
                <w:szCs w:val="24"/>
                <w:lang w:eastAsia="en-US" w:bidi="en-US"/>
              </w:rPr>
            </w:pPr>
            <w:r w:rsidRPr="00540E05">
              <w:rPr>
                <w:rFonts w:ascii="Times New Roman" w:hAnsi="Times New Roman"/>
                <w:sz w:val="24"/>
                <w:szCs w:val="24"/>
                <w:lang w:eastAsia="en-US" w:bidi="en-US"/>
              </w:rPr>
              <w:t>Особенности оценки предметных результато</w:t>
            </w:r>
            <w:r w:rsidR="00255305">
              <w:rPr>
                <w:rFonts w:ascii="Times New Roman" w:hAnsi="Times New Roman"/>
                <w:sz w:val="24"/>
                <w:szCs w:val="24"/>
                <w:lang w:eastAsia="en-US" w:bidi="en-US"/>
              </w:rPr>
              <w:t>в</w:t>
            </w:r>
          </w:p>
        </w:tc>
        <w:tc>
          <w:tcPr>
            <w:tcW w:w="1383" w:type="dxa"/>
          </w:tcPr>
          <w:p w:rsidR="006E446E" w:rsidRPr="00540E05" w:rsidRDefault="00255305" w:rsidP="000C4CC6">
            <w:pPr>
              <w:spacing w:after="0" w:line="240" w:lineRule="auto"/>
              <w:rPr>
                <w:rFonts w:ascii="Times New Roman" w:hAnsi="Times New Roman"/>
                <w:sz w:val="24"/>
                <w:szCs w:val="24"/>
              </w:rPr>
            </w:pPr>
            <w:r>
              <w:rPr>
                <w:rFonts w:ascii="Times New Roman" w:hAnsi="Times New Roman"/>
                <w:sz w:val="24"/>
                <w:szCs w:val="24"/>
              </w:rPr>
              <w:t>137-141</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lang w:eastAsia="en-US"/>
              </w:rPr>
              <w:t xml:space="preserve">1.3.4.  </w:t>
            </w:r>
          </w:p>
        </w:tc>
        <w:tc>
          <w:tcPr>
            <w:tcW w:w="7229" w:type="dxa"/>
          </w:tcPr>
          <w:p w:rsidR="006E446E" w:rsidRPr="00540E05" w:rsidRDefault="006E446E" w:rsidP="002E31E7">
            <w:pPr>
              <w:pageBreakBefore/>
              <w:spacing w:after="0" w:line="240" w:lineRule="auto"/>
              <w:contextualSpacing/>
              <w:jc w:val="both"/>
              <w:rPr>
                <w:rFonts w:ascii="Times New Roman" w:hAnsi="Times New Roman"/>
                <w:sz w:val="24"/>
                <w:szCs w:val="24"/>
              </w:rPr>
            </w:pPr>
            <w:r w:rsidRPr="00540E05">
              <w:rPr>
                <w:rFonts w:ascii="Times New Roman" w:hAnsi="Times New Roman"/>
                <w:sz w:val="24"/>
                <w:szCs w:val="24"/>
                <w:lang w:eastAsia="en-US"/>
              </w:rPr>
              <w:t>Особенности оценки метапредметных результатов</w:t>
            </w:r>
          </w:p>
        </w:tc>
        <w:tc>
          <w:tcPr>
            <w:tcW w:w="1383" w:type="dxa"/>
          </w:tcPr>
          <w:p w:rsidR="006E446E" w:rsidRPr="00540E05" w:rsidRDefault="00255305" w:rsidP="000C4CC6">
            <w:pPr>
              <w:spacing w:after="0" w:line="240" w:lineRule="auto"/>
              <w:rPr>
                <w:rFonts w:ascii="Times New Roman" w:hAnsi="Times New Roman"/>
                <w:sz w:val="24"/>
                <w:szCs w:val="24"/>
              </w:rPr>
            </w:pPr>
            <w:r>
              <w:rPr>
                <w:rFonts w:ascii="Times New Roman" w:hAnsi="Times New Roman"/>
                <w:sz w:val="24"/>
                <w:szCs w:val="24"/>
              </w:rPr>
              <w:t>142</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1.3.5.</w:t>
            </w:r>
          </w:p>
        </w:tc>
        <w:tc>
          <w:tcPr>
            <w:tcW w:w="7229" w:type="dxa"/>
          </w:tcPr>
          <w:p w:rsidR="006E446E" w:rsidRPr="00540E05" w:rsidRDefault="006E446E" w:rsidP="002E31E7">
            <w:pPr>
              <w:spacing w:after="0" w:line="240" w:lineRule="auto"/>
              <w:jc w:val="both"/>
              <w:rPr>
                <w:rFonts w:ascii="Times New Roman" w:eastAsia="Calibri" w:hAnsi="Times New Roman"/>
                <w:bCs/>
                <w:sz w:val="24"/>
                <w:szCs w:val="24"/>
                <w:lang w:eastAsia="ar-SA"/>
              </w:rPr>
            </w:pPr>
            <w:r w:rsidRPr="00540E05">
              <w:rPr>
                <w:rFonts w:ascii="Times New Roman" w:hAnsi="Times New Roman"/>
                <w:sz w:val="24"/>
                <w:szCs w:val="24"/>
              </w:rPr>
              <w:t>Система внутришкольного мониторинга образовательных достижений и портфель достижений как инструменты динамики образовательных достижений</w:t>
            </w:r>
            <w:r w:rsidRPr="00540E05">
              <w:rPr>
                <w:rFonts w:ascii="Times New Roman" w:eastAsia="Calibri" w:hAnsi="Times New Roman"/>
                <w:bCs/>
                <w:sz w:val="24"/>
                <w:szCs w:val="24"/>
                <w:lang w:eastAsia="ar-SA"/>
              </w:rPr>
              <w:t xml:space="preserve"> </w:t>
            </w:r>
          </w:p>
        </w:tc>
        <w:tc>
          <w:tcPr>
            <w:tcW w:w="1383" w:type="dxa"/>
          </w:tcPr>
          <w:p w:rsidR="006E446E" w:rsidRPr="00540E05" w:rsidRDefault="00255305" w:rsidP="000C4CC6">
            <w:pPr>
              <w:spacing w:after="0" w:line="240" w:lineRule="auto"/>
              <w:rPr>
                <w:rFonts w:ascii="Times New Roman" w:hAnsi="Times New Roman"/>
                <w:sz w:val="24"/>
                <w:szCs w:val="24"/>
              </w:rPr>
            </w:pPr>
            <w:r>
              <w:rPr>
                <w:rFonts w:ascii="Times New Roman" w:hAnsi="Times New Roman"/>
                <w:sz w:val="24"/>
                <w:szCs w:val="24"/>
              </w:rPr>
              <w:t>143-144</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1.3.6.</w:t>
            </w:r>
          </w:p>
        </w:tc>
        <w:tc>
          <w:tcPr>
            <w:tcW w:w="7229" w:type="dxa"/>
          </w:tcPr>
          <w:p w:rsidR="006E446E" w:rsidRPr="00540E05" w:rsidRDefault="006E446E" w:rsidP="002E31E7">
            <w:pPr>
              <w:pageBreakBefore/>
              <w:spacing w:after="0" w:line="240" w:lineRule="auto"/>
              <w:jc w:val="center"/>
              <w:rPr>
                <w:rFonts w:ascii="Times New Roman" w:hAnsi="Times New Roman"/>
                <w:sz w:val="24"/>
                <w:szCs w:val="24"/>
              </w:rPr>
            </w:pPr>
            <w:r w:rsidRPr="00540E05">
              <w:rPr>
                <w:rFonts w:ascii="Times New Roman" w:hAnsi="Times New Roman"/>
                <w:sz w:val="24"/>
                <w:szCs w:val="24"/>
              </w:rPr>
              <w:t>Итоговая оценка выпускника и её использование при переходе от основного к среднему общему образованию</w:t>
            </w:r>
          </w:p>
        </w:tc>
        <w:tc>
          <w:tcPr>
            <w:tcW w:w="1383" w:type="dxa"/>
          </w:tcPr>
          <w:p w:rsidR="006E446E" w:rsidRPr="00540E05" w:rsidRDefault="00255305" w:rsidP="000C4CC6">
            <w:pPr>
              <w:spacing w:after="0" w:line="240" w:lineRule="auto"/>
              <w:rPr>
                <w:rFonts w:ascii="Times New Roman" w:hAnsi="Times New Roman"/>
                <w:sz w:val="24"/>
                <w:szCs w:val="24"/>
              </w:rPr>
            </w:pPr>
            <w:r>
              <w:rPr>
                <w:rFonts w:ascii="Times New Roman" w:hAnsi="Times New Roman"/>
                <w:sz w:val="24"/>
                <w:szCs w:val="24"/>
              </w:rPr>
              <w:t>145</w:t>
            </w:r>
          </w:p>
        </w:tc>
      </w:tr>
      <w:tr w:rsidR="006E446E" w:rsidRPr="00540E05" w:rsidTr="006E446E">
        <w:trPr>
          <w:trHeight w:val="412"/>
        </w:trPr>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 xml:space="preserve">1.3.7.  </w:t>
            </w:r>
          </w:p>
        </w:tc>
        <w:tc>
          <w:tcPr>
            <w:tcW w:w="7229" w:type="dxa"/>
          </w:tcPr>
          <w:p w:rsidR="006E446E" w:rsidRPr="00540E05" w:rsidRDefault="006E446E" w:rsidP="000657C8">
            <w:pPr>
              <w:pageBreakBefore/>
              <w:spacing w:after="0" w:line="240" w:lineRule="auto"/>
              <w:rPr>
                <w:rFonts w:ascii="Times New Roman" w:hAnsi="Times New Roman"/>
                <w:sz w:val="24"/>
                <w:szCs w:val="24"/>
              </w:rPr>
            </w:pPr>
            <w:r w:rsidRPr="00540E05">
              <w:rPr>
                <w:rFonts w:ascii="Times New Roman" w:hAnsi="Times New Roman"/>
                <w:sz w:val="24"/>
                <w:szCs w:val="24"/>
              </w:rPr>
              <w:t>О</w:t>
            </w:r>
            <w:r>
              <w:rPr>
                <w:rFonts w:ascii="Times New Roman" w:hAnsi="Times New Roman"/>
                <w:sz w:val="24"/>
                <w:szCs w:val="24"/>
              </w:rPr>
              <w:t xml:space="preserve">ценка деятельности  </w:t>
            </w:r>
            <w:r w:rsidR="000657C8">
              <w:rPr>
                <w:rFonts w:ascii="Times New Roman" w:hAnsi="Times New Roman"/>
                <w:sz w:val="24"/>
                <w:szCs w:val="24"/>
              </w:rPr>
              <w:t>МБОУ «</w:t>
            </w:r>
            <w:r w:rsidR="00607668">
              <w:rPr>
                <w:rFonts w:ascii="Times New Roman" w:hAnsi="Times New Roman"/>
                <w:bCs/>
                <w:sz w:val="24"/>
                <w:szCs w:val="24"/>
              </w:rPr>
              <w:t xml:space="preserve">ООШ п. Пригорки </w:t>
            </w:r>
            <w:r w:rsidR="000657C8">
              <w:rPr>
                <w:rFonts w:ascii="Times New Roman" w:hAnsi="Times New Roman"/>
                <w:sz w:val="24"/>
                <w:szCs w:val="24"/>
              </w:rPr>
              <w:t>Перелюбского муниципального района Саратовской области»</w:t>
            </w:r>
            <w:r w:rsidRPr="00540E05">
              <w:rPr>
                <w:rFonts w:ascii="Times New Roman" w:hAnsi="Times New Roman"/>
                <w:sz w:val="24"/>
                <w:szCs w:val="24"/>
              </w:rPr>
              <w:t xml:space="preserve"> по достижению планируемых результатов освоения основной образовательной программы  </w:t>
            </w:r>
          </w:p>
        </w:tc>
        <w:tc>
          <w:tcPr>
            <w:tcW w:w="1383" w:type="dxa"/>
          </w:tcPr>
          <w:p w:rsidR="006E446E" w:rsidRPr="00540E05" w:rsidRDefault="00E975A5" w:rsidP="000C4CC6">
            <w:pPr>
              <w:spacing w:after="0" w:line="240" w:lineRule="auto"/>
              <w:rPr>
                <w:rFonts w:ascii="Times New Roman" w:hAnsi="Times New Roman"/>
                <w:sz w:val="24"/>
                <w:szCs w:val="24"/>
              </w:rPr>
            </w:pPr>
            <w:r>
              <w:rPr>
                <w:rFonts w:ascii="Times New Roman" w:hAnsi="Times New Roman"/>
                <w:sz w:val="24"/>
                <w:szCs w:val="24"/>
              </w:rPr>
              <w:t>146</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
                <w:sz w:val="24"/>
                <w:szCs w:val="24"/>
              </w:rPr>
            </w:pPr>
            <w:r w:rsidRPr="00540E05">
              <w:rPr>
                <w:rFonts w:ascii="Times New Roman" w:hAnsi="Times New Roman"/>
                <w:b/>
                <w:sz w:val="24"/>
                <w:szCs w:val="24"/>
              </w:rPr>
              <w:t>2.</w:t>
            </w:r>
          </w:p>
        </w:tc>
        <w:tc>
          <w:tcPr>
            <w:tcW w:w="7229" w:type="dxa"/>
          </w:tcPr>
          <w:p w:rsidR="006E446E" w:rsidRPr="00540E05" w:rsidRDefault="006E446E" w:rsidP="002E31E7">
            <w:pPr>
              <w:widowControl w:val="0"/>
              <w:autoSpaceDE w:val="0"/>
              <w:autoSpaceDN w:val="0"/>
              <w:adjustRightInd w:val="0"/>
              <w:spacing w:after="0" w:line="240" w:lineRule="auto"/>
              <w:ind w:left="-426" w:firstLine="426"/>
              <w:jc w:val="center"/>
              <w:outlineLvl w:val="0"/>
              <w:rPr>
                <w:rFonts w:ascii="Times New Roman" w:eastAsia="@Arial Unicode MS" w:hAnsi="Times New Roman"/>
                <w:b/>
                <w:bCs/>
                <w:sz w:val="24"/>
                <w:szCs w:val="24"/>
              </w:rPr>
            </w:pPr>
            <w:r w:rsidRPr="00540E05">
              <w:rPr>
                <w:rFonts w:ascii="Times New Roman" w:eastAsia="@Arial Unicode MS" w:hAnsi="Times New Roman"/>
                <w:b/>
                <w:bCs/>
                <w:sz w:val="24"/>
                <w:szCs w:val="24"/>
              </w:rPr>
              <w:t>СОДЕРЖАТЕЛЬНЫЙ РАЗДЕЛ</w:t>
            </w:r>
          </w:p>
        </w:tc>
        <w:tc>
          <w:tcPr>
            <w:tcW w:w="1383" w:type="dxa"/>
          </w:tcPr>
          <w:p w:rsidR="006E446E" w:rsidRPr="00540E05" w:rsidRDefault="00E975A5" w:rsidP="000C4CC6">
            <w:pPr>
              <w:spacing w:after="0" w:line="240" w:lineRule="auto"/>
              <w:rPr>
                <w:rFonts w:ascii="Times New Roman" w:hAnsi="Times New Roman"/>
                <w:sz w:val="24"/>
                <w:szCs w:val="24"/>
              </w:rPr>
            </w:pPr>
            <w:r>
              <w:rPr>
                <w:rFonts w:ascii="Times New Roman" w:hAnsi="Times New Roman"/>
                <w:sz w:val="24"/>
                <w:szCs w:val="24"/>
              </w:rPr>
              <w:t>147-386</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b/>
                <w:sz w:val="24"/>
                <w:szCs w:val="24"/>
              </w:rPr>
              <w:t>2.1</w:t>
            </w:r>
            <w:r w:rsidRPr="00540E05">
              <w:rPr>
                <w:rFonts w:ascii="Times New Roman" w:hAnsi="Times New Roman"/>
                <w:sz w:val="24"/>
                <w:szCs w:val="24"/>
              </w:rPr>
              <w:t>.</w:t>
            </w:r>
          </w:p>
        </w:tc>
        <w:tc>
          <w:tcPr>
            <w:tcW w:w="7229" w:type="dxa"/>
          </w:tcPr>
          <w:p w:rsidR="006E446E" w:rsidRPr="00540E05" w:rsidRDefault="006E446E" w:rsidP="002E31E7">
            <w:pPr>
              <w:spacing w:after="0" w:line="240" w:lineRule="auto"/>
              <w:rPr>
                <w:rFonts w:ascii="Times New Roman" w:hAnsi="Times New Roman"/>
                <w:b/>
                <w:bCs/>
                <w:sz w:val="24"/>
                <w:szCs w:val="24"/>
              </w:rPr>
            </w:pPr>
            <w:r w:rsidRPr="00540E05">
              <w:rPr>
                <w:rFonts w:ascii="Times New Roman" w:hAnsi="Times New Roman"/>
                <w:b/>
                <w:bCs/>
                <w:sz w:val="24"/>
                <w:szCs w:val="24"/>
              </w:rPr>
              <w:t>Программа развития универсальных учебных действий на уровне основного общего образования</w:t>
            </w:r>
          </w:p>
        </w:tc>
        <w:tc>
          <w:tcPr>
            <w:tcW w:w="1383" w:type="dxa"/>
          </w:tcPr>
          <w:p w:rsidR="006E446E" w:rsidRPr="00540E05" w:rsidRDefault="00E975A5" w:rsidP="000C4CC6">
            <w:pPr>
              <w:spacing w:after="0" w:line="240" w:lineRule="auto"/>
              <w:rPr>
                <w:rFonts w:ascii="Times New Roman" w:hAnsi="Times New Roman"/>
                <w:sz w:val="24"/>
                <w:szCs w:val="24"/>
              </w:rPr>
            </w:pPr>
            <w:r>
              <w:rPr>
                <w:rFonts w:ascii="Times New Roman" w:hAnsi="Times New Roman"/>
                <w:sz w:val="24"/>
                <w:szCs w:val="24"/>
              </w:rPr>
              <w:t>147</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sz w:val="24"/>
                <w:szCs w:val="24"/>
              </w:rPr>
            </w:pPr>
            <w:r w:rsidRPr="00540E05">
              <w:rPr>
                <w:rFonts w:ascii="Times New Roman" w:hAnsi="Times New Roman"/>
                <w:sz w:val="24"/>
                <w:szCs w:val="24"/>
              </w:rPr>
              <w:t>2.1.1.</w:t>
            </w:r>
          </w:p>
        </w:tc>
        <w:tc>
          <w:tcPr>
            <w:tcW w:w="7229" w:type="dxa"/>
          </w:tcPr>
          <w:p w:rsidR="00E975A5" w:rsidRPr="00540E05" w:rsidRDefault="00E975A5" w:rsidP="002E31E7">
            <w:pPr>
              <w:spacing w:after="0" w:line="240" w:lineRule="auto"/>
              <w:rPr>
                <w:rFonts w:ascii="Times New Roman" w:hAnsi="Times New Roman"/>
                <w:sz w:val="24"/>
                <w:szCs w:val="24"/>
              </w:rPr>
            </w:pPr>
            <w:r w:rsidRPr="00540E05">
              <w:rPr>
                <w:rFonts w:ascii="Times New Roman" w:hAnsi="Times New Roman"/>
                <w:sz w:val="24"/>
                <w:szCs w:val="24"/>
              </w:rPr>
              <w:t>Пояснительная записка</w:t>
            </w:r>
          </w:p>
        </w:tc>
        <w:tc>
          <w:tcPr>
            <w:tcW w:w="1383" w:type="dxa"/>
          </w:tcPr>
          <w:p w:rsidR="00E975A5" w:rsidRPr="00540E05" w:rsidRDefault="00E975A5" w:rsidP="003D70A7">
            <w:pPr>
              <w:spacing w:after="0" w:line="240" w:lineRule="auto"/>
              <w:rPr>
                <w:rFonts w:ascii="Times New Roman" w:hAnsi="Times New Roman"/>
                <w:sz w:val="24"/>
                <w:szCs w:val="24"/>
              </w:rPr>
            </w:pPr>
            <w:r>
              <w:rPr>
                <w:rFonts w:ascii="Times New Roman" w:hAnsi="Times New Roman"/>
                <w:sz w:val="24"/>
                <w:szCs w:val="24"/>
              </w:rPr>
              <w:t>147-148</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sz w:val="24"/>
                <w:szCs w:val="24"/>
              </w:rPr>
            </w:pPr>
            <w:r w:rsidRPr="00540E05">
              <w:rPr>
                <w:rFonts w:ascii="Times New Roman" w:hAnsi="Times New Roman"/>
                <w:sz w:val="24"/>
                <w:szCs w:val="24"/>
              </w:rPr>
              <w:t>2.1.2.</w:t>
            </w:r>
          </w:p>
        </w:tc>
        <w:tc>
          <w:tcPr>
            <w:tcW w:w="7229" w:type="dxa"/>
          </w:tcPr>
          <w:p w:rsidR="00E975A5" w:rsidRPr="00540E05" w:rsidRDefault="00E975A5" w:rsidP="002E31E7">
            <w:pPr>
              <w:pageBreakBefore/>
              <w:spacing w:after="0" w:line="240" w:lineRule="auto"/>
              <w:rPr>
                <w:rFonts w:ascii="Times New Roman" w:hAnsi="Times New Roman"/>
                <w:sz w:val="24"/>
                <w:szCs w:val="24"/>
              </w:rPr>
            </w:pPr>
            <w:r w:rsidRPr="00540E05">
              <w:rPr>
                <w:rFonts w:ascii="Times New Roman" w:hAnsi="Times New Roman"/>
                <w:sz w:val="24"/>
                <w:szCs w:val="24"/>
              </w:rPr>
              <w:t>Ценностные ориентиры основного общего образования</w:t>
            </w:r>
          </w:p>
        </w:tc>
        <w:tc>
          <w:tcPr>
            <w:tcW w:w="1383" w:type="dxa"/>
          </w:tcPr>
          <w:p w:rsidR="00E975A5" w:rsidRPr="00540E05" w:rsidRDefault="00E975A5" w:rsidP="003D70A7">
            <w:pPr>
              <w:spacing w:after="0" w:line="240" w:lineRule="auto"/>
              <w:rPr>
                <w:rFonts w:ascii="Times New Roman" w:hAnsi="Times New Roman"/>
                <w:sz w:val="24"/>
                <w:szCs w:val="24"/>
              </w:rPr>
            </w:pPr>
            <w:r>
              <w:rPr>
                <w:rFonts w:ascii="Times New Roman" w:hAnsi="Times New Roman"/>
                <w:sz w:val="24"/>
                <w:szCs w:val="24"/>
              </w:rPr>
              <w:t>149-150</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sz w:val="24"/>
                <w:szCs w:val="24"/>
              </w:rPr>
            </w:pPr>
            <w:r w:rsidRPr="00540E05">
              <w:rPr>
                <w:rFonts w:ascii="Times New Roman" w:hAnsi="Times New Roman"/>
                <w:sz w:val="24"/>
                <w:szCs w:val="24"/>
              </w:rPr>
              <w:t>2.1.3.</w:t>
            </w:r>
          </w:p>
        </w:tc>
        <w:tc>
          <w:tcPr>
            <w:tcW w:w="7229" w:type="dxa"/>
          </w:tcPr>
          <w:p w:rsidR="00E975A5" w:rsidRPr="00540E05" w:rsidRDefault="00E975A5" w:rsidP="002E31E7">
            <w:pPr>
              <w:pageBreakBefore/>
              <w:tabs>
                <w:tab w:val="num" w:pos="720"/>
              </w:tabs>
              <w:spacing w:after="0" w:line="240" w:lineRule="auto"/>
              <w:jc w:val="both"/>
              <w:outlineLvl w:val="0"/>
              <w:rPr>
                <w:rFonts w:ascii="Times New Roman" w:hAnsi="Times New Roman"/>
                <w:sz w:val="24"/>
                <w:szCs w:val="24"/>
              </w:rPr>
            </w:pPr>
            <w:r w:rsidRPr="00540E05">
              <w:rPr>
                <w:rFonts w:ascii="Times New Roman" w:hAnsi="Times New Roman"/>
                <w:sz w:val="24"/>
                <w:szCs w:val="24"/>
              </w:rPr>
              <w:t xml:space="preserve">Понятие, функции, состав и характеристика универсальных учебных действий. </w:t>
            </w:r>
          </w:p>
        </w:tc>
        <w:tc>
          <w:tcPr>
            <w:tcW w:w="1383" w:type="dxa"/>
          </w:tcPr>
          <w:p w:rsidR="00E975A5" w:rsidRPr="00540E05" w:rsidRDefault="00E975A5" w:rsidP="003D70A7">
            <w:pPr>
              <w:spacing w:after="0" w:line="240" w:lineRule="auto"/>
              <w:rPr>
                <w:rFonts w:ascii="Times New Roman" w:hAnsi="Times New Roman"/>
                <w:sz w:val="24"/>
                <w:szCs w:val="24"/>
              </w:rPr>
            </w:pPr>
            <w:r>
              <w:rPr>
                <w:rFonts w:ascii="Times New Roman" w:hAnsi="Times New Roman"/>
                <w:sz w:val="24"/>
                <w:szCs w:val="24"/>
              </w:rPr>
              <w:t>150-155</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sz w:val="24"/>
                <w:szCs w:val="24"/>
              </w:rPr>
            </w:pPr>
          </w:p>
        </w:tc>
        <w:tc>
          <w:tcPr>
            <w:tcW w:w="7229" w:type="dxa"/>
          </w:tcPr>
          <w:p w:rsidR="00E975A5" w:rsidRPr="00540E05" w:rsidRDefault="00E975A5" w:rsidP="002E31E7">
            <w:pPr>
              <w:pageBreakBefore/>
              <w:tabs>
                <w:tab w:val="num" w:pos="720"/>
              </w:tabs>
              <w:spacing w:after="0" w:line="240" w:lineRule="auto"/>
              <w:jc w:val="both"/>
              <w:outlineLvl w:val="0"/>
              <w:rPr>
                <w:rFonts w:ascii="Times New Roman" w:hAnsi="Times New Roman"/>
                <w:sz w:val="24"/>
                <w:szCs w:val="24"/>
              </w:rPr>
            </w:pPr>
            <w:r w:rsidRPr="00540E05">
              <w:rPr>
                <w:rFonts w:ascii="Times New Roman" w:hAnsi="Times New Roman"/>
                <w:sz w:val="24"/>
                <w:szCs w:val="24"/>
              </w:rPr>
              <w:t>1.Личностные универсальные учебные действия</w:t>
            </w:r>
          </w:p>
        </w:tc>
        <w:tc>
          <w:tcPr>
            <w:tcW w:w="1383" w:type="dxa"/>
          </w:tcPr>
          <w:p w:rsidR="00E975A5" w:rsidRPr="00540E05" w:rsidRDefault="00E975A5" w:rsidP="003D70A7">
            <w:pPr>
              <w:spacing w:after="0" w:line="240" w:lineRule="auto"/>
              <w:rPr>
                <w:rFonts w:ascii="Times New Roman" w:hAnsi="Times New Roman"/>
                <w:sz w:val="24"/>
                <w:szCs w:val="24"/>
              </w:rPr>
            </w:pPr>
            <w:r>
              <w:rPr>
                <w:rFonts w:ascii="Times New Roman" w:hAnsi="Times New Roman"/>
                <w:sz w:val="24"/>
                <w:szCs w:val="24"/>
              </w:rPr>
              <w:t>151</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sz w:val="24"/>
                <w:szCs w:val="24"/>
              </w:rPr>
            </w:pPr>
          </w:p>
        </w:tc>
        <w:tc>
          <w:tcPr>
            <w:tcW w:w="7229" w:type="dxa"/>
          </w:tcPr>
          <w:p w:rsidR="00E975A5" w:rsidRPr="00540E05" w:rsidRDefault="00E975A5" w:rsidP="002E31E7">
            <w:pPr>
              <w:pageBreakBefore/>
              <w:tabs>
                <w:tab w:val="num" w:pos="720"/>
              </w:tabs>
              <w:spacing w:after="0" w:line="240" w:lineRule="auto"/>
              <w:jc w:val="both"/>
              <w:outlineLvl w:val="0"/>
              <w:rPr>
                <w:rFonts w:ascii="Times New Roman" w:hAnsi="Times New Roman"/>
                <w:sz w:val="24"/>
                <w:szCs w:val="24"/>
              </w:rPr>
            </w:pPr>
            <w:r w:rsidRPr="00540E05">
              <w:rPr>
                <w:rFonts w:ascii="Times New Roman" w:hAnsi="Times New Roman"/>
                <w:sz w:val="24"/>
                <w:szCs w:val="24"/>
              </w:rPr>
              <w:t>2.Познавательные универсальные учебные действия</w:t>
            </w:r>
          </w:p>
        </w:tc>
        <w:tc>
          <w:tcPr>
            <w:tcW w:w="1383" w:type="dxa"/>
          </w:tcPr>
          <w:p w:rsidR="00E975A5" w:rsidRPr="00540E05" w:rsidRDefault="00E975A5" w:rsidP="003D70A7">
            <w:pPr>
              <w:spacing w:after="0" w:line="240" w:lineRule="auto"/>
              <w:rPr>
                <w:rFonts w:ascii="Times New Roman" w:hAnsi="Times New Roman"/>
                <w:sz w:val="24"/>
                <w:szCs w:val="24"/>
              </w:rPr>
            </w:pPr>
            <w:r>
              <w:rPr>
                <w:rFonts w:ascii="Times New Roman" w:hAnsi="Times New Roman"/>
                <w:sz w:val="24"/>
                <w:szCs w:val="24"/>
              </w:rPr>
              <w:t>152-153</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sz w:val="24"/>
                <w:szCs w:val="24"/>
              </w:rPr>
            </w:pPr>
          </w:p>
        </w:tc>
        <w:tc>
          <w:tcPr>
            <w:tcW w:w="7229" w:type="dxa"/>
          </w:tcPr>
          <w:p w:rsidR="00E975A5" w:rsidRPr="00540E05" w:rsidRDefault="00E975A5" w:rsidP="002E31E7">
            <w:pPr>
              <w:pageBreakBefore/>
              <w:tabs>
                <w:tab w:val="num" w:pos="720"/>
              </w:tabs>
              <w:spacing w:after="0" w:line="240" w:lineRule="auto"/>
              <w:jc w:val="both"/>
              <w:outlineLvl w:val="0"/>
              <w:rPr>
                <w:rFonts w:ascii="Times New Roman" w:hAnsi="Times New Roman"/>
                <w:sz w:val="24"/>
                <w:szCs w:val="24"/>
              </w:rPr>
            </w:pPr>
            <w:r w:rsidRPr="00540E05">
              <w:rPr>
                <w:rFonts w:ascii="Times New Roman" w:hAnsi="Times New Roman"/>
                <w:sz w:val="24"/>
                <w:szCs w:val="24"/>
              </w:rPr>
              <w:t>3.Коммуникативные универсальные учебные действия</w:t>
            </w:r>
          </w:p>
        </w:tc>
        <w:tc>
          <w:tcPr>
            <w:tcW w:w="1383" w:type="dxa"/>
          </w:tcPr>
          <w:p w:rsidR="00E975A5" w:rsidRPr="00540E05" w:rsidRDefault="00E975A5" w:rsidP="003D70A7">
            <w:pPr>
              <w:spacing w:after="0" w:line="240" w:lineRule="auto"/>
              <w:rPr>
                <w:rFonts w:ascii="Times New Roman" w:hAnsi="Times New Roman"/>
                <w:sz w:val="24"/>
                <w:szCs w:val="24"/>
              </w:rPr>
            </w:pPr>
            <w:r>
              <w:rPr>
                <w:rFonts w:ascii="Times New Roman" w:hAnsi="Times New Roman"/>
                <w:sz w:val="24"/>
                <w:szCs w:val="24"/>
              </w:rPr>
              <w:t>154</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sz w:val="24"/>
                <w:szCs w:val="24"/>
              </w:rPr>
            </w:pPr>
          </w:p>
        </w:tc>
        <w:tc>
          <w:tcPr>
            <w:tcW w:w="7229" w:type="dxa"/>
          </w:tcPr>
          <w:p w:rsidR="00E975A5" w:rsidRPr="00540E05" w:rsidRDefault="00E975A5" w:rsidP="002E31E7">
            <w:pPr>
              <w:pageBreakBefore/>
              <w:tabs>
                <w:tab w:val="num" w:pos="720"/>
              </w:tabs>
              <w:spacing w:after="0" w:line="240" w:lineRule="auto"/>
              <w:jc w:val="both"/>
              <w:outlineLvl w:val="0"/>
              <w:rPr>
                <w:rFonts w:ascii="Times New Roman" w:hAnsi="Times New Roman"/>
                <w:sz w:val="24"/>
                <w:szCs w:val="24"/>
              </w:rPr>
            </w:pPr>
            <w:r w:rsidRPr="00540E05">
              <w:rPr>
                <w:rFonts w:ascii="Times New Roman" w:hAnsi="Times New Roman"/>
                <w:sz w:val="24"/>
                <w:szCs w:val="24"/>
              </w:rPr>
              <w:t>4.Регулятивные универсальные учебные действия</w:t>
            </w:r>
          </w:p>
        </w:tc>
        <w:tc>
          <w:tcPr>
            <w:tcW w:w="1383" w:type="dxa"/>
          </w:tcPr>
          <w:p w:rsidR="00E975A5" w:rsidRPr="00540E05" w:rsidRDefault="00E975A5" w:rsidP="003D70A7">
            <w:pPr>
              <w:spacing w:after="0" w:line="240" w:lineRule="auto"/>
              <w:rPr>
                <w:rFonts w:ascii="Times New Roman" w:hAnsi="Times New Roman"/>
                <w:sz w:val="24"/>
                <w:szCs w:val="24"/>
              </w:rPr>
            </w:pPr>
            <w:r>
              <w:rPr>
                <w:rFonts w:ascii="Times New Roman" w:hAnsi="Times New Roman"/>
                <w:sz w:val="24"/>
                <w:szCs w:val="24"/>
              </w:rPr>
              <w:t>154-155</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sz w:val="24"/>
                <w:szCs w:val="24"/>
              </w:rPr>
            </w:pPr>
            <w:r w:rsidRPr="00540E05">
              <w:rPr>
                <w:rFonts w:ascii="Times New Roman" w:hAnsi="Times New Roman"/>
                <w:sz w:val="24"/>
                <w:szCs w:val="24"/>
              </w:rPr>
              <w:t>2.1.4</w:t>
            </w:r>
          </w:p>
        </w:tc>
        <w:tc>
          <w:tcPr>
            <w:tcW w:w="7229" w:type="dxa"/>
          </w:tcPr>
          <w:p w:rsidR="00E975A5" w:rsidRPr="00540E05" w:rsidRDefault="00E975A5" w:rsidP="002E31E7">
            <w:pPr>
              <w:pageBreakBefore/>
              <w:spacing w:after="0" w:line="240" w:lineRule="auto"/>
              <w:rPr>
                <w:rFonts w:ascii="Times New Roman" w:hAnsi="Times New Roman"/>
                <w:sz w:val="24"/>
                <w:szCs w:val="24"/>
              </w:rPr>
            </w:pPr>
            <w:r w:rsidRPr="00540E05">
              <w:rPr>
                <w:rFonts w:ascii="Times New Roman" w:hAnsi="Times New Roman"/>
                <w:sz w:val="24"/>
                <w:szCs w:val="24"/>
              </w:rPr>
              <w:t>Способы и формы развития универсальных учебных действий</w:t>
            </w:r>
          </w:p>
        </w:tc>
        <w:tc>
          <w:tcPr>
            <w:tcW w:w="1383" w:type="dxa"/>
          </w:tcPr>
          <w:p w:rsidR="00E975A5" w:rsidRPr="00540E05" w:rsidRDefault="00E975A5" w:rsidP="003D70A7">
            <w:pPr>
              <w:spacing w:after="0" w:line="240" w:lineRule="auto"/>
              <w:rPr>
                <w:rFonts w:ascii="Times New Roman" w:hAnsi="Times New Roman"/>
                <w:sz w:val="24"/>
                <w:szCs w:val="24"/>
              </w:rPr>
            </w:pPr>
            <w:r>
              <w:rPr>
                <w:rFonts w:ascii="Times New Roman" w:hAnsi="Times New Roman"/>
                <w:sz w:val="24"/>
                <w:szCs w:val="24"/>
              </w:rPr>
              <w:t>156-163</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sz w:val="24"/>
                <w:szCs w:val="24"/>
              </w:rPr>
            </w:pPr>
          </w:p>
        </w:tc>
        <w:tc>
          <w:tcPr>
            <w:tcW w:w="7229" w:type="dxa"/>
          </w:tcPr>
          <w:p w:rsidR="00E975A5" w:rsidRPr="00540E05" w:rsidRDefault="00E975A5" w:rsidP="002E31E7">
            <w:pPr>
              <w:pageBreakBefore/>
              <w:spacing w:after="0" w:line="240" w:lineRule="auto"/>
              <w:rPr>
                <w:rFonts w:ascii="Times New Roman" w:hAnsi="Times New Roman"/>
                <w:sz w:val="24"/>
                <w:szCs w:val="24"/>
              </w:rPr>
            </w:pPr>
            <w:r w:rsidRPr="00540E05">
              <w:rPr>
                <w:rFonts w:ascii="Times New Roman" w:hAnsi="Times New Roman"/>
                <w:sz w:val="24"/>
                <w:szCs w:val="24"/>
              </w:rPr>
              <w:t>1. Личностные универсальные учебные действия</w:t>
            </w:r>
          </w:p>
        </w:tc>
        <w:tc>
          <w:tcPr>
            <w:tcW w:w="1383" w:type="dxa"/>
          </w:tcPr>
          <w:p w:rsidR="00E975A5" w:rsidRPr="00540E05" w:rsidRDefault="00E975A5" w:rsidP="003D70A7">
            <w:pPr>
              <w:spacing w:after="0" w:line="240" w:lineRule="auto"/>
              <w:rPr>
                <w:rFonts w:ascii="Times New Roman" w:hAnsi="Times New Roman"/>
                <w:sz w:val="24"/>
                <w:szCs w:val="24"/>
              </w:rPr>
            </w:pPr>
            <w:r>
              <w:rPr>
                <w:rFonts w:ascii="Times New Roman" w:hAnsi="Times New Roman"/>
                <w:sz w:val="24"/>
                <w:szCs w:val="24"/>
              </w:rPr>
              <w:t>156-158</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sz w:val="24"/>
                <w:szCs w:val="24"/>
              </w:rPr>
            </w:pPr>
          </w:p>
        </w:tc>
        <w:tc>
          <w:tcPr>
            <w:tcW w:w="7229" w:type="dxa"/>
          </w:tcPr>
          <w:p w:rsidR="00E975A5" w:rsidRPr="00540E05" w:rsidRDefault="00E975A5" w:rsidP="002E31E7">
            <w:pPr>
              <w:pageBreakBefore/>
              <w:spacing w:after="0" w:line="240" w:lineRule="auto"/>
              <w:rPr>
                <w:rFonts w:ascii="Times New Roman" w:hAnsi="Times New Roman"/>
                <w:sz w:val="24"/>
                <w:szCs w:val="24"/>
              </w:rPr>
            </w:pPr>
            <w:r w:rsidRPr="00540E05">
              <w:rPr>
                <w:rFonts w:ascii="Times New Roman" w:hAnsi="Times New Roman"/>
                <w:sz w:val="24"/>
                <w:szCs w:val="24"/>
              </w:rPr>
              <w:t>2.Регулятивные универсальные учебные действия</w:t>
            </w:r>
          </w:p>
        </w:tc>
        <w:tc>
          <w:tcPr>
            <w:tcW w:w="1383" w:type="dxa"/>
          </w:tcPr>
          <w:p w:rsidR="00E975A5" w:rsidRPr="00540E05" w:rsidRDefault="00E975A5" w:rsidP="003D70A7">
            <w:pPr>
              <w:spacing w:after="0" w:line="240" w:lineRule="auto"/>
              <w:rPr>
                <w:rFonts w:ascii="Times New Roman" w:hAnsi="Times New Roman"/>
                <w:sz w:val="24"/>
                <w:szCs w:val="24"/>
              </w:rPr>
            </w:pPr>
            <w:r>
              <w:rPr>
                <w:rFonts w:ascii="Times New Roman" w:hAnsi="Times New Roman"/>
                <w:sz w:val="24"/>
                <w:szCs w:val="24"/>
              </w:rPr>
              <w:t>158-159</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sz w:val="24"/>
                <w:szCs w:val="24"/>
              </w:rPr>
            </w:pPr>
          </w:p>
        </w:tc>
        <w:tc>
          <w:tcPr>
            <w:tcW w:w="7229" w:type="dxa"/>
          </w:tcPr>
          <w:p w:rsidR="00E975A5" w:rsidRPr="00540E05" w:rsidRDefault="00E975A5" w:rsidP="002E31E7">
            <w:pPr>
              <w:pageBreakBefore/>
              <w:spacing w:after="0" w:line="240" w:lineRule="auto"/>
              <w:rPr>
                <w:rFonts w:ascii="Times New Roman" w:hAnsi="Times New Roman"/>
                <w:sz w:val="24"/>
                <w:szCs w:val="24"/>
              </w:rPr>
            </w:pPr>
            <w:r w:rsidRPr="00540E05">
              <w:rPr>
                <w:rFonts w:ascii="Times New Roman" w:hAnsi="Times New Roman"/>
                <w:sz w:val="24"/>
                <w:szCs w:val="24"/>
              </w:rPr>
              <w:t>3. Познавательные универсальные учебные действия</w:t>
            </w:r>
          </w:p>
        </w:tc>
        <w:tc>
          <w:tcPr>
            <w:tcW w:w="1383" w:type="dxa"/>
          </w:tcPr>
          <w:p w:rsidR="00E975A5" w:rsidRPr="00540E05" w:rsidRDefault="00E975A5" w:rsidP="003D70A7">
            <w:pPr>
              <w:spacing w:after="0" w:line="240" w:lineRule="auto"/>
              <w:rPr>
                <w:rFonts w:ascii="Times New Roman" w:hAnsi="Times New Roman"/>
                <w:sz w:val="24"/>
                <w:szCs w:val="24"/>
              </w:rPr>
            </w:pPr>
            <w:r>
              <w:rPr>
                <w:rFonts w:ascii="Times New Roman" w:hAnsi="Times New Roman"/>
                <w:sz w:val="24"/>
                <w:szCs w:val="24"/>
              </w:rPr>
              <w:t>159-161</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sz w:val="24"/>
                <w:szCs w:val="24"/>
              </w:rPr>
            </w:pPr>
          </w:p>
        </w:tc>
        <w:tc>
          <w:tcPr>
            <w:tcW w:w="7229" w:type="dxa"/>
          </w:tcPr>
          <w:p w:rsidR="00E975A5" w:rsidRPr="00540E05" w:rsidRDefault="00E975A5" w:rsidP="002E31E7">
            <w:pPr>
              <w:pageBreakBefore/>
              <w:spacing w:after="0" w:line="240" w:lineRule="auto"/>
              <w:rPr>
                <w:rFonts w:ascii="Times New Roman" w:hAnsi="Times New Roman"/>
                <w:sz w:val="24"/>
                <w:szCs w:val="24"/>
              </w:rPr>
            </w:pPr>
            <w:r w:rsidRPr="00540E05">
              <w:rPr>
                <w:rFonts w:ascii="Times New Roman" w:hAnsi="Times New Roman"/>
                <w:sz w:val="24"/>
                <w:szCs w:val="24"/>
              </w:rPr>
              <w:t>4. Коммуникативные универсальные учебные действия</w:t>
            </w:r>
          </w:p>
        </w:tc>
        <w:tc>
          <w:tcPr>
            <w:tcW w:w="1383" w:type="dxa"/>
          </w:tcPr>
          <w:p w:rsidR="00E975A5" w:rsidRPr="00540E05" w:rsidRDefault="00E975A5" w:rsidP="003D70A7">
            <w:pPr>
              <w:spacing w:after="0" w:line="240" w:lineRule="auto"/>
              <w:rPr>
                <w:rFonts w:ascii="Times New Roman" w:hAnsi="Times New Roman"/>
                <w:sz w:val="24"/>
                <w:szCs w:val="24"/>
              </w:rPr>
            </w:pPr>
            <w:r>
              <w:rPr>
                <w:rFonts w:ascii="Times New Roman" w:hAnsi="Times New Roman"/>
                <w:sz w:val="24"/>
                <w:szCs w:val="24"/>
              </w:rPr>
              <w:t>161-163</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sz w:val="24"/>
                <w:szCs w:val="24"/>
              </w:rPr>
            </w:pPr>
            <w:r w:rsidRPr="00540E05">
              <w:rPr>
                <w:rFonts w:ascii="Times New Roman" w:hAnsi="Times New Roman"/>
                <w:sz w:val="24"/>
                <w:szCs w:val="24"/>
              </w:rPr>
              <w:t>2.1.5</w:t>
            </w:r>
          </w:p>
        </w:tc>
        <w:tc>
          <w:tcPr>
            <w:tcW w:w="7229" w:type="dxa"/>
          </w:tcPr>
          <w:p w:rsidR="00E975A5" w:rsidRPr="00540E05" w:rsidRDefault="00E975A5" w:rsidP="002E31E7">
            <w:pPr>
              <w:spacing w:after="0" w:line="240" w:lineRule="auto"/>
              <w:rPr>
                <w:rFonts w:ascii="Times New Roman" w:hAnsi="Times New Roman"/>
                <w:sz w:val="24"/>
                <w:szCs w:val="24"/>
              </w:rPr>
            </w:pPr>
            <w:r w:rsidRPr="00540E05">
              <w:rPr>
                <w:rFonts w:ascii="Times New Roman" w:hAnsi="Times New Roman"/>
                <w:sz w:val="24"/>
                <w:szCs w:val="24"/>
              </w:rPr>
              <w:t>Роль учебных предметов в развитии личностных и метапредметных  универсальных учебных действий</w:t>
            </w:r>
          </w:p>
        </w:tc>
        <w:tc>
          <w:tcPr>
            <w:tcW w:w="1383" w:type="dxa"/>
          </w:tcPr>
          <w:p w:rsidR="00E975A5" w:rsidRPr="00540E05" w:rsidRDefault="00E975A5" w:rsidP="003D70A7">
            <w:pPr>
              <w:spacing w:after="0" w:line="240" w:lineRule="auto"/>
              <w:rPr>
                <w:rFonts w:ascii="Times New Roman" w:hAnsi="Times New Roman"/>
                <w:sz w:val="24"/>
                <w:szCs w:val="24"/>
              </w:rPr>
            </w:pPr>
            <w:r>
              <w:rPr>
                <w:rFonts w:ascii="Times New Roman" w:hAnsi="Times New Roman"/>
                <w:sz w:val="24"/>
                <w:szCs w:val="24"/>
              </w:rPr>
              <w:t>164-166</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sz w:val="24"/>
                <w:szCs w:val="24"/>
              </w:rPr>
            </w:pPr>
            <w:r w:rsidRPr="00540E05">
              <w:rPr>
                <w:rFonts w:ascii="Times New Roman" w:hAnsi="Times New Roman"/>
                <w:sz w:val="24"/>
                <w:szCs w:val="24"/>
              </w:rPr>
              <w:t>2.1.6.</w:t>
            </w:r>
          </w:p>
        </w:tc>
        <w:tc>
          <w:tcPr>
            <w:tcW w:w="7229" w:type="dxa"/>
          </w:tcPr>
          <w:p w:rsidR="00E975A5" w:rsidRPr="00540E05" w:rsidRDefault="00E975A5" w:rsidP="002E31E7">
            <w:pPr>
              <w:spacing w:after="0" w:line="240" w:lineRule="auto"/>
              <w:rPr>
                <w:rFonts w:ascii="Times New Roman" w:hAnsi="Times New Roman"/>
                <w:sz w:val="24"/>
                <w:szCs w:val="24"/>
              </w:rPr>
            </w:pPr>
            <w:r w:rsidRPr="00540E05">
              <w:rPr>
                <w:rFonts w:ascii="Times New Roman" w:hAnsi="Times New Roman"/>
                <w:sz w:val="24"/>
                <w:szCs w:val="24"/>
              </w:rPr>
              <w:t>Условия и средства формирования универсальных учебных действий</w:t>
            </w:r>
          </w:p>
        </w:tc>
        <w:tc>
          <w:tcPr>
            <w:tcW w:w="1383" w:type="dxa"/>
          </w:tcPr>
          <w:p w:rsidR="00E975A5" w:rsidRPr="00540E05" w:rsidRDefault="00E975A5" w:rsidP="003D70A7">
            <w:pPr>
              <w:spacing w:after="0" w:line="240" w:lineRule="auto"/>
              <w:rPr>
                <w:rFonts w:ascii="Times New Roman" w:hAnsi="Times New Roman"/>
                <w:sz w:val="24"/>
                <w:szCs w:val="24"/>
              </w:rPr>
            </w:pPr>
            <w:r>
              <w:rPr>
                <w:rFonts w:ascii="Times New Roman" w:hAnsi="Times New Roman"/>
                <w:sz w:val="24"/>
                <w:szCs w:val="24"/>
              </w:rPr>
              <w:t>167</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sz w:val="24"/>
                <w:szCs w:val="24"/>
              </w:rPr>
            </w:pPr>
            <w:r w:rsidRPr="00540E05">
              <w:rPr>
                <w:rFonts w:ascii="Times New Roman" w:hAnsi="Times New Roman"/>
                <w:sz w:val="24"/>
                <w:szCs w:val="24"/>
              </w:rPr>
              <w:t>2.1.7.</w:t>
            </w:r>
          </w:p>
        </w:tc>
        <w:tc>
          <w:tcPr>
            <w:tcW w:w="7229" w:type="dxa"/>
          </w:tcPr>
          <w:p w:rsidR="00E975A5" w:rsidRPr="00540E05" w:rsidRDefault="00E975A5" w:rsidP="002E31E7">
            <w:pPr>
              <w:pageBreakBefore/>
              <w:spacing w:after="0" w:line="240" w:lineRule="auto"/>
              <w:rPr>
                <w:rFonts w:ascii="Times New Roman" w:hAnsi="Times New Roman"/>
                <w:sz w:val="24"/>
                <w:szCs w:val="24"/>
              </w:rPr>
            </w:pPr>
            <w:r w:rsidRPr="00540E05">
              <w:rPr>
                <w:rFonts w:ascii="Times New Roman" w:hAnsi="Times New Roman"/>
                <w:sz w:val="24"/>
                <w:szCs w:val="24"/>
              </w:rPr>
              <w:t xml:space="preserve">Технологии развития универсальных учебных действий </w:t>
            </w:r>
          </w:p>
        </w:tc>
        <w:tc>
          <w:tcPr>
            <w:tcW w:w="1383" w:type="dxa"/>
          </w:tcPr>
          <w:p w:rsidR="00E975A5" w:rsidRPr="00540E05" w:rsidRDefault="00E975A5" w:rsidP="003D70A7">
            <w:pPr>
              <w:spacing w:after="0" w:line="240" w:lineRule="auto"/>
              <w:rPr>
                <w:rFonts w:ascii="Times New Roman" w:hAnsi="Times New Roman"/>
                <w:sz w:val="24"/>
                <w:szCs w:val="24"/>
              </w:rPr>
            </w:pPr>
            <w:r>
              <w:rPr>
                <w:rFonts w:ascii="Times New Roman" w:hAnsi="Times New Roman"/>
                <w:sz w:val="24"/>
                <w:szCs w:val="24"/>
              </w:rPr>
              <w:t>168-170</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sz w:val="24"/>
                <w:szCs w:val="24"/>
              </w:rPr>
            </w:pPr>
            <w:r w:rsidRPr="00540E05">
              <w:rPr>
                <w:rFonts w:ascii="Times New Roman" w:hAnsi="Times New Roman"/>
                <w:sz w:val="24"/>
                <w:szCs w:val="24"/>
              </w:rPr>
              <w:t>2.1.8.</w:t>
            </w:r>
          </w:p>
        </w:tc>
        <w:tc>
          <w:tcPr>
            <w:tcW w:w="7229" w:type="dxa"/>
          </w:tcPr>
          <w:p w:rsidR="00E975A5" w:rsidRPr="00540E05" w:rsidRDefault="00E975A5" w:rsidP="002E31E7">
            <w:pPr>
              <w:spacing w:after="0" w:line="240" w:lineRule="auto"/>
              <w:rPr>
                <w:rFonts w:ascii="Times New Roman" w:hAnsi="Times New Roman"/>
                <w:sz w:val="24"/>
                <w:szCs w:val="24"/>
              </w:rPr>
            </w:pPr>
            <w:r w:rsidRPr="00540E05">
              <w:rPr>
                <w:rFonts w:ascii="Times New Roman" w:hAnsi="Times New Roman"/>
                <w:sz w:val="24"/>
                <w:szCs w:val="24"/>
              </w:rPr>
              <w:t>Типовые задачи формирования универсальных учебных действий</w:t>
            </w:r>
          </w:p>
        </w:tc>
        <w:tc>
          <w:tcPr>
            <w:tcW w:w="1383" w:type="dxa"/>
          </w:tcPr>
          <w:p w:rsidR="00E975A5" w:rsidRPr="00540E05" w:rsidRDefault="00E975A5" w:rsidP="003D70A7">
            <w:pPr>
              <w:spacing w:after="0" w:line="240" w:lineRule="auto"/>
              <w:rPr>
                <w:rFonts w:ascii="Times New Roman" w:hAnsi="Times New Roman"/>
                <w:sz w:val="24"/>
                <w:szCs w:val="24"/>
              </w:rPr>
            </w:pPr>
            <w:r>
              <w:rPr>
                <w:rFonts w:ascii="Times New Roman" w:hAnsi="Times New Roman"/>
                <w:sz w:val="24"/>
                <w:szCs w:val="24"/>
              </w:rPr>
              <w:t>171-172</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sz w:val="24"/>
                <w:szCs w:val="24"/>
              </w:rPr>
            </w:pPr>
            <w:r w:rsidRPr="00540E05">
              <w:rPr>
                <w:rFonts w:ascii="Times New Roman" w:hAnsi="Times New Roman"/>
                <w:sz w:val="24"/>
                <w:szCs w:val="24"/>
              </w:rPr>
              <w:t>2.1.9.</w:t>
            </w:r>
          </w:p>
        </w:tc>
        <w:tc>
          <w:tcPr>
            <w:tcW w:w="7229" w:type="dxa"/>
          </w:tcPr>
          <w:p w:rsidR="00E975A5" w:rsidRPr="00540E05" w:rsidRDefault="00E975A5" w:rsidP="002E31E7">
            <w:pPr>
              <w:pageBreakBefore/>
              <w:spacing w:after="0" w:line="240" w:lineRule="auto"/>
              <w:rPr>
                <w:rFonts w:ascii="Times New Roman" w:hAnsi="Times New Roman"/>
                <w:sz w:val="24"/>
                <w:szCs w:val="24"/>
              </w:rPr>
            </w:pPr>
            <w:r w:rsidRPr="00540E05">
              <w:rPr>
                <w:rFonts w:ascii="Times New Roman" w:hAnsi="Times New Roman"/>
                <w:sz w:val="24"/>
                <w:szCs w:val="24"/>
              </w:rPr>
              <w:t>Планируемые  уровни сформированности  универсальных учеб</w:t>
            </w:r>
            <w:r>
              <w:rPr>
                <w:rFonts w:ascii="Times New Roman" w:hAnsi="Times New Roman"/>
                <w:sz w:val="24"/>
                <w:szCs w:val="24"/>
              </w:rPr>
              <w:t>ных действий учащихся МБОУ «</w:t>
            </w:r>
            <w:r w:rsidR="00607668">
              <w:rPr>
                <w:rFonts w:ascii="Times New Roman" w:hAnsi="Times New Roman"/>
                <w:bCs/>
                <w:sz w:val="24"/>
                <w:szCs w:val="24"/>
              </w:rPr>
              <w:t xml:space="preserve">ООШ п. Пригорки </w:t>
            </w:r>
            <w:r>
              <w:rPr>
                <w:rFonts w:ascii="Times New Roman" w:hAnsi="Times New Roman"/>
                <w:sz w:val="24"/>
                <w:szCs w:val="24"/>
              </w:rPr>
              <w:t>Перелюбского муниципального района Саратовской области»</w:t>
            </w:r>
          </w:p>
        </w:tc>
        <w:tc>
          <w:tcPr>
            <w:tcW w:w="1383" w:type="dxa"/>
          </w:tcPr>
          <w:p w:rsidR="00E975A5" w:rsidRPr="00540E05" w:rsidRDefault="00E975A5" w:rsidP="003D70A7">
            <w:pPr>
              <w:spacing w:after="0" w:line="240" w:lineRule="auto"/>
              <w:rPr>
                <w:rFonts w:ascii="Times New Roman" w:hAnsi="Times New Roman"/>
                <w:sz w:val="24"/>
                <w:szCs w:val="24"/>
              </w:rPr>
            </w:pPr>
            <w:r>
              <w:rPr>
                <w:rFonts w:ascii="Times New Roman" w:hAnsi="Times New Roman"/>
                <w:sz w:val="24"/>
                <w:szCs w:val="24"/>
              </w:rPr>
              <w:t>173-177</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sz w:val="24"/>
                <w:szCs w:val="24"/>
              </w:rPr>
            </w:pPr>
          </w:p>
        </w:tc>
        <w:tc>
          <w:tcPr>
            <w:tcW w:w="7229" w:type="dxa"/>
          </w:tcPr>
          <w:p w:rsidR="00E975A5" w:rsidRPr="00540E05" w:rsidRDefault="00E975A5" w:rsidP="007727C2">
            <w:pPr>
              <w:numPr>
                <w:ilvl w:val="0"/>
                <w:numId w:val="48"/>
              </w:numPr>
              <w:spacing w:after="0" w:line="240" w:lineRule="auto"/>
              <w:ind w:left="0"/>
              <w:rPr>
                <w:rFonts w:ascii="Times New Roman" w:hAnsi="Times New Roman"/>
                <w:sz w:val="24"/>
                <w:szCs w:val="24"/>
              </w:rPr>
            </w:pPr>
            <w:r w:rsidRPr="00540E05">
              <w:rPr>
                <w:rFonts w:ascii="Times New Roman" w:hAnsi="Times New Roman"/>
                <w:sz w:val="24"/>
                <w:szCs w:val="24"/>
              </w:rPr>
              <w:t>1.Личностные универсальные учебные действия</w:t>
            </w:r>
          </w:p>
        </w:tc>
        <w:tc>
          <w:tcPr>
            <w:tcW w:w="1383" w:type="dxa"/>
          </w:tcPr>
          <w:p w:rsidR="00E975A5" w:rsidRPr="00540E05" w:rsidRDefault="00E975A5" w:rsidP="003D70A7">
            <w:pPr>
              <w:spacing w:after="0" w:line="240" w:lineRule="auto"/>
              <w:rPr>
                <w:rFonts w:ascii="Times New Roman" w:hAnsi="Times New Roman"/>
                <w:sz w:val="24"/>
                <w:szCs w:val="24"/>
              </w:rPr>
            </w:pPr>
            <w:r>
              <w:rPr>
                <w:rFonts w:ascii="Times New Roman" w:hAnsi="Times New Roman"/>
                <w:sz w:val="24"/>
                <w:szCs w:val="24"/>
              </w:rPr>
              <w:t>173-174</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sz w:val="24"/>
                <w:szCs w:val="24"/>
              </w:rPr>
            </w:pPr>
          </w:p>
        </w:tc>
        <w:tc>
          <w:tcPr>
            <w:tcW w:w="7229" w:type="dxa"/>
          </w:tcPr>
          <w:p w:rsidR="00E975A5" w:rsidRPr="00540E05" w:rsidRDefault="00E975A5" w:rsidP="002E31E7">
            <w:pPr>
              <w:spacing w:after="0" w:line="240" w:lineRule="auto"/>
              <w:rPr>
                <w:rFonts w:ascii="Times New Roman" w:hAnsi="Times New Roman"/>
                <w:sz w:val="24"/>
                <w:szCs w:val="24"/>
              </w:rPr>
            </w:pPr>
            <w:r w:rsidRPr="00540E05">
              <w:rPr>
                <w:rFonts w:ascii="Times New Roman" w:hAnsi="Times New Roman"/>
                <w:sz w:val="24"/>
                <w:szCs w:val="24"/>
              </w:rPr>
              <w:t>2.Регулятивные универсальные учебные действия</w:t>
            </w:r>
          </w:p>
        </w:tc>
        <w:tc>
          <w:tcPr>
            <w:tcW w:w="1383" w:type="dxa"/>
          </w:tcPr>
          <w:p w:rsidR="00E975A5" w:rsidRPr="00540E05" w:rsidRDefault="00E975A5" w:rsidP="003D70A7">
            <w:pPr>
              <w:spacing w:after="0" w:line="240" w:lineRule="auto"/>
              <w:rPr>
                <w:rFonts w:ascii="Times New Roman" w:hAnsi="Times New Roman"/>
                <w:sz w:val="24"/>
                <w:szCs w:val="24"/>
              </w:rPr>
            </w:pPr>
            <w:r>
              <w:rPr>
                <w:rFonts w:ascii="Times New Roman" w:hAnsi="Times New Roman"/>
                <w:sz w:val="24"/>
                <w:szCs w:val="24"/>
              </w:rPr>
              <w:t>174-175</w:t>
            </w:r>
          </w:p>
        </w:tc>
      </w:tr>
      <w:tr w:rsidR="00E975A5" w:rsidRPr="00540E05" w:rsidTr="006E446E">
        <w:trPr>
          <w:trHeight w:val="298"/>
        </w:trPr>
        <w:tc>
          <w:tcPr>
            <w:tcW w:w="959" w:type="dxa"/>
          </w:tcPr>
          <w:p w:rsidR="00E975A5" w:rsidRPr="00540E05" w:rsidRDefault="00E975A5" w:rsidP="002E31E7">
            <w:pPr>
              <w:spacing w:after="0" w:line="240" w:lineRule="auto"/>
              <w:rPr>
                <w:rFonts w:ascii="Times New Roman" w:hAnsi="Times New Roman"/>
                <w:sz w:val="24"/>
                <w:szCs w:val="24"/>
              </w:rPr>
            </w:pPr>
          </w:p>
        </w:tc>
        <w:tc>
          <w:tcPr>
            <w:tcW w:w="7229" w:type="dxa"/>
          </w:tcPr>
          <w:p w:rsidR="00E975A5" w:rsidRPr="00540E05" w:rsidRDefault="00E975A5" w:rsidP="002E31E7">
            <w:pPr>
              <w:spacing w:after="0" w:line="240" w:lineRule="auto"/>
              <w:rPr>
                <w:rFonts w:ascii="Times New Roman" w:hAnsi="Times New Roman"/>
                <w:sz w:val="24"/>
                <w:szCs w:val="24"/>
              </w:rPr>
            </w:pPr>
            <w:r w:rsidRPr="00540E05">
              <w:rPr>
                <w:rFonts w:ascii="Times New Roman" w:hAnsi="Times New Roman"/>
                <w:sz w:val="24"/>
                <w:szCs w:val="24"/>
              </w:rPr>
              <w:t>3.Познавательные универсальные учебные действия</w:t>
            </w:r>
          </w:p>
        </w:tc>
        <w:tc>
          <w:tcPr>
            <w:tcW w:w="1383" w:type="dxa"/>
          </w:tcPr>
          <w:p w:rsidR="00E975A5" w:rsidRPr="00540E05" w:rsidRDefault="00E975A5" w:rsidP="003D70A7">
            <w:pPr>
              <w:spacing w:after="0" w:line="240" w:lineRule="auto"/>
              <w:rPr>
                <w:rFonts w:ascii="Times New Roman" w:hAnsi="Times New Roman"/>
                <w:sz w:val="24"/>
                <w:szCs w:val="24"/>
              </w:rPr>
            </w:pPr>
            <w:r>
              <w:rPr>
                <w:rFonts w:ascii="Times New Roman" w:hAnsi="Times New Roman"/>
                <w:sz w:val="24"/>
                <w:szCs w:val="24"/>
              </w:rPr>
              <w:t>175-176</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sz w:val="24"/>
                <w:szCs w:val="24"/>
              </w:rPr>
            </w:pPr>
          </w:p>
        </w:tc>
        <w:tc>
          <w:tcPr>
            <w:tcW w:w="7229" w:type="dxa"/>
          </w:tcPr>
          <w:p w:rsidR="00E975A5" w:rsidRPr="00540E05" w:rsidRDefault="00E975A5" w:rsidP="002E31E7">
            <w:pPr>
              <w:spacing w:after="0" w:line="240" w:lineRule="auto"/>
              <w:rPr>
                <w:rFonts w:ascii="Times New Roman" w:hAnsi="Times New Roman"/>
                <w:sz w:val="24"/>
                <w:szCs w:val="24"/>
              </w:rPr>
            </w:pPr>
            <w:r w:rsidRPr="00540E05">
              <w:rPr>
                <w:rFonts w:ascii="Times New Roman" w:hAnsi="Times New Roman"/>
                <w:sz w:val="24"/>
                <w:szCs w:val="24"/>
              </w:rPr>
              <w:t>4.Коммуникативные универсальные учебные действия</w:t>
            </w:r>
          </w:p>
        </w:tc>
        <w:tc>
          <w:tcPr>
            <w:tcW w:w="1383" w:type="dxa"/>
          </w:tcPr>
          <w:p w:rsidR="00E975A5" w:rsidRPr="00540E05" w:rsidRDefault="00E975A5" w:rsidP="003D70A7">
            <w:pPr>
              <w:spacing w:after="0" w:line="240" w:lineRule="auto"/>
              <w:rPr>
                <w:rFonts w:ascii="Times New Roman" w:hAnsi="Times New Roman"/>
                <w:sz w:val="24"/>
                <w:szCs w:val="24"/>
              </w:rPr>
            </w:pPr>
            <w:r>
              <w:rPr>
                <w:rFonts w:ascii="Times New Roman" w:hAnsi="Times New Roman"/>
                <w:sz w:val="24"/>
                <w:szCs w:val="24"/>
              </w:rPr>
              <w:t>177</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sz w:val="24"/>
                <w:szCs w:val="24"/>
              </w:rPr>
            </w:pPr>
            <w:r w:rsidRPr="00540E05">
              <w:rPr>
                <w:rFonts w:ascii="Times New Roman" w:hAnsi="Times New Roman"/>
                <w:bCs/>
                <w:sz w:val="24"/>
                <w:szCs w:val="24"/>
              </w:rPr>
              <w:t>2.1.10.</w:t>
            </w:r>
          </w:p>
        </w:tc>
        <w:tc>
          <w:tcPr>
            <w:tcW w:w="7229" w:type="dxa"/>
          </w:tcPr>
          <w:p w:rsidR="00E975A5" w:rsidRPr="00540E05" w:rsidRDefault="00E975A5" w:rsidP="002E31E7">
            <w:pPr>
              <w:tabs>
                <w:tab w:val="left" w:pos="1418"/>
                <w:tab w:val="right" w:leader="underscore" w:pos="8505"/>
              </w:tabs>
              <w:spacing w:after="0" w:line="240" w:lineRule="auto"/>
              <w:rPr>
                <w:rFonts w:ascii="Times New Roman" w:hAnsi="Times New Roman"/>
                <w:bCs/>
                <w:sz w:val="24"/>
                <w:szCs w:val="24"/>
              </w:rPr>
            </w:pPr>
            <w:r w:rsidRPr="00540E05">
              <w:rPr>
                <w:rFonts w:ascii="Times New Roman" w:hAnsi="Times New Roman"/>
                <w:bCs/>
                <w:sz w:val="24"/>
                <w:szCs w:val="24"/>
              </w:rPr>
              <w:t xml:space="preserve">Формы итоговой аттестации сформированности универсальных </w:t>
            </w:r>
            <w:r w:rsidRPr="00540E05">
              <w:rPr>
                <w:rFonts w:ascii="Times New Roman" w:hAnsi="Times New Roman"/>
                <w:bCs/>
                <w:sz w:val="24"/>
                <w:szCs w:val="24"/>
              </w:rPr>
              <w:lastRenderedPageBreak/>
              <w:t>учебных действий и необходимые оценочные средства</w:t>
            </w:r>
          </w:p>
        </w:tc>
        <w:tc>
          <w:tcPr>
            <w:tcW w:w="1383" w:type="dxa"/>
          </w:tcPr>
          <w:p w:rsidR="00E975A5" w:rsidRPr="00540E05" w:rsidRDefault="00E975A5" w:rsidP="003D70A7">
            <w:pPr>
              <w:spacing w:after="0" w:line="240" w:lineRule="auto"/>
              <w:rPr>
                <w:rFonts w:ascii="Times New Roman" w:hAnsi="Times New Roman"/>
                <w:sz w:val="24"/>
                <w:szCs w:val="24"/>
              </w:rPr>
            </w:pPr>
            <w:r>
              <w:rPr>
                <w:rFonts w:ascii="Times New Roman" w:hAnsi="Times New Roman"/>
                <w:sz w:val="24"/>
                <w:szCs w:val="24"/>
              </w:rPr>
              <w:lastRenderedPageBreak/>
              <w:t>178-183</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sz w:val="24"/>
                <w:szCs w:val="24"/>
              </w:rPr>
            </w:pPr>
          </w:p>
        </w:tc>
        <w:tc>
          <w:tcPr>
            <w:tcW w:w="7229" w:type="dxa"/>
          </w:tcPr>
          <w:p w:rsidR="00E975A5" w:rsidRPr="00540E05" w:rsidRDefault="00E975A5" w:rsidP="002E31E7">
            <w:pPr>
              <w:spacing w:after="0" w:line="240" w:lineRule="auto"/>
              <w:rPr>
                <w:rFonts w:ascii="Times New Roman" w:hAnsi="Times New Roman"/>
                <w:sz w:val="24"/>
                <w:szCs w:val="24"/>
              </w:rPr>
            </w:pPr>
            <w:r w:rsidRPr="00540E05">
              <w:rPr>
                <w:rFonts w:ascii="Times New Roman" w:hAnsi="Times New Roman"/>
                <w:iCs/>
                <w:sz w:val="24"/>
                <w:szCs w:val="24"/>
              </w:rPr>
              <w:t>1.</w:t>
            </w:r>
            <w:r w:rsidRPr="00540E05">
              <w:rPr>
                <w:rFonts w:ascii="Times New Roman" w:hAnsi="Times New Roman"/>
                <w:sz w:val="24"/>
                <w:szCs w:val="24"/>
              </w:rPr>
              <w:t xml:space="preserve"> Личностные универсальные учебные действия</w:t>
            </w:r>
          </w:p>
        </w:tc>
        <w:tc>
          <w:tcPr>
            <w:tcW w:w="1383" w:type="dxa"/>
          </w:tcPr>
          <w:p w:rsidR="00E975A5" w:rsidRPr="00540E05" w:rsidRDefault="00E975A5" w:rsidP="003D70A7">
            <w:pPr>
              <w:spacing w:after="0" w:line="240" w:lineRule="auto"/>
              <w:rPr>
                <w:rFonts w:ascii="Times New Roman" w:hAnsi="Times New Roman"/>
                <w:sz w:val="24"/>
                <w:szCs w:val="24"/>
              </w:rPr>
            </w:pPr>
            <w:r>
              <w:rPr>
                <w:rFonts w:ascii="Times New Roman" w:hAnsi="Times New Roman"/>
                <w:sz w:val="24"/>
                <w:szCs w:val="24"/>
              </w:rPr>
              <w:t>178-179</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sz w:val="24"/>
                <w:szCs w:val="24"/>
              </w:rPr>
            </w:pPr>
          </w:p>
        </w:tc>
        <w:tc>
          <w:tcPr>
            <w:tcW w:w="7229" w:type="dxa"/>
          </w:tcPr>
          <w:p w:rsidR="00E975A5" w:rsidRPr="00540E05" w:rsidRDefault="00E975A5" w:rsidP="002E31E7">
            <w:pPr>
              <w:tabs>
                <w:tab w:val="left" w:pos="1418"/>
                <w:tab w:val="right" w:leader="underscore" w:pos="8505"/>
              </w:tabs>
              <w:spacing w:after="0" w:line="240" w:lineRule="auto"/>
              <w:rPr>
                <w:rFonts w:ascii="Times New Roman" w:hAnsi="Times New Roman"/>
                <w:bCs/>
                <w:sz w:val="24"/>
                <w:szCs w:val="24"/>
              </w:rPr>
            </w:pPr>
            <w:r w:rsidRPr="00540E05">
              <w:rPr>
                <w:rFonts w:ascii="Times New Roman" w:hAnsi="Times New Roman"/>
                <w:sz w:val="24"/>
                <w:szCs w:val="24"/>
              </w:rPr>
              <w:t>2.Познавательные универсальные учебные действия</w:t>
            </w:r>
          </w:p>
        </w:tc>
        <w:tc>
          <w:tcPr>
            <w:tcW w:w="1383" w:type="dxa"/>
          </w:tcPr>
          <w:p w:rsidR="00E975A5" w:rsidRPr="00540E05" w:rsidRDefault="00E975A5" w:rsidP="003D70A7">
            <w:pPr>
              <w:spacing w:after="0" w:line="240" w:lineRule="auto"/>
              <w:rPr>
                <w:rFonts w:ascii="Times New Roman" w:hAnsi="Times New Roman"/>
                <w:sz w:val="24"/>
                <w:szCs w:val="24"/>
              </w:rPr>
            </w:pPr>
            <w:r>
              <w:rPr>
                <w:rFonts w:ascii="Times New Roman" w:hAnsi="Times New Roman"/>
                <w:sz w:val="24"/>
                <w:szCs w:val="24"/>
              </w:rPr>
              <w:t>180</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sz w:val="24"/>
                <w:szCs w:val="24"/>
              </w:rPr>
            </w:pPr>
          </w:p>
        </w:tc>
        <w:tc>
          <w:tcPr>
            <w:tcW w:w="7229" w:type="dxa"/>
          </w:tcPr>
          <w:p w:rsidR="00E975A5" w:rsidRPr="00540E05" w:rsidRDefault="00E975A5" w:rsidP="002E31E7">
            <w:pPr>
              <w:tabs>
                <w:tab w:val="left" w:pos="1418"/>
                <w:tab w:val="right" w:leader="underscore" w:pos="8505"/>
              </w:tabs>
              <w:spacing w:after="0" w:line="240" w:lineRule="auto"/>
              <w:rPr>
                <w:rFonts w:ascii="Times New Roman" w:hAnsi="Times New Roman"/>
                <w:bCs/>
                <w:sz w:val="24"/>
                <w:szCs w:val="24"/>
              </w:rPr>
            </w:pPr>
            <w:r w:rsidRPr="00540E05">
              <w:rPr>
                <w:rFonts w:ascii="Times New Roman" w:hAnsi="Times New Roman"/>
                <w:sz w:val="24"/>
                <w:szCs w:val="24"/>
              </w:rPr>
              <w:t>3. Регулятивные универсальные учебные действия</w:t>
            </w:r>
          </w:p>
        </w:tc>
        <w:tc>
          <w:tcPr>
            <w:tcW w:w="1383" w:type="dxa"/>
          </w:tcPr>
          <w:p w:rsidR="00E975A5" w:rsidRPr="00540E05" w:rsidRDefault="00E975A5" w:rsidP="003D70A7">
            <w:pPr>
              <w:spacing w:after="0" w:line="240" w:lineRule="auto"/>
              <w:rPr>
                <w:rFonts w:ascii="Times New Roman" w:hAnsi="Times New Roman"/>
                <w:sz w:val="24"/>
                <w:szCs w:val="24"/>
              </w:rPr>
            </w:pPr>
            <w:r>
              <w:rPr>
                <w:rFonts w:ascii="Times New Roman" w:hAnsi="Times New Roman"/>
                <w:sz w:val="24"/>
                <w:szCs w:val="24"/>
              </w:rPr>
              <w:t>180-181</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sz w:val="24"/>
                <w:szCs w:val="24"/>
              </w:rPr>
            </w:pPr>
          </w:p>
        </w:tc>
        <w:tc>
          <w:tcPr>
            <w:tcW w:w="7229" w:type="dxa"/>
          </w:tcPr>
          <w:p w:rsidR="00E975A5" w:rsidRPr="00540E05" w:rsidRDefault="00E975A5" w:rsidP="002E31E7">
            <w:pPr>
              <w:tabs>
                <w:tab w:val="right" w:leader="underscore" w:pos="8505"/>
              </w:tabs>
              <w:snapToGrid w:val="0"/>
              <w:spacing w:after="0" w:line="240" w:lineRule="auto"/>
              <w:rPr>
                <w:rFonts w:ascii="Times New Roman" w:hAnsi="Times New Roman"/>
                <w:sz w:val="24"/>
                <w:szCs w:val="24"/>
              </w:rPr>
            </w:pPr>
            <w:r w:rsidRPr="00540E05">
              <w:rPr>
                <w:rFonts w:ascii="Times New Roman" w:hAnsi="Times New Roman"/>
                <w:sz w:val="24"/>
                <w:szCs w:val="24"/>
              </w:rPr>
              <w:t>4.Коммуникативные универсальные учебные действия</w:t>
            </w:r>
          </w:p>
        </w:tc>
        <w:tc>
          <w:tcPr>
            <w:tcW w:w="1383" w:type="dxa"/>
          </w:tcPr>
          <w:p w:rsidR="00E975A5" w:rsidRPr="00540E05" w:rsidRDefault="00E975A5" w:rsidP="003D70A7">
            <w:pPr>
              <w:spacing w:after="0" w:line="240" w:lineRule="auto"/>
              <w:rPr>
                <w:rFonts w:ascii="Times New Roman" w:hAnsi="Times New Roman"/>
                <w:sz w:val="24"/>
                <w:szCs w:val="24"/>
              </w:rPr>
            </w:pPr>
            <w:r>
              <w:rPr>
                <w:rFonts w:ascii="Times New Roman" w:hAnsi="Times New Roman"/>
                <w:sz w:val="24"/>
                <w:szCs w:val="24"/>
              </w:rPr>
              <w:t>181-182</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sz w:val="24"/>
                <w:szCs w:val="24"/>
              </w:rPr>
            </w:pPr>
            <w:r w:rsidRPr="00540E05">
              <w:rPr>
                <w:rFonts w:ascii="Times New Roman" w:hAnsi="Times New Roman"/>
                <w:sz w:val="24"/>
                <w:szCs w:val="24"/>
              </w:rPr>
              <w:t>2.1.11.</w:t>
            </w:r>
          </w:p>
        </w:tc>
        <w:tc>
          <w:tcPr>
            <w:tcW w:w="7229" w:type="dxa"/>
          </w:tcPr>
          <w:p w:rsidR="00E975A5" w:rsidRPr="00540E05" w:rsidRDefault="00E975A5" w:rsidP="002E31E7">
            <w:pPr>
              <w:spacing w:after="0" w:line="240" w:lineRule="auto"/>
              <w:rPr>
                <w:rFonts w:ascii="Times New Roman" w:hAnsi="Times New Roman"/>
                <w:sz w:val="24"/>
                <w:szCs w:val="24"/>
              </w:rPr>
            </w:pPr>
            <w:r w:rsidRPr="00540E05">
              <w:rPr>
                <w:rFonts w:ascii="Times New Roman" w:hAnsi="Times New Roman"/>
                <w:sz w:val="24"/>
                <w:szCs w:val="24"/>
              </w:rPr>
              <w:t>Уровни сформированности универсальных учебных действий</w:t>
            </w:r>
          </w:p>
        </w:tc>
        <w:tc>
          <w:tcPr>
            <w:tcW w:w="1383" w:type="dxa"/>
          </w:tcPr>
          <w:p w:rsidR="00E975A5" w:rsidRPr="00540E05" w:rsidRDefault="00E975A5" w:rsidP="003D70A7">
            <w:pPr>
              <w:spacing w:after="0" w:line="240" w:lineRule="auto"/>
              <w:rPr>
                <w:rFonts w:ascii="Times New Roman" w:hAnsi="Times New Roman"/>
                <w:sz w:val="24"/>
                <w:szCs w:val="24"/>
              </w:rPr>
            </w:pPr>
            <w:r>
              <w:rPr>
                <w:rFonts w:ascii="Times New Roman" w:hAnsi="Times New Roman"/>
                <w:sz w:val="24"/>
                <w:szCs w:val="24"/>
              </w:rPr>
              <w:t>182-183</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sz w:val="24"/>
                <w:szCs w:val="24"/>
              </w:rPr>
            </w:pPr>
            <w:r w:rsidRPr="00540E05">
              <w:rPr>
                <w:rFonts w:ascii="Times New Roman" w:hAnsi="Times New Roman"/>
                <w:b/>
                <w:sz w:val="24"/>
                <w:szCs w:val="24"/>
              </w:rPr>
              <w:t>2.2</w:t>
            </w:r>
            <w:r w:rsidRPr="00540E05">
              <w:rPr>
                <w:rFonts w:ascii="Times New Roman" w:hAnsi="Times New Roman"/>
                <w:sz w:val="24"/>
                <w:szCs w:val="24"/>
              </w:rPr>
              <w:t>.</w:t>
            </w:r>
          </w:p>
        </w:tc>
        <w:tc>
          <w:tcPr>
            <w:tcW w:w="7229" w:type="dxa"/>
          </w:tcPr>
          <w:p w:rsidR="00E975A5" w:rsidRPr="00540E05" w:rsidRDefault="00E975A5" w:rsidP="002E31E7">
            <w:pPr>
              <w:autoSpaceDE w:val="0"/>
              <w:autoSpaceDN w:val="0"/>
              <w:adjustRightInd w:val="0"/>
              <w:spacing w:after="0" w:line="240" w:lineRule="auto"/>
              <w:rPr>
                <w:rFonts w:ascii="Times New Roman" w:eastAsia="Calibri" w:hAnsi="Times New Roman"/>
                <w:b/>
                <w:color w:val="000000"/>
                <w:sz w:val="24"/>
                <w:szCs w:val="24"/>
                <w:lang w:eastAsia="en-US"/>
              </w:rPr>
            </w:pPr>
            <w:r w:rsidRPr="00540E05">
              <w:rPr>
                <w:rFonts w:ascii="Times New Roman" w:eastAsia="Calibri" w:hAnsi="Times New Roman"/>
                <w:b/>
                <w:bCs/>
                <w:iCs/>
                <w:color w:val="000000"/>
                <w:sz w:val="24"/>
                <w:szCs w:val="24"/>
                <w:lang w:eastAsia="en-US"/>
              </w:rPr>
              <w:t>Междисциплинарная программа</w:t>
            </w:r>
          </w:p>
          <w:p w:rsidR="00E975A5" w:rsidRPr="00540E05" w:rsidRDefault="00E975A5" w:rsidP="002E31E7">
            <w:pPr>
              <w:spacing w:after="0" w:line="240" w:lineRule="auto"/>
              <w:rPr>
                <w:rFonts w:ascii="Times New Roman" w:hAnsi="Times New Roman"/>
                <w:bCs/>
                <w:iCs/>
                <w:sz w:val="24"/>
                <w:szCs w:val="24"/>
              </w:rPr>
            </w:pPr>
            <w:r w:rsidRPr="00540E05">
              <w:rPr>
                <w:rFonts w:ascii="Times New Roman" w:hAnsi="Times New Roman"/>
                <w:b/>
                <w:bCs/>
                <w:iCs/>
                <w:sz w:val="24"/>
                <w:szCs w:val="24"/>
              </w:rPr>
              <w:t>«Основы учебно-исследовательской и проектной деятельности»</w:t>
            </w:r>
          </w:p>
        </w:tc>
        <w:tc>
          <w:tcPr>
            <w:tcW w:w="1383" w:type="dxa"/>
          </w:tcPr>
          <w:p w:rsidR="00E975A5" w:rsidRPr="00540E05" w:rsidRDefault="00E975A5" w:rsidP="003D70A7">
            <w:pPr>
              <w:spacing w:after="0" w:line="240" w:lineRule="auto"/>
              <w:rPr>
                <w:rFonts w:ascii="Times New Roman" w:hAnsi="Times New Roman"/>
                <w:sz w:val="24"/>
                <w:szCs w:val="24"/>
              </w:rPr>
            </w:pPr>
            <w:r>
              <w:rPr>
                <w:rFonts w:ascii="Times New Roman" w:hAnsi="Times New Roman"/>
                <w:sz w:val="24"/>
                <w:szCs w:val="24"/>
              </w:rPr>
              <w:t>184-204</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sz w:val="24"/>
                <w:szCs w:val="24"/>
              </w:rPr>
            </w:pPr>
            <w:r w:rsidRPr="00540E05">
              <w:rPr>
                <w:rFonts w:ascii="Times New Roman" w:hAnsi="Times New Roman"/>
                <w:bCs/>
                <w:sz w:val="24"/>
                <w:szCs w:val="24"/>
              </w:rPr>
              <w:t>2.2.1.</w:t>
            </w:r>
          </w:p>
        </w:tc>
        <w:tc>
          <w:tcPr>
            <w:tcW w:w="7229" w:type="dxa"/>
          </w:tcPr>
          <w:p w:rsidR="00E975A5" w:rsidRPr="00540E05" w:rsidRDefault="00E975A5" w:rsidP="002E31E7">
            <w:pPr>
              <w:tabs>
                <w:tab w:val="right" w:leader="underscore" w:pos="8505"/>
              </w:tabs>
              <w:snapToGrid w:val="0"/>
              <w:spacing w:after="0" w:line="240" w:lineRule="auto"/>
              <w:rPr>
                <w:rFonts w:ascii="Times New Roman" w:hAnsi="Times New Roman"/>
                <w:sz w:val="24"/>
                <w:szCs w:val="24"/>
              </w:rPr>
            </w:pPr>
            <w:r w:rsidRPr="00540E05">
              <w:rPr>
                <w:rFonts w:ascii="Times New Roman" w:hAnsi="Times New Roman"/>
                <w:bCs/>
                <w:sz w:val="24"/>
                <w:szCs w:val="24"/>
              </w:rPr>
              <w:t>Пояснительная записка</w:t>
            </w:r>
          </w:p>
        </w:tc>
        <w:tc>
          <w:tcPr>
            <w:tcW w:w="1383" w:type="dxa"/>
          </w:tcPr>
          <w:p w:rsidR="00E975A5" w:rsidRPr="00540E05" w:rsidRDefault="00E975A5" w:rsidP="003D70A7">
            <w:pPr>
              <w:spacing w:after="0" w:line="240" w:lineRule="auto"/>
              <w:rPr>
                <w:rFonts w:ascii="Times New Roman" w:hAnsi="Times New Roman"/>
                <w:sz w:val="24"/>
                <w:szCs w:val="24"/>
              </w:rPr>
            </w:pPr>
            <w:r>
              <w:rPr>
                <w:rFonts w:ascii="Times New Roman" w:hAnsi="Times New Roman"/>
                <w:sz w:val="24"/>
                <w:szCs w:val="24"/>
              </w:rPr>
              <w:t>184</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Cs/>
                <w:sz w:val="24"/>
                <w:szCs w:val="24"/>
              </w:rPr>
            </w:pPr>
            <w:r w:rsidRPr="00540E05">
              <w:rPr>
                <w:rFonts w:ascii="Times New Roman" w:hAnsi="Times New Roman"/>
                <w:bCs/>
                <w:sz w:val="24"/>
                <w:szCs w:val="24"/>
              </w:rPr>
              <w:t>2.2.2</w:t>
            </w:r>
          </w:p>
        </w:tc>
        <w:tc>
          <w:tcPr>
            <w:tcW w:w="7229" w:type="dxa"/>
          </w:tcPr>
          <w:p w:rsidR="00E975A5" w:rsidRPr="00540E05" w:rsidRDefault="00E975A5" w:rsidP="002E31E7">
            <w:pPr>
              <w:tabs>
                <w:tab w:val="right" w:leader="underscore" w:pos="8505"/>
              </w:tabs>
              <w:snapToGrid w:val="0"/>
              <w:spacing w:after="0" w:line="240" w:lineRule="auto"/>
              <w:rPr>
                <w:rFonts w:ascii="Times New Roman" w:hAnsi="Times New Roman"/>
                <w:bCs/>
                <w:sz w:val="24"/>
                <w:szCs w:val="24"/>
              </w:rPr>
            </w:pPr>
            <w:r w:rsidRPr="00540E05">
              <w:rPr>
                <w:rFonts w:ascii="Times New Roman" w:hAnsi="Times New Roman"/>
                <w:bCs/>
                <w:sz w:val="24"/>
                <w:szCs w:val="24"/>
              </w:rPr>
              <w:t>Содержание, способы и формы организации учебн</w:t>
            </w:r>
            <w:proofErr w:type="gramStart"/>
            <w:r w:rsidRPr="00540E05">
              <w:rPr>
                <w:rFonts w:ascii="Times New Roman" w:hAnsi="Times New Roman"/>
                <w:bCs/>
                <w:sz w:val="24"/>
                <w:szCs w:val="24"/>
              </w:rPr>
              <w:t>о-</w:t>
            </w:r>
            <w:proofErr w:type="gramEnd"/>
            <w:r w:rsidRPr="00540E05">
              <w:rPr>
                <w:rFonts w:ascii="Times New Roman" w:hAnsi="Times New Roman"/>
                <w:bCs/>
                <w:sz w:val="24"/>
                <w:szCs w:val="24"/>
              </w:rPr>
              <w:t xml:space="preserve"> исследовательской и проектной деятельности на ступени основного общего образования</w:t>
            </w:r>
          </w:p>
        </w:tc>
        <w:tc>
          <w:tcPr>
            <w:tcW w:w="1383" w:type="dxa"/>
          </w:tcPr>
          <w:p w:rsidR="00E975A5" w:rsidRPr="00540E05" w:rsidRDefault="00E975A5" w:rsidP="000C4CC6">
            <w:pPr>
              <w:spacing w:after="0" w:line="240" w:lineRule="auto"/>
              <w:rPr>
                <w:rFonts w:ascii="Times New Roman" w:hAnsi="Times New Roman"/>
                <w:sz w:val="24"/>
                <w:szCs w:val="24"/>
              </w:rPr>
            </w:pPr>
            <w:r>
              <w:rPr>
                <w:rFonts w:ascii="Times New Roman" w:hAnsi="Times New Roman"/>
                <w:sz w:val="24"/>
                <w:szCs w:val="24"/>
              </w:rPr>
              <w:t>185</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Cs/>
                <w:sz w:val="24"/>
                <w:szCs w:val="24"/>
              </w:rPr>
            </w:pPr>
            <w:r w:rsidRPr="00540E05">
              <w:rPr>
                <w:rFonts w:ascii="Times New Roman" w:hAnsi="Times New Roman"/>
                <w:bCs/>
                <w:sz w:val="24"/>
                <w:szCs w:val="24"/>
              </w:rPr>
              <w:t>2.2.3.</w:t>
            </w:r>
          </w:p>
        </w:tc>
        <w:tc>
          <w:tcPr>
            <w:tcW w:w="7229" w:type="dxa"/>
          </w:tcPr>
          <w:p w:rsidR="00E975A5" w:rsidRPr="00540E05" w:rsidRDefault="00E975A5" w:rsidP="002E31E7">
            <w:pPr>
              <w:autoSpaceDE w:val="0"/>
              <w:autoSpaceDN w:val="0"/>
              <w:adjustRightInd w:val="0"/>
              <w:spacing w:after="0" w:line="240" w:lineRule="auto"/>
              <w:rPr>
                <w:rFonts w:ascii="Times New Roman" w:eastAsia="Calibri" w:hAnsi="Times New Roman"/>
                <w:color w:val="000000"/>
                <w:sz w:val="24"/>
                <w:szCs w:val="24"/>
                <w:lang w:eastAsia="en-US"/>
              </w:rPr>
            </w:pPr>
            <w:r w:rsidRPr="00540E05">
              <w:rPr>
                <w:rFonts w:ascii="Times New Roman" w:eastAsia="Calibri" w:hAnsi="Times New Roman"/>
                <w:bCs/>
                <w:color w:val="000000"/>
                <w:sz w:val="24"/>
                <w:szCs w:val="24"/>
                <w:lang w:eastAsia="en-US"/>
              </w:rPr>
              <w:t xml:space="preserve">Организация </w:t>
            </w:r>
            <w:proofErr w:type="gramStart"/>
            <w:r w:rsidRPr="00540E05">
              <w:rPr>
                <w:rFonts w:ascii="Times New Roman" w:eastAsia="Calibri" w:hAnsi="Times New Roman"/>
                <w:bCs/>
                <w:color w:val="000000"/>
                <w:sz w:val="24"/>
                <w:szCs w:val="24"/>
                <w:lang w:eastAsia="en-US"/>
              </w:rPr>
              <w:t>учебно-исследовательской</w:t>
            </w:r>
            <w:proofErr w:type="gramEnd"/>
            <w:r w:rsidRPr="00540E05">
              <w:rPr>
                <w:rFonts w:ascii="Times New Roman" w:eastAsia="Calibri" w:hAnsi="Times New Roman"/>
                <w:bCs/>
                <w:color w:val="000000"/>
                <w:sz w:val="24"/>
                <w:szCs w:val="24"/>
                <w:lang w:eastAsia="en-US"/>
              </w:rPr>
              <w:t xml:space="preserve"> и проектной</w:t>
            </w:r>
          </w:p>
          <w:p w:rsidR="00E975A5" w:rsidRPr="00540E05" w:rsidRDefault="00E975A5" w:rsidP="002E31E7">
            <w:pPr>
              <w:tabs>
                <w:tab w:val="right" w:leader="underscore" w:pos="8505"/>
              </w:tabs>
              <w:snapToGrid w:val="0"/>
              <w:spacing w:after="0" w:line="240" w:lineRule="auto"/>
              <w:rPr>
                <w:rFonts w:ascii="Times New Roman" w:hAnsi="Times New Roman"/>
                <w:bCs/>
                <w:sz w:val="24"/>
                <w:szCs w:val="24"/>
              </w:rPr>
            </w:pPr>
            <w:r w:rsidRPr="00540E05">
              <w:rPr>
                <w:rFonts w:ascii="Times New Roman" w:hAnsi="Times New Roman"/>
                <w:bCs/>
                <w:sz w:val="24"/>
                <w:szCs w:val="24"/>
              </w:rPr>
              <w:t>деятельно</w:t>
            </w:r>
            <w:r>
              <w:rPr>
                <w:rFonts w:ascii="Times New Roman" w:hAnsi="Times New Roman"/>
                <w:bCs/>
                <w:sz w:val="24"/>
                <w:szCs w:val="24"/>
              </w:rPr>
              <w:t xml:space="preserve">сти в основной школе </w:t>
            </w:r>
            <w:r>
              <w:rPr>
                <w:rFonts w:ascii="Times New Roman" w:hAnsi="Times New Roman"/>
                <w:sz w:val="24"/>
                <w:szCs w:val="24"/>
              </w:rPr>
              <w:t>МБОУ «</w:t>
            </w:r>
            <w:r w:rsidR="00607668">
              <w:rPr>
                <w:rFonts w:ascii="Times New Roman" w:hAnsi="Times New Roman"/>
                <w:bCs/>
                <w:sz w:val="24"/>
                <w:szCs w:val="24"/>
              </w:rPr>
              <w:t xml:space="preserve">ООШ п. Пригорки </w:t>
            </w:r>
            <w:r>
              <w:rPr>
                <w:rFonts w:ascii="Times New Roman" w:hAnsi="Times New Roman"/>
                <w:sz w:val="24"/>
                <w:szCs w:val="24"/>
              </w:rPr>
              <w:t>Перелюбского муниципального района Саратовской области»</w:t>
            </w:r>
          </w:p>
        </w:tc>
        <w:tc>
          <w:tcPr>
            <w:tcW w:w="1383" w:type="dxa"/>
          </w:tcPr>
          <w:p w:rsidR="00E975A5" w:rsidRPr="00540E05" w:rsidRDefault="00E975A5" w:rsidP="000C4CC6">
            <w:pPr>
              <w:spacing w:after="0" w:line="240" w:lineRule="auto"/>
              <w:rPr>
                <w:rFonts w:ascii="Times New Roman" w:hAnsi="Times New Roman"/>
                <w:sz w:val="24"/>
                <w:szCs w:val="24"/>
              </w:rPr>
            </w:pPr>
            <w:r>
              <w:rPr>
                <w:rFonts w:ascii="Times New Roman" w:hAnsi="Times New Roman"/>
                <w:sz w:val="24"/>
                <w:szCs w:val="24"/>
              </w:rPr>
              <w:t>185-187</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Cs/>
                <w:sz w:val="24"/>
                <w:szCs w:val="24"/>
              </w:rPr>
            </w:pPr>
            <w:r w:rsidRPr="00540E05">
              <w:rPr>
                <w:rFonts w:ascii="Times New Roman" w:hAnsi="Times New Roman"/>
                <w:sz w:val="24"/>
                <w:szCs w:val="24"/>
              </w:rPr>
              <w:t>2.2.4.</w:t>
            </w:r>
          </w:p>
        </w:tc>
        <w:tc>
          <w:tcPr>
            <w:tcW w:w="7229" w:type="dxa"/>
          </w:tcPr>
          <w:p w:rsidR="00E975A5" w:rsidRPr="00540E05" w:rsidRDefault="00E975A5" w:rsidP="002E31E7">
            <w:pPr>
              <w:pageBreakBefore/>
              <w:autoSpaceDE w:val="0"/>
              <w:autoSpaceDN w:val="0"/>
              <w:adjustRightInd w:val="0"/>
              <w:spacing w:after="0" w:line="240" w:lineRule="auto"/>
              <w:jc w:val="both"/>
              <w:rPr>
                <w:rFonts w:ascii="Times New Roman" w:eastAsia="Calibri" w:hAnsi="Times New Roman"/>
                <w:color w:val="000000"/>
                <w:sz w:val="24"/>
                <w:szCs w:val="24"/>
                <w:lang w:eastAsia="en-US"/>
              </w:rPr>
            </w:pPr>
            <w:r w:rsidRPr="00540E05">
              <w:rPr>
                <w:rFonts w:ascii="Times New Roman" w:eastAsia="Calibri" w:hAnsi="Times New Roman"/>
                <w:color w:val="000000"/>
                <w:sz w:val="24"/>
                <w:szCs w:val="24"/>
                <w:lang w:eastAsia="en-US"/>
              </w:rPr>
              <w:t>Этапы формирования процесса проектирования и исследований на уровне основного</w:t>
            </w:r>
            <w:r>
              <w:rPr>
                <w:rFonts w:ascii="Times New Roman" w:eastAsia="Calibri" w:hAnsi="Times New Roman"/>
                <w:color w:val="000000"/>
                <w:sz w:val="24"/>
                <w:szCs w:val="24"/>
                <w:lang w:eastAsia="en-US"/>
              </w:rPr>
              <w:t xml:space="preserve"> общего образования в </w:t>
            </w:r>
            <w:r>
              <w:rPr>
                <w:rFonts w:ascii="Times New Roman" w:hAnsi="Times New Roman"/>
                <w:sz w:val="24"/>
                <w:szCs w:val="24"/>
              </w:rPr>
              <w:t>МБОУ «</w:t>
            </w:r>
            <w:r w:rsidR="00607668">
              <w:rPr>
                <w:rFonts w:ascii="Times New Roman" w:hAnsi="Times New Roman"/>
                <w:bCs/>
                <w:sz w:val="24"/>
                <w:szCs w:val="24"/>
              </w:rPr>
              <w:t xml:space="preserve">ООШ п. Пригорки </w:t>
            </w:r>
            <w:r>
              <w:rPr>
                <w:rFonts w:ascii="Times New Roman" w:hAnsi="Times New Roman"/>
                <w:sz w:val="24"/>
                <w:szCs w:val="24"/>
              </w:rPr>
              <w:t>Перелюбского муниципального района Саратовской области»</w:t>
            </w:r>
          </w:p>
        </w:tc>
        <w:tc>
          <w:tcPr>
            <w:tcW w:w="1383" w:type="dxa"/>
          </w:tcPr>
          <w:p w:rsidR="00E975A5" w:rsidRPr="00540E05" w:rsidRDefault="00E975A5" w:rsidP="000C4CC6">
            <w:pPr>
              <w:spacing w:after="0" w:line="240" w:lineRule="auto"/>
              <w:rPr>
                <w:rFonts w:ascii="Times New Roman" w:hAnsi="Times New Roman"/>
                <w:sz w:val="24"/>
                <w:szCs w:val="24"/>
              </w:rPr>
            </w:pPr>
            <w:r>
              <w:rPr>
                <w:rFonts w:ascii="Times New Roman" w:hAnsi="Times New Roman"/>
                <w:sz w:val="24"/>
                <w:szCs w:val="24"/>
              </w:rPr>
              <w:t>188-190</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Cs/>
                <w:sz w:val="24"/>
                <w:szCs w:val="24"/>
              </w:rPr>
            </w:pPr>
            <w:r w:rsidRPr="00540E05">
              <w:rPr>
                <w:rFonts w:ascii="Times New Roman" w:hAnsi="Times New Roman"/>
                <w:bCs/>
                <w:sz w:val="24"/>
                <w:szCs w:val="24"/>
              </w:rPr>
              <w:t>2.2.5.</w:t>
            </w:r>
          </w:p>
        </w:tc>
        <w:tc>
          <w:tcPr>
            <w:tcW w:w="7229" w:type="dxa"/>
          </w:tcPr>
          <w:p w:rsidR="00E975A5" w:rsidRPr="00540E05" w:rsidRDefault="00E975A5" w:rsidP="002E31E7">
            <w:pPr>
              <w:spacing w:after="0" w:line="240" w:lineRule="auto"/>
              <w:jc w:val="both"/>
              <w:rPr>
                <w:rFonts w:ascii="Times New Roman" w:hAnsi="Times New Roman"/>
                <w:bCs/>
                <w:sz w:val="24"/>
                <w:szCs w:val="24"/>
              </w:rPr>
            </w:pPr>
            <w:r w:rsidRPr="00540E05">
              <w:rPr>
                <w:rFonts w:ascii="Times New Roman" w:hAnsi="Times New Roman"/>
                <w:bCs/>
                <w:sz w:val="24"/>
                <w:szCs w:val="24"/>
              </w:rPr>
              <w:t>Требования к содержанию обучения в условиях организации проектной формы учебной деятельности и самой проектной деятельности.</w:t>
            </w:r>
          </w:p>
        </w:tc>
        <w:tc>
          <w:tcPr>
            <w:tcW w:w="1383" w:type="dxa"/>
          </w:tcPr>
          <w:p w:rsidR="00E975A5" w:rsidRPr="00540E05" w:rsidRDefault="00E975A5" w:rsidP="000C4CC6">
            <w:pPr>
              <w:spacing w:after="0" w:line="240" w:lineRule="auto"/>
              <w:rPr>
                <w:rFonts w:ascii="Times New Roman" w:hAnsi="Times New Roman"/>
                <w:sz w:val="24"/>
                <w:szCs w:val="24"/>
              </w:rPr>
            </w:pPr>
            <w:r>
              <w:rPr>
                <w:rFonts w:ascii="Times New Roman" w:hAnsi="Times New Roman"/>
                <w:sz w:val="24"/>
                <w:szCs w:val="24"/>
              </w:rPr>
              <w:t>190-192</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Cs/>
                <w:sz w:val="24"/>
                <w:szCs w:val="24"/>
              </w:rPr>
            </w:pPr>
            <w:r w:rsidRPr="00540E05">
              <w:rPr>
                <w:rFonts w:ascii="Times New Roman" w:hAnsi="Times New Roman"/>
                <w:sz w:val="24"/>
                <w:szCs w:val="24"/>
              </w:rPr>
              <w:t>2.2.6.</w:t>
            </w:r>
          </w:p>
        </w:tc>
        <w:tc>
          <w:tcPr>
            <w:tcW w:w="7229" w:type="dxa"/>
          </w:tcPr>
          <w:p w:rsidR="00E975A5" w:rsidRPr="00540E05" w:rsidRDefault="00E975A5" w:rsidP="002E31E7">
            <w:pPr>
              <w:spacing w:after="0" w:line="240" w:lineRule="auto"/>
              <w:jc w:val="both"/>
              <w:rPr>
                <w:rFonts w:ascii="Times New Roman" w:hAnsi="Times New Roman"/>
                <w:sz w:val="24"/>
                <w:szCs w:val="24"/>
              </w:rPr>
            </w:pPr>
            <w:r w:rsidRPr="00540E05">
              <w:rPr>
                <w:rFonts w:ascii="Times New Roman" w:hAnsi="Times New Roman"/>
                <w:sz w:val="24"/>
                <w:szCs w:val="24"/>
              </w:rPr>
              <w:t>Формирование УУД с учетом форм организации проектно-исследовательской деятельности</w:t>
            </w:r>
          </w:p>
        </w:tc>
        <w:tc>
          <w:tcPr>
            <w:tcW w:w="1383" w:type="dxa"/>
          </w:tcPr>
          <w:p w:rsidR="00E975A5" w:rsidRPr="00540E05" w:rsidRDefault="00E975A5" w:rsidP="000C4CC6">
            <w:pPr>
              <w:spacing w:after="0" w:line="240" w:lineRule="auto"/>
              <w:rPr>
                <w:rFonts w:ascii="Times New Roman" w:hAnsi="Times New Roman"/>
                <w:sz w:val="24"/>
                <w:szCs w:val="24"/>
              </w:rPr>
            </w:pPr>
            <w:r>
              <w:rPr>
                <w:rFonts w:ascii="Times New Roman" w:hAnsi="Times New Roman"/>
                <w:sz w:val="24"/>
                <w:szCs w:val="24"/>
              </w:rPr>
              <w:t>193</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Cs/>
                <w:sz w:val="24"/>
                <w:szCs w:val="24"/>
              </w:rPr>
            </w:pPr>
            <w:r w:rsidRPr="00540E05">
              <w:rPr>
                <w:rFonts w:ascii="Times New Roman" w:hAnsi="Times New Roman"/>
                <w:sz w:val="24"/>
                <w:szCs w:val="24"/>
              </w:rPr>
              <w:t>2.2.7.</w:t>
            </w:r>
          </w:p>
        </w:tc>
        <w:tc>
          <w:tcPr>
            <w:tcW w:w="7229" w:type="dxa"/>
          </w:tcPr>
          <w:p w:rsidR="00E975A5" w:rsidRPr="00540E05" w:rsidRDefault="00E975A5" w:rsidP="002E31E7">
            <w:pPr>
              <w:spacing w:after="0" w:line="240" w:lineRule="auto"/>
              <w:rPr>
                <w:rFonts w:ascii="Times New Roman" w:hAnsi="Times New Roman"/>
                <w:sz w:val="24"/>
                <w:szCs w:val="24"/>
              </w:rPr>
            </w:pPr>
            <w:r w:rsidRPr="00540E05">
              <w:rPr>
                <w:rFonts w:ascii="Times New Roman" w:hAnsi="Times New Roman"/>
                <w:sz w:val="24"/>
                <w:szCs w:val="24"/>
              </w:rPr>
              <w:t>Показатели и критерии сформированности ключевых компетентностей в рамках оценивания учебно-исследовательской и проектной деятельности</w:t>
            </w:r>
          </w:p>
        </w:tc>
        <w:tc>
          <w:tcPr>
            <w:tcW w:w="1383" w:type="dxa"/>
          </w:tcPr>
          <w:p w:rsidR="00E975A5" w:rsidRPr="00540E05" w:rsidRDefault="00E975A5" w:rsidP="000C4CC6">
            <w:pPr>
              <w:spacing w:after="0" w:line="240" w:lineRule="auto"/>
              <w:rPr>
                <w:rFonts w:ascii="Times New Roman" w:hAnsi="Times New Roman"/>
                <w:sz w:val="24"/>
                <w:szCs w:val="24"/>
              </w:rPr>
            </w:pPr>
            <w:r>
              <w:rPr>
                <w:rFonts w:ascii="Times New Roman" w:hAnsi="Times New Roman"/>
                <w:sz w:val="24"/>
                <w:szCs w:val="24"/>
              </w:rPr>
              <w:t>194-204</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
                <w:bCs/>
                <w:sz w:val="24"/>
                <w:szCs w:val="24"/>
              </w:rPr>
            </w:pPr>
            <w:r w:rsidRPr="00540E05">
              <w:rPr>
                <w:rFonts w:ascii="Times New Roman" w:hAnsi="Times New Roman"/>
                <w:b/>
                <w:bCs/>
                <w:sz w:val="24"/>
                <w:szCs w:val="24"/>
              </w:rPr>
              <w:t>2.3.</w:t>
            </w:r>
          </w:p>
        </w:tc>
        <w:tc>
          <w:tcPr>
            <w:tcW w:w="7229" w:type="dxa"/>
          </w:tcPr>
          <w:p w:rsidR="00E975A5" w:rsidRPr="00540E05" w:rsidRDefault="00E975A5" w:rsidP="002E31E7">
            <w:pPr>
              <w:autoSpaceDE w:val="0"/>
              <w:autoSpaceDN w:val="0"/>
              <w:adjustRightInd w:val="0"/>
              <w:spacing w:after="0" w:line="240" w:lineRule="auto"/>
              <w:rPr>
                <w:rFonts w:ascii="Times New Roman" w:eastAsia="Calibri" w:hAnsi="Times New Roman"/>
                <w:b/>
                <w:color w:val="000000"/>
                <w:sz w:val="24"/>
                <w:szCs w:val="24"/>
                <w:lang w:eastAsia="en-US"/>
              </w:rPr>
            </w:pPr>
            <w:r w:rsidRPr="00540E05">
              <w:rPr>
                <w:rFonts w:ascii="Times New Roman" w:eastAsia="Calibri" w:hAnsi="Times New Roman"/>
                <w:b/>
                <w:bCs/>
                <w:color w:val="000000"/>
                <w:sz w:val="24"/>
                <w:szCs w:val="24"/>
                <w:lang w:eastAsia="en-US"/>
              </w:rPr>
              <w:t>Междисциплинарная программа</w:t>
            </w:r>
          </w:p>
          <w:p w:rsidR="00E975A5" w:rsidRPr="00540E05" w:rsidRDefault="00E975A5" w:rsidP="002E31E7">
            <w:pPr>
              <w:autoSpaceDE w:val="0"/>
              <w:autoSpaceDN w:val="0"/>
              <w:adjustRightInd w:val="0"/>
              <w:spacing w:after="0" w:line="240" w:lineRule="auto"/>
              <w:rPr>
                <w:rFonts w:ascii="Times New Roman" w:eastAsia="Calibri" w:hAnsi="Times New Roman"/>
                <w:b/>
                <w:color w:val="000000"/>
                <w:sz w:val="24"/>
                <w:szCs w:val="24"/>
                <w:lang w:eastAsia="en-US"/>
              </w:rPr>
            </w:pPr>
            <w:r w:rsidRPr="00540E05">
              <w:rPr>
                <w:rFonts w:ascii="Times New Roman" w:eastAsia="Calibri" w:hAnsi="Times New Roman"/>
                <w:b/>
                <w:bCs/>
                <w:iCs/>
                <w:color w:val="000000"/>
                <w:sz w:val="24"/>
                <w:szCs w:val="24"/>
                <w:lang w:eastAsia="en-US"/>
              </w:rPr>
              <w:t xml:space="preserve"> «Формирование и развитие </w:t>
            </w:r>
            <w:proofErr w:type="gramStart"/>
            <w:r w:rsidRPr="00540E05">
              <w:rPr>
                <w:rFonts w:ascii="Times New Roman" w:eastAsia="Calibri" w:hAnsi="Times New Roman"/>
                <w:b/>
                <w:bCs/>
                <w:iCs/>
                <w:color w:val="000000"/>
                <w:sz w:val="24"/>
                <w:szCs w:val="24"/>
                <w:lang w:eastAsia="en-US"/>
              </w:rPr>
              <w:t>ИКТ-компетентности</w:t>
            </w:r>
            <w:proofErr w:type="gramEnd"/>
            <w:r w:rsidRPr="00540E05">
              <w:rPr>
                <w:rFonts w:ascii="Times New Roman" w:eastAsia="Calibri" w:hAnsi="Times New Roman"/>
                <w:b/>
                <w:bCs/>
                <w:iCs/>
                <w:color w:val="000000"/>
                <w:sz w:val="24"/>
                <w:szCs w:val="24"/>
                <w:lang w:eastAsia="en-US"/>
              </w:rPr>
              <w:t xml:space="preserve"> учащихся</w:t>
            </w:r>
          </w:p>
          <w:p w:rsidR="00E975A5" w:rsidRPr="00540E05" w:rsidRDefault="00E975A5" w:rsidP="002E31E7">
            <w:pPr>
              <w:autoSpaceDE w:val="0"/>
              <w:autoSpaceDN w:val="0"/>
              <w:adjustRightInd w:val="0"/>
              <w:spacing w:after="0" w:line="240" w:lineRule="auto"/>
              <w:rPr>
                <w:rFonts w:ascii="Times New Roman" w:eastAsia="Calibri" w:hAnsi="Times New Roman"/>
                <w:b/>
                <w:bCs/>
                <w:i/>
                <w:iCs/>
                <w:color w:val="000000"/>
                <w:sz w:val="24"/>
                <w:szCs w:val="24"/>
                <w:lang w:eastAsia="en-US"/>
              </w:rPr>
            </w:pPr>
            <w:r w:rsidRPr="00540E05">
              <w:rPr>
                <w:rFonts w:ascii="Times New Roman" w:eastAsia="Calibri" w:hAnsi="Times New Roman"/>
                <w:b/>
                <w:bCs/>
                <w:iCs/>
                <w:color w:val="000000"/>
                <w:sz w:val="24"/>
                <w:szCs w:val="24"/>
                <w:lang w:eastAsia="en-US"/>
              </w:rPr>
              <w:t>на ступени основного общего образования</w:t>
            </w:r>
            <w:r w:rsidRPr="00540E05">
              <w:rPr>
                <w:rFonts w:ascii="Times New Roman" w:eastAsia="Calibri" w:hAnsi="Times New Roman"/>
                <w:b/>
                <w:bCs/>
                <w:i/>
                <w:iCs/>
                <w:color w:val="000000"/>
                <w:sz w:val="24"/>
                <w:szCs w:val="24"/>
                <w:lang w:eastAsia="en-US"/>
              </w:rPr>
              <w:t>»</w:t>
            </w:r>
          </w:p>
        </w:tc>
        <w:tc>
          <w:tcPr>
            <w:tcW w:w="1383" w:type="dxa"/>
          </w:tcPr>
          <w:p w:rsidR="00E975A5" w:rsidRPr="00540E05" w:rsidRDefault="00E975A5" w:rsidP="000C4CC6">
            <w:pPr>
              <w:spacing w:after="0" w:line="240" w:lineRule="auto"/>
              <w:rPr>
                <w:rFonts w:ascii="Times New Roman" w:hAnsi="Times New Roman"/>
                <w:sz w:val="24"/>
                <w:szCs w:val="24"/>
              </w:rPr>
            </w:pPr>
            <w:r>
              <w:rPr>
                <w:rFonts w:ascii="Times New Roman" w:hAnsi="Times New Roman"/>
                <w:sz w:val="24"/>
                <w:szCs w:val="24"/>
              </w:rPr>
              <w:t>205-215</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Cs/>
                <w:sz w:val="24"/>
                <w:szCs w:val="24"/>
              </w:rPr>
            </w:pPr>
            <w:r w:rsidRPr="00540E05">
              <w:rPr>
                <w:rFonts w:ascii="Times New Roman" w:hAnsi="Times New Roman"/>
                <w:bCs/>
                <w:iCs/>
                <w:sz w:val="24"/>
                <w:szCs w:val="24"/>
              </w:rPr>
              <w:t>2.3.1.</w:t>
            </w:r>
          </w:p>
        </w:tc>
        <w:tc>
          <w:tcPr>
            <w:tcW w:w="7229" w:type="dxa"/>
          </w:tcPr>
          <w:p w:rsidR="00E975A5" w:rsidRPr="00540E05" w:rsidRDefault="00E975A5" w:rsidP="002E31E7">
            <w:pPr>
              <w:autoSpaceDE w:val="0"/>
              <w:autoSpaceDN w:val="0"/>
              <w:adjustRightInd w:val="0"/>
              <w:spacing w:after="0" w:line="240" w:lineRule="auto"/>
              <w:rPr>
                <w:rFonts w:ascii="Times New Roman" w:eastAsia="Calibri" w:hAnsi="Times New Roman"/>
                <w:color w:val="000000"/>
                <w:sz w:val="24"/>
                <w:szCs w:val="24"/>
                <w:lang w:eastAsia="en-US"/>
              </w:rPr>
            </w:pPr>
            <w:r w:rsidRPr="00540E05">
              <w:rPr>
                <w:rFonts w:ascii="Times New Roman" w:eastAsia="Calibri" w:hAnsi="Times New Roman"/>
                <w:bCs/>
                <w:color w:val="000000"/>
                <w:sz w:val="24"/>
                <w:szCs w:val="24"/>
                <w:lang w:eastAsia="en-US"/>
              </w:rPr>
              <w:t>Пояснительная записка</w:t>
            </w:r>
          </w:p>
        </w:tc>
        <w:tc>
          <w:tcPr>
            <w:tcW w:w="1383" w:type="dxa"/>
          </w:tcPr>
          <w:p w:rsidR="00E975A5" w:rsidRPr="00540E05" w:rsidRDefault="00E975A5" w:rsidP="000C4CC6">
            <w:pPr>
              <w:spacing w:after="0" w:line="240" w:lineRule="auto"/>
              <w:rPr>
                <w:rFonts w:ascii="Times New Roman" w:hAnsi="Times New Roman"/>
                <w:sz w:val="24"/>
                <w:szCs w:val="24"/>
              </w:rPr>
            </w:pPr>
            <w:r>
              <w:rPr>
                <w:rFonts w:ascii="Times New Roman" w:hAnsi="Times New Roman"/>
                <w:sz w:val="24"/>
                <w:szCs w:val="24"/>
              </w:rPr>
              <w:t>205</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Cs/>
                <w:sz w:val="24"/>
                <w:szCs w:val="24"/>
              </w:rPr>
            </w:pPr>
            <w:r w:rsidRPr="00540E05">
              <w:rPr>
                <w:rFonts w:ascii="Times New Roman" w:hAnsi="Times New Roman"/>
                <w:bCs/>
                <w:color w:val="000000"/>
                <w:sz w:val="24"/>
                <w:szCs w:val="24"/>
              </w:rPr>
              <w:t>2.3.2</w:t>
            </w:r>
          </w:p>
        </w:tc>
        <w:tc>
          <w:tcPr>
            <w:tcW w:w="7229" w:type="dxa"/>
          </w:tcPr>
          <w:p w:rsidR="00E975A5" w:rsidRPr="00540E05" w:rsidRDefault="00E975A5" w:rsidP="002E31E7">
            <w:pPr>
              <w:autoSpaceDE w:val="0"/>
              <w:autoSpaceDN w:val="0"/>
              <w:adjustRightInd w:val="0"/>
              <w:spacing w:after="0" w:line="240" w:lineRule="auto"/>
              <w:rPr>
                <w:rFonts w:ascii="Times New Roman" w:hAnsi="Times New Roman"/>
                <w:color w:val="000000"/>
                <w:sz w:val="24"/>
                <w:szCs w:val="24"/>
              </w:rPr>
            </w:pPr>
            <w:r w:rsidRPr="00540E05">
              <w:rPr>
                <w:rFonts w:ascii="Times New Roman" w:hAnsi="Times New Roman"/>
                <w:bCs/>
                <w:color w:val="000000"/>
                <w:sz w:val="24"/>
                <w:szCs w:val="24"/>
              </w:rPr>
              <w:t xml:space="preserve">Структура и функции образовательной ИКТ - компетентности </w:t>
            </w:r>
          </w:p>
        </w:tc>
        <w:tc>
          <w:tcPr>
            <w:tcW w:w="1383" w:type="dxa"/>
          </w:tcPr>
          <w:p w:rsidR="00E975A5" w:rsidRPr="00540E05" w:rsidRDefault="00E975A5" w:rsidP="000C4CC6">
            <w:pPr>
              <w:spacing w:after="0" w:line="240" w:lineRule="auto"/>
              <w:rPr>
                <w:rFonts w:ascii="Times New Roman" w:hAnsi="Times New Roman"/>
                <w:sz w:val="24"/>
                <w:szCs w:val="24"/>
              </w:rPr>
            </w:pPr>
            <w:r>
              <w:rPr>
                <w:rFonts w:ascii="Times New Roman" w:hAnsi="Times New Roman"/>
                <w:sz w:val="24"/>
                <w:szCs w:val="24"/>
              </w:rPr>
              <w:t>206</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Cs/>
                <w:sz w:val="24"/>
                <w:szCs w:val="24"/>
              </w:rPr>
            </w:pPr>
            <w:r w:rsidRPr="00540E05">
              <w:rPr>
                <w:rFonts w:ascii="Times New Roman" w:hAnsi="Times New Roman"/>
                <w:bCs/>
                <w:sz w:val="24"/>
                <w:szCs w:val="24"/>
              </w:rPr>
              <w:t>2.3.3.</w:t>
            </w:r>
          </w:p>
        </w:tc>
        <w:tc>
          <w:tcPr>
            <w:tcW w:w="7229" w:type="dxa"/>
          </w:tcPr>
          <w:p w:rsidR="00E975A5" w:rsidRPr="00540E05" w:rsidRDefault="00E975A5" w:rsidP="002E31E7">
            <w:pPr>
              <w:autoSpaceDE w:val="0"/>
              <w:autoSpaceDN w:val="0"/>
              <w:adjustRightInd w:val="0"/>
              <w:spacing w:after="0" w:line="240" w:lineRule="auto"/>
              <w:rPr>
                <w:rFonts w:ascii="Times New Roman" w:eastAsia="Calibri" w:hAnsi="Times New Roman"/>
                <w:color w:val="000000"/>
                <w:sz w:val="24"/>
                <w:szCs w:val="24"/>
                <w:lang w:eastAsia="en-US"/>
              </w:rPr>
            </w:pPr>
            <w:r w:rsidRPr="00540E05">
              <w:rPr>
                <w:rFonts w:ascii="Times New Roman" w:eastAsia="Calibri" w:hAnsi="Times New Roman"/>
                <w:bCs/>
                <w:color w:val="000000"/>
                <w:sz w:val="24"/>
                <w:szCs w:val="24"/>
                <w:lang w:eastAsia="en-US"/>
              </w:rPr>
              <w:t xml:space="preserve">Средства ИКТ, используемые в при формировании и применении </w:t>
            </w:r>
            <w:r>
              <w:rPr>
                <w:rFonts w:ascii="Times New Roman" w:eastAsia="Calibri" w:hAnsi="Times New Roman"/>
                <w:bCs/>
                <w:color w:val="000000"/>
                <w:sz w:val="24"/>
                <w:szCs w:val="24"/>
                <w:lang w:eastAsia="en-US"/>
              </w:rPr>
              <w:t>ИК</w:t>
            </w:r>
            <w:proofErr w:type="gramStart"/>
            <w:r>
              <w:rPr>
                <w:rFonts w:ascii="Times New Roman" w:eastAsia="Calibri" w:hAnsi="Times New Roman"/>
                <w:bCs/>
                <w:color w:val="000000"/>
                <w:sz w:val="24"/>
                <w:szCs w:val="24"/>
                <w:lang w:eastAsia="en-US"/>
              </w:rPr>
              <w:t>Т-</w:t>
            </w:r>
            <w:proofErr w:type="gramEnd"/>
            <w:r>
              <w:rPr>
                <w:rFonts w:ascii="Times New Roman" w:eastAsia="Calibri" w:hAnsi="Times New Roman"/>
                <w:bCs/>
                <w:color w:val="000000"/>
                <w:sz w:val="24"/>
                <w:szCs w:val="24"/>
                <w:lang w:eastAsia="en-US"/>
              </w:rPr>
              <w:t xml:space="preserve"> компетентности в </w:t>
            </w:r>
            <w:r>
              <w:rPr>
                <w:rFonts w:ascii="Times New Roman" w:hAnsi="Times New Roman"/>
                <w:sz w:val="24"/>
                <w:szCs w:val="24"/>
              </w:rPr>
              <w:t>МБОУ «</w:t>
            </w:r>
            <w:r w:rsidR="00607668">
              <w:rPr>
                <w:rFonts w:ascii="Times New Roman" w:hAnsi="Times New Roman"/>
                <w:bCs/>
                <w:sz w:val="24"/>
                <w:szCs w:val="24"/>
              </w:rPr>
              <w:t xml:space="preserve">ООШ п. Пригорки </w:t>
            </w:r>
            <w:r>
              <w:rPr>
                <w:rFonts w:ascii="Times New Roman" w:hAnsi="Times New Roman"/>
                <w:sz w:val="24"/>
                <w:szCs w:val="24"/>
              </w:rPr>
              <w:t>Перелюбского муниципального района Саратовской области»</w:t>
            </w:r>
          </w:p>
        </w:tc>
        <w:tc>
          <w:tcPr>
            <w:tcW w:w="1383" w:type="dxa"/>
          </w:tcPr>
          <w:p w:rsidR="00E975A5" w:rsidRPr="00540E05" w:rsidRDefault="00E975A5" w:rsidP="000C4CC6">
            <w:pPr>
              <w:spacing w:after="0" w:line="240" w:lineRule="auto"/>
              <w:rPr>
                <w:rFonts w:ascii="Times New Roman" w:hAnsi="Times New Roman"/>
                <w:sz w:val="24"/>
                <w:szCs w:val="24"/>
              </w:rPr>
            </w:pPr>
            <w:r>
              <w:rPr>
                <w:rFonts w:ascii="Times New Roman" w:hAnsi="Times New Roman"/>
                <w:sz w:val="24"/>
                <w:szCs w:val="24"/>
              </w:rPr>
              <w:t>208</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Cs/>
                <w:sz w:val="24"/>
                <w:szCs w:val="24"/>
              </w:rPr>
            </w:pPr>
            <w:r w:rsidRPr="00540E05">
              <w:rPr>
                <w:rFonts w:ascii="Times New Roman" w:hAnsi="Times New Roman"/>
                <w:bCs/>
                <w:sz w:val="24"/>
                <w:szCs w:val="24"/>
              </w:rPr>
              <w:t>2.3.4.</w:t>
            </w:r>
          </w:p>
        </w:tc>
        <w:tc>
          <w:tcPr>
            <w:tcW w:w="7229" w:type="dxa"/>
          </w:tcPr>
          <w:p w:rsidR="00E975A5" w:rsidRPr="00540E05" w:rsidRDefault="00E975A5" w:rsidP="002E31E7">
            <w:pPr>
              <w:autoSpaceDE w:val="0"/>
              <w:autoSpaceDN w:val="0"/>
              <w:adjustRightInd w:val="0"/>
              <w:spacing w:after="0" w:line="240" w:lineRule="auto"/>
              <w:rPr>
                <w:rFonts w:ascii="Times New Roman" w:eastAsia="Calibri" w:hAnsi="Times New Roman"/>
                <w:color w:val="000000"/>
                <w:sz w:val="24"/>
                <w:szCs w:val="24"/>
                <w:lang w:eastAsia="en-US"/>
              </w:rPr>
            </w:pPr>
            <w:r w:rsidRPr="00540E05">
              <w:rPr>
                <w:rFonts w:ascii="Times New Roman" w:eastAsia="Calibri" w:hAnsi="Times New Roman"/>
                <w:bCs/>
                <w:color w:val="000000"/>
                <w:sz w:val="24"/>
                <w:szCs w:val="24"/>
                <w:lang w:eastAsia="en-US"/>
              </w:rPr>
              <w:t>Общие принципы формирования ИК</w:t>
            </w:r>
            <w:proofErr w:type="gramStart"/>
            <w:r w:rsidRPr="00540E05">
              <w:rPr>
                <w:rFonts w:ascii="Times New Roman" w:eastAsia="Calibri" w:hAnsi="Times New Roman"/>
                <w:bCs/>
                <w:color w:val="000000"/>
                <w:sz w:val="24"/>
                <w:szCs w:val="24"/>
                <w:lang w:eastAsia="en-US"/>
              </w:rPr>
              <w:t>Т-</w:t>
            </w:r>
            <w:proofErr w:type="gramEnd"/>
            <w:r w:rsidRPr="00540E05">
              <w:rPr>
                <w:rFonts w:ascii="Times New Roman" w:eastAsia="Calibri" w:hAnsi="Times New Roman"/>
                <w:bCs/>
                <w:color w:val="000000"/>
                <w:sz w:val="24"/>
                <w:szCs w:val="24"/>
                <w:lang w:eastAsia="en-US"/>
              </w:rPr>
              <w:t xml:space="preserve"> компетентности в предметных областях</w:t>
            </w:r>
          </w:p>
        </w:tc>
        <w:tc>
          <w:tcPr>
            <w:tcW w:w="1383" w:type="dxa"/>
          </w:tcPr>
          <w:p w:rsidR="00E975A5" w:rsidRPr="00540E05" w:rsidRDefault="00E975A5" w:rsidP="000C4CC6">
            <w:pPr>
              <w:spacing w:after="0" w:line="240" w:lineRule="auto"/>
              <w:rPr>
                <w:rFonts w:ascii="Times New Roman" w:hAnsi="Times New Roman"/>
                <w:sz w:val="24"/>
                <w:szCs w:val="24"/>
              </w:rPr>
            </w:pPr>
            <w:r>
              <w:rPr>
                <w:rFonts w:ascii="Times New Roman" w:hAnsi="Times New Roman"/>
                <w:sz w:val="24"/>
                <w:szCs w:val="24"/>
              </w:rPr>
              <w:t>208-212</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Cs/>
                <w:sz w:val="24"/>
                <w:szCs w:val="24"/>
              </w:rPr>
            </w:pPr>
            <w:r w:rsidRPr="00540E05">
              <w:rPr>
                <w:rFonts w:ascii="Times New Roman" w:hAnsi="Times New Roman"/>
                <w:color w:val="000000"/>
                <w:sz w:val="24"/>
                <w:szCs w:val="24"/>
              </w:rPr>
              <w:t>2.3.5</w:t>
            </w:r>
          </w:p>
        </w:tc>
        <w:tc>
          <w:tcPr>
            <w:tcW w:w="7229" w:type="dxa"/>
          </w:tcPr>
          <w:p w:rsidR="00E975A5" w:rsidRPr="00540E05" w:rsidRDefault="00E975A5" w:rsidP="002E31E7">
            <w:pPr>
              <w:autoSpaceDE w:val="0"/>
              <w:autoSpaceDN w:val="0"/>
              <w:adjustRightInd w:val="0"/>
              <w:spacing w:after="0" w:line="240" w:lineRule="auto"/>
              <w:rPr>
                <w:rFonts w:ascii="Times New Roman" w:hAnsi="Times New Roman"/>
                <w:bCs/>
                <w:color w:val="000000"/>
                <w:sz w:val="24"/>
                <w:szCs w:val="24"/>
              </w:rPr>
            </w:pPr>
            <w:r w:rsidRPr="00540E05">
              <w:rPr>
                <w:rFonts w:ascii="Times New Roman" w:hAnsi="Times New Roman"/>
                <w:color w:val="000000"/>
                <w:sz w:val="24"/>
                <w:szCs w:val="24"/>
              </w:rPr>
              <w:t>Оценка сформированности ИКТ - компетентности учащихся и педагогического персонала</w:t>
            </w:r>
          </w:p>
        </w:tc>
        <w:tc>
          <w:tcPr>
            <w:tcW w:w="1383" w:type="dxa"/>
          </w:tcPr>
          <w:p w:rsidR="00E975A5" w:rsidRPr="00540E05" w:rsidRDefault="000A139E" w:rsidP="000C4CC6">
            <w:pPr>
              <w:spacing w:after="0" w:line="240" w:lineRule="auto"/>
              <w:rPr>
                <w:rFonts w:ascii="Times New Roman" w:hAnsi="Times New Roman"/>
                <w:sz w:val="24"/>
                <w:szCs w:val="24"/>
              </w:rPr>
            </w:pPr>
            <w:r>
              <w:rPr>
                <w:rFonts w:ascii="Times New Roman" w:hAnsi="Times New Roman"/>
                <w:sz w:val="24"/>
                <w:szCs w:val="24"/>
              </w:rPr>
              <w:t>213-215</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
                <w:bCs/>
                <w:sz w:val="24"/>
                <w:szCs w:val="24"/>
              </w:rPr>
            </w:pPr>
            <w:r w:rsidRPr="00540E05">
              <w:rPr>
                <w:rFonts w:ascii="Times New Roman" w:hAnsi="Times New Roman"/>
                <w:b/>
                <w:bCs/>
                <w:iCs/>
                <w:sz w:val="24"/>
                <w:szCs w:val="24"/>
              </w:rPr>
              <w:t>2.4.</w:t>
            </w:r>
          </w:p>
        </w:tc>
        <w:tc>
          <w:tcPr>
            <w:tcW w:w="7229" w:type="dxa"/>
          </w:tcPr>
          <w:p w:rsidR="00E975A5" w:rsidRPr="00540E05" w:rsidRDefault="00E975A5" w:rsidP="002E31E7">
            <w:pPr>
              <w:autoSpaceDE w:val="0"/>
              <w:autoSpaceDN w:val="0"/>
              <w:adjustRightInd w:val="0"/>
              <w:spacing w:after="0" w:line="240" w:lineRule="auto"/>
              <w:rPr>
                <w:rFonts w:ascii="Times New Roman" w:eastAsia="Calibri" w:hAnsi="Times New Roman"/>
                <w:b/>
                <w:color w:val="000000"/>
                <w:sz w:val="24"/>
                <w:szCs w:val="24"/>
                <w:lang w:eastAsia="en-US"/>
              </w:rPr>
            </w:pPr>
            <w:r w:rsidRPr="00540E05">
              <w:rPr>
                <w:rFonts w:ascii="Times New Roman" w:eastAsia="Calibri" w:hAnsi="Times New Roman"/>
                <w:b/>
                <w:bCs/>
                <w:iCs/>
                <w:color w:val="000000"/>
                <w:sz w:val="24"/>
                <w:szCs w:val="24"/>
                <w:lang w:eastAsia="en-US"/>
              </w:rPr>
              <w:t>Междисциплинарная программа «Основы смыслового чтения и работа с текстом»</w:t>
            </w:r>
          </w:p>
          <w:p w:rsidR="00E975A5" w:rsidRPr="00540E05" w:rsidRDefault="00E975A5" w:rsidP="002E31E7">
            <w:pPr>
              <w:autoSpaceDE w:val="0"/>
              <w:autoSpaceDN w:val="0"/>
              <w:adjustRightInd w:val="0"/>
              <w:spacing w:after="0" w:line="240" w:lineRule="auto"/>
              <w:jc w:val="center"/>
              <w:rPr>
                <w:rFonts w:ascii="Times New Roman" w:eastAsia="Calibri" w:hAnsi="Times New Roman"/>
                <w:b/>
                <w:bCs/>
                <w:color w:val="000000"/>
                <w:sz w:val="24"/>
                <w:szCs w:val="24"/>
                <w:lang w:eastAsia="en-US"/>
              </w:rPr>
            </w:pPr>
          </w:p>
        </w:tc>
        <w:tc>
          <w:tcPr>
            <w:tcW w:w="1383" w:type="dxa"/>
          </w:tcPr>
          <w:p w:rsidR="00E975A5" w:rsidRPr="00540E05" w:rsidRDefault="000A139E" w:rsidP="000C4CC6">
            <w:pPr>
              <w:spacing w:after="0" w:line="240" w:lineRule="auto"/>
              <w:rPr>
                <w:rFonts w:ascii="Times New Roman" w:hAnsi="Times New Roman"/>
                <w:sz w:val="24"/>
                <w:szCs w:val="24"/>
              </w:rPr>
            </w:pPr>
            <w:r>
              <w:rPr>
                <w:rFonts w:ascii="Times New Roman" w:hAnsi="Times New Roman"/>
                <w:sz w:val="24"/>
                <w:szCs w:val="24"/>
              </w:rPr>
              <w:t>216-222</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Cs/>
                <w:sz w:val="24"/>
                <w:szCs w:val="24"/>
              </w:rPr>
            </w:pPr>
            <w:r w:rsidRPr="00540E05">
              <w:rPr>
                <w:rFonts w:ascii="Times New Roman" w:hAnsi="Times New Roman"/>
                <w:bCs/>
                <w:iCs/>
                <w:sz w:val="24"/>
                <w:szCs w:val="24"/>
              </w:rPr>
              <w:t>2.4.1.</w:t>
            </w:r>
          </w:p>
        </w:tc>
        <w:tc>
          <w:tcPr>
            <w:tcW w:w="7229" w:type="dxa"/>
          </w:tcPr>
          <w:p w:rsidR="00E975A5" w:rsidRPr="00540E05" w:rsidRDefault="00E975A5" w:rsidP="002E31E7">
            <w:pPr>
              <w:autoSpaceDE w:val="0"/>
              <w:autoSpaceDN w:val="0"/>
              <w:adjustRightInd w:val="0"/>
              <w:spacing w:after="0" w:line="240" w:lineRule="auto"/>
              <w:rPr>
                <w:rFonts w:ascii="Times New Roman" w:eastAsia="Calibri" w:hAnsi="Times New Roman"/>
                <w:color w:val="000000"/>
                <w:sz w:val="24"/>
                <w:szCs w:val="24"/>
                <w:lang w:eastAsia="en-US"/>
              </w:rPr>
            </w:pPr>
            <w:r w:rsidRPr="00540E05">
              <w:rPr>
                <w:rFonts w:ascii="Times New Roman" w:eastAsia="Calibri" w:hAnsi="Times New Roman"/>
                <w:bCs/>
                <w:iCs/>
                <w:color w:val="000000"/>
                <w:sz w:val="24"/>
                <w:szCs w:val="24"/>
                <w:lang w:eastAsia="en-US"/>
              </w:rPr>
              <w:t>Пояснительная записка</w:t>
            </w:r>
          </w:p>
        </w:tc>
        <w:tc>
          <w:tcPr>
            <w:tcW w:w="1383" w:type="dxa"/>
          </w:tcPr>
          <w:p w:rsidR="00E975A5" w:rsidRPr="00540E05" w:rsidRDefault="000A139E" w:rsidP="000C4CC6">
            <w:pPr>
              <w:spacing w:after="0" w:line="240" w:lineRule="auto"/>
              <w:rPr>
                <w:rFonts w:ascii="Times New Roman" w:hAnsi="Times New Roman"/>
                <w:sz w:val="24"/>
                <w:szCs w:val="24"/>
              </w:rPr>
            </w:pPr>
            <w:r>
              <w:rPr>
                <w:rFonts w:ascii="Times New Roman" w:hAnsi="Times New Roman"/>
                <w:sz w:val="24"/>
                <w:szCs w:val="24"/>
              </w:rPr>
              <w:t>216</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Cs/>
                <w:sz w:val="24"/>
                <w:szCs w:val="24"/>
              </w:rPr>
            </w:pPr>
            <w:r w:rsidRPr="00540E05">
              <w:rPr>
                <w:rFonts w:ascii="Times New Roman" w:hAnsi="Times New Roman"/>
                <w:sz w:val="24"/>
                <w:szCs w:val="24"/>
              </w:rPr>
              <w:t>2.4.2.</w:t>
            </w:r>
          </w:p>
        </w:tc>
        <w:tc>
          <w:tcPr>
            <w:tcW w:w="7229" w:type="dxa"/>
          </w:tcPr>
          <w:p w:rsidR="00E975A5" w:rsidRPr="00540E05" w:rsidRDefault="00E975A5" w:rsidP="002E31E7">
            <w:pPr>
              <w:spacing w:after="0" w:line="240" w:lineRule="auto"/>
              <w:rPr>
                <w:rFonts w:ascii="Times New Roman" w:hAnsi="Times New Roman"/>
                <w:sz w:val="24"/>
                <w:szCs w:val="24"/>
              </w:rPr>
            </w:pPr>
            <w:r w:rsidRPr="00540E05">
              <w:rPr>
                <w:rFonts w:ascii="Times New Roman" w:hAnsi="Times New Roman"/>
                <w:sz w:val="24"/>
                <w:szCs w:val="24"/>
              </w:rPr>
              <w:t>Смысловое чтение текстов различных стилей и жанров в основной школе</w:t>
            </w:r>
          </w:p>
        </w:tc>
        <w:tc>
          <w:tcPr>
            <w:tcW w:w="1383" w:type="dxa"/>
          </w:tcPr>
          <w:p w:rsidR="00E975A5" w:rsidRPr="00540E05" w:rsidRDefault="000A139E" w:rsidP="000C4CC6">
            <w:pPr>
              <w:spacing w:after="0" w:line="240" w:lineRule="auto"/>
              <w:rPr>
                <w:rFonts w:ascii="Times New Roman" w:hAnsi="Times New Roman"/>
                <w:sz w:val="24"/>
                <w:szCs w:val="24"/>
              </w:rPr>
            </w:pPr>
            <w:r>
              <w:rPr>
                <w:rFonts w:ascii="Times New Roman" w:hAnsi="Times New Roman"/>
                <w:sz w:val="24"/>
                <w:szCs w:val="24"/>
              </w:rPr>
              <w:t>216-219</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Cs/>
                <w:sz w:val="24"/>
                <w:szCs w:val="24"/>
              </w:rPr>
            </w:pPr>
            <w:r w:rsidRPr="00540E05">
              <w:rPr>
                <w:rFonts w:ascii="Times New Roman" w:hAnsi="Times New Roman"/>
                <w:bCs/>
                <w:sz w:val="24"/>
                <w:szCs w:val="24"/>
              </w:rPr>
              <w:t>2.4.3.</w:t>
            </w:r>
          </w:p>
        </w:tc>
        <w:tc>
          <w:tcPr>
            <w:tcW w:w="7229" w:type="dxa"/>
          </w:tcPr>
          <w:p w:rsidR="00E975A5" w:rsidRPr="00540E05" w:rsidRDefault="00E975A5" w:rsidP="002E31E7">
            <w:pPr>
              <w:autoSpaceDE w:val="0"/>
              <w:autoSpaceDN w:val="0"/>
              <w:adjustRightInd w:val="0"/>
              <w:spacing w:after="0" w:line="240" w:lineRule="auto"/>
              <w:rPr>
                <w:rFonts w:ascii="Times New Roman" w:eastAsia="Calibri" w:hAnsi="Times New Roman"/>
                <w:color w:val="000000"/>
                <w:sz w:val="24"/>
                <w:szCs w:val="24"/>
                <w:lang w:eastAsia="en-US"/>
              </w:rPr>
            </w:pPr>
            <w:r w:rsidRPr="00540E05">
              <w:rPr>
                <w:rFonts w:ascii="Times New Roman" w:eastAsia="Calibri" w:hAnsi="Times New Roman"/>
                <w:bCs/>
                <w:iCs/>
                <w:color w:val="000000"/>
                <w:sz w:val="24"/>
                <w:szCs w:val="24"/>
                <w:lang w:eastAsia="en-US"/>
              </w:rPr>
              <w:t>Условия организации эффективного обучения чтению</w:t>
            </w:r>
          </w:p>
        </w:tc>
        <w:tc>
          <w:tcPr>
            <w:tcW w:w="1383" w:type="dxa"/>
          </w:tcPr>
          <w:p w:rsidR="00E975A5" w:rsidRPr="00540E05" w:rsidRDefault="000A139E" w:rsidP="000C4CC6">
            <w:pPr>
              <w:spacing w:after="0" w:line="240" w:lineRule="auto"/>
              <w:rPr>
                <w:rFonts w:ascii="Times New Roman" w:hAnsi="Times New Roman"/>
                <w:sz w:val="24"/>
                <w:szCs w:val="24"/>
              </w:rPr>
            </w:pPr>
            <w:r>
              <w:rPr>
                <w:rFonts w:ascii="Times New Roman" w:hAnsi="Times New Roman"/>
                <w:sz w:val="24"/>
                <w:szCs w:val="24"/>
              </w:rPr>
              <w:t>220-221</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Cs/>
                <w:sz w:val="24"/>
                <w:szCs w:val="24"/>
              </w:rPr>
            </w:pPr>
            <w:r w:rsidRPr="00540E05">
              <w:rPr>
                <w:rFonts w:ascii="Times New Roman" w:hAnsi="Times New Roman"/>
                <w:sz w:val="24"/>
                <w:szCs w:val="24"/>
              </w:rPr>
              <w:t>2.4.4.</w:t>
            </w:r>
          </w:p>
        </w:tc>
        <w:tc>
          <w:tcPr>
            <w:tcW w:w="7229" w:type="dxa"/>
          </w:tcPr>
          <w:p w:rsidR="00E975A5" w:rsidRPr="000A139E" w:rsidRDefault="00E975A5" w:rsidP="002E31E7">
            <w:pPr>
              <w:pageBreakBefore/>
              <w:spacing w:after="0" w:line="240" w:lineRule="auto"/>
              <w:rPr>
                <w:rFonts w:ascii="Times New Roman" w:hAnsi="Times New Roman"/>
                <w:bCs/>
                <w:sz w:val="24"/>
                <w:szCs w:val="24"/>
              </w:rPr>
            </w:pPr>
            <w:r w:rsidRPr="000A139E">
              <w:rPr>
                <w:rFonts w:ascii="Times New Roman" w:hAnsi="Times New Roman"/>
                <w:bCs/>
                <w:iCs/>
                <w:sz w:val="24"/>
                <w:szCs w:val="24"/>
              </w:rPr>
              <w:t>Особенности оценки сформированности читательской компетентности</w:t>
            </w:r>
          </w:p>
        </w:tc>
        <w:tc>
          <w:tcPr>
            <w:tcW w:w="1383" w:type="dxa"/>
          </w:tcPr>
          <w:p w:rsidR="00E975A5" w:rsidRPr="00540E05" w:rsidRDefault="000A139E" w:rsidP="000C4CC6">
            <w:pPr>
              <w:spacing w:after="0" w:line="240" w:lineRule="auto"/>
              <w:rPr>
                <w:rFonts w:ascii="Times New Roman" w:hAnsi="Times New Roman"/>
                <w:sz w:val="24"/>
                <w:szCs w:val="24"/>
              </w:rPr>
            </w:pPr>
            <w:r>
              <w:rPr>
                <w:rFonts w:ascii="Times New Roman" w:hAnsi="Times New Roman"/>
                <w:sz w:val="24"/>
                <w:szCs w:val="24"/>
              </w:rPr>
              <w:t>221-222</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
                <w:bCs/>
                <w:iCs/>
                <w:sz w:val="24"/>
                <w:szCs w:val="24"/>
              </w:rPr>
            </w:pPr>
            <w:r w:rsidRPr="00540E05">
              <w:rPr>
                <w:rFonts w:ascii="Times New Roman" w:hAnsi="Times New Roman"/>
                <w:b/>
                <w:bCs/>
                <w:iCs/>
                <w:sz w:val="24"/>
                <w:szCs w:val="24"/>
              </w:rPr>
              <w:t>2.5.</w:t>
            </w:r>
          </w:p>
        </w:tc>
        <w:tc>
          <w:tcPr>
            <w:tcW w:w="7229" w:type="dxa"/>
          </w:tcPr>
          <w:p w:rsidR="00E975A5" w:rsidRDefault="00E975A5" w:rsidP="002E31E7">
            <w:pPr>
              <w:spacing w:after="0" w:line="240" w:lineRule="auto"/>
              <w:jc w:val="both"/>
              <w:rPr>
                <w:rFonts w:ascii="Times New Roman" w:hAnsi="Times New Roman"/>
                <w:b/>
                <w:sz w:val="24"/>
                <w:szCs w:val="24"/>
              </w:rPr>
            </w:pPr>
            <w:r w:rsidRPr="00540E05">
              <w:rPr>
                <w:rFonts w:ascii="Times New Roman" w:hAnsi="Times New Roman"/>
                <w:b/>
                <w:sz w:val="24"/>
                <w:szCs w:val="24"/>
              </w:rPr>
              <w:t>Программы отдельных учебных предметов, курсов</w:t>
            </w:r>
          </w:p>
          <w:p w:rsidR="00E975A5" w:rsidRPr="00540E05" w:rsidRDefault="00E975A5" w:rsidP="002E31E7">
            <w:pPr>
              <w:spacing w:after="0" w:line="240" w:lineRule="auto"/>
              <w:jc w:val="both"/>
              <w:rPr>
                <w:rFonts w:ascii="Times New Roman" w:hAnsi="Times New Roman"/>
                <w:b/>
                <w:sz w:val="24"/>
                <w:szCs w:val="24"/>
              </w:rPr>
            </w:pPr>
          </w:p>
        </w:tc>
        <w:tc>
          <w:tcPr>
            <w:tcW w:w="1383" w:type="dxa"/>
          </w:tcPr>
          <w:p w:rsidR="00E975A5" w:rsidRPr="00540E05" w:rsidRDefault="000A139E" w:rsidP="000C4CC6">
            <w:pPr>
              <w:spacing w:after="0" w:line="240" w:lineRule="auto"/>
              <w:rPr>
                <w:rFonts w:ascii="Times New Roman" w:hAnsi="Times New Roman"/>
                <w:sz w:val="24"/>
                <w:szCs w:val="24"/>
              </w:rPr>
            </w:pPr>
            <w:r>
              <w:rPr>
                <w:rFonts w:ascii="Times New Roman" w:hAnsi="Times New Roman"/>
                <w:sz w:val="24"/>
                <w:szCs w:val="24"/>
              </w:rPr>
              <w:t>223-336</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Cs/>
                <w:iCs/>
                <w:sz w:val="24"/>
                <w:szCs w:val="24"/>
              </w:rPr>
            </w:pPr>
            <w:r w:rsidRPr="00540E05">
              <w:rPr>
                <w:rFonts w:ascii="Times New Roman" w:eastAsia="@Arial Unicode MS" w:hAnsi="Times New Roman"/>
                <w:sz w:val="28"/>
              </w:rPr>
              <w:t>2.5.1.</w:t>
            </w:r>
          </w:p>
        </w:tc>
        <w:tc>
          <w:tcPr>
            <w:tcW w:w="7229" w:type="dxa"/>
          </w:tcPr>
          <w:p w:rsidR="00E975A5" w:rsidRPr="00540E05" w:rsidRDefault="00E975A5" w:rsidP="002E31E7">
            <w:pPr>
              <w:autoSpaceDE w:val="0"/>
              <w:autoSpaceDN w:val="0"/>
              <w:adjustRightInd w:val="0"/>
              <w:spacing w:after="0" w:line="240" w:lineRule="auto"/>
              <w:rPr>
                <w:rFonts w:ascii="Times New Roman" w:eastAsia="Calibri" w:hAnsi="Times New Roman"/>
                <w:bCs/>
                <w:iCs/>
                <w:color w:val="000000"/>
                <w:sz w:val="24"/>
                <w:szCs w:val="24"/>
                <w:lang w:eastAsia="en-US"/>
              </w:rPr>
            </w:pPr>
            <w:r w:rsidRPr="00540E05">
              <w:rPr>
                <w:rFonts w:ascii="Times New Roman" w:eastAsia="@Arial Unicode MS" w:hAnsi="Times New Roman"/>
                <w:sz w:val="24"/>
                <w:szCs w:val="24"/>
                <w:lang w:eastAsia="en-US"/>
              </w:rPr>
              <w:t>Общие положения</w:t>
            </w:r>
          </w:p>
        </w:tc>
        <w:tc>
          <w:tcPr>
            <w:tcW w:w="1383" w:type="dxa"/>
          </w:tcPr>
          <w:p w:rsidR="00E975A5" w:rsidRPr="00540E05" w:rsidRDefault="000A139E" w:rsidP="000C4CC6">
            <w:pPr>
              <w:spacing w:after="0" w:line="240" w:lineRule="auto"/>
              <w:rPr>
                <w:rFonts w:ascii="Times New Roman" w:hAnsi="Times New Roman"/>
                <w:sz w:val="24"/>
                <w:szCs w:val="24"/>
              </w:rPr>
            </w:pPr>
            <w:r>
              <w:rPr>
                <w:rFonts w:ascii="Times New Roman" w:hAnsi="Times New Roman"/>
                <w:sz w:val="24"/>
                <w:szCs w:val="24"/>
              </w:rPr>
              <w:t>223</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Cs/>
                <w:iCs/>
                <w:sz w:val="24"/>
                <w:szCs w:val="24"/>
              </w:rPr>
            </w:pPr>
            <w:r w:rsidRPr="00540E05">
              <w:rPr>
                <w:rFonts w:ascii="Times New Roman" w:hAnsi="Times New Roman"/>
                <w:bCs/>
                <w:iCs/>
                <w:sz w:val="24"/>
                <w:szCs w:val="24"/>
              </w:rPr>
              <w:t>2.5.2.</w:t>
            </w:r>
          </w:p>
        </w:tc>
        <w:tc>
          <w:tcPr>
            <w:tcW w:w="7229" w:type="dxa"/>
          </w:tcPr>
          <w:p w:rsidR="00E975A5" w:rsidRPr="00540E05" w:rsidRDefault="00E975A5" w:rsidP="002E31E7">
            <w:pPr>
              <w:pageBreakBefore/>
              <w:spacing w:after="0" w:line="240" w:lineRule="auto"/>
              <w:contextualSpacing/>
              <w:rPr>
                <w:rFonts w:ascii="Times New Roman" w:hAnsi="Times New Roman"/>
                <w:sz w:val="24"/>
                <w:szCs w:val="24"/>
                <w:lang w:eastAsia="en-US"/>
              </w:rPr>
            </w:pPr>
            <w:r w:rsidRPr="00540E05">
              <w:rPr>
                <w:rFonts w:ascii="Times New Roman" w:hAnsi="Times New Roman"/>
                <w:sz w:val="24"/>
                <w:szCs w:val="24"/>
                <w:lang w:eastAsia="en-US"/>
              </w:rPr>
              <w:t>Основное содержание предметных областей на уровне основного общего образования</w:t>
            </w:r>
          </w:p>
        </w:tc>
        <w:tc>
          <w:tcPr>
            <w:tcW w:w="1383" w:type="dxa"/>
          </w:tcPr>
          <w:p w:rsidR="00E975A5" w:rsidRPr="00540E05" w:rsidRDefault="000A139E" w:rsidP="000C4CC6">
            <w:pPr>
              <w:spacing w:after="0" w:line="240" w:lineRule="auto"/>
              <w:rPr>
                <w:rFonts w:ascii="Times New Roman" w:hAnsi="Times New Roman"/>
                <w:sz w:val="24"/>
                <w:szCs w:val="24"/>
              </w:rPr>
            </w:pPr>
            <w:r>
              <w:rPr>
                <w:rFonts w:ascii="Times New Roman" w:hAnsi="Times New Roman"/>
                <w:sz w:val="24"/>
                <w:szCs w:val="24"/>
              </w:rPr>
              <w:t>224</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Cs/>
                <w:iCs/>
                <w:sz w:val="24"/>
                <w:szCs w:val="24"/>
              </w:rPr>
            </w:pPr>
            <w:r w:rsidRPr="00540E05">
              <w:rPr>
                <w:rFonts w:ascii="Times New Roman" w:hAnsi="Times New Roman"/>
                <w:sz w:val="24"/>
                <w:szCs w:val="24"/>
                <w:lang w:eastAsia="en-US"/>
              </w:rPr>
              <w:lastRenderedPageBreak/>
              <w:t>2.5.2.1</w:t>
            </w:r>
          </w:p>
        </w:tc>
        <w:tc>
          <w:tcPr>
            <w:tcW w:w="7229" w:type="dxa"/>
          </w:tcPr>
          <w:p w:rsidR="00E975A5" w:rsidRPr="00540E05" w:rsidRDefault="00E975A5" w:rsidP="002E31E7">
            <w:pPr>
              <w:spacing w:after="0" w:line="240" w:lineRule="auto"/>
              <w:contextualSpacing/>
              <w:rPr>
                <w:rFonts w:ascii="Times New Roman" w:hAnsi="Times New Roman"/>
                <w:sz w:val="24"/>
                <w:szCs w:val="24"/>
                <w:lang w:eastAsia="en-US"/>
              </w:rPr>
            </w:pPr>
            <w:r w:rsidRPr="00540E05">
              <w:rPr>
                <w:rFonts w:ascii="Times New Roman" w:hAnsi="Times New Roman"/>
                <w:sz w:val="24"/>
                <w:szCs w:val="24"/>
                <w:lang w:eastAsia="en-US"/>
              </w:rPr>
              <w:t>Предметная область «Филология»</w:t>
            </w:r>
          </w:p>
        </w:tc>
        <w:tc>
          <w:tcPr>
            <w:tcW w:w="1383" w:type="dxa"/>
          </w:tcPr>
          <w:p w:rsidR="00E975A5" w:rsidRPr="00540E05" w:rsidRDefault="000A139E" w:rsidP="000C4CC6">
            <w:pPr>
              <w:spacing w:after="0" w:line="240" w:lineRule="auto"/>
              <w:rPr>
                <w:rFonts w:ascii="Times New Roman" w:hAnsi="Times New Roman"/>
                <w:sz w:val="24"/>
                <w:szCs w:val="24"/>
              </w:rPr>
            </w:pPr>
            <w:r>
              <w:rPr>
                <w:rFonts w:ascii="Times New Roman" w:hAnsi="Times New Roman"/>
                <w:sz w:val="24"/>
                <w:szCs w:val="24"/>
              </w:rPr>
              <w:t>224</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Cs/>
                <w:iCs/>
                <w:sz w:val="24"/>
                <w:szCs w:val="24"/>
              </w:rPr>
            </w:pPr>
          </w:p>
        </w:tc>
        <w:tc>
          <w:tcPr>
            <w:tcW w:w="7229" w:type="dxa"/>
          </w:tcPr>
          <w:p w:rsidR="00E975A5" w:rsidRPr="00540E05" w:rsidRDefault="00E975A5" w:rsidP="002E31E7">
            <w:pPr>
              <w:spacing w:after="0" w:line="240" w:lineRule="auto"/>
              <w:contextualSpacing/>
              <w:rPr>
                <w:rFonts w:ascii="Times New Roman" w:hAnsi="Times New Roman"/>
                <w:sz w:val="24"/>
                <w:szCs w:val="24"/>
                <w:lang w:eastAsia="en-US"/>
              </w:rPr>
            </w:pPr>
            <w:r w:rsidRPr="00540E05">
              <w:rPr>
                <w:rFonts w:ascii="Times New Roman" w:hAnsi="Times New Roman"/>
                <w:sz w:val="24"/>
                <w:szCs w:val="24"/>
                <w:lang w:eastAsia="en-US"/>
              </w:rPr>
              <w:t>Русский язык</w:t>
            </w:r>
          </w:p>
        </w:tc>
        <w:tc>
          <w:tcPr>
            <w:tcW w:w="1383" w:type="dxa"/>
          </w:tcPr>
          <w:p w:rsidR="00E975A5" w:rsidRPr="00540E05" w:rsidRDefault="000A139E" w:rsidP="000C4CC6">
            <w:pPr>
              <w:spacing w:after="0" w:line="240" w:lineRule="auto"/>
              <w:rPr>
                <w:rFonts w:ascii="Times New Roman" w:hAnsi="Times New Roman"/>
                <w:sz w:val="24"/>
                <w:szCs w:val="24"/>
              </w:rPr>
            </w:pPr>
            <w:r>
              <w:rPr>
                <w:rFonts w:ascii="Times New Roman" w:hAnsi="Times New Roman"/>
                <w:sz w:val="24"/>
                <w:szCs w:val="24"/>
              </w:rPr>
              <w:t>224-231</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Cs/>
                <w:iCs/>
                <w:sz w:val="24"/>
                <w:szCs w:val="24"/>
              </w:rPr>
            </w:pPr>
          </w:p>
        </w:tc>
        <w:tc>
          <w:tcPr>
            <w:tcW w:w="7229" w:type="dxa"/>
          </w:tcPr>
          <w:p w:rsidR="00E975A5" w:rsidRPr="00540E05" w:rsidRDefault="00E975A5" w:rsidP="002E31E7">
            <w:pPr>
              <w:spacing w:after="0" w:line="240" w:lineRule="auto"/>
              <w:contextualSpacing/>
              <w:rPr>
                <w:rFonts w:ascii="Times New Roman" w:hAnsi="Times New Roman"/>
                <w:sz w:val="24"/>
                <w:szCs w:val="24"/>
                <w:lang w:eastAsia="en-US"/>
              </w:rPr>
            </w:pPr>
            <w:r w:rsidRPr="00540E05">
              <w:rPr>
                <w:rFonts w:ascii="Times New Roman" w:hAnsi="Times New Roman"/>
                <w:sz w:val="24"/>
                <w:szCs w:val="24"/>
                <w:lang w:eastAsia="en-US"/>
              </w:rPr>
              <w:t>Литература</w:t>
            </w:r>
          </w:p>
        </w:tc>
        <w:tc>
          <w:tcPr>
            <w:tcW w:w="1383" w:type="dxa"/>
          </w:tcPr>
          <w:p w:rsidR="00E975A5" w:rsidRPr="00540E05" w:rsidRDefault="000A139E" w:rsidP="000C4CC6">
            <w:pPr>
              <w:spacing w:after="0" w:line="240" w:lineRule="auto"/>
              <w:rPr>
                <w:rFonts w:ascii="Times New Roman" w:hAnsi="Times New Roman"/>
                <w:sz w:val="24"/>
                <w:szCs w:val="24"/>
              </w:rPr>
            </w:pPr>
            <w:r>
              <w:rPr>
                <w:rFonts w:ascii="Times New Roman" w:hAnsi="Times New Roman"/>
                <w:sz w:val="24"/>
                <w:szCs w:val="24"/>
              </w:rPr>
              <w:t>232-245</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Cs/>
                <w:iCs/>
                <w:sz w:val="24"/>
                <w:szCs w:val="24"/>
              </w:rPr>
            </w:pPr>
          </w:p>
        </w:tc>
        <w:tc>
          <w:tcPr>
            <w:tcW w:w="7229" w:type="dxa"/>
          </w:tcPr>
          <w:p w:rsidR="00E975A5" w:rsidRPr="00540E05" w:rsidRDefault="00E975A5" w:rsidP="002E31E7">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Иностранный язык </w:t>
            </w:r>
            <w:proofErr w:type="gramStart"/>
            <w:r>
              <w:rPr>
                <w:rFonts w:ascii="Times New Roman" w:hAnsi="Times New Roman"/>
                <w:sz w:val="24"/>
                <w:szCs w:val="24"/>
                <w:lang w:eastAsia="en-US"/>
              </w:rPr>
              <w:t>(</w:t>
            </w:r>
            <w:r w:rsidRPr="00540E05">
              <w:rPr>
                <w:rFonts w:ascii="Times New Roman" w:hAnsi="Times New Roman"/>
                <w:sz w:val="24"/>
                <w:szCs w:val="24"/>
                <w:lang w:eastAsia="en-US"/>
              </w:rPr>
              <w:t xml:space="preserve"> </w:t>
            </w:r>
            <w:proofErr w:type="gramEnd"/>
            <w:r w:rsidRPr="00540E05">
              <w:rPr>
                <w:rFonts w:ascii="Times New Roman" w:hAnsi="Times New Roman"/>
                <w:sz w:val="24"/>
                <w:szCs w:val="24"/>
                <w:lang w:eastAsia="en-US"/>
              </w:rPr>
              <w:t xml:space="preserve">немецкий). </w:t>
            </w:r>
          </w:p>
        </w:tc>
        <w:tc>
          <w:tcPr>
            <w:tcW w:w="1383" w:type="dxa"/>
          </w:tcPr>
          <w:p w:rsidR="00E975A5" w:rsidRPr="00540E05" w:rsidRDefault="000A139E" w:rsidP="000C4CC6">
            <w:pPr>
              <w:spacing w:after="0" w:line="240" w:lineRule="auto"/>
              <w:rPr>
                <w:rFonts w:ascii="Times New Roman" w:hAnsi="Times New Roman"/>
                <w:sz w:val="24"/>
                <w:szCs w:val="24"/>
              </w:rPr>
            </w:pPr>
            <w:r>
              <w:rPr>
                <w:rFonts w:ascii="Times New Roman" w:hAnsi="Times New Roman"/>
                <w:sz w:val="24"/>
                <w:szCs w:val="24"/>
              </w:rPr>
              <w:t>245-249</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Cs/>
                <w:iCs/>
                <w:sz w:val="24"/>
                <w:szCs w:val="24"/>
              </w:rPr>
            </w:pPr>
            <w:r w:rsidRPr="00540E05">
              <w:rPr>
                <w:rFonts w:ascii="Times New Roman" w:hAnsi="Times New Roman"/>
                <w:bCs/>
                <w:iCs/>
                <w:sz w:val="24"/>
                <w:szCs w:val="24"/>
              </w:rPr>
              <w:t>2.5.2.2.</w:t>
            </w:r>
          </w:p>
        </w:tc>
        <w:tc>
          <w:tcPr>
            <w:tcW w:w="7229" w:type="dxa"/>
          </w:tcPr>
          <w:p w:rsidR="00E975A5" w:rsidRPr="00540E05" w:rsidRDefault="00E975A5" w:rsidP="002E31E7">
            <w:pPr>
              <w:autoSpaceDE w:val="0"/>
              <w:autoSpaceDN w:val="0"/>
              <w:adjustRightInd w:val="0"/>
              <w:spacing w:after="0" w:line="240" w:lineRule="auto"/>
              <w:rPr>
                <w:rFonts w:ascii="Times New Roman" w:eastAsia="Calibri" w:hAnsi="Times New Roman"/>
                <w:bCs/>
                <w:iCs/>
                <w:color w:val="000000"/>
                <w:sz w:val="24"/>
                <w:szCs w:val="24"/>
                <w:lang w:eastAsia="en-US"/>
              </w:rPr>
            </w:pPr>
            <w:r w:rsidRPr="00540E05">
              <w:rPr>
                <w:rFonts w:ascii="Times New Roman" w:eastAsia="Calibri" w:hAnsi="Times New Roman"/>
                <w:color w:val="000000"/>
                <w:sz w:val="24"/>
                <w:szCs w:val="24"/>
                <w:lang w:eastAsia="en-US"/>
              </w:rPr>
              <w:t>Предметная область «Общественно-научные предметы»</w:t>
            </w:r>
          </w:p>
        </w:tc>
        <w:tc>
          <w:tcPr>
            <w:tcW w:w="1383" w:type="dxa"/>
          </w:tcPr>
          <w:p w:rsidR="00E975A5" w:rsidRPr="00540E05" w:rsidRDefault="000A139E" w:rsidP="000C4CC6">
            <w:pPr>
              <w:spacing w:after="0" w:line="240" w:lineRule="auto"/>
              <w:rPr>
                <w:rFonts w:ascii="Times New Roman" w:hAnsi="Times New Roman"/>
                <w:sz w:val="24"/>
                <w:szCs w:val="24"/>
              </w:rPr>
            </w:pPr>
            <w:r>
              <w:rPr>
                <w:rFonts w:ascii="Times New Roman" w:hAnsi="Times New Roman"/>
                <w:sz w:val="24"/>
                <w:szCs w:val="24"/>
              </w:rPr>
              <w:t>250-268</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Cs/>
                <w:iCs/>
                <w:sz w:val="24"/>
                <w:szCs w:val="24"/>
              </w:rPr>
            </w:pPr>
          </w:p>
        </w:tc>
        <w:tc>
          <w:tcPr>
            <w:tcW w:w="7229" w:type="dxa"/>
          </w:tcPr>
          <w:p w:rsidR="00E975A5" w:rsidRPr="00540E05" w:rsidRDefault="00E975A5" w:rsidP="002E31E7">
            <w:pPr>
              <w:spacing w:after="0" w:line="240" w:lineRule="auto"/>
              <w:contextualSpacing/>
              <w:rPr>
                <w:rFonts w:ascii="Times New Roman" w:hAnsi="Times New Roman"/>
                <w:sz w:val="24"/>
                <w:szCs w:val="24"/>
                <w:lang w:eastAsia="en-US"/>
              </w:rPr>
            </w:pPr>
            <w:r w:rsidRPr="00540E05">
              <w:rPr>
                <w:rFonts w:ascii="Times New Roman" w:hAnsi="Times New Roman"/>
                <w:sz w:val="24"/>
                <w:szCs w:val="24"/>
                <w:lang w:eastAsia="en-US"/>
              </w:rPr>
              <w:t>История</w:t>
            </w:r>
            <w:r>
              <w:rPr>
                <w:rFonts w:ascii="Times New Roman" w:hAnsi="Times New Roman"/>
                <w:sz w:val="24"/>
                <w:szCs w:val="24"/>
                <w:lang w:eastAsia="en-US"/>
              </w:rPr>
              <w:t xml:space="preserve"> России. Всеобщая история.</w:t>
            </w:r>
          </w:p>
        </w:tc>
        <w:tc>
          <w:tcPr>
            <w:tcW w:w="1383" w:type="dxa"/>
          </w:tcPr>
          <w:p w:rsidR="00E975A5" w:rsidRPr="00540E05" w:rsidRDefault="000A139E" w:rsidP="000C4CC6">
            <w:pPr>
              <w:spacing w:after="0" w:line="240" w:lineRule="auto"/>
              <w:rPr>
                <w:rFonts w:ascii="Times New Roman" w:hAnsi="Times New Roman"/>
                <w:sz w:val="24"/>
                <w:szCs w:val="24"/>
              </w:rPr>
            </w:pPr>
            <w:r>
              <w:rPr>
                <w:rFonts w:ascii="Times New Roman" w:hAnsi="Times New Roman"/>
                <w:sz w:val="24"/>
                <w:szCs w:val="24"/>
              </w:rPr>
              <w:t>250-271</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Cs/>
                <w:iCs/>
                <w:sz w:val="24"/>
                <w:szCs w:val="24"/>
              </w:rPr>
            </w:pPr>
          </w:p>
        </w:tc>
        <w:tc>
          <w:tcPr>
            <w:tcW w:w="7229" w:type="dxa"/>
          </w:tcPr>
          <w:p w:rsidR="00E975A5" w:rsidRPr="00540E05" w:rsidRDefault="00E975A5" w:rsidP="002E31E7">
            <w:pPr>
              <w:spacing w:after="0" w:line="240" w:lineRule="auto"/>
              <w:contextualSpacing/>
              <w:rPr>
                <w:rFonts w:ascii="Times New Roman" w:hAnsi="Times New Roman"/>
                <w:sz w:val="24"/>
                <w:szCs w:val="24"/>
                <w:lang w:eastAsia="en-US"/>
              </w:rPr>
            </w:pPr>
            <w:r w:rsidRPr="00540E05">
              <w:rPr>
                <w:rFonts w:ascii="Times New Roman" w:hAnsi="Times New Roman"/>
                <w:sz w:val="24"/>
                <w:szCs w:val="24"/>
                <w:lang w:eastAsia="en-US"/>
              </w:rPr>
              <w:t>Обществознание</w:t>
            </w:r>
          </w:p>
        </w:tc>
        <w:tc>
          <w:tcPr>
            <w:tcW w:w="1383" w:type="dxa"/>
          </w:tcPr>
          <w:p w:rsidR="00E975A5" w:rsidRPr="00540E05" w:rsidRDefault="000A139E" w:rsidP="000C4CC6">
            <w:pPr>
              <w:spacing w:after="0" w:line="240" w:lineRule="auto"/>
              <w:rPr>
                <w:rFonts w:ascii="Times New Roman" w:hAnsi="Times New Roman"/>
                <w:sz w:val="24"/>
                <w:szCs w:val="24"/>
              </w:rPr>
            </w:pPr>
            <w:r>
              <w:rPr>
                <w:rFonts w:ascii="Times New Roman" w:hAnsi="Times New Roman"/>
                <w:sz w:val="24"/>
                <w:szCs w:val="24"/>
              </w:rPr>
              <w:t>272-274</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Cs/>
                <w:iCs/>
                <w:sz w:val="24"/>
                <w:szCs w:val="24"/>
              </w:rPr>
            </w:pPr>
          </w:p>
        </w:tc>
        <w:tc>
          <w:tcPr>
            <w:tcW w:w="7229" w:type="dxa"/>
          </w:tcPr>
          <w:p w:rsidR="00E975A5" w:rsidRPr="00540E05" w:rsidRDefault="00E975A5" w:rsidP="002E31E7">
            <w:pPr>
              <w:spacing w:after="0" w:line="240" w:lineRule="auto"/>
              <w:contextualSpacing/>
              <w:rPr>
                <w:rFonts w:ascii="Times New Roman" w:hAnsi="Times New Roman"/>
                <w:sz w:val="24"/>
                <w:szCs w:val="24"/>
                <w:lang w:eastAsia="en-US"/>
              </w:rPr>
            </w:pPr>
            <w:r w:rsidRPr="00540E05">
              <w:rPr>
                <w:rFonts w:ascii="Times New Roman" w:hAnsi="Times New Roman"/>
                <w:sz w:val="24"/>
                <w:szCs w:val="24"/>
                <w:lang w:eastAsia="en-US"/>
              </w:rPr>
              <w:t>География</w:t>
            </w:r>
          </w:p>
        </w:tc>
        <w:tc>
          <w:tcPr>
            <w:tcW w:w="1383" w:type="dxa"/>
          </w:tcPr>
          <w:p w:rsidR="00E975A5" w:rsidRPr="00540E05" w:rsidRDefault="000A139E" w:rsidP="000C4CC6">
            <w:pPr>
              <w:spacing w:after="0" w:line="240" w:lineRule="auto"/>
              <w:rPr>
                <w:rFonts w:ascii="Times New Roman" w:hAnsi="Times New Roman"/>
                <w:sz w:val="24"/>
                <w:szCs w:val="24"/>
              </w:rPr>
            </w:pPr>
            <w:r>
              <w:rPr>
                <w:rFonts w:ascii="Times New Roman" w:hAnsi="Times New Roman"/>
                <w:sz w:val="24"/>
                <w:szCs w:val="24"/>
              </w:rPr>
              <w:t>274-286</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Cs/>
                <w:iCs/>
                <w:sz w:val="24"/>
                <w:szCs w:val="24"/>
              </w:rPr>
            </w:pPr>
            <w:r w:rsidRPr="00540E05">
              <w:rPr>
                <w:rFonts w:ascii="Times New Roman" w:hAnsi="Times New Roman"/>
                <w:bCs/>
                <w:iCs/>
                <w:sz w:val="24"/>
                <w:szCs w:val="24"/>
              </w:rPr>
              <w:t>2.5.2.3.</w:t>
            </w:r>
          </w:p>
        </w:tc>
        <w:tc>
          <w:tcPr>
            <w:tcW w:w="7229" w:type="dxa"/>
          </w:tcPr>
          <w:p w:rsidR="00E975A5" w:rsidRPr="00540E05" w:rsidRDefault="00E975A5" w:rsidP="000C4CC6">
            <w:pPr>
              <w:spacing w:after="0" w:line="240" w:lineRule="auto"/>
              <w:contextualSpacing/>
              <w:rPr>
                <w:rFonts w:ascii="Times New Roman" w:hAnsi="Times New Roman"/>
                <w:sz w:val="24"/>
                <w:szCs w:val="24"/>
                <w:lang w:eastAsia="en-US"/>
              </w:rPr>
            </w:pPr>
            <w:r w:rsidRPr="00540E05">
              <w:rPr>
                <w:rFonts w:ascii="Times New Roman" w:hAnsi="Times New Roman"/>
                <w:sz w:val="24"/>
                <w:szCs w:val="24"/>
              </w:rPr>
              <w:t>Предметная область «Математика и информатика»</w:t>
            </w:r>
          </w:p>
        </w:tc>
        <w:tc>
          <w:tcPr>
            <w:tcW w:w="1383" w:type="dxa"/>
          </w:tcPr>
          <w:p w:rsidR="00E975A5" w:rsidRPr="00540E05" w:rsidRDefault="000A139E" w:rsidP="000C4CC6">
            <w:pPr>
              <w:spacing w:after="0" w:line="240" w:lineRule="auto"/>
              <w:rPr>
                <w:rFonts w:ascii="Times New Roman" w:hAnsi="Times New Roman"/>
                <w:sz w:val="24"/>
                <w:szCs w:val="24"/>
              </w:rPr>
            </w:pPr>
            <w:r>
              <w:rPr>
                <w:rFonts w:ascii="Times New Roman" w:hAnsi="Times New Roman"/>
                <w:sz w:val="24"/>
                <w:szCs w:val="24"/>
              </w:rPr>
              <w:t>287-316</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Cs/>
                <w:iCs/>
                <w:sz w:val="24"/>
                <w:szCs w:val="24"/>
              </w:rPr>
            </w:pPr>
          </w:p>
        </w:tc>
        <w:tc>
          <w:tcPr>
            <w:tcW w:w="7229" w:type="dxa"/>
          </w:tcPr>
          <w:p w:rsidR="00E975A5" w:rsidRPr="00540E05" w:rsidRDefault="00E975A5" w:rsidP="000C4CC6">
            <w:pPr>
              <w:spacing w:after="0" w:line="240" w:lineRule="auto"/>
              <w:contextualSpacing/>
              <w:rPr>
                <w:rFonts w:ascii="Times New Roman" w:hAnsi="Times New Roman"/>
                <w:sz w:val="24"/>
                <w:szCs w:val="24"/>
                <w:lang w:eastAsia="en-US"/>
              </w:rPr>
            </w:pPr>
            <w:r>
              <w:rPr>
                <w:rFonts w:ascii="Times New Roman" w:hAnsi="Times New Roman"/>
                <w:sz w:val="24"/>
                <w:szCs w:val="24"/>
                <w:lang w:eastAsia="en-US"/>
              </w:rPr>
              <w:t>Математика.</w:t>
            </w:r>
          </w:p>
        </w:tc>
        <w:tc>
          <w:tcPr>
            <w:tcW w:w="1383" w:type="dxa"/>
          </w:tcPr>
          <w:p w:rsidR="00E975A5" w:rsidRPr="00540E05" w:rsidRDefault="000A139E" w:rsidP="000C4CC6">
            <w:pPr>
              <w:spacing w:after="0" w:line="240" w:lineRule="auto"/>
              <w:rPr>
                <w:rFonts w:ascii="Times New Roman" w:hAnsi="Times New Roman"/>
                <w:sz w:val="24"/>
                <w:szCs w:val="24"/>
              </w:rPr>
            </w:pPr>
            <w:r>
              <w:rPr>
                <w:rFonts w:ascii="Times New Roman" w:hAnsi="Times New Roman"/>
                <w:sz w:val="24"/>
                <w:szCs w:val="24"/>
              </w:rPr>
              <w:t>287-295</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Cs/>
                <w:iCs/>
                <w:sz w:val="24"/>
                <w:szCs w:val="24"/>
              </w:rPr>
            </w:pPr>
            <w:r w:rsidRPr="00540E05">
              <w:rPr>
                <w:rFonts w:ascii="Times New Roman" w:hAnsi="Times New Roman"/>
                <w:bCs/>
                <w:iCs/>
                <w:sz w:val="24"/>
                <w:szCs w:val="24"/>
              </w:rPr>
              <w:t>.</w:t>
            </w:r>
          </w:p>
        </w:tc>
        <w:tc>
          <w:tcPr>
            <w:tcW w:w="7229" w:type="dxa"/>
          </w:tcPr>
          <w:p w:rsidR="00E975A5" w:rsidRPr="00540E05" w:rsidRDefault="00E975A5" w:rsidP="000C4CC6">
            <w:pPr>
              <w:spacing w:after="0" w:line="240" w:lineRule="auto"/>
              <w:contextualSpacing/>
              <w:rPr>
                <w:rFonts w:ascii="Times New Roman" w:hAnsi="Times New Roman"/>
                <w:sz w:val="24"/>
                <w:szCs w:val="24"/>
                <w:lang w:eastAsia="en-US"/>
              </w:rPr>
            </w:pPr>
            <w:r w:rsidRPr="00540E05">
              <w:rPr>
                <w:rFonts w:ascii="Times New Roman" w:hAnsi="Times New Roman"/>
                <w:sz w:val="24"/>
                <w:szCs w:val="24"/>
                <w:lang w:eastAsia="en-US"/>
              </w:rPr>
              <w:t>Информатика</w:t>
            </w:r>
          </w:p>
        </w:tc>
        <w:tc>
          <w:tcPr>
            <w:tcW w:w="1383" w:type="dxa"/>
          </w:tcPr>
          <w:p w:rsidR="00E975A5" w:rsidRPr="00540E05" w:rsidRDefault="000A139E" w:rsidP="000C4CC6">
            <w:pPr>
              <w:spacing w:after="0" w:line="240" w:lineRule="auto"/>
              <w:rPr>
                <w:rFonts w:ascii="Times New Roman" w:hAnsi="Times New Roman"/>
                <w:sz w:val="24"/>
                <w:szCs w:val="24"/>
              </w:rPr>
            </w:pPr>
            <w:r>
              <w:rPr>
                <w:rFonts w:ascii="Times New Roman" w:hAnsi="Times New Roman"/>
                <w:sz w:val="24"/>
                <w:szCs w:val="24"/>
              </w:rPr>
              <w:t>295-301</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Cs/>
                <w:iCs/>
                <w:sz w:val="24"/>
                <w:szCs w:val="24"/>
              </w:rPr>
            </w:pPr>
            <w:r w:rsidRPr="00540E05">
              <w:rPr>
                <w:rFonts w:ascii="Times New Roman" w:hAnsi="Times New Roman"/>
                <w:bCs/>
                <w:iCs/>
                <w:sz w:val="24"/>
                <w:szCs w:val="24"/>
              </w:rPr>
              <w:t>2.5.2.4</w:t>
            </w:r>
          </w:p>
        </w:tc>
        <w:tc>
          <w:tcPr>
            <w:tcW w:w="7229" w:type="dxa"/>
          </w:tcPr>
          <w:p w:rsidR="00E975A5" w:rsidRPr="00540E05" w:rsidRDefault="00E975A5" w:rsidP="000C4CC6">
            <w:pPr>
              <w:spacing w:after="0" w:line="240" w:lineRule="auto"/>
              <w:rPr>
                <w:rFonts w:ascii="Times New Roman" w:hAnsi="Times New Roman"/>
                <w:sz w:val="24"/>
                <w:szCs w:val="24"/>
              </w:rPr>
            </w:pPr>
            <w:r w:rsidRPr="00540E05">
              <w:rPr>
                <w:rFonts w:ascii="Times New Roman" w:hAnsi="Times New Roman"/>
                <w:sz w:val="24"/>
                <w:szCs w:val="24"/>
              </w:rPr>
              <w:t>Предметная область «Естественнонаучные предметы»</w:t>
            </w:r>
          </w:p>
        </w:tc>
        <w:tc>
          <w:tcPr>
            <w:tcW w:w="1383" w:type="dxa"/>
          </w:tcPr>
          <w:p w:rsidR="00E975A5" w:rsidRPr="00540E05" w:rsidRDefault="000A139E" w:rsidP="000C4CC6">
            <w:pPr>
              <w:spacing w:after="0" w:line="240" w:lineRule="auto"/>
              <w:rPr>
                <w:rFonts w:ascii="Times New Roman" w:hAnsi="Times New Roman"/>
                <w:sz w:val="24"/>
                <w:szCs w:val="24"/>
              </w:rPr>
            </w:pPr>
            <w:r>
              <w:rPr>
                <w:rFonts w:ascii="Times New Roman" w:hAnsi="Times New Roman"/>
                <w:sz w:val="24"/>
                <w:szCs w:val="24"/>
              </w:rPr>
              <w:t>301</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Cs/>
                <w:iCs/>
                <w:sz w:val="24"/>
                <w:szCs w:val="24"/>
              </w:rPr>
            </w:pPr>
          </w:p>
        </w:tc>
        <w:tc>
          <w:tcPr>
            <w:tcW w:w="7229" w:type="dxa"/>
          </w:tcPr>
          <w:p w:rsidR="00E975A5" w:rsidRPr="00540E05" w:rsidRDefault="00E975A5" w:rsidP="000C4CC6">
            <w:pPr>
              <w:spacing w:after="0" w:line="240" w:lineRule="auto"/>
              <w:contextualSpacing/>
              <w:rPr>
                <w:rFonts w:ascii="Times New Roman" w:hAnsi="Times New Roman"/>
                <w:sz w:val="24"/>
                <w:szCs w:val="24"/>
                <w:lang w:eastAsia="en-US"/>
              </w:rPr>
            </w:pPr>
            <w:r w:rsidRPr="00540E05">
              <w:rPr>
                <w:rFonts w:ascii="Times New Roman" w:hAnsi="Times New Roman"/>
                <w:sz w:val="24"/>
                <w:szCs w:val="24"/>
                <w:lang w:eastAsia="en-US"/>
              </w:rPr>
              <w:t>Физика</w:t>
            </w:r>
          </w:p>
        </w:tc>
        <w:tc>
          <w:tcPr>
            <w:tcW w:w="1383" w:type="dxa"/>
          </w:tcPr>
          <w:p w:rsidR="00E975A5" w:rsidRPr="00540E05" w:rsidRDefault="000A139E" w:rsidP="000C4CC6">
            <w:pPr>
              <w:spacing w:after="0" w:line="240" w:lineRule="auto"/>
              <w:rPr>
                <w:rFonts w:ascii="Times New Roman" w:hAnsi="Times New Roman"/>
                <w:sz w:val="24"/>
                <w:szCs w:val="24"/>
              </w:rPr>
            </w:pPr>
            <w:r>
              <w:rPr>
                <w:rFonts w:ascii="Times New Roman" w:hAnsi="Times New Roman"/>
                <w:sz w:val="24"/>
                <w:szCs w:val="24"/>
              </w:rPr>
              <w:t>301-306</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Cs/>
                <w:iCs/>
                <w:sz w:val="24"/>
                <w:szCs w:val="24"/>
              </w:rPr>
            </w:pPr>
            <w:r w:rsidRPr="00540E05">
              <w:rPr>
                <w:rFonts w:ascii="Times New Roman" w:hAnsi="Times New Roman"/>
                <w:sz w:val="24"/>
                <w:szCs w:val="24"/>
              </w:rPr>
              <w:t>.</w:t>
            </w:r>
          </w:p>
        </w:tc>
        <w:tc>
          <w:tcPr>
            <w:tcW w:w="7229" w:type="dxa"/>
          </w:tcPr>
          <w:p w:rsidR="00E975A5" w:rsidRPr="00540E05" w:rsidRDefault="00E975A5" w:rsidP="000C4CC6">
            <w:pPr>
              <w:spacing w:after="0" w:line="240" w:lineRule="auto"/>
              <w:contextualSpacing/>
              <w:rPr>
                <w:rFonts w:ascii="Times New Roman" w:hAnsi="Times New Roman"/>
                <w:sz w:val="24"/>
                <w:szCs w:val="24"/>
                <w:lang w:eastAsia="en-US"/>
              </w:rPr>
            </w:pPr>
            <w:r w:rsidRPr="00540E05">
              <w:rPr>
                <w:rFonts w:ascii="Times New Roman" w:hAnsi="Times New Roman"/>
                <w:sz w:val="24"/>
                <w:szCs w:val="24"/>
                <w:lang w:eastAsia="en-US"/>
              </w:rPr>
              <w:t xml:space="preserve">Биология </w:t>
            </w:r>
          </w:p>
        </w:tc>
        <w:tc>
          <w:tcPr>
            <w:tcW w:w="1383" w:type="dxa"/>
          </w:tcPr>
          <w:p w:rsidR="00E975A5" w:rsidRPr="00540E05" w:rsidRDefault="000A139E" w:rsidP="000C4CC6">
            <w:pPr>
              <w:spacing w:after="0" w:line="240" w:lineRule="auto"/>
              <w:rPr>
                <w:rFonts w:ascii="Times New Roman" w:hAnsi="Times New Roman"/>
                <w:sz w:val="24"/>
                <w:szCs w:val="24"/>
              </w:rPr>
            </w:pPr>
            <w:r>
              <w:rPr>
                <w:rFonts w:ascii="Times New Roman" w:hAnsi="Times New Roman"/>
                <w:sz w:val="24"/>
                <w:szCs w:val="24"/>
              </w:rPr>
              <w:t>306-313</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Cs/>
                <w:iCs/>
                <w:sz w:val="24"/>
                <w:szCs w:val="24"/>
              </w:rPr>
            </w:pPr>
          </w:p>
        </w:tc>
        <w:tc>
          <w:tcPr>
            <w:tcW w:w="7229" w:type="dxa"/>
          </w:tcPr>
          <w:p w:rsidR="00E975A5" w:rsidRPr="00540E05" w:rsidRDefault="00E975A5" w:rsidP="000C4CC6">
            <w:pPr>
              <w:spacing w:after="0" w:line="240" w:lineRule="auto"/>
              <w:contextualSpacing/>
              <w:rPr>
                <w:rFonts w:ascii="Times New Roman" w:hAnsi="Times New Roman"/>
                <w:sz w:val="24"/>
                <w:szCs w:val="24"/>
                <w:lang w:eastAsia="en-US"/>
              </w:rPr>
            </w:pPr>
            <w:r w:rsidRPr="00540E05">
              <w:rPr>
                <w:rFonts w:ascii="Times New Roman" w:hAnsi="Times New Roman"/>
                <w:sz w:val="24"/>
                <w:szCs w:val="24"/>
                <w:lang w:eastAsia="en-US"/>
              </w:rPr>
              <w:t>Химия</w:t>
            </w:r>
          </w:p>
        </w:tc>
        <w:tc>
          <w:tcPr>
            <w:tcW w:w="1383" w:type="dxa"/>
          </w:tcPr>
          <w:p w:rsidR="00E975A5" w:rsidRPr="00540E05" w:rsidRDefault="000A139E" w:rsidP="000C4CC6">
            <w:pPr>
              <w:spacing w:after="0" w:line="240" w:lineRule="auto"/>
              <w:rPr>
                <w:rFonts w:ascii="Times New Roman" w:hAnsi="Times New Roman"/>
                <w:sz w:val="24"/>
                <w:szCs w:val="24"/>
              </w:rPr>
            </w:pPr>
            <w:r>
              <w:rPr>
                <w:rFonts w:ascii="Times New Roman" w:hAnsi="Times New Roman"/>
                <w:sz w:val="24"/>
                <w:szCs w:val="24"/>
              </w:rPr>
              <w:t>313-316</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Cs/>
                <w:iCs/>
                <w:sz w:val="24"/>
                <w:szCs w:val="24"/>
              </w:rPr>
            </w:pPr>
            <w:r w:rsidRPr="00540E05">
              <w:rPr>
                <w:rFonts w:ascii="Times New Roman" w:hAnsi="Times New Roman"/>
                <w:sz w:val="24"/>
                <w:szCs w:val="24"/>
              </w:rPr>
              <w:t>2.5.2.5</w:t>
            </w:r>
          </w:p>
        </w:tc>
        <w:tc>
          <w:tcPr>
            <w:tcW w:w="7229" w:type="dxa"/>
          </w:tcPr>
          <w:p w:rsidR="00E975A5" w:rsidRPr="00540E05" w:rsidRDefault="00E975A5" w:rsidP="000C4CC6">
            <w:pPr>
              <w:spacing w:after="0" w:line="240" w:lineRule="auto"/>
              <w:contextualSpacing/>
              <w:rPr>
                <w:rFonts w:ascii="Times New Roman" w:hAnsi="Times New Roman"/>
                <w:sz w:val="24"/>
                <w:szCs w:val="24"/>
                <w:lang w:eastAsia="en-US"/>
              </w:rPr>
            </w:pPr>
            <w:r w:rsidRPr="00540E05">
              <w:rPr>
                <w:rFonts w:ascii="Times New Roman" w:hAnsi="Times New Roman"/>
                <w:sz w:val="24"/>
                <w:szCs w:val="24"/>
              </w:rPr>
              <w:t>Предметная область «Искусство»</w:t>
            </w:r>
          </w:p>
        </w:tc>
        <w:tc>
          <w:tcPr>
            <w:tcW w:w="1383" w:type="dxa"/>
          </w:tcPr>
          <w:p w:rsidR="00E975A5" w:rsidRPr="00540E05" w:rsidRDefault="000A139E" w:rsidP="000C4CC6">
            <w:pPr>
              <w:spacing w:after="0" w:line="240" w:lineRule="auto"/>
              <w:rPr>
                <w:rFonts w:ascii="Times New Roman" w:hAnsi="Times New Roman"/>
                <w:sz w:val="24"/>
                <w:szCs w:val="24"/>
              </w:rPr>
            </w:pPr>
            <w:r>
              <w:rPr>
                <w:rFonts w:ascii="Times New Roman" w:hAnsi="Times New Roman"/>
                <w:sz w:val="24"/>
                <w:szCs w:val="24"/>
              </w:rPr>
              <w:t>316-325</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Cs/>
                <w:iCs/>
                <w:sz w:val="24"/>
                <w:szCs w:val="24"/>
              </w:rPr>
            </w:pPr>
          </w:p>
        </w:tc>
        <w:tc>
          <w:tcPr>
            <w:tcW w:w="7229" w:type="dxa"/>
          </w:tcPr>
          <w:p w:rsidR="00E975A5" w:rsidRPr="00540E05" w:rsidRDefault="00E975A5" w:rsidP="000C4CC6">
            <w:pPr>
              <w:spacing w:after="0" w:line="240" w:lineRule="auto"/>
              <w:contextualSpacing/>
              <w:rPr>
                <w:rFonts w:ascii="Times New Roman" w:hAnsi="Times New Roman"/>
                <w:sz w:val="24"/>
                <w:szCs w:val="24"/>
                <w:lang w:eastAsia="en-US"/>
              </w:rPr>
            </w:pPr>
            <w:r w:rsidRPr="00540E05">
              <w:rPr>
                <w:rFonts w:ascii="Times New Roman" w:hAnsi="Times New Roman"/>
                <w:sz w:val="24"/>
                <w:szCs w:val="24"/>
                <w:lang w:eastAsia="en-US"/>
              </w:rPr>
              <w:t>Изобразительное искусство</w:t>
            </w:r>
          </w:p>
        </w:tc>
        <w:tc>
          <w:tcPr>
            <w:tcW w:w="1383" w:type="dxa"/>
          </w:tcPr>
          <w:p w:rsidR="00E975A5" w:rsidRPr="00540E05" w:rsidRDefault="000A139E" w:rsidP="000C4CC6">
            <w:pPr>
              <w:spacing w:after="0" w:line="240" w:lineRule="auto"/>
              <w:rPr>
                <w:rFonts w:ascii="Times New Roman" w:hAnsi="Times New Roman"/>
                <w:sz w:val="24"/>
                <w:szCs w:val="24"/>
              </w:rPr>
            </w:pPr>
            <w:r>
              <w:rPr>
                <w:rFonts w:ascii="Times New Roman" w:hAnsi="Times New Roman"/>
                <w:sz w:val="24"/>
                <w:szCs w:val="24"/>
              </w:rPr>
              <w:t>316-319</w:t>
            </w:r>
          </w:p>
        </w:tc>
      </w:tr>
      <w:tr w:rsidR="00E975A5" w:rsidRPr="00540E05" w:rsidTr="006E446E">
        <w:trPr>
          <w:trHeight w:val="85"/>
        </w:trPr>
        <w:tc>
          <w:tcPr>
            <w:tcW w:w="959" w:type="dxa"/>
          </w:tcPr>
          <w:p w:rsidR="00E975A5" w:rsidRPr="00540E05" w:rsidRDefault="00E975A5" w:rsidP="002E31E7">
            <w:pPr>
              <w:spacing w:after="0" w:line="240" w:lineRule="auto"/>
              <w:rPr>
                <w:rFonts w:ascii="Times New Roman" w:hAnsi="Times New Roman"/>
                <w:bCs/>
                <w:iCs/>
                <w:sz w:val="24"/>
                <w:szCs w:val="24"/>
              </w:rPr>
            </w:pPr>
          </w:p>
        </w:tc>
        <w:tc>
          <w:tcPr>
            <w:tcW w:w="7229" w:type="dxa"/>
          </w:tcPr>
          <w:p w:rsidR="00E975A5" w:rsidRPr="00540E05" w:rsidRDefault="00E975A5" w:rsidP="000C4CC6">
            <w:pPr>
              <w:spacing w:after="0" w:line="240" w:lineRule="auto"/>
              <w:contextualSpacing/>
              <w:rPr>
                <w:rFonts w:ascii="Times New Roman" w:hAnsi="Times New Roman"/>
                <w:sz w:val="24"/>
                <w:szCs w:val="24"/>
                <w:lang w:eastAsia="en-US"/>
              </w:rPr>
            </w:pPr>
            <w:r w:rsidRPr="00540E05">
              <w:rPr>
                <w:rFonts w:ascii="Times New Roman" w:hAnsi="Times New Roman"/>
                <w:sz w:val="24"/>
                <w:szCs w:val="24"/>
                <w:lang w:eastAsia="en-US"/>
              </w:rPr>
              <w:t>Музыка</w:t>
            </w:r>
          </w:p>
        </w:tc>
        <w:tc>
          <w:tcPr>
            <w:tcW w:w="1383" w:type="dxa"/>
          </w:tcPr>
          <w:p w:rsidR="00E975A5" w:rsidRPr="00540E05" w:rsidRDefault="000A139E" w:rsidP="000C4CC6">
            <w:pPr>
              <w:spacing w:after="0" w:line="240" w:lineRule="auto"/>
              <w:rPr>
                <w:rFonts w:ascii="Times New Roman" w:hAnsi="Times New Roman"/>
                <w:sz w:val="24"/>
                <w:szCs w:val="24"/>
              </w:rPr>
            </w:pPr>
            <w:r>
              <w:rPr>
                <w:rFonts w:ascii="Times New Roman" w:hAnsi="Times New Roman"/>
                <w:sz w:val="24"/>
                <w:szCs w:val="24"/>
              </w:rPr>
              <w:t>319-325</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Cs/>
                <w:iCs/>
                <w:sz w:val="24"/>
                <w:szCs w:val="24"/>
              </w:rPr>
            </w:pPr>
            <w:r w:rsidRPr="00540E05">
              <w:rPr>
                <w:rFonts w:ascii="Times New Roman" w:hAnsi="Times New Roman"/>
                <w:bCs/>
                <w:iCs/>
                <w:sz w:val="24"/>
                <w:szCs w:val="24"/>
              </w:rPr>
              <w:t>2.5.2.6.</w:t>
            </w:r>
          </w:p>
        </w:tc>
        <w:tc>
          <w:tcPr>
            <w:tcW w:w="7229" w:type="dxa"/>
          </w:tcPr>
          <w:p w:rsidR="00E975A5" w:rsidRPr="00540E05" w:rsidRDefault="00E975A5" w:rsidP="000C4CC6">
            <w:pPr>
              <w:spacing w:after="0" w:line="240" w:lineRule="auto"/>
              <w:rPr>
                <w:rFonts w:ascii="Times New Roman" w:hAnsi="Times New Roman"/>
                <w:i/>
                <w:sz w:val="24"/>
                <w:szCs w:val="24"/>
                <w:lang w:eastAsia="en-US"/>
              </w:rPr>
            </w:pPr>
            <w:r w:rsidRPr="00540E05">
              <w:rPr>
                <w:rFonts w:ascii="Times New Roman" w:hAnsi="Times New Roman"/>
                <w:sz w:val="24"/>
                <w:szCs w:val="24"/>
              </w:rPr>
              <w:t xml:space="preserve"> Предметная область «Технология»</w:t>
            </w:r>
          </w:p>
        </w:tc>
        <w:tc>
          <w:tcPr>
            <w:tcW w:w="1383" w:type="dxa"/>
          </w:tcPr>
          <w:p w:rsidR="00E975A5" w:rsidRPr="00540E05" w:rsidRDefault="000A139E" w:rsidP="000C4CC6">
            <w:pPr>
              <w:spacing w:after="0" w:line="240" w:lineRule="auto"/>
              <w:rPr>
                <w:rFonts w:ascii="Times New Roman" w:hAnsi="Times New Roman"/>
                <w:sz w:val="24"/>
                <w:szCs w:val="24"/>
              </w:rPr>
            </w:pPr>
            <w:r>
              <w:rPr>
                <w:rFonts w:ascii="Times New Roman" w:hAnsi="Times New Roman"/>
                <w:sz w:val="24"/>
                <w:szCs w:val="24"/>
              </w:rPr>
              <w:t>325</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Cs/>
                <w:iCs/>
                <w:sz w:val="24"/>
                <w:szCs w:val="24"/>
              </w:rPr>
            </w:pPr>
          </w:p>
        </w:tc>
        <w:tc>
          <w:tcPr>
            <w:tcW w:w="7229" w:type="dxa"/>
          </w:tcPr>
          <w:p w:rsidR="00E975A5" w:rsidRPr="00540E05" w:rsidRDefault="00E975A5" w:rsidP="000C4CC6">
            <w:pPr>
              <w:spacing w:after="0" w:line="240" w:lineRule="auto"/>
              <w:contextualSpacing/>
              <w:rPr>
                <w:rFonts w:ascii="Times New Roman" w:hAnsi="Times New Roman"/>
                <w:sz w:val="24"/>
                <w:szCs w:val="24"/>
                <w:lang w:eastAsia="en-US"/>
              </w:rPr>
            </w:pPr>
            <w:r w:rsidRPr="00540E05">
              <w:rPr>
                <w:rFonts w:ascii="Times New Roman" w:hAnsi="Times New Roman"/>
                <w:sz w:val="24"/>
                <w:szCs w:val="24"/>
                <w:lang w:eastAsia="en-US"/>
              </w:rPr>
              <w:t>Технология</w:t>
            </w:r>
          </w:p>
        </w:tc>
        <w:tc>
          <w:tcPr>
            <w:tcW w:w="1383" w:type="dxa"/>
          </w:tcPr>
          <w:p w:rsidR="00E975A5" w:rsidRPr="00540E05" w:rsidRDefault="000A139E" w:rsidP="000C4CC6">
            <w:pPr>
              <w:spacing w:after="0" w:line="240" w:lineRule="auto"/>
              <w:rPr>
                <w:rFonts w:ascii="Times New Roman" w:hAnsi="Times New Roman"/>
                <w:sz w:val="24"/>
                <w:szCs w:val="24"/>
              </w:rPr>
            </w:pPr>
            <w:r>
              <w:rPr>
                <w:rFonts w:ascii="Times New Roman" w:hAnsi="Times New Roman"/>
                <w:sz w:val="24"/>
                <w:szCs w:val="24"/>
              </w:rPr>
              <w:t>325-331</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Cs/>
                <w:iCs/>
                <w:sz w:val="24"/>
                <w:szCs w:val="24"/>
              </w:rPr>
            </w:pPr>
            <w:r w:rsidRPr="00540E05">
              <w:rPr>
                <w:rFonts w:ascii="Times New Roman" w:hAnsi="Times New Roman"/>
                <w:sz w:val="24"/>
                <w:szCs w:val="24"/>
              </w:rPr>
              <w:t>2.5.2.7</w:t>
            </w:r>
          </w:p>
        </w:tc>
        <w:tc>
          <w:tcPr>
            <w:tcW w:w="7229" w:type="dxa"/>
          </w:tcPr>
          <w:p w:rsidR="00E975A5" w:rsidRPr="00540E05" w:rsidRDefault="00E975A5" w:rsidP="000C4CC6">
            <w:pPr>
              <w:spacing w:after="0" w:line="240" w:lineRule="auto"/>
              <w:rPr>
                <w:rFonts w:ascii="Times New Roman" w:hAnsi="Times New Roman"/>
                <w:sz w:val="24"/>
                <w:szCs w:val="24"/>
                <w:lang w:eastAsia="en-US"/>
              </w:rPr>
            </w:pPr>
            <w:r w:rsidRPr="00540E05">
              <w:rPr>
                <w:rFonts w:ascii="Times New Roman" w:hAnsi="Times New Roman"/>
                <w:sz w:val="24"/>
                <w:szCs w:val="24"/>
                <w:lang w:eastAsia="en-US"/>
              </w:rPr>
              <w:t>Предметная область «Физическая культура и основы безопасности жизнедеятельности»</w:t>
            </w:r>
          </w:p>
        </w:tc>
        <w:tc>
          <w:tcPr>
            <w:tcW w:w="1383" w:type="dxa"/>
          </w:tcPr>
          <w:p w:rsidR="00E975A5" w:rsidRPr="00540E05" w:rsidRDefault="000A139E" w:rsidP="000C4CC6">
            <w:pPr>
              <w:spacing w:after="0" w:line="240" w:lineRule="auto"/>
              <w:rPr>
                <w:rFonts w:ascii="Times New Roman" w:hAnsi="Times New Roman"/>
                <w:sz w:val="24"/>
                <w:szCs w:val="24"/>
              </w:rPr>
            </w:pPr>
            <w:r>
              <w:rPr>
                <w:rFonts w:ascii="Times New Roman" w:hAnsi="Times New Roman"/>
                <w:sz w:val="24"/>
                <w:szCs w:val="24"/>
              </w:rPr>
              <w:t>331</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Cs/>
                <w:iCs/>
                <w:sz w:val="24"/>
                <w:szCs w:val="24"/>
              </w:rPr>
            </w:pPr>
          </w:p>
        </w:tc>
        <w:tc>
          <w:tcPr>
            <w:tcW w:w="7229" w:type="dxa"/>
          </w:tcPr>
          <w:p w:rsidR="00E975A5" w:rsidRPr="00540E05" w:rsidRDefault="00E975A5" w:rsidP="000C4CC6">
            <w:pPr>
              <w:spacing w:after="0" w:line="240" w:lineRule="auto"/>
              <w:contextualSpacing/>
              <w:rPr>
                <w:rFonts w:ascii="Times New Roman" w:hAnsi="Times New Roman"/>
                <w:sz w:val="24"/>
                <w:szCs w:val="24"/>
                <w:lang w:eastAsia="en-US"/>
              </w:rPr>
            </w:pPr>
            <w:r w:rsidRPr="00540E05">
              <w:rPr>
                <w:rFonts w:ascii="Times New Roman" w:hAnsi="Times New Roman"/>
                <w:sz w:val="24"/>
                <w:szCs w:val="24"/>
                <w:lang w:eastAsia="en-US"/>
              </w:rPr>
              <w:t>Физическая культура</w:t>
            </w:r>
          </w:p>
        </w:tc>
        <w:tc>
          <w:tcPr>
            <w:tcW w:w="1383" w:type="dxa"/>
          </w:tcPr>
          <w:p w:rsidR="00E975A5" w:rsidRPr="00540E05" w:rsidRDefault="000A139E" w:rsidP="000C4CC6">
            <w:pPr>
              <w:spacing w:after="0" w:line="240" w:lineRule="auto"/>
              <w:rPr>
                <w:rFonts w:ascii="Times New Roman" w:hAnsi="Times New Roman"/>
                <w:sz w:val="24"/>
                <w:szCs w:val="24"/>
              </w:rPr>
            </w:pPr>
            <w:r>
              <w:rPr>
                <w:rFonts w:ascii="Times New Roman" w:hAnsi="Times New Roman"/>
                <w:sz w:val="24"/>
                <w:szCs w:val="24"/>
              </w:rPr>
              <w:t>331-333</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Cs/>
                <w:iCs/>
                <w:sz w:val="24"/>
                <w:szCs w:val="24"/>
              </w:rPr>
            </w:pPr>
          </w:p>
        </w:tc>
        <w:tc>
          <w:tcPr>
            <w:tcW w:w="7229" w:type="dxa"/>
          </w:tcPr>
          <w:p w:rsidR="00E975A5" w:rsidRPr="00540E05" w:rsidRDefault="00E975A5" w:rsidP="000C4CC6">
            <w:pPr>
              <w:spacing w:after="0" w:line="240" w:lineRule="auto"/>
              <w:contextualSpacing/>
              <w:rPr>
                <w:rFonts w:ascii="Times New Roman" w:hAnsi="Times New Roman"/>
                <w:sz w:val="24"/>
                <w:szCs w:val="24"/>
                <w:lang w:eastAsia="en-US"/>
              </w:rPr>
            </w:pPr>
            <w:r w:rsidRPr="00540E05">
              <w:rPr>
                <w:rFonts w:ascii="Times New Roman" w:hAnsi="Times New Roman"/>
                <w:sz w:val="24"/>
                <w:szCs w:val="24"/>
                <w:lang w:eastAsia="en-US"/>
              </w:rPr>
              <w:t>Основы безопасности жизнедеятельности</w:t>
            </w:r>
          </w:p>
        </w:tc>
        <w:tc>
          <w:tcPr>
            <w:tcW w:w="1383" w:type="dxa"/>
          </w:tcPr>
          <w:p w:rsidR="00E975A5" w:rsidRPr="00540E05" w:rsidRDefault="000A139E" w:rsidP="000C4CC6">
            <w:pPr>
              <w:spacing w:after="0" w:line="240" w:lineRule="auto"/>
              <w:rPr>
                <w:rFonts w:ascii="Times New Roman" w:hAnsi="Times New Roman"/>
                <w:sz w:val="24"/>
                <w:szCs w:val="24"/>
              </w:rPr>
            </w:pPr>
            <w:r>
              <w:rPr>
                <w:rFonts w:ascii="Times New Roman" w:hAnsi="Times New Roman"/>
                <w:sz w:val="24"/>
                <w:szCs w:val="24"/>
              </w:rPr>
              <w:t>333-336</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
                <w:bCs/>
                <w:iCs/>
                <w:sz w:val="24"/>
                <w:szCs w:val="24"/>
              </w:rPr>
            </w:pPr>
            <w:r w:rsidRPr="00540E05">
              <w:rPr>
                <w:rFonts w:ascii="Times New Roman" w:hAnsi="Times New Roman"/>
                <w:b/>
                <w:sz w:val="24"/>
                <w:szCs w:val="24"/>
              </w:rPr>
              <w:t>2.6. </w:t>
            </w:r>
          </w:p>
        </w:tc>
        <w:tc>
          <w:tcPr>
            <w:tcW w:w="7229" w:type="dxa"/>
          </w:tcPr>
          <w:p w:rsidR="00E975A5" w:rsidRPr="00540E05" w:rsidRDefault="00E975A5" w:rsidP="002E31E7">
            <w:pPr>
              <w:spacing w:after="0" w:line="240" w:lineRule="auto"/>
              <w:rPr>
                <w:rFonts w:ascii="Times New Roman" w:hAnsi="Times New Roman"/>
                <w:b/>
                <w:sz w:val="24"/>
                <w:szCs w:val="24"/>
              </w:rPr>
            </w:pPr>
            <w:r w:rsidRPr="00540E05">
              <w:rPr>
                <w:rFonts w:ascii="Times New Roman" w:hAnsi="Times New Roman"/>
                <w:b/>
                <w:sz w:val="24"/>
                <w:szCs w:val="24"/>
              </w:rPr>
              <w:t>Программа воспитания и социализации учащихся</w:t>
            </w:r>
          </w:p>
          <w:p w:rsidR="00E975A5" w:rsidRPr="00540E05" w:rsidRDefault="00E975A5" w:rsidP="002E31E7">
            <w:pPr>
              <w:spacing w:after="0" w:line="240" w:lineRule="auto"/>
              <w:jc w:val="both"/>
              <w:rPr>
                <w:rFonts w:ascii="Times New Roman" w:hAnsi="Times New Roman"/>
                <w:b/>
                <w:sz w:val="24"/>
                <w:szCs w:val="24"/>
              </w:rPr>
            </w:pPr>
            <w:r w:rsidRPr="00540E05">
              <w:rPr>
                <w:rFonts w:ascii="Times New Roman" w:hAnsi="Times New Roman"/>
                <w:b/>
                <w:sz w:val="24"/>
                <w:szCs w:val="24"/>
              </w:rPr>
              <w:t>на ступени основного общего образования</w:t>
            </w:r>
          </w:p>
        </w:tc>
        <w:tc>
          <w:tcPr>
            <w:tcW w:w="1383" w:type="dxa"/>
          </w:tcPr>
          <w:p w:rsidR="00E975A5" w:rsidRPr="00540E05" w:rsidRDefault="000A139E" w:rsidP="000C4CC6">
            <w:pPr>
              <w:spacing w:after="0" w:line="240" w:lineRule="auto"/>
              <w:rPr>
                <w:rFonts w:ascii="Times New Roman" w:hAnsi="Times New Roman"/>
                <w:sz w:val="24"/>
                <w:szCs w:val="24"/>
              </w:rPr>
            </w:pPr>
            <w:r>
              <w:rPr>
                <w:rFonts w:ascii="Times New Roman" w:hAnsi="Times New Roman"/>
                <w:sz w:val="24"/>
                <w:szCs w:val="24"/>
              </w:rPr>
              <w:t>337-376</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Cs/>
                <w:iCs/>
                <w:sz w:val="24"/>
                <w:szCs w:val="24"/>
              </w:rPr>
            </w:pPr>
            <w:r w:rsidRPr="00540E05">
              <w:rPr>
                <w:rFonts w:ascii="Times New Roman" w:hAnsi="Times New Roman"/>
                <w:sz w:val="24"/>
                <w:szCs w:val="24"/>
              </w:rPr>
              <w:t>2.6.1.</w:t>
            </w:r>
          </w:p>
        </w:tc>
        <w:tc>
          <w:tcPr>
            <w:tcW w:w="7229" w:type="dxa"/>
          </w:tcPr>
          <w:p w:rsidR="00E975A5" w:rsidRPr="00540E05" w:rsidRDefault="00E975A5" w:rsidP="002E31E7">
            <w:pPr>
              <w:spacing w:after="0" w:line="240" w:lineRule="auto"/>
              <w:contextualSpacing/>
              <w:rPr>
                <w:rFonts w:ascii="Times New Roman" w:hAnsi="Times New Roman"/>
                <w:sz w:val="24"/>
                <w:szCs w:val="24"/>
              </w:rPr>
            </w:pPr>
            <w:r w:rsidRPr="00540E05">
              <w:rPr>
                <w:rFonts w:ascii="Times New Roman" w:hAnsi="Times New Roman"/>
                <w:sz w:val="24"/>
                <w:szCs w:val="24"/>
              </w:rPr>
              <w:t>Пояснительная записка</w:t>
            </w:r>
          </w:p>
        </w:tc>
        <w:tc>
          <w:tcPr>
            <w:tcW w:w="1383" w:type="dxa"/>
          </w:tcPr>
          <w:p w:rsidR="00E975A5" w:rsidRPr="00540E05" w:rsidRDefault="000A139E" w:rsidP="000C4CC6">
            <w:pPr>
              <w:spacing w:after="0" w:line="240" w:lineRule="auto"/>
              <w:rPr>
                <w:rFonts w:ascii="Times New Roman" w:hAnsi="Times New Roman"/>
                <w:sz w:val="24"/>
                <w:szCs w:val="24"/>
              </w:rPr>
            </w:pPr>
            <w:r>
              <w:rPr>
                <w:rFonts w:ascii="Times New Roman" w:hAnsi="Times New Roman"/>
                <w:sz w:val="24"/>
                <w:szCs w:val="24"/>
              </w:rPr>
              <w:t>337</w:t>
            </w:r>
          </w:p>
        </w:tc>
      </w:tr>
      <w:tr w:rsidR="00E975A5" w:rsidRPr="00540E05" w:rsidTr="006E446E">
        <w:trPr>
          <w:trHeight w:val="367"/>
        </w:trPr>
        <w:tc>
          <w:tcPr>
            <w:tcW w:w="959" w:type="dxa"/>
          </w:tcPr>
          <w:p w:rsidR="00E975A5" w:rsidRPr="00540E05" w:rsidRDefault="00E975A5" w:rsidP="002E31E7">
            <w:pPr>
              <w:spacing w:after="0" w:line="240" w:lineRule="auto"/>
              <w:rPr>
                <w:rFonts w:ascii="Times New Roman" w:hAnsi="Times New Roman"/>
                <w:bCs/>
                <w:iCs/>
                <w:sz w:val="24"/>
                <w:szCs w:val="24"/>
              </w:rPr>
            </w:pPr>
            <w:r w:rsidRPr="00540E05">
              <w:rPr>
                <w:rFonts w:ascii="Times New Roman" w:hAnsi="Times New Roman"/>
                <w:sz w:val="24"/>
                <w:szCs w:val="24"/>
              </w:rPr>
              <w:t>2.6.2</w:t>
            </w:r>
          </w:p>
        </w:tc>
        <w:tc>
          <w:tcPr>
            <w:tcW w:w="7229" w:type="dxa"/>
          </w:tcPr>
          <w:p w:rsidR="00E975A5" w:rsidRPr="00540E05" w:rsidRDefault="00E975A5" w:rsidP="002E31E7">
            <w:pPr>
              <w:spacing w:after="0" w:line="240" w:lineRule="auto"/>
              <w:rPr>
                <w:rFonts w:ascii="Times New Roman" w:hAnsi="Times New Roman"/>
                <w:sz w:val="24"/>
                <w:szCs w:val="24"/>
              </w:rPr>
            </w:pPr>
            <w:r w:rsidRPr="00540E05">
              <w:rPr>
                <w:rFonts w:ascii="Times New Roman" w:hAnsi="Times New Roman"/>
                <w:sz w:val="24"/>
                <w:szCs w:val="24"/>
              </w:rPr>
              <w:t>Цель и задачи воспитания и социализации учащихся</w:t>
            </w:r>
          </w:p>
        </w:tc>
        <w:tc>
          <w:tcPr>
            <w:tcW w:w="1383" w:type="dxa"/>
          </w:tcPr>
          <w:p w:rsidR="00E975A5" w:rsidRPr="00540E05" w:rsidRDefault="000A139E" w:rsidP="000C4CC6">
            <w:pPr>
              <w:spacing w:after="0" w:line="240" w:lineRule="auto"/>
              <w:rPr>
                <w:rFonts w:ascii="Times New Roman" w:hAnsi="Times New Roman"/>
                <w:sz w:val="24"/>
                <w:szCs w:val="24"/>
              </w:rPr>
            </w:pPr>
            <w:r>
              <w:rPr>
                <w:rFonts w:ascii="Times New Roman" w:hAnsi="Times New Roman"/>
                <w:sz w:val="24"/>
                <w:szCs w:val="24"/>
              </w:rPr>
              <w:t>337-340</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Cs/>
                <w:iCs/>
                <w:sz w:val="24"/>
                <w:szCs w:val="24"/>
              </w:rPr>
            </w:pPr>
            <w:r w:rsidRPr="00540E05">
              <w:rPr>
                <w:rFonts w:ascii="Times New Roman" w:hAnsi="Times New Roman"/>
                <w:sz w:val="24"/>
                <w:szCs w:val="24"/>
              </w:rPr>
              <w:t>2.6.3. </w:t>
            </w:r>
          </w:p>
        </w:tc>
        <w:tc>
          <w:tcPr>
            <w:tcW w:w="7229" w:type="dxa"/>
          </w:tcPr>
          <w:p w:rsidR="00E975A5" w:rsidRPr="00540E05" w:rsidRDefault="00E975A5" w:rsidP="002E31E7">
            <w:pPr>
              <w:pageBreakBefore/>
              <w:spacing w:after="0" w:line="240" w:lineRule="auto"/>
              <w:rPr>
                <w:rFonts w:ascii="Times New Roman" w:hAnsi="Times New Roman"/>
                <w:sz w:val="24"/>
                <w:szCs w:val="24"/>
              </w:rPr>
            </w:pPr>
            <w:r w:rsidRPr="00540E05">
              <w:rPr>
                <w:rFonts w:ascii="Times New Roman" w:hAnsi="Times New Roman"/>
                <w:sz w:val="24"/>
                <w:szCs w:val="24"/>
              </w:rPr>
              <w:t>Основное содержание воспитания и социализации учащихся</w:t>
            </w:r>
          </w:p>
        </w:tc>
        <w:tc>
          <w:tcPr>
            <w:tcW w:w="1383" w:type="dxa"/>
          </w:tcPr>
          <w:p w:rsidR="00E975A5" w:rsidRPr="00540E05" w:rsidRDefault="000A139E" w:rsidP="000C4CC6">
            <w:pPr>
              <w:spacing w:after="0" w:line="240" w:lineRule="auto"/>
              <w:rPr>
                <w:rFonts w:ascii="Times New Roman" w:hAnsi="Times New Roman"/>
                <w:sz w:val="24"/>
                <w:szCs w:val="24"/>
              </w:rPr>
            </w:pPr>
            <w:r>
              <w:rPr>
                <w:rFonts w:ascii="Times New Roman" w:hAnsi="Times New Roman"/>
                <w:sz w:val="24"/>
                <w:szCs w:val="24"/>
              </w:rPr>
              <w:t>340-343</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Cs/>
                <w:iCs/>
                <w:sz w:val="24"/>
                <w:szCs w:val="24"/>
              </w:rPr>
            </w:pPr>
            <w:r w:rsidRPr="00540E05">
              <w:rPr>
                <w:rFonts w:ascii="Times New Roman" w:hAnsi="Times New Roman"/>
                <w:sz w:val="24"/>
                <w:szCs w:val="24"/>
              </w:rPr>
              <w:t>2.6.4.</w:t>
            </w:r>
          </w:p>
        </w:tc>
        <w:tc>
          <w:tcPr>
            <w:tcW w:w="7229" w:type="dxa"/>
          </w:tcPr>
          <w:p w:rsidR="00E975A5" w:rsidRPr="00540E05" w:rsidRDefault="00E975A5" w:rsidP="002E31E7">
            <w:pPr>
              <w:spacing w:after="0" w:line="240" w:lineRule="auto"/>
              <w:rPr>
                <w:rFonts w:ascii="Times New Roman" w:hAnsi="Times New Roman"/>
                <w:sz w:val="24"/>
                <w:szCs w:val="24"/>
              </w:rPr>
            </w:pPr>
            <w:r w:rsidRPr="00540E05">
              <w:rPr>
                <w:rFonts w:ascii="Times New Roman" w:hAnsi="Times New Roman"/>
                <w:sz w:val="24"/>
                <w:szCs w:val="24"/>
              </w:rPr>
              <w:t xml:space="preserve">Виды деятельности и формы </w:t>
            </w:r>
            <w:r>
              <w:rPr>
                <w:rFonts w:ascii="Times New Roman" w:hAnsi="Times New Roman"/>
                <w:sz w:val="24"/>
                <w:szCs w:val="24"/>
              </w:rPr>
              <w:t>занятий с учащимися в МБОУ «</w:t>
            </w:r>
            <w:r w:rsidR="00607668">
              <w:rPr>
                <w:rFonts w:ascii="Times New Roman" w:hAnsi="Times New Roman"/>
                <w:bCs/>
                <w:sz w:val="24"/>
                <w:szCs w:val="24"/>
              </w:rPr>
              <w:t xml:space="preserve">ООШ п. Пригорки </w:t>
            </w:r>
            <w:r>
              <w:rPr>
                <w:rFonts w:ascii="Times New Roman" w:hAnsi="Times New Roman"/>
                <w:sz w:val="24"/>
                <w:szCs w:val="24"/>
              </w:rPr>
              <w:t>Перелюбского муниципального района Саратовской области»</w:t>
            </w:r>
          </w:p>
        </w:tc>
        <w:tc>
          <w:tcPr>
            <w:tcW w:w="1383" w:type="dxa"/>
          </w:tcPr>
          <w:p w:rsidR="00E975A5" w:rsidRPr="00540E05" w:rsidRDefault="000A139E" w:rsidP="000C4CC6">
            <w:pPr>
              <w:spacing w:after="0" w:line="240" w:lineRule="auto"/>
              <w:rPr>
                <w:rFonts w:ascii="Times New Roman" w:hAnsi="Times New Roman"/>
                <w:sz w:val="24"/>
                <w:szCs w:val="24"/>
              </w:rPr>
            </w:pPr>
            <w:r>
              <w:rPr>
                <w:rFonts w:ascii="Times New Roman" w:hAnsi="Times New Roman"/>
                <w:sz w:val="24"/>
                <w:szCs w:val="24"/>
              </w:rPr>
              <w:t>344-352</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Cs/>
                <w:iCs/>
                <w:sz w:val="24"/>
                <w:szCs w:val="24"/>
              </w:rPr>
            </w:pPr>
            <w:r w:rsidRPr="00540E05">
              <w:rPr>
                <w:rFonts w:ascii="Times New Roman" w:hAnsi="Times New Roman"/>
                <w:sz w:val="24"/>
                <w:szCs w:val="24"/>
              </w:rPr>
              <w:t>2.6.5.</w:t>
            </w:r>
          </w:p>
        </w:tc>
        <w:tc>
          <w:tcPr>
            <w:tcW w:w="7229" w:type="dxa"/>
          </w:tcPr>
          <w:p w:rsidR="00E975A5" w:rsidRPr="00540E05" w:rsidRDefault="00E975A5" w:rsidP="002E31E7">
            <w:pPr>
              <w:spacing w:after="0" w:line="240" w:lineRule="auto"/>
              <w:rPr>
                <w:rFonts w:ascii="Times New Roman" w:hAnsi="Times New Roman"/>
                <w:sz w:val="24"/>
                <w:szCs w:val="24"/>
              </w:rPr>
            </w:pPr>
            <w:r w:rsidRPr="00540E05">
              <w:rPr>
                <w:rFonts w:ascii="Times New Roman" w:hAnsi="Times New Roman"/>
                <w:sz w:val="24"/>
                <w:szCs w:val="24"/>
              </w:rPr>
              <w:t>Этапы организации социализации учащихся,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 по вопросам социализации и воспитания</w:t>
            </w:r>
          </w:p>
        </w:tc>
        <w:tc>
          <w:tcPr>
            <w:tcW w:w="1383" w:type="dxa"/>
          </w:tcPr>
          <w:p w:rsidR="00E975A5" w:rsidRPr="00540E05" w:rsidRDefault="000A139E" w:rsidP="000C4CC6">
            <w:pPr>
              <w:spacing w:after="0" w:line="240" w:lineRule="auto"/>
              <w:rPr>
                <w:rFonts w:ascii="Times New Roman" w:hAnsi="Times New Roman"/>
                <w:sz w:val="24"/>
                <w:szCs w:val="24"/>
              </w:rPr>
            </w:pPr>
            <w:r>
              <w:rPr>
                <w:rFonts w:ascii="Times New Roman" w:hAnsi="Times New Roman"/>
                <w:sz w:val="24"/>
                <w:szCs w:val="24"/>
              </w:rPr>
              <w:t>353-354</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Cs/>
                <w:iCs/>
                <w:sz w:val="24"/>
                <w:szCs w:val="24"/>
              </w:rPr>
            </w:pPr>
            <w:r w:rsidRPr="00540E05">
              <w:rPr>
                <w:rFonts w:ascii="Times New Roman" w:hAnsi="Times New Roman"/>
                <w:sz w:val="24"/>
                <w:szCs w:val="24"/>
              </w:rPr>
              <w:t>2.6.6.</w:t>
            </w:r>
          </w:p>
        </w:tc>
        <w:tc>
          <w:tcPr>
            <w:tcW w:w="7229" w:type="dxa"/>
          </w:tcPr>
          <w:p w:rsidR="00E975A5" w:rsidRPr="00540E05" w:rsidRDefault="00E975A5" w:rsidP="002E31E7">
            <w:pPr>
              <w:pageBreakBefore/>
              <w:suppressAutoHyphens/>
              <w:spacing w:after="0" w:line="240" w:lineRule="auto"/>
              <w:rPr>
                <w:rFonts w:ascii="Times New Roman" w:hAnsi="Times New Roman"/>
                <w:kern w:val="1"/>
                <w:sz w:val="24"/>
                <w:szCs w:val="24"/>
                <w:lang w:eastAsia="hi-IN" w:bidi="hi-IN"/>
              </w:rPr>
            </w:pPr>
            <w:r w:rsidRPr="00540E05">
              <w:rPr>
                <w:rFonts w:ascii="Times New Roman" w:hAnsi="Times New Roman"/>
                <w:kern w:val="1"/>
                <w:sz w:val="24"/>
                <w:lang w:eastAsia="hi-IN" w:bidi="hi-IN"/>
              </w:rPr>
              <w:t>Основные формы организации педагогической поддержки социализации учащихся</w:t>
            </w:r>
          </w:p>
        </w:tc>
        <w:tc>
          <w:tcPr>
            <w:tcW w:w="1383" w:type="dxa"/>
          </w:tcPr>
          <w:p w:rsidR="00E975A5" w:rsidRPr="00B56685" w:rsidRDefault="000A139E" w:rsidP="000C4CC6">
            <w:pPr>
              <w:spacing w:after="0" w:line="240" w:lineRule="auto"/>
              <w:rPr>
                <w:rFonts w:ascii="Times New Roman" w:hAnsi="Times New Roman"/>
                <w:sz w:val="24"/>
                <w:szCs w:val="24"/>
              </w:rPr>
            </w:pPr>
            <w:r>
              <w:rPr>
                <w:rFonts w:ascii="Times New Roman" w:hAnsi="Times New Roman"/>
                <w:sz w:val="24"/>
                <w:szCs w:val="24"/>
              </w:rPr>
              <w:t>355-356</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sz w:val="24"/>
                <w:szCs w:val="24"/>
              </w:rPr>
            </w:pPr>
            <w:r w:rsidRPr="00540E05">
              <w:rPr>
                <w:rFonts w:ascii="Times New Roman" w:hAnsi="Times New Roman"/>
                <w:sz w:val="24"/>
                <w:szCs w:val="24"/>
              </w:rPr>
              <w:t xml:space="preserve">2.6.7.   </w:t>
            </w:r>
          </w:p>
        </w:tc>
        <w:tc>
          <w:tcPr>
            <w:tcW w:w="7229" w:type="dxa"/>
          </w:tcPr>
          <w:p w:rsidR="00E975A5" w:rsidRPr="00540E05" w:rsidRDefault="00E975A5" w:rsidP="002E31E7">
            <w:pPr>
              <w:tabs>
                <w:tab w:val="left" w:pos="-142"/>
              </w:tabs>
              <w:spacing w:after="0" w:line="240" w:lineRule="auto"/>
              <w:rPr>
                <w:rFonts w:ascii="Times New Roman" w:hAnsi="Times New Roman"/>
              </w:rPr>
            </w:pPr>
            <w:r w:rsidRPr="00540E05">
              <w:rPr>
                <w:rFonts w:ascii="Times New Roman" w:hAnsi="Times New Roman"/>
                <w:sz w:val="24"/>
                <w:szCs w:val="24"/>
              </w:rPr>
              <w:t>Совместная деятельность школы и семьи по духовно-нравственному развитию и воспитанию учащихся.</w:t>
            </w:r>
          </w:p>
        </w:tc>
        <w:tc>
          <w:tcPr>
            <w:tcW w:w="1383" w:type="dxa"/>
          </w:tcPr>
          <w:p w:rsidR="00E975A5" w:rsidRPr="00540E05" w:rsidRDefault="000A139E" w:rsidP="000C4CC6">
            <w:pPr>
              <w:spacing w:after="0" w:line="240" w:lineRule="auto"/>
              <w:rPr>
                <w:rFonts w:ascii="Times New Roman" w:hAnsi="Times New Roman"/>
                <w:sz w:val="24"/>
                <w:szCs w:val="24"/>
              </w:rPr>
            </w:pPr>
            <w:r>
              <w:rPr>
                <w:rFonts w:ascii="Times New Roman" w:hAnsi="Times New Roman"/>
                <w:sz w:val="24"/>
                <w:szCs w:val="24"/>
              </w:rPr>
              <w:t>357-358</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sz w:val="24"/>
                <w:szCs w:val="24"/>
              </w:rPr>
            </w:pPr>
            <w:r w:rsidRPr="00540E05">
              <w:rPr>
                <w:rFonts w:ascii="Times New Roman" w:hAnsi="Times New Roman"/>
                <w:sz w:val="24"/>
                <w:szCs w:val="24"/>
              </w:rPr>
              <w:t>2.6.8. </w:t>
            </w:r>
          </w:p>
        </w:tc>
        <w:tc>
          <w:tcPr>
            <w:tcW w:w="7229" w:type="dxa"/>
          </w:tcPr>
          <w:p w:rsidR="00E975A5" w:rsidRPr="00540E05" w:rsidRDefault="00E975A5" w:rsidP="002E31E7">
            <w:pPr>
              <w:pageBreakBefore/>
              <w:suppressAutoHyphens/>
              <w:spacing w:after="0" w:line="240" w:lineRule="auto"/>
              <w:rPr>
                <w:rFonts w:ascii="Times New Roman" w:hAnsi="Times New Roman"/>
                <w:bCs/>
                <w:kern w:val="1"/>
                <w:sz w:val="24"/>
                <w:lang w:eastAsia="hi-IN" w:bidi="hi-IN"/>
              </w:rPr>
            </w:pPr>
            <w:r w:rsidRPr="00540E05">
              <w:rPr>
                <w:rFonts w:ascii="Times New Roman" w:hAnsi="Times New Roman"/>
                <w:kern w:val="1"/>
                <w:sz w:val="24"/>
                <w:szCs w:val="24"/>
                <w:lang w:eastAsia="hi-IN" w:bidi="hi-IN"/>
              </w:rPr>
              <w:t xml:space="preserve">Программа </w:t>
            </w:r>
            <w:r w:rsidRPr="00540E05">
              <w:rPr>
                <w:rFonts w:ascii="Times New Roman" w:hAnsi="Times New Roman"/>
                <w:kern w:val="1"/>
                <w:sz w:val="24"/>
                <w:lang w:eastAsia="hi-IN" w:bidi="hi-IN"/>
              </w:rPr>
              <w:t xml:space="preserve">формирования </w:t>
            </w:r>
            <w:r w:rsidRPr="00540E05">
              <w:rPr>
                <w:rFonts w:ascii="Times New Roman" w:hAnsi="Times New Roman"/>
                <w:kern w:val="1"/>
                <w:sz w:val="24"/>
                <w:szCs w:val="24"/>
                <w:lang w:eastAsia="hi-IN" w:bidi="hi-IN"/>
              </w:rPr>
              <w:t>экологически целесообразного,</w:t>
            </w:r>
            <w:r w:rsidRPr="00540E05">
              <w:rPr>
                <w:rFonts w:ascii="Times New Roman" w:hAnsi="Times New Roman"/>
                <w:kern w:val="1"/>
                <w:sz w:val="24"/>
                <w:lang w:eastAsia="hi-IN" w:bidi="hi-IN"/>
              </w:rPr>
              <w:t xml:space="preserve"> здорового и безопасного образа жизни</w:t>
            </w:r>
            <w:r w:rsidRPr="00540E05">
              <w:rPr>
                <w:rFonts w:ascii="Times New Roman" w:hAnsi="Times New Roman"/>
                <w:bCs/>
                <w:kern w:val="1"/>
                <w:sz w:val="24"/>
                <w:szCs w:val="24"/>
                <w:lang w:eastAsia="hi-IN" w:bidi="hi-IN"/>
              </w:rPr>
              <w:t> </w:t>
            </w:r>
          </w:p>
        </w:tc>
        <w:tc>
          <w:tcPr>
            <w:tcW w:w="1383" w:type="dxa"/>
          </w:tcPr>
          <w:p w:rsidR="00E975A5" w:rsidRPr="00540E05" w:rsidRDefault="000A139E" w:rsidP="000C4CC6">
            <w:pPr>
              <w:spacing w:after="0" w:line="240" w:lineRule="auto"/>
              <w:rPr>
                <w:rFonts w:ascii="Times New Roman" w:hAnsi="Times New Roman"/>
                <w:sz w:val="24"/>
                <w:szCs w:val="24"/>
              </w:rPr>
            </w:pPr>
            <w:r>
              <w:rPr>
                <w:rFonts w:ascii="Times New Roman" w:hAnsi="Times New Roman"/>
                <w:sz w:val="24"/>
                <w:szCs w:val="24"/>
              </w:rPr>
              <w:t>359-365</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sz w:val="24"/>
                <w:szCs w:val="24"/>
              </w:rPr>
            </w:pPr>
            <w:r w:rsidRPr="00540E05">
              <w:rPr>
                <w:rFonts w:ascii="Times New Roman" w:hAnsi="Times New Roman"/>
                <w:bCs/>
                <w:iCs/>
                <w:sz w:val="24"/>
                <w:szCs w:val="24"/>
              </w:rPr>
              <w:t>2.6.9.</w:t>
            </w:r>
          </w:p>
        </w:tc>
        <w:tc>
          <w:tcPr>
            <w:tcW w:w="7229" w:type="dxa"/>
          </w:tcPr>
          <w:p w:rsidR="00E975A5" w:rsidRPr="00540E05" w:rsidRDefault="00E975A5" w:rsidP="002E31E7">
            <w:pPr>
              <w:suppressAutoHyphens/>
              <w:spacing w:after="0" w:line="240" w:lineRule="auto"/>
              <w:rPr>
                <w:rFonts w:ascii="Times New Roman" w:hAnsi="Times New Roman"/>
                <w:kern w:val="1"/>
                <w:sz w:val="24"/>
                <w:lang w:eastAsia="hi-IN" w:bidi="hi-IN"/>
              </w:rPr>
            </w:pPr>
            <w:r w:rsidRPr="00540E05">
              <w:rPr>
                <w:rFonts w:ascii="Times New Roman" w:hAnsi="Times New Roman"/>
                <w:kern w:val="1"/>
                <w:sz w:val="24"/>
                <w:szCs w:val="24"/>
                <w:lang w:eastAsia="hi-IN" w:bidi="hi-IN"/>
              </w:rPr>
              <w:t>Профессиональная ориентация школьников на уровне основного общего образования</w:t>
            </w:r>
          </w:p>
        </w:tc>
        <w:tc>
          <w:tcPr>
            <w:tcW w:w="1383" w:type="dxa"/>
          </w:tcPr>
          <w:p w:rsidR="00E975A5" w:rsidRPr="00540E05" w:rsidRDefault="000A139E" w:rsidP="000C4CC6">
            <w:pPr>
              <w:spacing w:after="0" w:line="240" w:lineRule="auto"/>
              <w:rPr>
                <w:rFonts w:ascii="Times New Roman" w:hAnsi="Times New Roman"/>
                <w:sz w:val="24"/>
                <w:szCs w:val="24"/>
              </w:rPr>
            </w:pPr>
            <w:r>
              <w:rPr>
                <w:rFonts w:ascii="Times New Roman" w:hAnsi="Times New Roman"/>
                <w:sz w:val="24"/>
                <w:szCs w:val="24"/>
              </w:rPr>
              <w:t>366-368</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sz w:val="24"/>
                <w:szCs w:val="24"/>
              </w:rPr>
            </w:pPr>
            <w:r w:rsidRPr="00540E05">
              <w:rPr>
                <w:rFonts w:ascii="Times New Roman" w:hAnsi="Times New Roman"/>
                <w:sz w:val="24"/>
                <w:szCs w:val="24"/>
              </w:rPr>
              <w:t>2.6.10.</w:t>
            </w:r>
          </w:p>
        </w:tc>
        <w:tc>
          <w:tcPr>
            <w:tcW w:w="7229" w:type="dxa"/>
          </w:tcPr>
          <w:p w:rsidR="00E975A5" w:rsidRPr="00540E05" w:rsidRDefault="00E975A5" w:rsidP="002E31E7">
            <w:pPr>
              <w:suppressAutoHyphens/>
              <w:spacing w:after="0" w:line="240" w:lineRule="auto"/>
              <w:rPr>
                <w:rFonts w:ascii="Times New Roman" w:hAnsi="Times New Roman"/>
                <w:kern w:val="1"/>
                <w:sz w:val="24"/>
                <w:lang w:eastAsia="hi-IN" w:bidi="hi-IN"/>
              </w:rPr>
            </w:pPr>
            <w:r w:rsidRPr="00540E05">
              <w:rPr>
                <w:rFonts w:ascii="Times New Roman" w:hAnsi="Times New Roman"/>
                <w:kern w:val="1"/>
                <w:sz w:val="24"/>
                <w:szCs w:val="24"/>
                <w:lang w:eastAsia="hi-IN" w:bidi="hi-IN"/>
              </w:rPr>
              <w:t>Система поощрения социальной успешности и проявлений активной жизненной позиции учащихся</w:t>
            </w:r>
          </w:p>
        </w:tc>
        <w:tc>
          <w:tcPr>
            <w:tcW w:w="1383" w:type="dxa"/>
          </w:tcPr>
          <w:p w:rsidR="00E975A5" w:rsidRPr="00540E05" w:rsidRDefault="000A139E" w:rsidP="000C4CC6">
            <w:pPr>
              <w:spacing w:after="0" w:line="240" w:lineRule="auto"/>
              <w:rPr>
                <w:rFonts w:ascii="Times New Roman" w:hAnsi="Times New Roman"/>
                <w:sz w:val="24"/>
                <w:szCs w:val="24"/>
              </w:rPr>
            </w:pPr>
            <w:r>
              <w:rPr>
                <w:rFonts w:ascii="Times New Roman" w:hAnsi="Times New Roman"/>
                <w:sz w:val="24"/>
                <w:szCs w:val="24"/>
              </w:rPr>
              <w:t>369</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sz w:val="24"/>
                <w:szCs w:val="24"/>
              </w:rPr>
            </w:pPr>
            <w:r w:rsidRPr="00540E05">
              <w:rPr>
                <w:rFonts w:ascii="Times New Roman" w:hAnsi="Times New Roman"/>
                <w:bCs/>
                <w:sz w:val="24"/>
                <w:szCs w:val="24"/>
              </w:rPr>
              <w:t>2.6.11.</w:t>
            </w:r>
          </w:p>
          <w:p w:rsidR="00E975A5" w:rsidRPr="00540E05" w:rsidRDefault="00E975A5" w:rsidP="002E31E7">
            <w:pPr>
              <w:spacing w:after="0" w:line="240" w:lineRule="auto"/>
              <w:rPr>
                <w:rFonts w:ascii="Times New Roman" w:hAnsi="Times New Roman"/>
                <w:sz w:val="24"/>
                <w:szCs w:val="24"/>
              </w:rPr>
            </w:pPr>
          </w:p>
        </w:tc>
        <w:tc>
          <w:tcPr>
            <w:tcW w:w="7229" w:type="dxa"/>
          </w:tcPr>
          <w:p w:rsidR="00E975A5" w:rsidRPr="00540E05" w:rsidRDefault="00E975A5" w:rsidP="002E31E7">
            <w:pPr>
              <w:autoSpaceDE w:val="0"/>
              <w:autoSpaceDN w:val="0"/>
              <w:adjustRightInd w:val="0"/>
              <w:spacing w:after="0" w:line="240" w:lineRule="auto"/>
              <w:rPr>
                <w:rFonts w:ascii="Times New Roman" w:eastAsia="Calibri" w:hAnsi="Times New Roman"/>
                <w:color w:val="000000"/>
                <w:sz w:val="24"/>
                <w:szCs w:val="24"/>
                <w:lang w:eastAsia="en-US"/>
              </w:rPr>
            </w:pPr>
            <w:r w:rsidRPr="00540E05">
              <w:rPr>
                <w:rFonts w:ascii="Times New Roman" w:eastAsia="Calibri" w:hAnsi="Times New Roman"/>
                <w:bCs/>
                <w:color w:val="000000"/>
                <w:sz w:val="24"/>
                <w:szCs w:val="24"/>
                <w:lang w:eastAsia="en-US"/>
              </w:rPr>
              <w:t xml:space="preserve">Критерии и показатели эффективности </w:t>
            </w:r>
            <w:r w:rsidRPr="00540E05">
              <w:rPr>
                <w:rFonts w:ascii="Times New Roman" w:eastAsia="Calibri" w:hAnsi="Times New Roman"/>
                <w:color w:val="000000"/>
                <w:sz w:val="24"/>
                <w:szCs w:val="24"/>
                <w:lang w:eastAsia="en-US"/>
              </w:rPr>
              <w:t xml:space="preserve">реализации </w:t>
            </w:r>
            <w:proofErr w:type="gramStart"/>
            <w:r w:rsidRPr="00540E05">
              <w:rPr>
                <w:rFonts w:ascii="Times New Roman" w:eastAsia="Calibri" w:hAnsi="Times New Roman"/>
                <w:color w:val="000000"/>
                <w:sz w:val="24"/>
                <w:szCs w:val="24"/>
                <w:lang w:eastAsia="en-US"/>
              </w:rPr>
              <w:t>в</w:t>
            </w:r>
            <w:proofErr w:type="gramEnd"/>
            <w:r w:rsidRPr="00540E05">
              <w:rPr>
                <w:rFonts w:ascii="Times New Roman" w:eastAsia="Calibri" w:hAnsi="Times New Roman"/>
                <w:color w:val="000000"/>
                <w:sz w:val="24"/>
                <w:szCs w:val="24"/>
                <w:lang w:eastAsia="en-US"/>
              </w:rPr>
              <w:t xml:space="preserve">  </w:t>
            </w:r>
          </w:p>
          <w:p w:rsidR="00E975A5" w:rsidRPr="00540E05" w:rsidRDefault="00E975A5" w:rsidP="002E31E7">
            <w:pPr>
              <w:autoSpaceDE w:val="0"/>
              <w:autoSpaceDN w:val="0"/>
              <w:adjustRightInd w:val="0"/>
              <w:spacing w:after="0" w:line="240" w:lineRule="auto"/>
              <w:rPr>
                <w:rFonts w:ascii="Times New Roman" w:eastAsia="Calibri" w:hAnsi="Times New Roman"/>
                <w:color w:val="000000"/>
                <w:sz w:val="24"/>
                <w:lang w:eastAsia="en-US"/>
              </w:rPr>
            </w:pPr>
            <w:r>
              <w:rPr>
                <w:rFonts w:ascii="Times New Roman" w:hAnsi="Times New Roman"/>
                <w:sz w:val="24"/>
                <w:szCs w:val="24"/>
              </w:rPr>
              <w:t>МБОУ «</w:t>
            </w:r>
            <w:r w:rsidR="00607668">
              <w:rPr>
                <w:rFonts w:ascii="Times New Roman" w:hAnsi="Times New Roman"/>
                <w:bCs/>
                <w:sz w:val="24"/>
                <w:szCs w:val="24"/>
              </w:rPr>
              <w:t xml:space="preserve">ООШ п. Пригорки </w:t>
            </w:r>
            <w:r>
              <w:rPr>
                <w:rFonts w:ascii="Times New Roman" w:hAnsi="Times New Roman"/>
                <w:sz w:val="24"/>
                <w:szCs w:val="24"/>
              </w:rPr>
              <w:t>Перелюбского муниципального района Саратовской области»</w:t>
            </w:r>
            <w:r w:rsidRPr="00540E05">
              <w:rPr>
                <w:rFonts w:ascii="Times New Roman" w:hAnsi="Times New Roman"/>
                <w:sz w:val="24"/>
                <w:szCs w:val="24"/>
              </w:rPr>
              <w:t xml:space="preserve"> </w:t>
            </w:r>
            <w:r w:rsidRPr="00540E05">
              <w:rPr>
                <w:rFonts w:ascii="Times New Roman" w:eastAsia="Calibri" w:hAnsi="Times New Roman"/>
                <w:color w:val="000000"/>
                <w:sz w:val="24"/>
                <w:szCs w:val="24"/>
                <w:lang w:eastAsia="en-US"/>
              </w:rPr>
              <w:t xml:space="preserve"> программы воспитания и социализации</w:t>
            </w:r>
          </w:p>
        </w:tc>
        <w:tc>
          <w:tcPr>
            <w:tcW w:w="1383" w:type="dxa"/>
          </w:tcPr>
          <w:p w:rsidR="00E975A5" w:rsidRPr="00540E05" w:rsidRDefault="000A139E" w:rsidP="000C4CC6">
            <w:pPr>
              <w:spacing w:after="0" w:line="240" w:lineRule="auto"/>
              <w:rPr>
                <w:rFonts w:ascii="Times New Roman" w:hAnsi="Times New Roman"/>
                <w:sz w:val="24"/>
                <w:szCs w:val="24"/>
              </w:rPr>
            </w:pPr>
            <w:r>
              <w:rPr>
                <w:rFonts w:ascii="Times New Roman" w:hAnsi="Times New Roman"/>
                <w:sz w:val="24"/>
                <w:szCs w:val="24"/>
              </w:rPr>
              <w:t>369</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sz w:val="24"/>
                <w:szCs w:val="24"/>
              </w:rPr>
            </w:pPr>
            <w:r w:rsidRPr="00540E05">
              <w:rPr>
                <w:rFonts w:ascii="Times New Roman" w:hAnsi="Times New Roman"/>
                <w:bCs/>
                <w:iCs/>
                <w:sz w:val="24"/>
                <w:szCs w:val="24"/>
              </w:rPr>
              <w:t>2.6.12.</w:t>
            </w:r>
          </w:p>
        </w:tc>
        <w:tc>
          <w:tcPr>
            <w:tcW w:w="7229" w:type="dxa"/>
          </w:tcPr>
          <w:p w:rsidR="00E975A5" w:rsidRPr="00540E05" w:rsidRDefault="00E975A5" w:rsidP="002E31E7">
            <w:pPr>
              <w:autoSpaceDE w:val="0"/>
              <w:autoSpaceDN w:val="0"/>
              <w:adjustRightInd w:val="0"/>
              <w:spacing w:after="0" w:line="240" w:lineRule="auto"/>
              <w:rPr>
                <w:rFonts w:ascii="Times New Roman" w:eastAsia="Calibri" w:hAnsi="Times New Roman"/>
                <w:bCs/>
                <w:iCs/>
                <w:color w:val="000000"/>
                <w:sz w:val="24"/>
                <w:szCs w:val="24"/>
                <w:lang w:eastAsia="en-US"/>
              </w:rPr>
            </w:pPr>
            <w:r w:rsidRPr="00540E05">
              <w:rPr>
                <w:rFonts w:ascii="Times New Roman" w:eastAsia="Calibri" w:hAnsi="Times New Roman"/>
                <w:bCs/>
                <w:iCs/>
                <w:color w:val="000000"/>
                <w:sz w:val="24"/>
                <w:szCs w:val="24"/>
                <w:lang w:eastAsia="en-US"/>
              </w:rPr>
              <w:t xml:space="preserve">Методологический инструментарий мониторинга воспитания и социализации учащихся </w:t>
            </w:r>
          </w:p>
        </w:tc>
        <w:tc>
          <w:tcPr>
            <w:tcW w:w="1383" w:type="dxa"/>
          </w:tcPr>
          <w:p w:rsidR="00E975A5" w:rsidRPr="00540E05" w:rsidRDefault="000A139E" w:rsidP="000C4CC6">
            <w:pPr>
              <w:spacing w:after="0" w:line="240" w:lineRule="auto"/>
              <w:rPr>
                <w:rFonts w:ascii="Times New Roman" w:hAnsi="Times New Roman"/>
                <w:sz w:val="24"/>
                <w:szCs w:val="24"/>
              </w:rPr>
            </w:pPr>
            <w:r>
              <w:rPr>
                <w:rFonts w:ascii="Times New Roman" w:hAnsi="Times New Roman"/>
                <w:sz w:val="24"/>
                <w:szCs w:val="24"/>
              </w:rPr>
              <w:t>370-371</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Cs/>
                <w:iCs/>
                <w:sz w:val="24"/>
                <w:szCs w:val="24"/>
              </w:rPr>
            </w:pPr>
            <w:r w:rsidRPr="00540E05">
              <w:rPr>
                <w:rFonts w:ascii="Times New Roman" w:hAnsi="Times New Roman"/>
                <w:bCs/>
                <w:iCs/>
                <w:sz w:val="24"/>
                <w:szCs w:val="24"/>
              </w:rPr>
              <w:lastRenderedPageBreak/>
              <w:t>2.6.13</w:t>
            </w:r>
          </w:p>
        </w:tc>
        <w:tc>
          <w:tcPr>
            <w:tcW w:w="7229" w:type="dxa"/>
          </w:tcPr>
          <w:p w:rsidR="00E975A5" w:rsidRPr="00540E05" w:rsidRDefault="00E975A5" w:rsidP="002E31E7">
            <w:pPr>
              <w:tabs>
                <w:tab w:val="left" w:pos="-142"/>
              </w:tabs>
              <w:spacing w:after="0" w:line="240" w:lineRule="auto"/>
              <w:ind w:right="-48"/>
              <w:jc w:val="both"/>
              <w:rPr>
                <w:rFonts w:ascii="Times New Roman" w:eastAsia="Calibri" w:hAnsi="Times New Roman"/>
                <w:sz w:val="24"/>
                <w:szCs w:val="24"/>
                <w:lang w:eastAsia="en-US"/>
              </w:rPr>
            </w:pPr>
            <w:r w:rsidRPr="00540E05">
              <w:rPr>
                <w:rFonts w:ascii="Times New Roman" w:eastAsia="Calibri" w:hAnsi="Times New Roman"/>
                <w:sz w:val="24"/>
                <w:szCs w:val="24"/>
                <w:lang w:eastAsia="en-US"/>
              </w:rPr>
              <w:t>Планируемые результаты реализации программы  воспитания и социализации учащихся</w:t>
            </w:r>
          </w:p>
          <w:p w:rsidR="00E975A5" w:rsidRPr="00540E05" w:rsidRDefault="00E975A5" w:rsidP="002E31E7">
            <w:pPr>
              <w:autoSpaceDE w:val="0"/>
              <w:autoSpaceDN w:val="0"/>
              <w:adjustRightInd w:val="0"/>
              <w:spacing w:after="0" w:line="240" w:lineRule="auto"/>
              <w:rPr>
                <w:rFonts w:ascii="Times New Roman" w:eastAsia="Calibri" w:hAnsi="Times New Roman"/>
                <w:bCs/>
                <w:iCs/>
                <w:color w:val="000000"/>
                <w:sz w:val="24"/>
                <w:szCs w:val="24"/>
                <w:lang w:eastAsia="en-US"/>
              </w:rPr>
            </w:pPr>
          </w:p>
        </w:tc>
        <w:tc>
          <w:tcPr>
            <w:tcW w:w="1383" w:type="dxa"/>
          </w:tcPr>
          <w:p w:rsidR="00E975A5" w:rsidRPr="00540E05" w:rsidRDefault="000A139E" w:rsidP="000C4CC6">
            <w:pPr>
              <w:spacing w:after="0" w:line="240" w:lineRule="auto"/>
              <w:rPr>
                <w:rFonts w:ascii="Times New Roman" w:hAnsi="Times New Roman"/>
                <w:sz w:val="24"/>
                <w:szCs w:val="24"/>
              </w:rPr>
            </w:pPr>
            <w:r>
              <w:rPr>
                <w:rFonts w:ascii="Times New Roman" w:hAnsi="Times New Roman"/>
                <w:sz w:val="24"/>
                <w:szCs w:val="24"/>
              </w:rPr>
              <w:t>372-376</w:t>
            </w:r>
          </w:p>
        </w:tc>
      </w:tr>
      <w:tr w:rsidR="00E975A5" w:rsidRPr="00540E05" w:rsidTr="006E446E">
        <w:tc>
          <w:tcPr>
            <w:tcW w:w="959" w:type="dxa"/>
          </w:tcPr>
          <w:p w:rsidR="00E975A5" w:rsidRPr="00540E05" w:rsidRDefault="00E975A5" w:rsidP="002E31E7">
            <w:pPr>
              <w:spacing w:after="0"/>
              <w:jc w:val="center"/>
              <w:rPr>
                <w:rFonts w:ascii="Times New Roman" w:hAnsi="Times New Roman"/>
                <w:b/>
                <w:sz w:val="24"/>
                <w:szCs w:val="24"/>
              </w:rPr>
            </w:pPr>
            <w:r w:rsidRPr="00540E05">
              <w:rPr>
                <w:rFonts w:ascii="Times New Roman" w:hAnsi="Times New Roman"/>
                <w:b/>
                <w:sz w:val="24"/>
                <w:szCs w:val="24"/>
              </w:rPr>
              <w:t>2.7.</w:t>
            </w:r>
          </w:p>
          <w:p w:rsidR="00E975A5" w:rsidRPr="00540E05" w:rsidRDefault="00E975A5" w:rsidP="002E31E7">
            <w:pPr>
              <w:spacing w:after="0" w:line="240" w:lineRule="auto"/>
              <w:rPr>
                <w:rFonts w:ascii="Times New Roman" w:hAnsi="Times New Roman"/>
                <w:bCs/>
                <w:iCs/>
                <w:sz w:val="24"/>
                <w:szCs w:val="24"/>
              </w:rPr>
            </w:pPr>
          </w:p>
        </w:tc>
        <w:tc>
          <w:tcPr>
            <w:tcW w:w="7229" w:type="dxa"/>
          </w:tcPr>
          <w:p w:rsidR="00E975A5" w:rsidRPr="00540E05" w:rsidRDefault="00E975A5" w:rsidP="002E31E7">
            <w:pPr>
              <w:autoSpaceDE w:val="0"/>
              <w:autoSpaceDN w:val="0"/>
              <w:adjustRightInd w:val="0"/>
              <w:spacing w:after="0" w:line="240" w:lineRule="auto"/>
              <w:rPr>
                <w:rFonts w:ascii="Times New Roman" w:eastAsia="Calibri" w:hAnsi="Times New Roman"/>
                <w:bCs/>
                <w:iCs/>
                <w:color w:val="000000"/>
                <w:sz w:val="24"/>
                <w:szCs w:val="24"/>
                <w:lang w:eastAsia="en-US"/>
              </w:rPr>
            </w:pPr>
            <w:r w:rsidRPr="00540E05">
              <w:rPr>
                <w:rFonts w:ascii="Times New Roman" w:eastAsia="Calibri" w:hAnsi="Times New Roman"/>
                <w:b/>
                <w:color w:val="000000"/>
                <w:sz w:val="24"/>
                <w:szCs w:val="24"/>
                <w:lang w:eastAsia="en-US"/>
              </w:rPr>
              <w:t xml:space="preserve">Программа внеурочной деятельности в развитии </w:t>
            </w:r>
            <w:proofErr w:type="gramStart"/>
            <w:r w:rsidRPr="00540E05">
              <w:rPr>
                <w:rFonts w:ascii="Times New Roman" w:eastAsia="Calibri" w:hAnsi="Times New Roman"/>
                <w:b/>
                <w:color w:val="000000"/>
                <w:sz w:val="24"/>
                <w:szCs w:val="24"/>
                <w:lang w:eastAsia="en-US"/>
              </w:rPr>
              <w:t>личностных</w:t>
            </w:r>
            <w:proofErr w:type="gramEnd"/>
            <w:r w:rsidRPr="00540E05">
              <w:rPr>
                <w:rFonts w:ascii="Times New Roman" w:eastAsia="Calibri" w:hAnsi="Times New Roman"/>
                <w:b/>
                <w:color w:val="000000"/>
                <w:sz w:val="24"/>
                <w:szCs w:val="24"/>
                <w:lang w:eastAsia="en-US"/>
              </w:rPr>
              <w:t xml:space="preserve"> и метапредметных УУД</w:t>
            </w:r>
          </w:p>
        </w:tc>
        <w:tc>
          <w:tcPr>
            <w:tcW w:w="1383" w:type="dxa"/>
          </w:tcPr>
          <w:p w:rsidR="00E975A5" w:rsidRPr="00540E05" w:rsidRDefault="000A139E" w:rsidP="000C4CC6">
            <w:pPr>
              <w:spacing w:after="0" w:line="240" w:lineRule="auto"/>
              <w:rPr>
                <w:rFonts w:ascii="Times New Roman" w:hAnsi="Times New Roman"/>
                <w:sz w:val="24"/>
                <w:szCs w:val="24"/>
              </w:rPr>
            </w:pPr>
            <w:r>
              <w:rPr>
                <w:rFonts w:ascii="Times New Roman" w:hAnsi="Times New Roman"/>
                <w:sz w:val="24"/>
                <w:szCs w:val="24"/>
              </w:rPr>
              <w:t>376-382</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Cs/>
                <w:iCs/>
                <w:sz w:val="24"/>
                <w:szCs w:val="24"/>
              </w:rPr>
            </w:pPr>
            <w:r w:rsidRPr="00540E05">
              <w:rPr>
                <w:rFonts w:ascii="Times New Roman" w:hAnsi="Times New Roman"/>
                <w:b/>
                <w:sz w:val="24"/>
                <w:szCs w:val="24"/>
              </w:rPr>
              <w:t xml:space="preserve">     2.8</w:t>
            </w:r>
          </w:p>
        </w:tc>
        <w:tc>
          <w:tcPr>
            <w:tcW w:w="7229" w:type="dxa"/>
          </w:tcPr>
          <w:p w:rsidR="00E975A5" w:rsidRPr="00540E05" w:rsidRDefault="00E975A5" w:rsidP="002E31E7">
            <w:pPr>
              <w:spacing w:after="0" w:line="240" w:lineRule="auto"/>
              <w:rPr>
                <w:rFonts w:ascii="Times New Roman" w:hAnsi="Times New Roman"/>
                <w:b/>
                <w:sz w:val="24"/>
                <w:szCs w:val="24"/>
              </w:rPr>
            </w:pPr>
            <w:r w:rsidRPr="00540E05">
              <w:rPr>
                <w:rFonts w:ascii="Times New Roman" w:hAnsi="Times New Roman"/>
                <w:b/>
                <w:sz w:val="24"/>
                <w:szCs w:val="24"/>
              </w:rPr>
              <w:t>Программа коррекционной работы с учащимися на уровне основного общего образования</w:t>
            </w:r>
          </w:p>
          <w:p w:rsidR="00E975A5" w:rsidRPr="00540E05" w:rsidRDefault="00E975A5" w:rsidP="002E31E7">
            <w:pPr>
              <w:autoSpaceDE w:val="0"/>
              <w:autoSpaceDN w:val="0"/>
              <w:adjustRightInd w:val="0"/>
              <w:spacing w:after="0" w:line="240" w:lineRule="auto"/>
              <w:rPr>
                <w:rFonts w:ascii="Times New Roman" w:eastAsia="Calibri" w:hAnsi="Times New Roman"/>
                <w:bCs/>
                <w:iCs/>
                <w:color w:val="000000"/>
                <w:sz w:val="24"/>
                <w:szCs w:val="24"/>
                <w:lang w:eastAsia="en-US"/>
              </w:rPr>
            </w:pPr>
          </w:p>
        </w:tc>
        <w:tc>
          <w:tcPr>
            <w:tcW w:w="1383" w:type="dxa"/>
          </w:tcPr>
          <w:p w:rsidR="00E975A5" w:rsidRPr="00540E05" w:rsidRDefault="000A139E" w:rsidP="000C4CC6">
            <w:pPr>
              <w:spacing w:after="0" w:line="240" w:lineRule="auto"/>
              <w:rPr>
                <w:rFonts w:ascii="Times New Roman" w:hAnsi="Times New Roman"/>
                <w:sz w:val="24"/>
                <w:szCs w:val="24"/>
              </w:rPr>
            </w:pPr>
            <w:r>
              <w:rPr>
                <w:rFonts w:ascii="Times New Roman" w:hAnsi="Times New Roman"/>
                <w:sz w:val="24"/>
                <w:szCs w:val="24"/>
              </w:rPr>
              <w:t>382-386</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
                <w:bCs/>
                <w:iCs/>
                <w:sz w:val="24"/>
                <w:szCs w:val="24"/>
              </w:rPr>
            </w:pPr>
            <w:r w:rsidRPr="00540E05">
              <w:rPr>
                <w:rFonts w:ascii="Times New Roman" w:hAnsi="Times New Roman"/>
                <w:b/>
                <w:sz w:val="24"/>
              </w:rPr>
              <w:t xml:space="preserve">      3.</w:t>
            </w:r>
          </w:p>
        </w:tc>
        <w:tc>
          <w:tcPr>
            <w:tcW w:w="7229" w:type="dxa"/>
          </w:tcPr>
          <w:p w:rsidR="00E975A5" w:rsidRPr="00540E05" w:rsidRDefault="00E975A5" w:rsidP="002E31E7">
            <w:pPr>
              <w:pageBreakBefore/>
              <w:spacing w:after="0" w:line="240" w:lineRule="auto"/>
              <w:jc w:val="both"/>
              <w:rPr>
                <w:rFonts w:ascii="Times New Roman" w:hAnsi="Times New Roman"/>
                <w:b/>
                <w:sz w:val="24"/>
                <w:szCs w:val="24"/>
              </w:rPr>
            </w:pPr>
            <w:r w:rsidRPr="00540E05">
              <w:rPr>
                <w:rFonts w:ascii="Times New Roman" w:hAnsi="Times New Roman"/>
                <w:b/>
                <w:sz w:val="24"/>
                <w:szCs w:val="24"/>
              </w:rPr>
              <w:t>ОРГАНИЗАЦИОННЫЙ РАЗДЕЛ</w:t>
            </w:r>
          </w:p>
          <w:p w:rsidR="00E975A5" w:rsidRPr="00540E05" w:rsidRDefault="00E975A5" w:rsidP="002E31E7">
            <w:pPr>
              <w:autoSpaceDE w:val="0"/>
              <w:autoSpaceDN w:val="0"/>
              <w:adjustRightInd w:val="0"/>
              <w:spacing w:after="0" w:line="240" w:lineRule="auto"/>
              <w:rPr>
                <w:rFonts w:ascii="Times New Roman" w:eastAsia="Calibri" w:hAnsi="Times New Roman"/>
                <w:b/>
                <w:bCs/>
                <w:iCs/>
                <w:color w:val="000000"/>
                <w:sz w:val="24"/>
                <w:szCs w:val="24"/>
                <w:lang w:eastAsia="en-US"/>
              </w:rPr>
            </w:pPr>
          </w:p>
        </w:tc>
        <w:tc>
          <w:tcPr>
            <w:tcW w:w="1383" w:type="dxa"/>
          </w:tcPr>
          <w:p w:rsidR="00E975A5" w:rsidRPr="00540E05" w:rsidRDefault="000A139E" w:rsidP="000C4CC6">
            <w:pPr>
              <w:spacing w:after="0" w:line="240" w:lineRule="auto"/>
              <w:rPr>
                <w:rFonts w:ascii="Times New Roman" w:hAnsi="Times New Roman"/>
                <w:sz w:val="24"/>
                <w:szCs w:val="24"/>
              </w:rPr>
            </w:pPr>
            <w:r>
              <w:rPr>
                <w:rFonts w:ascii="Times New Roman" w:hAnsi="Times New Roman"/>
                <w:sz w:val="24"/>
                <w:szCs w:val="24"/>
              </w:rPr>
              <w:t>386</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
                <w:bCs/>
                <w:iCs/>
                <w:sz w:val="24"/>
                <w:szCs w:val="24"/>
              </w:rPr>
            </w:pPr>
            <w:r w:rsidRPr="00540E05">
              <w:rPr>
                <w:rFonts w:ascii="Times New Roman" w:hAnsi="Times New Roman"/>
                <w:b/>
                <w:sz w:val="24"/>
              </w:rPr>
              <w:t>3.1.</w:t>
            </w:r>
          </w:p>
        </w:tc>
        <w:tc>
          <w:tcPr>
            <w:tcW w:w="7229" w:type="dxa"/>
          </w:tcPr>
          <w:p w:rsidR="00E975A5" w:rsidRPr="00540E05" w:rsidRDefault="00E975A5" w:rsidP="002E31E7">
            <w:pPr>
              <w:pageBreakBefore/>
              <w:spacing w:after="0" w:line="240" w:lineRule="auto"/>
              <w:jc w:val="both"/>
              <w:rPr>
                <w:rFonts w:ascii="Times New Roman" w:hAnsi="Times New Roman"/>
                <w:b/>
                <w:bCs/>
                <w:iCs/>
                <w:sz w:val="24"/>
                <w:szCs w:val="24"/>
              </w:rPr>
            </w:pPr>
            <w:r w:rsidRPr="00540E05">
              <w:rPr>
                <w:rFonts w:ascii="Times New Roman" w:hAnsi="Times New Roman"/>
                <w:b/>
                <w:bCs/>
                <w:iCs/>
                <w:sz w:val="24"/>
                <w:szCs w:val="24"/>
              </w:rPr>
              <w:t>Учебный план</w:t>
            </w:r>
          </w:p>
        </w:tc>
        <w:tc>
          <w:tcPr>
            <w:tcW w:w="1383" w:type="dxa"/>
          </w:tcPr>
          <w:p w:rsidR="00E975A5" w:rsidRPr="00540E05" w:rsidRDefault="000A139E" w:rsidP="000C4CC6">
            <w:pPr>
              <w:spacing w:after="0" w:line="240" w:lineRule="auto"/>
              <w:rPr>
                <w:rFonts w:ascii="Times New Roman" w:hAnsi="Times New Roman"/>
                <w:sz w:val="24"/>
                <w:szCs w:val="24"/>
              </w:rPr>
            </w:pPr>
            <w:r>
              <w:rPr>
                <w:rFonts w:ascii="Times New Roman" w:hAnsi="Times New Roman"/>
                <w:sz w:val="24"/>
                <w:szCs w:val="24"/>
              </w:rPr>
              <w:t>386-389</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Cs/>
                <w:iCs/>
                <w:sz w:val="24"/>
                <w:szCs w:val="24"/>
              </w:rPr>
            </w:pPr>
            <w:r w:rsidRPr="00540E05">
              <w:rPr>
                <w:rFonts w:ascii="Times New Roman" w:hAnsi="Times New Roman"/>
                <w:bCs/>
                <w:iCs/>
                <w:sz w:val="24"/>
                <w:szCs w:val="24"/>
              </w:rPr>
              <w:t>3.1.1.</w:t>
            </w:r>
          </w:p>
        </w:tc>
        <w:tc>
          <w:tcPr>
            <w:tcW w:w="7229" w:type="dxa"/>
          </w:tcPr>
          <w:p w:rsidR="00E975A5" w:rsidRPr="00540E05" w:rsidRDefault="00E975A5" w:rsidP="002E31E7">
            <w:pPr>
              <w:pageBreakBefore/>
              <w:spacing w:after="0" w:line="240" w:lineRule="auto"/>
              <w:jc w:val="both"/>
              <w:rPr>
                <w:rFonts w:ascii="Times New Roman" w:hAnsi="Times New Roman"/>
                <w:bCs/>
                <w:iCs/>
                <w:sz w:val="24"/>
                <w:szCs w:val="24"/>
              </w:rPr>
            </w:pPr>
            <w:r w:rsidRPr="00540E05">
              <w:rPr>
                <w:rFonts w:ascii="Times New Roman" w:hAnsi="Times New Roman"/>
                <w:bCs/>
                <w:iCs/>
                <w:sz w:val="24"/>
                <w:szCs w:val="24"/>
              </w:rPr>
              <w:t>План внеурочной деятельности</w:t>
            </w:r>
          </w:p>
        </w:tc>
        <w:tc>
          <w:tcPr>
            <w:tcW w:w="1383" w:type="dxa"/>
          </w:tcPr>
          <w:p w:rsidR="00E975A5" w:rsidRPr="00540E05" w:rsidRDefault="000A139E" w:rsidP="000C4CC6">
            <w:pPr>
              <w:spacing w:after="0" w:line="240" w:lineRule="auto"/>
              <w:rPr>
                <w:rFonts w:ascii="Times New Roman" w:hAnsi="Times New Roman"/>
                <w:sz w:val="24"/>
                <w:szCs w:val="24"/>
              </w:rPr>
            </w:pPr>
            <w:r>
              <w:rPr>
                <w:rFonts w:ascii="Times New Roman" w:hAnsi="Times New Roman"/>
                <w:sz w:val="24"/>
                <w:szCs w:val="24"/>
              </w:rPr>
              <w:t>380-391</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
                <w:bCs/>
                <w:iCs/>
                <w:sz w:val="24"/>
                <w:szCs w:val="24"/>
              </w:rPr>
            </w:pPr>
            <w:r w:rsidRPr="00540E05">
              <w:rPr>
                <w:rFonts w:ascii="Times New Roman" w:hAnsi="Times New Roman"/>
                <w:b/>
                <w:bCs/>
                <w:iCs/>
                <w:sz w:val="24"/>
                <w:szCs w:val="24"/>
              </w:rPr>
              <w:t>3.2.</w:t>
            </w:r>
          </w:p>
        </w:tc>
        <w:tc>
          <w:tcPr>
            <w:tcW w:w="7229" w:type="dxa"/>
          </w:tcPr>
          <w:p w:rsidR="00E975A5" w:rsidRPr="00540E05" w:rsidRDefault="00E975A5" w:rsidP="002E31E7">
            <w:pPr>
              <w:pageBreakBefore/>
              <w:spacing w:after="0" w:line="240" w:lineRule="auto"/>
              <w:jc w:val="both"/>
              <w:rPr>
                <w:rFonts w:ascii="Times New Roman" w:hAnsi="Times New Roman"/>
                <w:b/>
                <w:sz w:val="24"/>
                <w:szCs w:val="24"/>
              </w:rPr>
            </w:pPr>
            <w:r w:rsidRPr="00540E05">
              <w:rPr>
                <w:rFonts w:ascii="Times New Roman" w:hAnsi="Times New Roman"/>
                <w:b/>
                <w:sz w:val="24"/>
                <w:szCs w:val="24"/>
              </w:rPr>
              <w:t>Система условий реализации основной образовательной программы</w:t>
            </w:r>
          </w:p>
        </w:tc>
        <w:tc>
          <w:tcPr>
            <w:tcW w:w="1383" w:type="dxa"/>
          </w:tcPr>
          <w:p w:rsidR="00E975A5" w:rsidRPr="00540E05" w:rsidRDefault="000A139E" w:rsidP="000C4CC6">
            <w:pPr>
              <w:spacing w:after="0" w:line="240" w:lineRule="auto"/>
              <w:rPr>
                <w:rFonts w:ascii="Times New Roman" w:hAnsi="Times New Roman"/>
                <w:sz w:val="24"/>
                <w:szCs w:val="24"/>
              </w:rPr>
            </w:pPr>
            <w:r>
              <w:rPr>
                <w:rFonts w:ascii="Times New Roman" w:hAnsi="Times New Roman"/>
                <w:sz w:val="24"/>
                <w:szCs w:val="24"/>
              </w:rPr>
              <w:t>392</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Cs/>
                <w:iCs/>
                <w:sz w:val="24"/>
                <w:szCs w:val="24"/>
              </w:rPr>
            </w:pPr>
            <w:r w:rsidRPr="00540E05">
              <w:rPr>
                <w:rFonts w:ascii="Times New Roman" w:hAnsi="Times New Roman"/>
                <w:sz w:val="24"/>
                <w:szCs w:val="24"/>
              </w:rPr>
              <w:t>3.2.1.</w:t>
            </w:r>
          </w:p>
        </w:tc>
        <w:tc>
          <w:tcPr>
            <w:tcW w:w="7229" w:type="dxa"/>
          </w:tcPr>
          <w:p w:rsidR="00E975A5" w:rsidRPr="00540E05" w:rsidRDefault="00E975A5" w:rsidP="00EB5A73">
            <w:pPr>
              <w:shd w:val="clear" w:color="auto" w:fill="FFFFFF"/>
              <w:spacing w:after="0" w:line="240" w:lineRule="auto"/>
              <w:rPr>
                <w:rFonts w:ascii="Times New Roman" w:hAnsi="Times New Roman"/>
                <w:sz w:val="24"/>
                <w:szCs w:val="24"/>
              </w:rPr>
            </w:pPr>
            <w:r w:rsidRPr="00540E05">
              <w:rPr>
                <w:rFonts w:ascii="Times New Roman" w:hAnsi="Times New Roman"/>
                <w:sz w:val="24"/>
                <w:szCs w:val="24"/>
              </w:rPr>
              <w:t>Кадровые условия реализации основной образовательной программы основного общего образования.</w:t>
            </w:r>
          </w:p>
        </w:tc>
        <w:tc>
          <w:tcPr>
            <w:tcW w:w="1383" w:type="dxa"/>
          </w:tcPr>
          <w:p w:rsidR="00E975A5" w:rsidRPr="00540E05" w:rsidRDefault="000A139E" w:rsidP="000C4CC6">
            <w:pPr>
              <w:spacing w:after="0" w:line="240" w:lineRule="auto"/>
              <w:rPr>
                <w:rFonts w:ascii="Times New Roman" w:hAnsi="Times New Roman"/>
                <w:sz w:val="24"/>
                <w:szCs w:val="24"/>
              </w:rPr>
            </w:pPr>
            <w:r>
              <w:rPr>
                <w:rFonts w:ascii="Times New Roman" w:hAnsi="Times New Roman"/>
                <w:sz w:val="24"/>
                <w:szCs w:val="24"/>
              </w:rPr>
              <w:t>393-396</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Cs/>
                <w:iCs/>
                <w:sz w:val="24"/>
                <w:szCs w:val="24"/>
              </w:rPr>
            </w:pPr>
            <w:r w:rsidRPr="00540E05">
              <w:rPr>
                <w:rFonts w:ascii="Times New Roman" w:hAnsi="Times New Roman"/>
                <w:sz w:val="24"/>
                <w:szCs w:val="24"/>
              </w:rPr>
              <w:t>3.2.2.</w:t>
            </w:r>
          </w:p>
        </w:tc>
        <w:tc>
          <w:tcPr>
            <w:tcW w:w="7229" w:type="dxa"/>
          </w:tcPr>
          <w:p w:rsidR="00E975A5" w:rsidRPr="00540E05" w:rsidRDefault="00E975A5" w:rsidP="00EB5A73">
            <w:pPr>
              <w:pageBreakBefore/>
              <w:spacing w:after="0" w:line="240" w:lineRule="auto"/>
              <w:rPr>
                <w:rFonts w:ascii="Times New Roman" w:hAnsi="Times New Roman"/>
                <w:sz w:val="24"/>
                <w:szCs w:val="24"/>
              </w:rPr>
            </w:pPr>
            <w:r w:rsidRPr="00540E05">
              <w:rPr>
                <w:rFonts w:ascii="Times New Roman" w:hAnsi="Times New Roman"/>
                <w:sz w:val="24"/>
                <w:szCs w:val="24"/>
              </w:rPr>
              <w:t>Последовательность и содержание действий по осуществлению ФГОС  основного общего образования:</w:t>
            </w:r>
          </w:p>
        </w:tc>
        <w:tc>
          <w:tcPr>
            <w:tcW w:w="1383" w:type="dxa"/>
          </w:tcPr>
          <w:p w:rsidR="00E975A5" w:rsidRPr="00540E05" w:rsidRDefault="000A139E" w:rsidP="000C4CC6">
            <w:pPr>
              <w:spacing w:after="0" w:line="240" w:lineRule="auto"/>
              <w:rPr>
                <w:rFonts w:ascii="Times New Roman" w:hAnsi="Times New Roman"/>
                <w:sz w:val="24"/>
                <w:szCs w:val="24"/>
              </w:rPr>
            </w:pPr>
            <w:r>
              <w:rPr>
                <w:rFonts w:ascii="Times New Roman" w:hAnsi="Times New Roman"/>
                <w:sz w:val="24"/>
                <w:szCs w:val="24"/>
              </w:rPr>
              <w:t>396</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sz w:val="24"/>
                <w:szCs w:val="24"/>
              </w:rPr>
            </w:pPr>
            <w:r w:rsidRPr="00540E05">
              <w:rPr>
                <w:rFonts w:ascii="Times New Roman" w:hAnsi="Times New Roman"/>
                <w:bCs/>
                <w:color w:val="000000"/>
                <w:sz w:val="24"/>
                <w:szCs w:val="24"/>
              </w:rPr>
              <w:t>3.2.3.</w:t>
            </w:r>
          </w:p>
        </w:tc>
        <w:tc>
          <w:tcPr>
            <w:tcW w:w="7229" w:type="dxa"/>
          </w:tcPr>
          <w:p w:rsidR="00E975A5" w:rsidRPr="00AC7AC2" w:rsidRDefault="00E975A5" w:rsidP="00EB5A73">
            <w:pPr>
              <w:widowControl w:val="0"/>
              <w:suppressAutoHyphens/>
              <w:spacing w:after="0" w:line="240" w:lineRule="auto"/>
              <w:rPr>
                <w:rFonts w:ascii="Times New Roman" w:eastAsia="Calibri" w:hAnsi="Times New Roman"/>
                <w:bCs/>
                <w:sz w:val="24"/>
                <w:szCs w:val="24"/>
              </w:rPr>
            </w:pPr>
            <w:r w:rsidRPr="00AC7AC2">
              <w:rPr>
                <w:rFonts w:ascii="Times New Roman" w:hAnsi="Times New Roman"/>
                <w:sz w:val="24"/>
                <w:szCs w:val="24"/>
              </w:rPr>
              <w:t>П</w:t>
            </w:r>
            <w:r w:rsidRPr="00AC7AC2">
              <w:rPr>
                <w:rFonts w:ascii="Times New Roman" w:eastAsia="Calibri" w:hAnsi="Times New Roman"/>
                <w:bCs/>
                <w:sz w:val="24"/>
                <w:szCs w:val="24"/>
              </w:rPr>
              <w:t>сихолого-педагогические условия реализации основной образовательной программы основного общего образования</w:t>
            </w:r>
          </w:p>
        </w:tc>
        <w:tc>
          <w:tcPr>
            <w:tcW w:w="1383" w:type="dxa"/>
          </w:tcPr>
          <w:p w:rsidR="00E975A5" w:rsidRPr="00540E05" w:rsidRDefault="009C2BC5" w:rsidP="000C4CC6">
            <w:pPr>
              <w:spacing w:after="0" w:line="240" w:lineRule="auto"/>
              <w:rPr>
                <w:rFonts w:ascii="Times New Roman" w:hAnsi="Times New Roman"/>
                <w:sz w:val="24"/>
                <w:szCs w:val="24"/>
              </w:rPr>
            </w:pPr>
            <w:r>
              <w:rPr>
                <w:rFonts w:ascii="Times New Roman" w:hAnsi="Times New Roman"/>
                <w:sz w:val="24"/>
                <w:szCs w:val="24"/>
              </w:rPr>
              <w:t>396-404</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Cs/>
                <w:color w:val="000000"/>
                <w:sz w:val="24"/>
                <w:szCs w:val="24"/>
              </w:rPr>
            </w:pPr>
            <w:r w:rsidRPr="00540E05">
              <w:rPr>
                <w:rFonts w:ascii="Times New Roman" w:hAnsi="Times New Roman"/>
                <w:bCs/>
                <w:sz w:val="24"/>
                <w:szCs w:val="24"/>
              </w:rPr>
              <w:t>3.2.4.</w:t>
            </w:r>
          </w:p>
        </w:tc>
        <w:tc>
          <w:tcPr>
            <w:tcW w:w="7229" w:type="dxa"/>
          </w:tcPr>
          <w:p w:rsidR="00E975A5" w:rsidRPr="00540E05" w:rsidRDefault="00E975A5" w:rsidP="00EB5A73">
            <w:pPr>
              <w:pageBreakBefore/>
              <w:autoSpaceDE w:val="0"/>
              <w:autoSpaceDN w:val="0"/>
              <w:adjustRightInd w:val="0"/>
              <w:spacing w:after="0" w:line="240" w:lineRule="auto"/>
              <w:rPr>
                <w:rFonts w:ascii="Times New Roman" w:hAnsi="Times New Roman"/>
                <w:bCs/>
                <w:color w:val="000000"/>
                <w:sz w:val="24"/>
                <w:szCs w:val="24"/>
              </w:rPr>
            </w:pPr>
            <w:r w:rsidRPr="00540E05">
              <w:rPr>
                <w:rFonts w:ascii="Times New Roman" w:hAnsi="Times New Roman"/>
                <w:bCs/>
                <w:sz w:val="24"/>
                <w:szCs w:val="24"/>
              </w:rPr>
              <w:t>Финансовое обеспечение реализации основной образовательной программы основного общего образования</w:t>
            </w:r>
          </w:p>
        </w:tc>
        <w:tc>
          <w:tcPr>
            <w:tcW w:w="1383" w:type="dxa"/>
          </w:tcPr>
          <w:p w:rsidR="00E975A5" w:rsidRPr="00540E05" w:rsidRDefault="009C2BC5" w:rsidP="000C4CC6">
            <w:pPr>
              <w:spacing w:after="0" w:line="240" w:lineRule="auto"/>
              <w:rPr>
                <w:rFonts w:ascii="Times New Roman" w:hAnsi="Times New Roman"/>
                <w:sz w:val="24"/>
                <w:szCs w:val="24"/>
              </w:rPr>
            </w:pPr>
            <w:r>
              <w:rPr>
                <w:rFonts w:ascii="Times New Roman" w:hAnsi="Times New Roman"/>
                <w:sz w:val="24"/>
                <w:szCs w:val="24"/>
              </w:rPr>
              <w:t>405-407</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Cs/>
                <w:color w:val="000000"/>
                <w:sz w:val="24"/>
                <w:szCs w:val="24"/>
              </w:rPr>
            </w:pPr>
            <w:r w:rsidRPr="00540E05">
              <w:rPr>
                <w:rFonts w:ascii="Times New Roman" w:hAnsi="Times New Roman"/>
                <w:bCs/>
                <w:sz w:val="24"/>
                <w:szCs w:val="24"/>
              </w:rPr>
              <w:t>3.2.5.</w:t>
            </w:r>
          </w:p>
        </w:tc>
        <w:tc>
          <w:tcPr>
            <w:tcW w:w="7229" w:type="dxa"/>
          </w:tcPr>
          <w:p w:rsidR="00E975A5" w:rsidRPr="00540E05" w:rsidRDefault="00E975A5" w:rsidP="00EB5A73">
            <w:pPr>
              <w:pageBreakBefore/>
              <w:widowControl w:val="0"/>
              <w:suppressAutoHyphens/>
              <w:spacing w:after="0" w:line="240" w:lineRule="auto"/>
              <w:rPr>
                <w:rFonts w:ascii="Times New Roman" w:hAnsi="Times New Roman"/>
                <w:bCs/>
                <w:sz w:val="24"/>
                <w:szCs w:val="24"/>
              </w:rPr>
            </w:pPr>
            <w:r w:rsidRPr="00540E05">
              <w:rPr>
                <w:rFonts w:ascii="Times New Roman" w:hAnsi="Times New Roman"/>
                <w:bCs/>
                <w:sz w:val="24"/>
                <w:szCs w:val="24"/>
              </w:rPr>
              <w:t>Материально-технические условия реализации  основной образовательной программы</w:t>
            </w:r>
          </w:p>
        </w:tc>
        <w:tc>
          <w:tcPr>
            <w:tcW w:w="1383" w:type="dxa"/>
          </w:tcPr>
          <w:p w:rsidR="00E975A5" w:rsidRPr="00540E05" w:rsidRDefault="009C2BC5" w:rsidP="000C4CC6">
            <w:pPr>
              <w:spacing w:after="0" w:line="240" w:lineRule="auto"/>
              <w:rPr>
                <w:rFonts w:ascii="Times New Roman" w:hAnsi="Times New Roman"/>
                <w:sz w:val="24"/>
                <w:szCs w:val="24"/>
              </w:rPr>
            </w:pPr>
            <w:r>
              <w:rPr>
                <w:rFonts w:ascii="Times New Roman" w:hAnsi="Times New Roman"/>
                <w:sz w:val="24"/>
                <w:szCs w:val="24"/>
              </w:rPr>
              <w:t>408</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bCs/>
                <w:color w:val="000000"/>
                <w:sz w:val="24"/>
                <w:szCs w:val="24"/>
              </w:rPr>
            </w:pPr>
            <w:r w:rsidRPr="00540E05">
              <w:rPr>
                <w:rFonts w:ascii="Times New Roman" w:hAnsi="Times New Roman"/>
                <w:sz w:val="24"/>
                <w:szCs w:val="24"/>
              </w:rPr>
              <w:t>3.2.6.</w:t>
            </w:r>
          </w:p>
        </w:tc>
        <w:tc>
          <w:tcPr>
            <w:tcW w:w="7229" w:type="dxa"/>
          </w:tcPr>
          <w:p w:rsidR="00E975A5" w:rsidRPr="00540E05" w:rsidRDefault="00E975A5" w:rsidP="00EB5A73">
            <w:pPr>
              <w:pageBreakBefore/>
              <w:shd w:val="clear" w:color="auto" w:fill="FFFFFF"/>
              <w:spacing w:after="0" w:line="240" w:lineRule="auto"/>
              <w:rPr>
                <w:rFonts w:ascii="Times New Roman" w:hAnsi="Times New Roman"/>
                <w:sz w:val="24"/>
                <w:szCs w:val="24"/>
              </w:rPr>
            </w:pPr>
            <w:r w:rsidRPr="00540E05">
              <w:rPr>
                <w:rFonts w:ascii="Times New Roman" w:hAnsi="Times New Roman"/>
                <w:sz w:val="24"/>
                <w:szCs w:val="24"/>
              </w:rPr>
              <w:t>Информационно-методические условия реализации основной образовательной программы основного общего образования</w:t>
            </w:r>
          </w:p>
        </w:tc>
        <w:tc>
          <w:tcPr>
            <w:tcW w:w="1383" w:type="dxa"/>
          </w:tcPr>
          <w:p w:rsidR="00E975A5" w:rsidRPr="00540E05" w:rsidRDefault="009C2BC5" w:rsidP="000C4CC6">
            <w:pPr>
              <w:spacing w:after="0" w:line="240" w:lineRule="auto"/>
              <w:rPr>
                <w:rFonts w:ascii="Times New Roman" w:hAnsi="Times New Roman"/>
                <w:sz w:val="24"/>
                <w:szCs w:val="24"/>
              </w:rPr>
            </w:pPr>
            <w:r>
              <w:rPr>
                <w:rFonts w:ascii="Times New Roman" w:hAnsi="Times New Roman"/>
                <w:sz w:val="24"/>
                <w:szCs w:val="24"/>
              </w:rPr>
              <w:t>409-410</w:t>
            </w:r>
          </w:p>
        </w:tc>
      </w:tr>
      <w:tr w:rsidR="00E975A5" w:rsidRPr="00540E05" w:rsidTr="006E446E">
        <w:tc>
          <w:tcPr>
            <w:tcW w:w="959" w:type="dxa"/>
          </w:tcPr>
          <w:p w:rsidR="00E975A5" w:rsidRPr="00540E05" w:rsidRDefault="00E975A5" w:rsidP="002E31E7">
            <w:pPr>
              <w:spacing w:after="0" w:line="240" w:lineRule="auto"/>
              <w:rPr>
                <w:rFonts w:ascii="Times New Roman" w:hAnsi="Times New Roman"/>
                <w:sz w:val="24"/>
                <w:szCs w:val="24"/>
              </w:rPr>
            </w:pPr>
            <w:r w:rsidRPr="00540E05">
              <w:rPr>
                <w:rFonts w:ascii="Times New Roman" w:hAnsi="Times New Roman"/>
              </w:rPr>
              <w:t>3.2.7.</w:t>
            </w:r>
          </w:p>
        </w:tc>
        <w:tc>
          <w:tcPr>
            <w:tcW w:w="7229" w:type="dxa"/>
          </w:tcPr>
          <w:p w:rsidR="00E975A5" w:rsidRPr="00AC7AC2" w:rsidRDefault="00E975A5" w:rsidP="00EB5A73">
            <w:pPr>
              <w:tabs>
                <w:tab w:val="left" w:pos="720"/>
              </w:tabs>
              <w:spacing w:after="0" w:line="240" w:lineRule="auto"/>
              <w:rPr>
                <w:rFonts w:ascii="Times New Roman" w:hAnsi="Times New Roman"/>
                <w:sz w:val="24"/>
                <w:szCs w:val="24"/>
              </w:rPr>
            </w:pPr>
            <w:r w:rsidRPr="00AC7AC2">
              <w:rPr>
                <w:rFonts w:ascii="Times New Roman" w:hAnsi="Times New Roman"/>
                <w:sz w:val="24"/>
                <w:szCs w:val="24"/>
              </w:rPr>
              <w:t xml:space="preserve">Сетевой график (дорожная карта) по формированию необходимой </w:t>
            </w:r>
            <w:proofErr w:type="gramStart"/>
            <w:r w:rsidRPr="00AC7AC2">
              <w:rPr>
                <w:rFonts w:ascii="Times New Roman" w:hAnsi="Times New Roman"/>
                <w:sz w:val="24"/>
                <w:szCs w:val="24"/>
              </w:rPr>
              <w:t>системы условий реализации основной образовательной программы основного об</w:t>
            </w:r>
            <w:r>
              <w:rPr>
                <w:rFonts w:ascii="Times New Roman" w:hAnsi="Times New Roman"/>
                <w:sz w:val="24"/>
                <w:szCs w:val="24"/>
              </w:rPr>
              <w:t>щего образования</w:t>
            </w:r>
            <w:proofErr w:type="gramEnd"/>
            <w:r>
              <w:rPr>
                <w:rFonts w:ascii="Times New Roman" w:hAnsi="Times New Roman"/>
                <w:sz w:val="24"/>
                <w:szCs w:val="24"/>
              </w:rPr>
              <w:t xml:space="preserve"> в МБОУ «</w:t>
            </w:r>
            <w:r w:rsidR="00607668">
              <w:rPr>
                <w:rFonts w:ascii="Times New Roman" w:hAnsi="Times New Roman"/>
                <w:bCs/>
                <w:sz w:val="24"/>
                <w:szCs w:val="24"/>
              </w:rPr>
              <w:t>ООШ п. Пригорки</w:t>
            </w:r>
            <w:r>
              <w:rPr>
                <w:rFonts w:ascii="Times New Roman" w:hAnsi="Times New Roman"/>
                <w:sz w:val="24"/>
                <w:szCs w:val="24"/>
              </w:rPr>
              <w:t xml:space="preserve"> Перелюбского муниципального района Саратовской области»</w:t>
            </w:r>
          </w:p>
        </w:tc>
        <w:tc>
          <w:tcPr>
            <w:tcW w:w="1383" w:type="dxa"/>
          </w:tcPr>
          <w:p w:rsidR="00E975A5" w:rsidRPr="00540E05" w:rsidRDefault="009C2BC5" w:rsidP="000C4CC6">
            <w:pPr>
              <w:spacing w:after="0" w:line="240" w:lineRule="auto"/>
              <w:rPr>
                <w:rFonts w:ascii="Times New Roman" w:hAnsi="Times New Roman"/>
                <w:sz w:val="24"/>
                <w:szCs w:val="24"/>
              </w:rPr>
            </w:pPr>
            <w:r>
              <w:rPr>
                <w:rFonts w:ascii="Times New Roman" w:hAnsi="Times New Roman"/>
                <w:sz w:val="24"/>
                <w:szCs w:val="24"/>
              </w:rPr>
              <w:t>411-415</w:t>
            </w:r>
          </w:p>
        </w:tc>
      </w:tr>
    </w:tbl>
    <w:p w:rsidR="00911566" w:rsidRPr="006F0FDF" w:rsidRDefault="00911566" w:rsidP="00911566">
      <w:pPr>
        <w:spacing w:after="0" w:line="240" w:lineRule="auto"/>
        <w:rPr>
          <w:rFonts w:ascii="Times New Roman" w:hAnsi="Times New Roman"/>
          <w:sz w:val="24"/>
          <w:szCs w:val="24"/>
        </w:rPr>
      </w:pPr>
    </w:p>
    <w:p w:rsidR="00911566" w:rsidRPr="006F0FDF" w:rsidRDefault="00911566" w:rsidP="00911566">
      <w:pPr>
        <w:spacing w:after="0" w:line="240" w:lineRule="auto"/>
        <w:rPr>
          <w:rFonts w:ascii="Times New Roman" w:hAnsi="Times New Roman"/>
          <w:sz w:val="24"/>
          <w:szCs w:val="24"/>
        </w:rPr>
      </w:pPr>
    </w:p>
    <w:p w:rsidR="00911566" w:rsidRDefault="00911566" w:rsidP="00911566">
      <w:pPr>
        <w:spacing w:after="0" w:line="240" w:lineRule="auto"/>
        <w:ind w:firstLine="709"/>
        <w:jc w:val="center"/>
        <w:rPr>
          <w:rFonts w:ascii="Times New Roman" w:hAnsi="Times New Roman"/>
          <w:b/>
          <w:sz w:val="24"/>
          <w:szCs w:val="24"/>
        </w:rPr>
        <w:sectPr w:rsidR="00911566" w:rsidSect="002E31E7">
          <w:footerReference w:type="default" r:id="rId10"/>
          <w:pgSz w:w="11906" w:h="16838"/>
          <w:pgMar w:top="719" w:right="748" w:bottom="719" w:left="1701" w:header="709" w:footer="709" w:gutter="0"/>
          <w:cols w:space="708"/>
          <w:docGrid w:linePitch="360"/>
        </w:sectPr>
      </w:pPr>
    </w:p>
    <w:p w:rsidR="00911566" w:rsidRDefault="00911566" w:rsidP="00911566">
      <w:pPr>
        <w:spacing w:after="0" w:line="240" w:lineRule="auto"/>
        <w:ind w:firstLine="709"/>
        <w:jc w:val="center"/>
        <w:rPr>
          <w:rFonts w:ascii="Times New Roman" w:hAnsi="Times New Roman"/>
          <w:b/>
          <w:sz w:val="24"/>
          <w:szCs w:val="24"/>
        </w:rPr>
      </w:pPr>
    </w:p>
    <w:p w:rsidR="00911566" w:rsidRPr="0054382D" w:rsidRDefault="00911566" w:rsidP="00911566">
      <w:pPr>
        <w:spacing w:after="0" w:line="240" w:lineRule="auto"/>
        <w:ind w:firstLine="709"/>
        <w:jc w:val="center"/>
        <w:rPr>
          <w:rFonts w:ascii="Times New Roman" w:hAnsi="Times New Roman"/>
          <w:b/>
          <w:sz w:val="24"/>
          <w:szCs w:val="24"/>
        </w:rPr>
      </w:pPr>
      <w:r w:rsidRPr="0054382D">
        <w:rPr>
          <w:rFonts w:ascii="Times New Roman" w:hAnsi="Times New Roman"/>
          <w:b/>
          <w:sz w:val="24"/>
          <w:szCs w:val="24"/>
        </w:rPr>
        <w:t>Введение</w:t>
      </w:r>
    </w:p>
    <w:p w:rsidR="00911566" w:rsidRPr="00C9267B" w:rsidRDefault="00911566" w:rsidP="00FA7D7B">
      <w:pPr>
        <w:pStyle w:val="ae"/>
        <w:shd w:val="clear" w:color="auto" w:fill="FFFFFF" w:themeFill="background1"/>
        <w:spacing w:line="240" w:lineRule="auto"/>
        <w:ind w:firstLine="708"/>
        <w:jc w:val="left"/>
        <w:rPr>
          <w:rStyle w:val="Zag11"/>
          <w:sz w:val="24"/>
          <w:szCs w:val="24"/>
        </w:rPr>
      </w:pPr>
      <w:r w:rsidRPr="00C9267B">
        <w:rPr>
          <w:rStyle w:val="Zag11"/>
          <w:sz w:val="24"/>
          <w:szCs w:val="24"/>
        </w:rPr>
        <w:t xml:space="preserve">Основная образовательная программа основного общего образования </w:t>
      </w:r>
      <w:r w:rsidR="000657C8">
        <w:rPr>
          <w:sz w:val="24"/>
          <w:szCs w:val="24"/>
        </w:rPr>
        <w:t>МБОУ «</w:t>
      </w:r>
      <w:r w:rsidR="00607668">
        <w:rPr>
          <w:bCs/>
          <w:sz w:val="24"/>
          <w:szCs w:val="24"/>
        </w:rPr>
        <w:t>ООШ п. Пригорки</w:t>
      </w:r>
      <w:r w:rsidR="000657C8">
        <w:rPr>
          <w:sz w:val="24"/>
          <w:szCs w:val="24"/>
        </w:rPr>
        <w:t xml:space="preserve"> Перелюбского муниципального района Саратовской области»</w:t>
      </w:r>
      <w:r w:rsidR="000657C8" w:rsidRPr="00540E05">
        <w:rPr>
          <w:sz w:val="24"/>
          <w:szCs w:val="24"/>
        </w:rPr>
        <w:t xml:space="preserve"> </w:t>
      </w:r>
      <w:r w:rsidRPr="00C9267B">
        <w:rPr>
          <w:rStyle w:val="Zag11"/>
          <w:sz w:val="24"/>
          <w:szCs w:val="24"/>
        </w:rPr>
        <w:t xml:space="preserve"> разработана на основе примерной ООП ООО (одобренной решением федерального учебно-методического объединения по общему образованию про</w:t>
      </w:r>
      <w:r w:rsidR="00954BF6">
        <w:rPr>
          <w:rStyle w:val="Zag11"/>
          <w:sz w:val="24"/>
          <w:szCs w:val="24"/>
        </w:rPr>
        <w:t>токол №1 от 31.08.2018 г..</w:t>
      </w:r>
      <w:r w:rsidRPr="00C9267B">
        <w:rPr>
          <w:rStyle w:val="Zag11"/>
          <w:sz w:val="24"/>
          <w:szCs w:val="24"/>
        </w:rPr>
        <w:t>),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основного общего образования.</w:t>
      </w:r>
    </w:p>
    <w:p w:rsidR="00911566" w:rsidRPr="0054382D" w:rsidRDefault="00911566" w:rsidP="00FA7D7B">
      <w:pPr>
        <w:shd w:val="clear" w:color="auto" w:fill="FFFFFF" w:themeFill="background1"/>
        <w:spacing w:after="0" w:line="240" w:lineRule="auto"/>
        <w:ind w:firstLine="851"/>
        <w:rPr>
          <w:rFonts w:ascii="Times New Roman" w:hAnsi="Times New Roman"/>
          <w:color w:val="FF0000"/>
          <w:sz w:val="24"/>
          <w:szCs w:val="24"/>
        </w:rPr>
      </w:pPr>
      <w:r w:rsidRPr="00C9267B">
        <w:rPr>
          <w:rFonts w:ascii="Times New Roman" w:hAnsi="Times New Roman"/>
          <w:sz w:val="24"/>
          <w:szCs w:val="24"/>
        </w:rPr>
        <w:t>Разработка основной образовательной программы осуществлялась педагогическим коллективом с привлечением членов управляющего совета школы, родительского комитета, рассмотрена на заседании педагогического совета, утверждена приказом</w:t>
      </w:r>
      <w:r>
        <w:rPr>
          <w:rFonts w:ascii="Times New Roman" w:hAnsi="Times New Roman"/>
          <w:sz w:val="24"/>
          <w:szCs w:val="24"/>
        </w:rPr>
        <w:t xml:space="preserve"> директора </w:t>
      </w:r>
      <w:r w:rsidR="000657C8">
        <w:rPr>
          <w:rFonts w:ascii="Times New Roman" w:hAnsi="Times New Roman"/>
          <w:sz w:val="24"/>
          <w:szCs w:val="24"/>
        </w:rPr>
        <w:t>МБОУ «</w:t>
      </w:r>
      <w:r w:rsidR="00607668">
        <w:rPr>
          <w:rFonts w:ascii="Times New Roman" w:hAnsi="Times New Roman"/>
          <w:bCs/>
          <w:sz w:val="24"/>
          <w:szCs w:val="24"/>
        </w:rPr>
        <w:t xml:space="preserve">ООШ п. Пригорки </w:t>
      </w:r>
      <w:r w:rsidR="000657C8">
        <w:rPr>
          <w:rFonts w:ascii="Times New Roman" w:hAnsi="Times New Roman"/>
          <w:sz w:val="24"/>
          <w:szCs w:val="24"/>
        </w:rPr>
        <w:t>Перелюбского муниципального района Саратовской области»</w:t>
      </w:r>
      <w:r w:rsidR="000657C8" w:rsidRPr="00540E05">
        <w:rPr>
          <w:rFonts w:ascii="Times New Roman" w:hAnsi="Times New Roman"/>
          <w:sz w:val="24"/>
          <w:szCs w:val="24"/>
        </w:rPr>
        <w:t xml:space="preserve"> </w:t>
      </w:r>
      <w:r w:rsidRPr="0054382D">
        <w:rPr>
          <w:rFonts w:ascii="Times New Roman" w:hAnsi="Times New Roman"/>
          <w:sz w:val="24"/>
          <w:szCs w:val="24"/>
        </w:rPr>
        <w:t xml:space="preserve"> и представлена на сайте в сети Интернет.</w:t>
      </w:r>
    </w:p>
    <w:p w:rsidR="00911566" w:rsidRPr="0054382D" w:rsidRDefault="00911566" w:rsidP="00FA7D7B">
      <w:pPr>
        <w:pStyle w:val="ae"/>
        <w:spacing w:line="240" w:lineRule="auto"/>
        <w:jc w:val="left"/>
        <w:rPr>
          <w:rStyle w:val="Zag11"/>
          <w:i/>
          <w:sz w:val="24"/>
          <w:szCs w:val="24"/>
        </w:rPr>
      </w:pPr>
      <w:r w:rsidRPr="0054382D">
        <w:rPr>
          <w:rStyle w:val="Zag11"/>
          <w:sz w:val="24"/>
          <w:szCs w:val="24"/>
        </w:rPr>
        <w:t>Основная образовательная программа основно</w:t>
      </w:r>
      <w:r>
        <w:rPr>
          <w:rStyle w:val="Zag11"/>
          <w:sz w:val="24"/>
          <w:szCs w:val="24"/>
        </w:rPr>
        <w:t xml:space="preserve">го общего образования </w:t>
      </w:r>
      <w:r w:rsidR="000657C8">
        <w:rPr>
          <w:sz w:val="24"/>
          <w:szCs w:val="24"/>
        </w:rPr>
        <w:t>МБОУ «</w:t>
      </w:r>
      <w:r w:rsidR="00607668">
        <w:rPr>
          <w:bCs/>
          <w:sz w:val="24"/>
          <w:szCs w:val="24"/>
        </w:rPr>
        <w:t>ООШ п. Пригорки</w:t>
      </w:r>
      <w:r w:rsidR="000657C8">
        <w:rPr>
          <w:sz w:val="24"/>
          <w:szCs w:val="24"/>
        </w:rPr>
        <w:t xml:space="preserve"> Перелюбского муниципального района Саратовской области»</w:t>
      </w:r>
      <w:r w:rsidR="000657C8" w:rsidRPr="00540E05">
        <w:rPr>
          <w:sz w:val="24"/>
          <w:szCs w:val="24"/>
        </w:rPr>
        <w:t xml:space="preserve"> </w:t>
      </w:r>
      <w:r w:rsidRPr="0054382D">
        <w:rPr>
          <w:rStyle w:val="Zag11"/>
          <w:sz w:val="24"/>
          <w:szCs w:val="24"/>
        </w:rPr>
        <w:t xml:space="preserve"> в соответствии с требованиями Стандарта содержит три раздела: целевой, содержательный и организационный.</w:t>
      </w:r>
    </w:p>
    <w:p w:rsidR="00911566" w:rsidRPr="0054382D" w:rsidRDefault="00911566" w:rsidP="00FA7D7B">
      <w:pPr>
        <w:pStyle w:val="ae"/>
        <w:spacing w:line="240" w:lineRule="auto"/>
        <w:jc w:val="left"/>
        <w:rPr>
          <w:sz w:val="24"/>
          <w:szCs w:val="24"/>
        </w:rPr>
      </w:pPr>
      <w:r w:rsidRPr="0054382D">
        <w:rPr>
          <w:rStyle w:val="dash0410005f0431005f0437005f0430005f0446005f0020005f0441005f043f005f0438005f0441005f043a005f0430005f005fchar1char1"/>
          <w:b/>
          <w:bCs/>
          <w:sz w:val="24"/>
          <w:szCs w:val="24"/>
        </w:rPr>
        <w:t xml:space="preserve">Целевой </w:t>
      </w:r>
      <w:r w:rsidRPr="0054382D">
        <w:rPr>
          <w:rStyle w:val="dash0410005f0431005f0437005f0430005f0446005f0020005f0441005f043f005f0438005f0441005f043a005f0430005f005fchar1char1"/>
          <w:sz w:val="24"/>
          <w:szCs w:val="24"/>
        </w:rPr>
        <w:t>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а также способы определения достижения этих целей и результатов.</w:t>
      </w:r>
    </w:p>
    <w:p w:rsidR="00911566" w:rsidRPr="0054382D" w:rsidRDefault="00911566" w:rsidP="00FA7D7B">
      <w:pPr>
        <w:pStyle w:val="dash0410005f0431005f0437005f0430005f0446005f0020005f0441005f043f005f0438005f0441005f043a005f0430"/>
        <w:ind w:left="0" w:firstLine="454"/>
        <w:jc w:val="left"/>
      </w:pPr>
      <w:r w:rsidRPr="0054382D">
        <w:rPr>
          <w:rStyle w:val="dash0410005f0431005f0437005f0430005f0446005f0020005f0441005f043f005f0438005f0441005f043a005f0430005f005fchar1char1"/>
        </w:rPr>
        <w:t xml:space="preserve">Целевой раздел включает: </w:t>
      </w:r>
    </w:p>
    <w:p w:rsidR="00911566" w:rsidRPr="0054382D" w:rsidRDefault="00911566" w:rsidP="00FA7D7B">
      <w:pPr>
        <w:pStyle w:val="dash0410005f0431005f0437005f0430005f0446005f0020005f0441005f043f005f0438005f0441005f043a005f0430"/>
        <w:numPr>
          <w:ilvl w:val="0"/>
          <w:numId w:val="8"/>
        </w:numPr>
        <w:jc w:val="left"/>
      </w:pPr>
      <w:r w:rsidRPr="0054382D">
        <w:rPr>
          <w:rStyle w:val="dash0410005f0431005f0437005f0430005f0446005f0020005f0441005f043f005f0438005f0441005f043a005f0430005f005fchar1char1"/>
          <w:lang w:val="en-US"/>
        </w:rPr>
        <w:t> </w:t>
      </w:r>
      <w:r w:rsidRPr="0054382D">
        <w:rPr>
          <w:rStyle w:val="dash0410005f0431005f0437005f0430005f0446005f0020005f0441005f043f005f0438005f0441005f043a005f0430005f005fchar1char1"/>
        </w:rPr>
        <w:t>пояснительную записку;</w:t>
      </w:r>
    </w:p>
    <w:p w:rsidR="00911566" w:rsidRPr="0054382D" w:rsidRDefault="00911566" w:rsidP="00FA7D7B">
      <w:pPr>
        <w:pStyle w:val="dash0410005f0431005f0437005f0430005f0446005f0020005f0441005f043f005f0438005f0441005f043a005f0430"/>
        <w:numPr>
          <w:ilvl w:val="0"/>
          <w:numId w:val="8"/>
        </w:numPr>
        <w:jc w:val="left"/>
      </w:pPr>
      <w:r w:rsidRPr="0054382D">
        <w:rPr>
          <w:rStyle w:val="dash0410005f0431005f0437005f0430005f0446005f0020005f0441005f043f005f0438005f0441005f043a005f0430005f005fchar1char1"/>
          <w:lang w:val="en-US"/>
        </w:rPr>
        <w:t> </w:t>
      </w:r>
      <w:r w:rsidRPr="0054382D">
        <w:rPr>
          <w:rStyle w:val="dash0410005f0431005f0437005f0430005f0446005f0020005f0441005f043f005f0438005f0441005f043a005f0430005f005fchar1char1"/>
        </w:rPr>
        <w:t>планируемые результаты освоения учащимися основной образовательной программы основного общего образования;</w:t>
      </w:r>
    </w:p>
    <w:p w:rsidR="00911566" w:rsidRPr="0054382D" w:rsidRDefault="00911566" w:rsidP="00FA7D7B">
      <w:pPr>
        <w:pStyle w:val="dash0410005f0431005f0437005f0430005f0446005f0020005f0441005f043f005f0438005f0441005f043a005f0430"/>
        <w:numPr>
          <w:ilvl w:val="0"/>
          <w:numId w:val="8"/>
        </w:numPr>
        <w:jc w:val="left"/>
      </w:pPr>
      <w:r w:rsidRPr="0054382D">
        <w:rPr>
          <w:rStyle w:val="dash0410005f0431005f0437005f0430005f0446005f0020005f0441005f043f005f0438005f0441005f043a005f0430005f005fchar1char1"/>
          <w:lang w:val="en-US"/>
        </w:rPr>
        <w:t> </w:t>
      </w:r>
      <w:r w:rsidRPr="0054382D">
        <w:rPr>
          <w:rStyle w:val="dash0410005f0431005f0437005f0430005f0446005f0020005f0441005f043f005f0438005f0441005f043a005f0430005f005fchar1char1"/>
        </w:rPr>
        <w:t>систему оценки достижения планируемых результатов освоения основной образовательной программы основного общего образования.</w:t>
      </w:r>
    </w:p>
    <w:p w:rsidR="00911566" w:rsidRPr="0054382D" w:rsidRDefault="00911566" w:rsidP="00FA7D7B">
      <w:pPr>
        <w:pStyle w:val="dash0410005f0431005f0437005f0430005f0446005f0020005f0441005f043f005f0438005f0441005f043a005f0430"/>
        <w:ind w:left="0" w:firstLine="454"/>
        <w:jc w:val="left"/>
        <w:rPr>
          <w:rStyle w:val="dash0410005f0431005f0437005f0430005f0446005f0020005f0441005f043f005f0438005f0441005f043a005f0430005f005fchar1char1"/>
        </w:rPr>
      </w:pPr>
      <w:r w:rsidRPr="0054382D">
        <w:rPr>
          <w:rStyle w:val="dash0410005f0431005f0437005f0430005f0446005f0020005f0441005f043f005f0438005f0441005f043a005f0430005f005fchar1char1"/>
          <w:b/>
          <w:bCs/>
        </w:rPr>
        <w:t xml:space="preserve">Содержательный </w:t>
      </w:r>
      <w:r w:rsidRPr="0054382D">
        <w:rPr>
          <w:rStyle w:val="dash0410005f0431005f0437005f0430005f0446005f0020005f0441005f043f005f0438005f0441005f043a005f0430005f005fchar1char1"/>
        </w:rPr>
        <w:t>раздел определяет общее содержание основного общего образования и включает образовательные программы, ориентированные на достижение</w:t>
      </w:r>
      <w:r w:rsidRPr="0054382D">
        <w:rPr>
          <w:rStyle w:val="dash0410005f0431005f0437005f0430005f0446005f0020005f0441005f043f005f0438005f0441005f043a005f0430005f005fchar1char1"/>
          <w:i/>
        </w:rPr>
        <w:t xml:space="preserve"> </w:t>
      </w:r>
      <w:r w:rsidRPr="0054382D">
        <w:rPr>
          <w:rStyle w:val="dash0410005f0431005f0437005f0430005f0446005f0020005f0441005f043f005f0438005f0441005f043a005f0430005f005fchar1char1"/>
        </w:rPr>
        <w:t>личностных, предметных и метапредметных результатов</w:t>
      </w:r>
    </w:p>
    <w:p w:rsidR="00911566" w:rsidRPr="0054382D" w:rsidRDefault="00911566" w:rsidP="00FA7D7B">
      <w:pPr>
        <w:pStyle w:val="dash0410005f0431005f0437005f0430005f0446005f0020005f0441005f043f005f0438005f0441005f043a005f0430"/>
        <w:ind w:left="0" w:firstLine="454"/>
        <w:jc w:val="left"/>
        <w:rPr>
          <w:u w:val="single"/>
        </w:rPr>
      </w:pPr>
      <w:r w:rsidRPr="0054382D">
        <w:rPr>
          <w:rStyle w:val="dash0410005f0431005f0437005f0430005f0446005f0020005f0441005f043f005f0438005f0441005f043a005f0430005f005fchar1char1"/>
        </w:rPr>
        <w:t>Содержательный раздел включает</w:t>
      </w:r>
      <w:r w:rsidRPr="0054382D">
        <w:rPr>
          <w:rStyle w:val="dash0410005f0431005f0437005f0430005f0446005f0020005f0441005f043f005f0438005f0441005f043a005f0430005f005fchar1char1"/>
          <w:u w:val="single"/>
        </w:rPr>
        <w:t>:</w:t>
      </w:r>
    </w:p>
    <w:p w:rsidR="00911566" w:rsidRPr="0054382D" w:rsidRDefault="00911566" w:rsidP="00FA7D7B">
      <w:pPr>
        <w:pStyle w:val="dash0410005f0431005f0437005f0430005f0446005f0020005f0441005f043f005f0438005f0441005f043a005f0430"/>
        <w:numPr>
          <w:ilvl w:val="0"/>
          <w:numId w:val="8"/>
        </w:numPr>
        <w:jc w:val="left"/>
      </w:pPr>
      <w:r w:rsidRPr="0054382D">
        <w:rPr>
          <w:rStyle w:val="dash0410005f0431005f0437005f0430005f0446005f0020005f0441005f043f005f0438005f0441005f043a005f0430005f005fchar1char1"/>
          <w:lang w:val="en-US"/>
        </w:rPr>
        <w:t> </w:t>
      </w:r>
      <w:r w:rsidRPr="0054382D">
        <w:rPr>
          <w:rStyle w:val="dash0410005f0431005f0437005f0430005f0446005f0020005f0441005f043f005f0438005f0441005f043a005f0430005f005fchar1char1"/>
        </w:rPr>
        <w:t xml:space="preserve">программу развития универсальных учебных действий на ступени основного общего образования, включающую формирование компетенций учащихся в области использования информационно-коммуникационных технологий, учебно-исследовательской и проектной деятельности; </w:t>
      </w:r>
    </w:p>
    <w:p w:rsidR="00911566" w:rsidRPr="0054382D" w:rsidRDefault="00911566" w:rsidP="00FA7D7B">
      <w:pPr>
        <w:pStyle w:val="dash0410005f0431005f0437005f0430005f0446005f0020005f0441005f043f005f0438005f0441005f043a005f0430"/>
        <w:numPr>
          <w:ilvl w:val="0"/>
          <w:numId w:val="8"/>
        </w:numPr>
        <w:jc w:val="left"/>
      </w:pPr>
      <w:r w:rsidRPr="0054382D">
        <w:rPr>
          <w:rStyle w:val="dash0410005f0431005f0437005f0430005f0446005f0020005f0441005f043f005f0438005f0441005f043a005f0430005f005fchar1char1"/>
        </w:rPr>
        <w:t>программы отдельных учебных предметов, курсов;</w:t>
      </w:r>
    </w:p>
    <w:p w:rsidR="00911566" w:rsidRPr="0054382D" w:rsidRDefault="00911566" w:rsidP="00FA7D7B">
      <w:pPr>
        <w:pStyle w:val="dash0410005f0431005f0437005f0430005f0446005f0020005f0441005f043f005f0438005f0441005f043a005f0430"/>
        <w:numPr>
          <w:ilvl w:val="0"/>
          <w:numId w:val="8"/>
        </w:numPr>
        <w:jc w:val="left"/>
      </w:pPr>
      <w:r w:rsidRPr="0054382D">
        <w:rPr>
          <w:rStyle w:val="dash0410005f0431005f0437005f0430005f0446005f0020005f0441005f043f005f0438005f0441005f043a005f0430005f005fchar1char1"/>
          <w:lang w:val="en-US"/>
        </w:rPr>
        <w:t> </w:t>
      </w:r>
      <w:r w:rsidRPr="0054382D">
        <w:rPr>
          <w:rStyle w:val="dash0410005f0431005f0437005f0430005f0446005f0020005f0441005f043f005f0438005f0441005f043a005f0430005f005fchar1char1"/>
        </w:rPr>
        <w:t>программу воспитания и социализации учащихся на ступени основного общего образования, включающую такие направления, как духовно-нравственное развитие и воспитание учащихся, их социализация и профессиональная ориентация</w:t>
      </w:r>
      <w:r w:rsidRPr="0054382D">
        <w:rPr>
          <w:rStyle w:val="dash0410005f0431005f0437005f0430005f0446005f0020005f0441005f043f005f0438005f0441005f043a005f0430char1"/>
        </w:rPr>
        <w:t xml:space="preserve">, </w:t>
      </w:r>
      <w:r w:rsidRPr="0054382D">
        <w:rPr>
          <w:rStyle w:val="dash0410005f0431005f0437005f0430005f0446005f0020005f0441005f043f005f0438005f0441005f043a005f0430005f005fchar1char1"/>
        </w:rPr>
        <w:t>формирование культуры здорового и безопасного образа жизни, экологической культуры</w:t>
      </w:r>
      <w:r w:rsidRPr="0054382D">
        <w:t>;</w:t>
      </w:r>
    </w:p>
    <w:p w:rsidR="00911566" w:rsidRPr="0054382D" w:rsidRDefault="00911566" w:rsidP="00FA7D7B">
      <w:pPr>
        <w:pStyle w:val="dash0410005f0431005f0437005f0430005f0446005f0020005f0441005f043f005f0438005f0441005f043a005f0430"/>
        <w:numPr>
          <w:ilvl w:val="0"/>
          <w:numId w:val="8"/>
        </w:numPr>
        <w:jc w:val="left"/>
      </w:pPr>
      <w:r w:rsidRPr="0054382D">
        <w:rPr>
          <w:rStyle w:val="normal005f005f005f005fchar1005f005fchar1char1"/>
          <w:rFonts w:ascii="Times New Roman" w:hAnsi="Times New Roman" w:cs="Times New Roman"/>
          <w:sz w:val="24"/>
          <w:szCs w:val="24"/>
        </w:rPr>
        <w:t>программу коррекционной работы</w:t>
      </w:r>
      <w:r w:rsidRPr="0054382D">
        <w:rPr>
          <w:rStyle w:val="dash0410005f0431005f0437005f0430005f0446005f0020005f0441005f043f005f0438005f0441005f043a005f0430005f005fchar1char1"/>
        </w:rPr>
        <w:t>.</w:t>
      </w:r>
    </w:p>
    <w:p w:rsidR="00911566" w:rsidRPr="0054382D" w:rsidRDefault="00911566" w:rsidP="00FA7D7B">
      <w:pPr>
        <w:pStyle w:val="ae"/>
        <w:spacing w:line="240" w:lineRule="auto"/>
        <w:jc w:val="left"/>
        <w:rPr>
          <w:sz w:val="24"/>
          <w:szCs w:val="24"/>
        </w:rPr>
      </w:pPr>
      <w:r w:rsidRPr="0054382D">
        <w:rPr>
          <w:rStyle w:val="dash0410005f0431005f0437005f0430005f0446005f0020005f0441005f043f005f0438005f0441005f043a005f0430005f005fchar1char1"/>
          <w:b/>
          <w:bCs/>
          <w:sz w:val="24"/>
          <w:szCs w:val="24"/>
        </w:rPr>
        <w:t xml:space="preserve">Организационный </w:t>
      </w:r>
      <w:r w:rsidRPr="0054382D">
        <w:rPr>
          <w:rStyle w:val="dash0410005f0431005f0437005f0430005f0446005f0020005f0441005f043f005f0438005f0441005f043a005f0430005f005fchar1char1"/>
          <w:sz w:val="24"/>
          <w:szCs w:val="24"/>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911566" w:rsidRPr="0054382D" w:rsidRDefault="00911566" w:rsidP="00FA7D7B">
      <w:pPr>
        <w:pStyle w:val="dash0410005f0431005f0437005f0430005f0446005f0020005f0441005f043f005f0438005f0441005f043a005f0430"/>
        <w:ind w:left="0" w:firstLine="454"/>
        <w:jc w:val="left"/>
        <w:rPr>
          <w:u w:val="single"/>
        </w:rPr>
      </w:pPr>
      <w:r w:rsidRPr="0054382D">
        <w:rPr>
          <w:rStyle w:val="dash0410005f0431005f0437005f0430005f0446005f0020005f0441005f043f005f0438005f0441005f043a005f0430005f005fchar1char1"/>
        </w:rPr>
        <w:t>Организационный раздел включает</w:t>
      </w:r>
      <w:r w:rsidRPr="0054382D">
        <w:rPr>
          <w:rStyle w:val="dash0410005f0431005f0437005f0430005f0446005f0020005f0441005f043f005f0438005f0441005f043a005f0430005f005fchar1char1"/>
          <w:u w:val="single"/>
        </w:rPr>
        <w:t>:</w:t>
      </w:r>
    </w:p>
    <w:p w:rsidR="00911566" w:rsidRPr="0054382D" w:rsidRDefault="00911566" w:rsidP="00FA7D7B">
      <w:pPr>
        <w:pStyle w:val="ae"/>
        <w:numPr>
          <w:ilvl w:val="0"/>
          <w:numId w:val="8"/>
        </w:numPr>
        <w:spacing w:line="240" w:lineRule="auto"/>
        <w:jc w:val="left"/>
        <w:rPr>
          <w:sz w:val="24"/>
          <w:szCs w:val="24"/>
        </w:rPr>
      </w:pPr>
      <w:r w:rsidRPr="0054382D">
        <w:rPr>
          <w:rStyle w:val="dash0410005f0431005f0437005f0430005f0446005f0020005f0441005f043f005f0438005f0441005f043a005f0430005f005fchar1char1"/>
          <w:sz w:val="24"/>
          <w:szCs w:val="24"/>
        </w:rPr>
        <w:t> учебный план основного общего образования как один из основных механизмов реализации основной образовательной программы;</w:t>
      </w:r>
    </w:p>
    <w:p w:rsidR="00911566" w:rsidRPr="0054382D" w:rsidRDefault="00911566" w:rsidP="00FA7D7B">
      <w:pPr>
        <w:pStyle w:val="dash0410005f0431005f0437005f0430005f0446005f0020005f0441005f043f005f0438005f0441005f043a005f0430"/>
        <w:numPr>
          <w:ilvl w:val="0"/>
          <w:numId w:val="8"/>
        </w:numPr>
        <w:jc w:val="left"/>
      </w:pPr>
      <w:r w:rsidRPr="0054382D">
        <w:rPr>
          <w:rStyle w:val="dash0410005f0431005f0437005f0430005f0446005f0020005f0441005f043f005f0438005f0441005f043a005f0430005f005fchar1char1"/>
          <w:lang w:val="en-US"/>
        </w:rPr>
        <w:t> </w:t>
      </w:r>
      <w:r w:rsidRPr="0054382D">
        <w:rPr>
          <w:rStyle w:val="dash0410005f0431005f0437005f0430005f0446005f0020005f0441005f043f005f0438005f0441005f043a005f0430005f005fchar1char1"/>
        </w:rPr>
        <w:t>систему условий реализации основной образовательной программы в соответствии с требованиями Стандарта.</w:t>
      </w:r>
    </w:p>
    <w:p w:rsidR="00911566" w:rsidRPr="0054382D" w:rsidRDefault="00911566" w:rsidP="00FA7D7B">
      <w:pPr>
        <w:spacing w:after="0" w:line="240" w:lineRule="auto"/>
        <w:ind w:firstLine="454"/>
        <w:rPr>
          <w:rStyle w:val="Zag11"/>
          <w:rFonts w:ascii="Times New Roman" w:eastAsia="@Arial Unicode MS" w:hAnsi="Times New Roman"/>
          <w:sz w:val="24"/>
          <w:szCs w:val="24"/>
        </w:rPr>
      </w:pPr>
      <w:r w:rsidRPr="0054382D">
        <w:rPr>
          <w:rStyle w:val="Zag11"/>
          <w:rFonts w:ascii="Times New Roman" w:eastAsia="@Arial Unicode MS" w:hAnsi="Times New Roman"/>
          <w:sz w:val="24"/>
          <w:szCs w:val="24"/>
        </w:rPr>
        <w:lastRenderedPageBreak/>
        <w:t>Школа при реализации  основной образовательной программы основного общего образования   ознакомила учащихся и их родителей (законных представителей) как участников образовательного процесса:</w:t>
      </w:r>
    </w:p>
    <w:p w:rsidR="00911566" w:rsidRPr="0054382D" w:rsidRDefault="00911566" w:rsidP="00FA7D7B">
      <w:pPr>
        <w:spacing w:after="0" w:line="240" w:lineRule="auto"/>
        <w:ind w:firstLine="454"/>
        <w:rPr>
          <w:rStyle w:val="Zag11"/>
          <w:rFonts w:ascii="Times New Roman" w:eastAsia="@Arial Unicode MS" w:hAnsi="Times New Roman"/>
          <w:sz w:val="24"/>
          <w:szCs w:val="24"/>
        </w:rPr>
      </w:pPr>
      <w:r w:rsidRPr="0054382D">
        <w:rPr>
          <w:rStyle w:val="dash0410005f0431005f0437005f0430005f0446005f0020005f0441005f043f005f0438005f0441005f043a005f0430005f005fchar1char1"/>
          <w:rFonts w:ascii="Times New Roman" w:hAnsi="Times New Roman"/>
          <w:sz w:val="24"/>
          <w:szCs w:val="24"/>
        </w:rPr>
        <w:t>—</w:t>
      </w:r>
      <w:r w:rsidRPr="0054382D">
        <w:rPr>
          <w:rStyle w:val="dash0410005f0431005f0437005f0430005f0446005f0020005f0441005f043f005f0438005f0441005f043a005f0430005f005fchar1char1"/>
          <w:rFonts w:ascii="Times New Roman" w:hAnsi="Times New Roman"/>
          <w:sz w:val="24"/>
          <w:szCs w:val="24"/>
          <w:lang w:val="en-US"/>
        </w:rPr>
        <w:t> </w:t>
      </w:r>
      <w:r w:rsidRPr="0054382D">
        <w:rPr>
          <w:rStyle w:val="Zag11"/>
          <w:rFonts w:ascii="Times New Roman" w:hAnsi="Times New Roman"/>
          <w:sz w:val="24"/>
          <w:szCs w:val="24"/>
        </w:rPr>
        <w:t>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образовательного учреждения;</w:t>
      </w:r>
    </w:p>
    <w:p w:rsidR="00911566" w:rsidRPr="0054382D" w:rsidRDefault="00911566" w:rsidP="00FA7D7B">
      <w:pPr>
        <w:pStyle w:val="Abstract"/>
        <w:spacing w:line="240" w:lineRule="auto"/>
        <w:jc w:val="left"/>
        <w:rPr>
          <w:rStyle w:val="Zag11"/>
          <w:sz w:val="24"/>
          <w:szCs w:val="24"/>
        </w:rPr>
      </w:pPr>
      <w:r w:rsidRPr="0054382D">
        <w:rPr>
          <w:rStyle w:val="dash0410005f0431005f0437005f0430005f0446005f0020005f0441005f043f005f0438005f0441005f043a005f0430005f005fchar1char1"/>
          <w:sz w:val="24"/>
          <w:szCs w:val="24"/>
        </w:rPr>
        <w:t>—</w:t>
      </w:r>
      <w:r w:rsidRPr="0054382D">
        <w:rPr>
          <w:rStyle w:val="dash0410005f0431005f0437005f0430005f0446005f0020005f0441005f043f005f0438005f0441005f043a005f0430005f005fchar1char1"/>
          <w:sz w:val="24"/>
          <w:szCs w:val="24"/>
          <w:lang w:val="en-US"/>
        </w:rPr>
        <w:t> </w:t>
      </w:r>
      <w:r w:rsidRPr="0054382D">
        <w:rPr>
          <w:rStyle w:val="Zag11"/>
          <w:sz w:val="24"/>
          <w:szCs w:val="24"/>
        </w:rPr>
        <w:t>с уставом и другими документами, регламентирующими осуществление образовательного процесса в школе.</w:t>
      </w:r>
    </w:p>
    <w:p w:rsidR="00911566" w:rsidRPr="0054382D" w:rsidRDefault="00911566" w:rsidP="00EB5A73">
      <w:pPr>
        <w:pStyle w:val="Abstract"/>
        <w:spacing w:line="240" w:lineRule="auto"/>
        <w:jc w:val="left"/>
        <w:rPr>
          <w:rStyle w:val="Zag11"/>
          <w:sz w:val="24"/>
          <w:szCs w:val="24"/>
        </w:rPr>
      </w:pPr>
      <w:r w:rsidRPr="0054382D">
        <w:rPr>
          <w:rStyle w:val="Zag11"/>
          <w:sz w:val="24"/>
          <w:szCs w:val="24"/>
        </w:rPr>
        <w:t>Права и обязанности родителей (законных представителей) учащихся в части, касающейся участия в формировании и обеспечении освоения всеми детьми основной образовательной программы основного общего образования  конкретизированы и закреплены в заключённом  договоре</w:t>
      </w:r>
      <w:r>
        <w:rPr>
          <w:rStyle w:val="Zag11"/>
          <w:sz w:val="24"/>
          <w:szCs w:val="24"/>
        </w:rPr>
        <w:t>,</w:t>
      </w:r>
      <w:r w:rsidRPr="0054382D">
        <w:rPr>
          <w:rStyle w:val="Zag11"/>
          <w:sz w:val="24"/>
          <w:szCs w:val="24"/>
        </w:rPr>
        <w:t xml:space="preserve">  </w:t>
      </w:r>
      <w:r>
        <w:rPr>
          <w:rStyle w:val="Zag11"/>
          <w:sz w:val="24"/>
          <w:szCs w:val="24"/>
        </w:rPr>
        <w:t>отражающи</w:t>
      </w:r>
      <w:r w:rsidRPr="0054382D">
        <w:rPr>
          <w:rStyle w:val="Zag11"/>
          <w:sz w:val="24"/>
          <w:szCs w:val="24"/>
        </w:rPr>
        <w:t>м ответственность субъектов образования за конечные результаты освоения основной образовательной программы.</w:t>
      </w:r>
    </w:p>
    <w:p w:rsidR="00911566" w:rsidRPr="0054382D" w:rsidRDefault="00911566" w:rsidP="00EB5A73">
      <w:pPr>
        <w:spacing w:after="0" w:line="240" w:lineRule="auto"/>
        <w:ind w:firstLine="454"/>
        <w:rPr>
          <w:rFonts w:ascii="Times New Roman" w:hAnsi="Times New Roman"/>
          <w:sz w:val="24"/>
          <w:szCs w:val="24"/>
        </w:rPr>
      </w:pPr>
      <w:r w:rsidRPr="0054382D">
        <w:rPr>
          <w:rFonts w:ascii="Times New Roman" w:hAnsi="Times New Roman"/>
          <w:sz w:val="24"/>
          <w:szCs w:val="24"/>
        </w:rPr>
        <w:t xml:space="preserve">Участниками образовательного процесса являются учащиеся, педагогические работники </w:t>
      </w:r>
      <w:r w:rsidR="000657C8">
        <w:rPr>
          <w:rFonts w:ascii="Times New Roman" w:hAnsi="Times New Roman"/>
          <w:sz w:val="24"/>
          <w:szCs w:val="24"/>
        </w:rPr>
        <w:t>МБОУ «</w:t>
      </w:r>
      <w:r w:rsidR="00607668">
        <w:rPr>
          <w:rFonts w:ascii="Times New Roman" w:hAnsi="Times New Roman"/>
          <w:bCs/>
          <w:sz w:val="24"/>
          <w:szCs w:val="24"/>
        </w:rPr>
        <w:t xml:space="preserve">ООШ п. Пригорки </w:t>
      </w:r>
      <w:r w:rsidR="000657C8">
        <w:rPr>
          <w:rFonts w:ascii="Times New Roman" w:hAnsi="Times New Roman"/>
          <w:sz w:val="24"/>
          <w:szCs w:val="24"/>
        </w:rPr>
        <w:t>Перелюбского муниципального района Саратовской области»</w:t>
      </w:r>
      <w:r w:rsidRPr="0054382D">
        <w:rPr>
          <w:rFonts w:ascii="Times New Roman" w:hAnsi="Times New Roman"/>
          <w:sz w:val="24"/>
          <w:szCs w:val="24"/>
        </w:rPr>
        <w:t>, родители (законные представители) учащихся.</w:t>
      </w:r>
    </w:p>
    <w:p w:rsidR="00911566" w:rsidRPr="0054382D" w:rsidRDefault="00911566" w:rsidP="00EB5A73">
      <w:pPr>
        <w:pStyle w:val="Zag1"/>
        <w:spacing w:after="0" w:line="240" w:lineRule="auto"/>
        <w:ind w:firstLine="454"/>
        <w:jc w:val="left"/>
        <w:rPr>
          <w:b w:val="0"/>
          <w:lang w:val="ru-RU"/>
        </w:rPr>
      </w:pPr>
      <w:r w:rsidRPr="0054382D">
        <w:rPr>
          <w:b w:val="0"/>
          <w:lang w:val="ru-RU"/>
        </w:rPr>
        <w:t>Нормативный срок освоения основной образовательной программы основного общего образования составляет 5 лет</w:t>
      </w:r>
    </w:p>
    <w:p w:rsidR="00911566" w:rsidRPr="0054382D" w:rsidRDefault="00911566" w:rsidP="00EB5A73">
      <w:pPr>
        <w:spacing w:after="0" w:line="240" w:lineRule="auto"/>
        <w:rPr>
          <w:rFonts w:ascii="Times New Roman" w:hAnsi="Times New Roman"/>
          <w:b/>
          <w:sz w:val="24"/>
          <w:szCs w:val="24"/>
        </w:rPr>
      </w:pPr>
    </w:p>
    <w:p w:rsidR="00911566" w:rsidRPr="0054382D" w:rsidRDefault="00911566" w:rsidP="00EB5A73">
      <w:pPr>
        <w:spacing w:after="0" w:line="240" w:lineRule="auto"/>
        <w:rPr>
          <w:rFonts w:ascii="Times New Roman" w:hAnsi="Times New Roman"/>
          <w:b/>
          <w:sz w:val="24"/>
          <w:szCs w:val="24"/>
        </w:rPr>
      </w:pPr>
    </w:p>
    <w:p w:rsidR="00911566" w:rsidRPr="0054382D" w:rsidRDefault="00911566" w:rsidP="00EB5A73">
      <w:pPr>
        <w:spacing w:after="0" w:line="240" w:lineRule="auto"/>
        <w:rPr>
          <w:rFonts w:ascii="Times New Roman" w:hAnsi="Times New Roman"/>
          <w:b/>
          <w:sz w:val="24"/>
          <w:szCs w:val="24"/>
        </w:rPr>
      </w:pPr>
    </w:p>
    <w:p w:rsidR="00911566" w:rsidRPr="0054382D" w:rsidRDefault="00911566" w:rsidP="00EB5A73">
      <w:pPr>
        <w:spacing w:after="0" w:line="240" w:lineRule="auto"/>
        <w:rPr>
          <w:rFonts w:ascii="Times New Roman" w:hAnsi="Times New Roman"/>
          <w:b/>
          <w:sz w:val="24"/>
          <w:szCs w:val="24"/>
        </w:rPr>
      </w:pPr>
    </w:p>
    <w:p w:rsidR="00911566" w:rsidRPr="0054382D" w:rsidRDefault="00911566" w:rsidP="00911566">
      <w:pPr>
        <w:spacing w:after="0" w:line="240" w:lineRule="auto"/>
        <w:jc w:val="center"/>
        <w:rPr>
          <w:rFonts w:ascii="Times New Roman" w:hAnsi="Times New Roman"/>
          <w:b/>
          <w:sz w:val="24"/>
          <w:szCs w:val="24"/>
        </w:rPr>
      </w:pPr>
    </w:p>
    <w:p w:rsidR="00911566" w:rsidRPr="0054382D" w:rsidRDefault="00911566" w:rsidP="00911566">
      <w:pPr>
        <w:pageBreakBefore/>
        <w:spacing w:after="0" w:line="240" w:lineRule="auto"/>
        <w:jc w:val="center"/>
        <w:rPr>
          <w:rStyle w:val="Zag11"/>
          <w:rFonts w:ascii="Times New Roman" w:hAnsi="Times New Roman"/>
          <w:b/>
          <w:sz w:val="24"/>
          <w:szCs w:val="24"/>
        </w:rPr>
      </w:pPr>
      <w:r w:rsidRPr="0054382D">
        <w:rPr>
          <w:rFonts w:ascii="Times New Roman" w:hAnsi="Times New Roman"/>
          <w:b/>
          <w:sz w:val="24"/>
          <w:szCs w:val="24"/>
        </w:rPr>
        <w:lastRenderedPageBreak/>
        <w:t>РАЗДЕЛ 1. ЦЕЛЕВОЙ</w:t>
      </w:r>
    </w:p>
    <w:p w:rsidR="00911566" w:rsidRPr="0054382D" w:rsidRDefault="00911566" w:rsidP="00911566">
      <w:pPr>
        <w:pStyle w:val="a4"/>
        <w:numPr>
          <w:ilvl w:val="1"/>
          <w:numId w:val="12"/>
        </w:numPr>
        <w:suppressAutoHyphens w:val="0"/>
        <w:contextualSpacing/>
        <w:jc w:val="center"/>
        <w:rPr>
          <w:rFonts w:cs="Times New Roman"/>
          <w:b/>
        </w:rPr>
      </w:pPr>
      <w:r w:rsidRPr="0054382D">
        <w:rPr>
          <w:rFonts w:cs="Times New Roman"/>
          <w:b/>
        </w:rPr>
        <w:t>ПОЯСНИТЕЛЬНАЯ ЗАПИСКА</w:t>
      </w:r>
    </w:p>
    <w:p w:rsidR="00911566" w:rsidRPr="0054382D" w:rsidRDefault="00911566" w:rsidP="00911566">
      <w:pPr>
        <w:pStyle w:val="a4"/>
        <w:suppressAutoHyphens w:val="0"/>
        <w:ind w:left="0"/>
        <w:contextualSpacing/>
        <w:rPr>
          <w:rFonts w:cs="Times New Roman"/>
          <w:b/>
        </w:rPr>
      </w:pPr>
    </w:p>
    <w:p w:rsidR="00911566" w:rsidRPr="0054382D" w:rsidRDefault="00911566" w:rsidP="00911566">
      <w:pPr>
        <w:pStyle w:val="11"/>
        <w:ind w:left="420"/>
        <w:jc w:val="center"/>
        <w:rPr>
          <w:rFonts w:ascii="Times New Roman" w:hAnsi="Times New Roman" w:cs="Times New Roman"/>
          <w:b/>
          <w:sz w:val="24"/>
          <w:szCs w:val="24"/>
        </w:rPr>
      </w:pPr>
      <w:r w:rsidRPr="0054382D">
        <w:rPr>
          <w:rFonts w:ascii="Times New Roman" w:hAnsi="Times New Roman" w:cs="Times New Roman"/>
          <w:b/>
          <w:sz w:val="24"/>
          <w:szCs w:val="24"/>
        </w:rPr>
        <w:t>1.1.1.Информационная карта</w:t>
      </w:r>
    </w:p>
    <w:p w:rsidR="00911566" w:rsidRPr="0054382D" w:rsidRDefault="00911566" w:rsidP="00911566">
      <w:pPr>
        <w:pStyle w:val="11"/>
        <w:ind w:left="420"/>
        <w:jc w:val="center"/>
        <w:rPr>
          <w:rFonts w:ascii="Times New Roman" w:hAnsi="Times New Roman" w:cs="Times New Roman"/>
          <w:b/>
          <w:sz w:val="24"/>
          <w:szCs w:val="24"/>
        </w:rPr>
      </w:pP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662"/>
      </w:tblGrid>
      <w:tr w:rsidR="00911566" w:rsidRPr="0054382D" w:rsidTr="00607668">
        <w:tc>
          <w:tcPr>
            <w:tcW w:w="3828" w:type="dxa"/>
          </w:tcPr>
          <w:p w:rsidR="00911566" w:rsidRPr="0054382D" w:rsidRDefault="00911566" w:rsidP="002E31E7">
            <w:pPr>
              <w:pStyle w:val="11"/>
              <w:snapToGrid w:val="0"/>
              <w:jc w:val="center"/>
              <w:rPr>
                <w:rFonts w:ascii="Times New Roman" w:hAnsi="Times New Roman" w:cs="Times New Roman"/>
                <w:sz w:val="24"/>
                <w:szCs w:val="24"/>
              </w:rPr>
            </w:pPr>
            <w:r w:rsidRPr="0054382D">
              <w:rPr>
                <w:rFonts w:ascii="Times New Roman" w:hAnsi="Times New Roman" w:cs="Times New Roman"/>
                <w:sz w:val="24"/>
                <w:szCs w:val="24"/>
              </w:rPr>
              <w:t>Полное наименование образовательного учреждения в соответствии с Уставом:</w:t>
            </w:r>
          </w:p>
        </w:tc>
        <w:tc>
          <w:tcPr>
            <w:tcW w:w="6662" w:type="dxa"/>
          </w:tcPr>
          <w:p w:rsidR="00911566" w:rsidRPr="0054382D" w:rsidRDefault="00911566" w:rsidP="002E31E7">
            <w:pPr>
              <w:pStyle w:val="11"/>
              <w:snapToGrid w:val="0"/>
              <w:jc w:val="center"/>
              <w:rPr>
                <w:rFonts w:ascii="Times New Roman" w:hAnsi="Times New Roman" w:cs="Times New Roman"/>
                <w:color w:val="000000"/>
                <w:sz w:val="24"/>
                <w:szCs w:val="24"/>
              </w:rPr>
            </w:pPr>
            <w:r w:rsidRPr="0054382D">
              <w:rPr>
                <w:rFonts w:ascii="Times New Roman" w:hAnsi="Times New Roman" w:cs="Times New Roman"/>
                <w:color w:val="000000"/>
                <w:sz w:val="24"/>
                <w:szCs w:val="24"/>
              </w:rPr>
              <w:t xml:space="preserve">Муниципальное </w:t>
            </w:r>
            <w:r w:rsidR="000657C8">
              <w:rPr>
                <w:rFonts w:ascii="Times New Roman" w:hAnsi="Times New Roman" w:cs="Times New Roman"/>
                <w:color w:val="000000"/>
                <w:sz w:val="24"/>
                <w:szCs w:val="24"/>
              </w:rPr>
              <w:t xml:space="preserve">бюджетное </w:t>
            </w:r>
            <w:r w:rsidRPr="0054382D">
              <w:rPr>
                <w:rFonts w:ascii="Times New Roman" w:hAnsi="Times New Roman" w:cs="Times New Roman"/>
                <w:color w:val="000000"/>
                <w:sz w:val="24"/>
                <w:szCs w:val="24"/>
              </w:rPr>
              <w:t>о</w:t>
            </w:r>
            <w:r>
              <w:rPr>
                <w:rFonts w:ascii="Times New Roman" w:hAnsi="Times New Roman" w:cs="Times New Roman"/>
                <w:color w:val="000000"/>
                <w:sz w:val="24"/>
                <w:szCs w:val="24"/>
              </w:rPr>
              <w:t>б</w:t>
            </w:r>
            <w:r w:rsidR="000657C8">
              <w:rPr>
                <w:rFonts w:ascii="Times New Roman" w:hAnsi="Times New Roman" w:cs="Times New Roman"/>
                <w:color w:val="000000"/>
                <w:sz w:val="24"/>
                <w:szCs w:val="24"/>
              </w:rPr>
              <w:t>щеобразовательное учреждение  «Основная</w:t>
            </w:r>
            <w:r w:rsidRPr="0054382D">
              <w:rPr>
                <w:rFonts w:ascii="Times New Roman" w:hAnsi="Times New Roman" w:cs="Times New Roman"/>
                <w:color w:val="000000"/>
                <w:sz w:val="24"/>
                <w:szCs w:val="24"/>
              </w:rPr>
              <w:t xml:space="preserve"> общеобразовательная </w:t>
            </w:r>
            <w:r w:rsidR="00607668">
              <w:rPr>
                <w:rFonts w:ascii="Times New Roman" w:hAnsi="Times New Roman" w:cs="Times New Roman"/>
                <w:color w:val="000000"/>
                <w:sz w:val="24"/>
                <w:szCs w:val="24"/>
              </w:rPr>
              <w:t xml:space="preserve">п. Пригорки </w:t>
            </w:r>
            <w:r w:rsidR="000657C8">
              <w:rPr>
                <w:rFonts w:ascii="Times New Roman" w:hAnsi="Times New Roman" w:cs="Times New Roman"/>
                <w:color w:val="000000"/>
                <w:sz w:val="24"/>
                <w:szCs w:val="24"/>
              </w:rPr>
              <w:t>Перелюбского муниципального</w:t>
            </w:r>
            <w:r>
              <w:rPr>
                <w:rFonts w:ascii="Times New Roman" w:hAnsi="Times New Roman"/>
                <w:bCs/>
                <w:sz w:val="24"/>
                <w:szCs w:val="24"/>
              </w:rPr>
              <w:t xml:space="preserve"> района Саратовской области»</w:t>
            </w:r>
          </w:p>
          <w:p w:rsidR="00911566" w:rsidRPr="0054382D" w:rsidRDefault="00911566" w:rsidP="002E31E7">
            <w:pPr>
              <w:pStyle w:val="11"/>
              <w:jc w:val="center"/>
              <w:rPr>
                <w:rFonts w:ascii="Times New Roman" w:hAnsi="Times New Roman" w:cs="Times New Roman"/>
                <w:b/>
                <w:sz w:val="24"/>
                <w:szCs w:val="24"/>
              </w:rPr>
            </w:pPr>
            <w:r>
              <w:rPr>
                <w:rFonts w:ascii="Times New Roman" w:hAnsi="Times New Roman" w:cs="Times New Roman"/>
                <w:color w:val="000000"/>
                <w:sz w:val="24"/>
                <w:szCs w:val="24"/>
              </w:rPr>
              <w:t>(</w:t>
            </w:r>
            <w:r w:rsidR="000657C8">
              <w:rPr>
                <w:rFonts w:ascii="Times New Roman" w:hAnsi="Times New Roman"/>
                <w:sz w:val="24"/>
                <w:szCs w:val="24"/>
              </w:rPr>
              <w:t>МБОУ «</w:t>
            </w:r>
            <w:r w:rsidR="00607668">
              <w:rPr>
                <w:rFonts w:ascii="Times New Roman" w:hAnsi="Times New Roman"/>
                <w:bCs/>
                <w:sz w:val="24"/>
                <w:szCs w:val="24"/>
              </w:rPr>
              <w:t xml:space="preserve">ООШ п. Пригорки </w:t>
            </w:r>
            <w:r w:rsidR="000657C8">
              <w:rPr>
                <w:rFonts w:ascii="Times New Roman" w:hAnsi="Times New Roman"/>
                <w:sz w:val="24"/>
                <w:szCs w:val="24"/>
              </w:rPr>
              <w:t>Перелюбского муниципального района Саратовской области»)</w:t>
            </w:r>
          </w:p>
        </w:tc>
      </w:tr>
      <w:tr w:rsidR="00911566" w:rsidRPr="0054382D" w:rsidTr="00607668">
        <w:tc>
          <w:tcPr>
            <w:tcW w:w="3828" w:type="dxa"/>
          </w:tcPr>
          <w:p w:rsidR="00911566" w:rsidRPr="0054382D" w:rsidRDefault="00911566" w:rsidP="002E31E7">
            <w:pPr>
              <w:pStyle w:val="11"/>
              <w:snapToGrid w:val="0"/>
              <w:jc w:val="center"/>
              <w:rPr>
                <w:rFonts w:ascii="Times New Roman" w:hAnsi="Times New Roman" w:cs="Times New Roman"/>
                <w:sz w:val="24"/>
                <w:szCs w:val="24"/>
              </w:rPr>
            </w:pPr>
            <w:r w:rsidRPr="0054382D">
              <w:rPr>
                <w:rFonts w:ascii="Times New Roman" w:hAnsi="Times New Roman" w:cs="Times New Roman"/>
                <w:sz w:val="24"/>
                <w:szCs w:val="24"/>
              </w:rPr>
              <w:t>Адрес места нахождения</w:t>
            </w:r>
          </w:p>
          <w:p w:rsidR="00911566" w:rsidRPr="0054382D" w:rsidRDefault="00911566" w:rsidP="002E31E7">
            <w:pPr>
              <w:pStyle w:val="11"/>
              <w:jc w:val="center"/>
              <w:rPr>
                <w:rFonts w:ascii="Times New Roman" w:hAnsi="Times New Roman" w:cs="Times New Roman"/>
                <w:b/>
                <w:sz w:val="24"/>
                <w:szCs w:val="24"/>
              </w:rPr>
            </w:pPr>
          </w:p>
        </w:tc>
        <w:tc>
          <w:tcPr>
            <w:tcW w:w="6662" w:type="dxa"/>
          </w:tcPr>
          <w:p w:rsidR="00911566" w:rsidRPr="0054382D" w:rsidRDefault="00607668" w:rsidP="002E31E7">
            <w:pPr>
              <w:pStyle w:val="11"/>
              <w:jc w:val="center"/>
              <w:rPr>
                <w:rFonts w:ascii="Times New Roman" w:hAnsi="Times New Roman" w:cs="Times New Roman"/>
                <w:b/>
                <w:sz w:val="24"/>
                <w:szCs w:val="24"/>
              </w:rPr>
            </w:pPr>
            <w:r>
              <w:rPr>
                <w:rFonts w:ascii="Times New Roman" w:hAnsi="Times New Roman" w:cs="Times New Roman"/>
                <w:color w:val="000000"/>
                <w:sz w:val="24"/>
                <w:szCs w:val="24"/>
              </w:rPr>
              <w:t>413757</w:t>
            </w:r>
            <w:r w:rsidR="00911566" w:rsidRPr="0054382D">
              <w:rPr>
                <w:rFonts w:ascii="Times New Roman" w:hAnsi="Times New Roman" w:cs="Times New Roman"/>
                <w:color w:val="000000"/>
                <w:sz w:val="24"/>
                <w:szCs w:val="24"/>
              </w:rPr>
              <w:t xml:space="preserve">,  Саратовская область, </w:t>
            </w:r>
            <w:r w:rsidR="000657C8">
              <w:rPr>
                <w:rFonts w:ascii="Times New Roman" w:hAnsi="Times New Roman" w:cs="Times New Roman"/>
                <w:color w:val="000000"/>
                <w:sz w:val="24"/>
                <w:szCs w:val="24"/>
              </w:rPr>
              <w:t>Перелюбский</w:t>
            </w:r>
            <w:r w:rsidR="00FA7D7B">
              <w:rPr>
                <w:rFonts w:ascii="Times New Roman" w:hAnsi="Times New Roman" w:cs="Times New Roman"/>
                <w:color w:val="000000"/>
                <w:sz w:val="24"/>
                <w:szCs w:val="24"/>
              </w:rPr>
              <w:t xml:space="preserve"> район,</w:t>
            </w:r>
            <w:r w:rsidR="0075355C" w:rsidRPr="0075355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п. Пригорки</w:t>
            </w:r>
            <w:r w:rsidR="00911566">
              <w:rPr>
                <w:rFonts w:ascii="Times New Roman" w:hAnsi="Times New Roman" w:cs="Times New Roman"/>
                <w:color w:val="000000"/>
                <w:sz w:val="24"/>
                <w:szCs w:val="24"/>
              </w:rPr>
              <w:t xml:space="preserve">, </w:t>
            </w:r>
            <w:r w:rsidR="00FA7D7B">
              <w:rPr>
                <w:rFonts w:ascii="Times New Roman" w:hAnsi="Times New Roman" w:cs="Times New Roman"/>
                <w:color w:val="000000"/>
                <w:sz w:val="24"/>
                <w:szCs w:val="24"/>
              </w:rPr>
              <w:t>ул.</w:t>
            </w:r>
            <w:r w:rsidR="00A227B3">
              <w:rPr>
                <w:rFonts w:ascii="Times New Roman" w:hAnsi="Times New Roman" w:cs="Times New Roman"/>
                <w:color w:val="000000"/>
                <w:sz w:val="24"/>
                <w:szCs w:val="24"/>
              </w:rPr>
              <w:t xml:space="preserve"> </w:t>
            </w:r>
            <w:r>
              <w:rPr>
                <w:rFonts w:ascii="Times New Roman" w:hAnsi="Times New Roman" w:cs="Times New Roman"/>
                <w:color w:val="000000"/>
                <w:sz w:val="24"/>
                <w:szCs w:val="24"/>
              </w:rPr>
              <w:t>Школьная, 1</w:t>
            </w:r>
          </w:p>
        </w:tc>
      </w:tr>
      <w:tr w:rsidR="00911566" w:rsidRPr="0054382D" w:rsidTr="00607668">
        <w:tc>
          <w:tcPr>
            <w:tcW w:w="3828" w:type="dxa"/>
          </w:tcPr>
          <w:p w:rsidR="00911566" w:rsidRPr="0054382D" w:rsidRDefault="00911566" w:rsidP="002E31E7">
            <w:pPr>
              <w:pStyle w:val="11"/>
              <w:snapToGrid w:val="0"/>
              <w:jc w:val="center"/>
              <w:rPr>
                <w:rFonts w:ascii="Times New Roman" w:hAnsi="Times New Roman" w:cs="Times New Roman"/>
                <w:sz w:val="24"/>
                <w:szCs w:val="24"/>
              </w:rPr>
            </w:pPr>
            <w:r w:rsidRPr="0054382D">
              <w:rPr>
                <w:rFonts w:ascii="Times New Roman" w:hAnsi="Times New Roman" w:cs="Times New Roman"/>
                <w:color w:val="000000"/>
                <w:sz w:val="24"/>
                <w:szCs w:val="24"/>
              </w:rPr>
              <w:t>телефон:</w:t>
            </w:r>
          </w:p>
        </w:tc>
        <w:tc>
          <w:tcPr>
            <w:tcW w:w="6662" w:type="dxa"/>
          </w:tcPr>
          <w:p w:rsidR="00911566" w:rsidRPr="0054382D" w:rsidRDefault="00911566" w:rsidP="002E31E7">
            <w:pPr>
              <w:pStyle w:val="11"/>
              <w:jc w:val="center"/>
              <w:rPr>
                <w:rFonts w:ascii="Times New Roman" w:hAnsi="Times New Roman" w:cs="Times New Roman"/>
                <w:color w:val="000000"/>
                <w:sz w:val="24"/>
                <w:szCs w:val="24"/>
              </w:rPr>
            </w:pPr>
            <w:r>
              <w:rPr>
                <w:rFonts w:ascii="Times New Roman" w:hAnsi="Times New Roman" w:cs="Times New Roman"/>
                <w:color w:val="000000"/>
                <w:sz w:val="24"/>
                <w:szCs w:val="24"/>
              </w:rPr>
              <w:t>8 (84</w:t>
            </w:r>
            <w:r w:rsidR="000657C8">
              <w:rPr>
                <w:rFonts w:ascii="Times New Roman" w:hAnsi="Times New Roman" w:cs="Times New Roman"/>
                <w:color w:val="000000"/>
                <w:sz w:val="24"/>
                <w:szCs w:val="24"/>
              </w:rPr>
              <w:t>575) 3-31-11</w:t>
            </w:r>
          </w:p>
        </w:tc>
      </w:tr>
      <w:tr w:rsidR="00911566" w:rsidRPr="0054382D" w:rsidTr="00607668">
        <w:tc>
          <w:tcPr>
            <w:tcW w:w="3828" w:type="dxa"/>
          </w:tcPr>
          <w:p w:rsidR="00911566" w:rsidRPr="0054382D" w:rsidRDefault="00911566" w:rsidP="002E31E7">
            <w:pPr>
              <w:pStyle w:val="11"/>
              <w:snapToGrid w:val="0"/>
              <w:jc w:val="center"/>
              <w:rPr>
                <w:rFonts w:ascii="Times New Roman" w:hAnsi="Times New Roman" w:cs="Times New Roman"/>
                <w:sz w:val="24"/>
                <w:szCs w:val="24"/>
              </w:rPr>
            </w:pPr>
            <w:r w:rsidRPr="0054382D">
              <w:rPr>
                <w:rFonts w:ascii="Times New Roman" w:hAnsi="Times New Roman" w:cs="Times New Roman"/>
                <w:sz w:val="24"/>
                <w:szCs w:val="24"/>
                <w:lang w:val="en-US"/>
              </w:rPr>
              <w:t>e</w:t>
            </w:r>
            <w:r w:rsidRPr="0054382D">
              <w:rPr>
                <w:rFonts w:ascii="Times New Roman" w:hAnsi="Times New Roman" w:cs="Times New Roman"/>
                <w:sz w:val="24"/>
                <w:szCs w:val="24"/>
              </w:rPr>
              <w:t>-</w:t>
            </w:r>
            <w:r w:rsidRPr="0054382D">
              <w:rPr>
                <w:rFonts w:ascii="Times New Roman" w:hAnsi="Times New Roman" w:cs="Times New Roman"/>
                <w:sz w:val="24"/>
                <w:szCs w:val="24"/>
                <w:lang w:val="en-US"/>
              </w:rPr>
              <w:t>mail</w:t>
            </w:r>
            <w:r w:rsidRPr="0054382D">
              <w:rPr>
                <w:rFonts w:ascii="Times New Roman" w:hAnsi="Times New Roman" w:cs="Times New Roman"/>
                <w:sz w:val="24"/>
                <w:szCs w:val="24"/>
              </w:rPr>
              <w:t>:</w:t>
            </w:r>
          </w:p>
        </w:tc>
        <w:tc>
          <w:tcPr>
            <w:tcW w:w="6662" w:type="dxa"/>
          </w:tcPr>
          <w:p w:rsidR="00911566" w:rsidRPr="00A227B3" w:rsidRDefault="00607668" w:rsidP="002E31E7">
            <w:pPr>
              <w:pStyle w:val="11"/>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prigorki</w:t>
            </w:r>
            <w:r w:rsidR="00B24B6E" w:rsidRPr="00607668">
              <w:rPr>
                <w:rFonts w:ascii="Times New Roman" w:hAnsi="Times New Roman" w:cs="Times New Roman"/>
                <w:color w:val="000000"/>
                <w:sz w:val="24"/>
                <w:szCs w:val="24"/>
              </w:rPr>
              <w:t>@</w:t>
            </w:r>
            <w:r w:rsidR="00B24B6E">
              <w:rPr>
                <w:rFonts w:ascii="Times New Roman" w:hAnsi="Times New Roman" w:cs="Times New Roman"/>
                <w:color w:val="000000"/>
                <w:sz w:val="24"/>
                <w:szCs w:val="24"/>
                <w:lang w:val="en-US"/>
              </w:rPr>
              <w:t>yandex</w:t>
            </w:r>
            <w:r w:rsidR="00B24B6E" w:rsidRPr="00607668">
              <w:rPr>
                <w:rFonts w:ascii="Times New Roman" w:hAnsi="Times New Roman" w:cs="Times New Roman"/>
                <w:color w:val="000000"/>
                <w:sz w:val="24"/>
                <w:szCs w:val="24"/>
              </w:rPr>
              <w:t>.</w:t>
            </w:r>
            <w:r w:rsidR="00B24B6E">
              <w:rPr>
                <w:rFonts w:ascii="Times New Roman" w:hAnsi="Times New Roman" w:cs="Times New Roman"/>
                <w:color w:val="000000"/>
                <w:sz w:val="24"/>
                <w:szCs w:val="24"/>
                <w:lang w:val="en-US"/>
              </w:rPr>
              <w:t>ru</w:t>
            </w:r>
          </w:p>
        </w:tc>
      </w:tr>
      <w:tr w:rsidR="00911566" w:rsidRPr="0054382D" w:rsidTr="00607668">
        <w:tc>
          <w:tcPr>
            <w:tcW w:w="3828" w:type="dxa"/>
          </w:tcPr>
          <w:p w:rsidR="00911566" w:rsidRPr="0054382D" w:rsidRDefault="00911566" w:rsidP="002E31E7">
            <w:pPr>
              <w:pStyle w:val="11"/>
              <w:snapToGrid w:val="0"/>
              <w:jc w:val="center"/>
              <w:rPr>
                <w:rFonts w:ascii="Times New Roman" w:hAnsi="Times New Roman" w:cs="Times New Roman"/>
                <w:sz w:val="24"/>
                <w:szCs w:val="24"/>
              </w:rPr>
            </w:pPr>
            <w:r w:rsidRPr="0054382D">
              <w:rPr>
                <w:rFonts w:ascii="Times New Roman" w:hAnsi="Times New Roman" w:cs="Times New Roman"/>
                <w:sz w:val="24"/>
                <w:szCs w:val="24"/>
                <w:lang w:val="en-US"/>
              </w:rPr>
              <w:t>web</w:t>
            </w:r>
            <w:r w:rsidRPr="0054382D">
              <w:rPr>
                <w:rFonts w:ascii="Times New Roman" w:hAnsi="Times New Roman" w:cs="Times New Roman"/>
                <w:sz w:val="24"/>
                <w:szCs w:val="24"/>
              </w:rPr>
              <w:t>-сайт</w:t>
            </w:r>
          </w:p>
        </w:tc>
        <w:tc>
          <w:tcPr>
            <w:tcW w:w="6662" w:type="dxa"/>
          </w:tcPr>
          <w:p w:rsidR="00911566" w:rsidRPr="0075355C" w:rsidRDefault="00B46FC2" w:rsidP="002E31E7">
            <w:pPr>
              <w:pStyle w:val="11"/>
              <w:jc w:val="center"/>
              <w:rPr>
                <w:rFonts w:ascii="Times New Roman" w:hAnsi="Times New Roman" w:cs="Times New Roman"/>
                <w:sz w:val="24"/>
                <w:szCs w:val="24"/>
              </w:rPr>
            </w:pPr>
            <w:hyperlink r:id="rId11" w:history="1">
              <w:r w:rsidR="00607668" w:rsidRPr="00F731A2">
                <w:rPr>
                  <w:rStyle w:val="af6"/>
                  <w:rFonts w:ascii="Times New Roman" w:hAnsi="Times New Roman"/>
                  <w:sz w:val="24"/>
                  <w:szCs w:val="24"/>
                </w:rPr>
                <w:t>http://</w:t>
              </w:r>
              <w:r w:rsidR="00607668" w:rsidRPr="00F731A2">
                <w:rPr>
                  <w:rStyle w:val="af6"/>
                  <w:rFonts w:ascii="Times New Roman" w:hAnsi="Times New Roman"/>
                  <w:sz w:val="24"/>
                  <w:szCs w:val="24"/>
                  <w:lang w:val="en-US"/>
                </w:rPr>
                <w:t>prigorki2009</w:t>
              </w:r>
              <w:r w:rsidR="00607668" w:rsidRPr="00F731A2">
                <w:rPr>
                  <w:rStyle w:val="af6"/>
                  <w:rFonts w:ascii="Times New Roman" w:hAnsi="Times New Roman"/>
                  <w:sz w:val="24"/>
                  <w:szCs w:val="24"/>
                </w:rPr>
                <w:t>.</w:t>
              </w:r>
              <w:r w:rsidR="00607668" w:rsidRPr="00F731A2">
                <w:rPr>
                  <w:rStyle w:val="af6"/>
                  <w:rFonts w:ascii="Times New Roman" w:hAnsi="Times New Roman"/>
                  <w:sz w:val="24"/>
                  <w:szCs w:val="24"/>
                  <w:lang w:val="en-US"/>
                </w:rPr>
                <w:t>okis</w:t>
              </w:r>
              <w:r w:rsidR="00607668" w:rsidRPr="00F731A2">
                <w:rPr>
                  <w:rStyle w:val="af6"/>
                  <w:rFonts w:ascii="Times New Roman" w:hAnsi="Times New Roman"/>
                  <w:sz w:val="24"/>
                  <w:szCs w:val="24"/>
                </w:rPr>
                <w:t>.</w:t>
              </w:r>
              <w:r w:rsidR="00607668" w:rsidRPr="00F731A2">
                <w:rPr>
                  <w:rStyle w:val="af6"/>
                  <w:rFonts w:ascii="Times New Roman" w:hAnsi="Times New Roman"/>
                  <w:sz w:val="24"/>
                  <w:szCs w:val="24"/>
                  <w:lang w:val="en-US"/>
                </w:rPr>
                <w:t>ru</w:t>
              </w:r>
            </w:hyperlink>
          </w:p>
          <w:p w:rsidR="00911566" w:rsidRPr="00273881" w:rsidRDefault="00911566" w:rsidP="002E31E7">
            <w:pPr>
              <w:pStyle w:val="11"/>
              <w:jc w:val="center"/>
              <w:rPr>
                <w:rFonts w:ascii="Times New Roman" w:hAnsi="Times New Roman" w:cs="Times New Roman"/>
                <w:sz w:val="24"/>
                <w:szCs w:val="24"/>
              </w:rPr>
            </w:pPr>
          </w:p>
        </w:tc>
      </w:tr>
      <w:tr w:rsidR="006E446E" w:rsidRPr="0054382D" w:rsidTr="00607668">
        <w:tc>
          <w:tcPr>
            <w:tcW w:w="3828" w:type="dxa"/>
          </w:tcPr>
          <w:p w:rsidR="006E446E" w:rsidRPr="0054382D" w:rsidRDefault="006E446E" w:rsidP="002E31E7">
            <w:pPr>
              <w:pStyle w:val="11"/>
              <w:snapToGrid w:val="0"/>
              <w:jc w:val="center"/>
              <w:rPr>
                <w:rFonts w:ascii="Times New Roman" w:hAnsi="Times New Roman" w:cs="Times New Roman"/>
                <w:sz w:val="24"/>
                <w:szCs w:val="24"/>
              </w:rPr>
            </w:pPr>
            <w:r w:rsidRPr="0054382D">
              <w:rPr>
                <w:rFonts w:ascii="Times New Roman" w:hAnsi="Times New Roman" w:cs="Times New Roman"/>
                <w:bCs/>
                <w:sz w:val="24"/>
                <w:szCs w:val="24"/>
              </w:rPr>
              <w:t>Учредитель</w:t>
            </w:r>
          </w:p>
        </w:tc>
        <w:tc>
          <w:tcPr>
            <w:tcW w:w="6662" w:type="dxa"/>
            <w:shd w:val="clear" w:color="auto" w:fill="auto"/>
          </w:tcPr>
          <w:p w:rsidR="006E446E" w:rsidRPr="006E446E" w:rsidRDefault="00B24B6E" w:rsidP="000C4CC6">
            <w:pPr>
              <w:pStyle w:val="11"/>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Администрация Перелюбского</w:t>
            </w:r>
            <w:r w:rsidR="006E446E" w:rsidRPr="006E446E">
              <w:rPr>
                <w:rFonts w:ascii="Times New Roman" w:hAnsi="Times New Roman" w:cs="Times New Roman"/>
                <w:color w:val="000000"/>
                <w:sz w:val="24"/>
                <w:szCs w:val="24"/>
              </w:rPr>
              <w:t xml:space="preserve"> муниципального района  Саратовской области </w:t>
            </w:r>
          </w:p>
        </w:tc>
      </w:tr>
      <w:tr w:rsidR="006E446E" w:rsidRPr="0054382D" w:rsidTr="00607668">
        <w:tc>
          <w:tcPr>
            <w:tcW w:w="3828" w:type="dxa"/>
          </w:tcPr>
          <w:p w:rsidR="006E446E" w:rsidRPr="0054382D" w:rsidRDefault="006E446E" w:rsidP="002E31E7">
            <w:pPr>
              <w:pStyle w:val="11"/>
              <w:snapToGrid w:val="0"/>
              <w:jc w:val="center"/>
              <w:rPr>
                <w:rFonts w:ascii="Times New Roman" w:hAnsi="Times New Roman" w:cs="Times New Roman"/>
                <w:sz w:val="24"/>
                <w:szCs w:val="24"/>
              </w:rPr>
            </w:pPr>
            <w:r w:rsidRPr="0054382D">
              <w:rPr>
                <w:rFonts w:ascii="Times New Roman" w:hAnsi="Times New Roman" w:cs="Times New Roman"/>
                <w:color w:val="000000"/>
                <w:sz w:val="24"/>
                <w:szCs w:val="24"/>
              </w:rPr>
              <w:t>Адрес места нахождения</w:t>
            </w:r>
          </w:p>
        </w:tc>
        <w:tc>
          <w:tcPr>
            <w:tcW w:w="6662" w:type="dxa"/>
            <w:shd w:val="clear" w:color="auto" w:fill="auto"/>
          </w:tcPr>
          <w:p w:rsidR="006E446E" w:rsidRPr="006E446E" w:rsidRDefault="00B24B6E" w:rsidP="000C4CC6">
            <w:pPr>
              <w:shd w:val="clear" w:color="auto" w:fill="FFFFFF"/>
              <w:tabs>
                <w:tab w:val="num" w:pos="720"/>
              </w:tabs>
              <w:spacing w:after="0" w:line="240" w:lineRule="auto"/>
              <w:ind w:left="34"/>
              <w:jc w:val="both"/>
              <w:rPr>
                <w:rFonts w:ascii="Times New Roman" w:hAnsi="Times New Roman"/>
                <w:color w:val="000000"/>
                <w:sz w:val="24"/>
                <w:szCs w:val="24"/>
              </w:rPr>
            </w:pPr>
            <w:r>
              <w:rPr>
                <w:rFonts w:ascii="Times New Roman" w:hAnsi="Times New Roman"/>
                <w:color w:val="000000"/>
                <w:sz w:val="24"/>
                <w:szCs w:val="24"/>
              </w:rPr>
              <w:t xml:space="preserve"> Саратовская область, Перелюбский</w:t>
            </w:r>
            <w:r w:rsidR="006E446E" w:rsidRPr="006E446E">
              <w:rPr>
                <w:rFonts w:ascii="Times New Roman" w:hAnsi="Times New Roman"/>
                <w:color w:val="000000"/>
                <w:sz w:val="24"/>
                <w:szCs w:val="24"/>
              </w:rPr>
              <w:t xml:space="preserve"> район, </w:t>
            </w:r>
          </w:p>
          <w:p w:rsidR="006E446E" w:rsidRPr="006E446E" w:rsidRDefault="00B24B6E" w:rsidP="000C4CC6">
            <w:pPr>
              <w:shd w:val="clear" w:color="auto" w:fill="FFFFFF"/>
              <w:tabs>
                <w:tab w:val="num" w:pos="720"/>
              </w:tabs>
              <w:spacing w:after="0" w:line="240" w:lineRule="auto"/>
              <w:ind w:left="34"/>
              <w:jc w:val="both"/>
              <w:rPr>
                <w:rFonts w:ascii="Times New Roman" w:hAnsi="Times New Roman"/>
                <w:color w:val="000000"/>
                <w:sz w:val="24"/>
                <w:szCs w:val="24"/>
              </w:rPr>
            </w:pPr>
            <w:r>
              <w:rPr>
                <w:rFonts w:ascii="Times New Roman" w:hAnsi="Times New Roman"/>
                <w:color w:val="000000"/>
                <w:sz w:val="24"/>
                <w:szCs w:val="24"/>
              </w:rPr>
              <w:t>С. Перелюб</w:t>
            </w:r>
            <w:r w:rsidR="006E446E" w:rsidRPr="006E446E">
              <w:rPr>
                <w:rFonts w:ascii="Times New Roman" w:hAnsi="Times New Roman"/>
                <w:color w:val="000000"/>
                <w:sz w:val="24"/>
                <w:szCs w:val="24"/>
              </w:rPr>
              <w:t>, ул.</w:t>
            </w:r>
            <w:r w:rsidR="0075355C" w:rsidRPr="00B24B6E">
              <w:rPr>
                <w:rFonts w:ascii="Times New Roman" w:hAnsi="Times New Roman"/>
                <w:color w:val="000000"/>
                <w:sz w:val="24"/>
                <w:szCs w:val="24"/>
              </w:rPr>
              <w:t xml:space="preserve"> </w:t>
            </w:r>
            <w:r>
              <w:rPr>
                <w:rFonts w:ascii="Times New Roman" w:hAnsi="Times New Roman"/>
                <w:color w:val="000000"/>
                <w:sz w:val="24"/>
                <w:szCs w:val="24"/>
              </w:rPr>
              <w:t>Ленина, д. 96</w:t>
            </w:r>
            <w:r w:rsidR="006E446E" w:rsidRPr="006E446E">
              <w:rPr>
                <w:rFonts w:ascii="Times New Roman" w:hAnsi="Times New Roman"/>
                <w:color w:val="000000"/>
                <w:sz w:val="24"/>
                <w:szCs w:val="24"/>
              </w:rPr>
              <w:t xml:space="preserve">. </w:t>
            </w:r>
          </w:p>
        </w:tc>
      </w:tr>
      <w:tr w:rsidR="006E446E" w:rsidRPr="0054382D" w:rsidTr="00607668">
        <w:tc>
          <w:tcPr>
            <w:tcW w:w="3828" w:type="dxa"/>
          </w:tcPr>
          <w:p w:rsidR="006E446E" w:rsidRPr="0054382D" w:rsidRDefault="006E446E" w:rsidP="002E31E7">
            <w:pPr>
              <w:pStyle w:val="11"/>
              <w:snapToGrid w:val="0"/>
              <w:jc w:val="both"/>
              <w:rPr>
                <w:rFonts w:ascii="Times New Roman" w:hAnsi="Times New Roman" w:cs="Times New Roman"/>
                <w:sz w:val="24"/>
                <w:szCs w:val="24"/>
              </w:rPr>
            </w:pPr>
            <w:r w:rsidRPr="0054382D">
              <w:rPr>
                <w:rFonts w:ascii="Times New Roman" w:hAnsi="Times New Roman" w:cs="Times New Roman"/>
                <w:bCs/>
                <w:sz w:val="24"/>
                <w:szCs w:val="24"/>
              </w:rPr>
              <w:t>Руководитель</w:t>
            </w:r>
          </w:p>
        </w:tc>
        <w:tc>
          <w:tcPr>
            <w:tcW w:w="6662" w:type="dxa"/>
          </w:tcPr>
          <w:p w:rsidR="006E446E" w:rsidRPr="0054382D" w:rsidRDefault="00607668" w:rsidP="002E31E7">
            <w:pPr>
              <w:pStyle w:val="11"/>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Щербакова Л.В.</w:t>
            </w:r>
            <w:r w:rsidR="006E446E" w:rsidRPr="0054382D">
              <w:rPr>
                <w:rFonts w:ascii="Times New Roman" w:hAnsi="Times New Roman" w:cs="Times New Roman"/>
                <w:color w:val="000000"/>
                <w:sz w:val="24"/>
                <w:szCs w:val="24"/>
              </w:rPr>
              <w:t>, директор школы</w:t>
            </w:r>
          </w:p>
        </w:tc>
      </w:tr>
      <w:tr w:rsidR="006E446E" w:rsidRPr="0054382D" w:rsidTr="00607668">
        <w:tc>
          <w:tcPr>
            <w:tcW w:w="3828" w:type="dxa"/>
          </w:tcPr>
          <w:p w:rsidR="006E446E" w:rsidRPr="0054382D" w:rsidRDefault="006E446E" w:rsidP="002E31E7">
            <w:pPr>
              <w:spacing w:after="0" w:line="240" w:lineRule="auto"/>
              <w:jc w:val="both"/>
              <w:rPr>
                <w:rFonts w:ascii="Times New Roman" w:hAnsi="Times New Roman"/>
                <w:sz w:val="24"/>
                <w:szCs w:val="24"/>
              </w:rPr>
            </w:pPr>
            <w:r w:rsidRPr="0054382D">
              <w:rPr>
                <w:rFonts w:ascii="Times New Roman" w:hAnsi="Times New Roman"/>
                <w:bCs/>
                <w:sz w:val="24"/>
                <w:szCs w:val="24"/>
              </w:rPr>
              <w:t>Разработчики основной образовательной программы:</w:t>
            </w:r>
            <w:r w:rsidRPr="0054382D">
              <w:rPr>
                <w:rFonts w:ascii="Times New Roman" w:hAnsi="Times New Roman"/>
                <w:sz w:val="24"/>
                <w:szCs w:val="24"/>
              </w:rPr>
              <w:t xml:space="preserve"> </w:t>
            </w:r>
          </w:p>
          <w:p w:rsidR="006E446E" w:rsidRPr="0054382D" w:rsidRDefault="006E446E" w:rsidP="002E31E7">
            <w:pPr>
              <w:pStyle w:val="11"/>
              <w:snapToGrid w:val="0"/>
              <w:jc w:val="center"/>
              <w:rPr>
                <w:rFonts w:ascii="Times New Roman" w:hAnsi="Times New Roman" w:cs="Times New Roman"/>
                <w:bCs/>
                <w:sz w:val="24"/>
                <w:szCs w:val="24"/>
              </w:rPr>
            </w:pPr>
          </w:p>
        </w:tc>
        <w:tc>
          <w:tcPr>
            <w:tcW w:w="6662" w:type="dxa"/>
          </w:tcPr>
          <w:p w:rsidR="006E446E" w:rsidRPr="0054382D" w:rsidRDefault="00607668" w:rsidP="0063300D">
            <w:pPr>
              <w:shd w:val="clear" w:color="auto" w:fill="FFFFFF"/>
              <w:spacing w:after="0" w:line="240" w:lineRule="auto"/>
              <w:rPr>
                <w:rFonts w:ascii="Times New Roman" w:hAnsi="Times New Roman"/>
                <w:sz w:val="24"/>
                <w:szCs w:val="24"/>
              </w:rPr>
            </w:pPr>
            <w:r>
              <w:rPr>
                <w:rFonts w:ascii="Times New Roman" w:hAnsi="Times New Roman"/>
                <w:color w:val="000000"/>
                <w:sz w:val="24"/>
                <w:szCs w:val="24"/>
              </w:rPr>
              <w:t>Щербакова Л.В.</w:t>
            </w:r>
            <w:r w:rsidR="006E446E" w:rsidRPr="0054382D">
              <w:rPr>
                <w:rFonts w:ascii="Times New Roman" w:hAnsi="Times New Roman"/>
                <w:sz w:val="24"/>
                <w:szCs w:val="24"/>
              </w:rPr>
              <w:t>,</w:t>
            </w:r>
            <w:r w:rsidR="006E446E">
              <w:rPr>
                <w:rFonts w:ascii="Times New Roman" w:hAnsi="Times New Roman"/>
                <w:sz w:val="24"/>
                <w:szCs w:val="24"/>
              </w:rPr>
              <w:t xml:space="preserve"> д</w:t>
            </w:r>
            <w:r w:rsidR="0063300D">
              <w:rPr>
                <w:rFonts w:ascii="Times New Roman" w:hAnsi="Times New Roman"/>
                <w:sz w:val="24"/>
                <w:szCs w:val="24"/>
              </w:rPr>
              <w:t>иректор школы; Сундетова М.Н.</w:t>
            </w:r>
            <w:r w:rsidR="006E446E">
              <w:rPr>
                <w:rFonts w:ascii="Times New Roman" w:hAnsi="Times New Roman"/>
                <w:sz w:val="24"/>
                <w:szCs w:val="24"/>
              </w:rPr>
              <w:t xml:space="preserve"> </w:t>
            </w:r>
            <w:r w:rsidR="0063300D">
              <w:rPr>
                <w:rFonts w:ascii="Times New Roman" w:hAnsi="Times New Roman"/>
                <w:sz w:val="24"/>
                <w:szCs w:val="24"/>
              </w:rPr>
              <w:t xml:space="preserve">, </w:t>
            </w:r>
            <w:r w:rsidR="006E446E">
              <w:rPr>
                <w:rFonts w:ascii="Times New Roman" w:hAnsi="Times New Roman"/>
                <w:sz w:val="24"/>
                <w:szCs w:val="24"/>
              </w:rPr>
              <w:t>заместитель д</w:t>
            </w:r>
            <w:r w:rsidR="00B24B6E">
              <w:rPr>
                <w:rFonts w:ascii="Times New Roman" w:hAnsi="Times New Roman"/>
                <w:sz w:val="24"/>
                <w:szCs w:val="24"/>
              </w:rPr>
              <w:t xml:space="preserve">иректора по УВР; </w:t>
            </w:r>
            <w:r w:rsidR="006E446E" w:rsidRPr="0054382D">
              <w:rPr>
                <w:rFonts w:ascii="Times New Roman" w:hAnsi="Times New Roman"/>
                <w:sz w:val="24"/>
                <w:szCs w:val="24"/>
              </w:rPr>
              <w:t xml:space="preserve"> педагогический коллектив школы.</w:t>
            </w:r>
          </w:p>
        </w:tc>
      </w:tr>
      <w:tr w:rsidR="006E446E" w:rsidRPr="0054382D" w:rsidTr="00607668">
        <w:tc>
          <w:tcPr>
            <w:tcW w:w="3828" w:type="dxa"/>
          </w:tcPr>
          <w:p w:rsidR="006E446E" w:rsidRPr="0054382D" w:rsidRDefault="006E446E" w:rsidP="002E31E7">
            <w:pPr>
              <w:pStyle w:val="11"/>
              <w:snapToGrid w:val="0"/>
              <w:rPr>
                <w:rFonts w:ascii="Times New Roman" w:hAnsi="Times New Roman" w:cs="Times New Roman"/>
                <w:sz w:val="24"/>
                <w:szCs w:val="24"/>
              </w:rPr>
            </w:pPr>
            <w:r w:rsidRPr="0054382D">
              <w:rPr>
                <w:rFonts w:ascii="Times New Roman" w:hAnsi="Times New Roman" w:cs="Times New Roman"/>
                <w:sz w:val="24"/>
                <w:szCs w:val="24"/>
              </w:rPr>
              <w:t>Лицензия</w:t>
            </w:r>
          </w:p>
          <w:p w:rsidR="006E446E" w:rsidRPr="0054382D" w:rsidRDefault="006E446E" w:rsidP="002E31E7">
            <w:pPr>
              <w:pStyle w:val="11"/>
              <w:snapToGrid w:val="0"/>
              <w:rPr>
                <w:rFonts w:ascii="Times New Roman" w:hAnsi="Times New Roman" w:cs="Times New Roman"/>
                <w:bCs/>
                <w:sz w:val="24"/>
                <w:szCs w:val="24"/>
              </w:rPr>
            </w:pPr>
            <w:r w:rsidRPr="0054382D">
              <w:rPr>
                <w:rFonts w:ascii="Times New Roman" w:hAnsi="Times New Roman" w:cs="Times New Roman"/>
                <w:sz w:val="24"/>
                <w:szCs w:val="24"/>
              </w:rPr>
              <w:t>на право ведения образовательной деятельности</w:t>
            </w:r>
          </w:p>
        </w:tc>
        <w:tc>
          <w:tcPr>
            <w:tcW w:w="6662" w:type="dxa"/>
            <w:shd w:val="clear" w:color="auto" w:fill="auto"/>
          </w:tcPr>
          <w:p w:rsidR="00634D41" w:rsidRDefault="006E446E" w:rsidP="000C4CC6">
            <w:pPr>
              <w:pStyle w:val="11"/>
              <w:jc w:val="center"/>
              <w:rPr>
                <w:rStyle w:val="Zag11"/>
                <w:rFonts w:ascii="Times New Roman" w:eastAsia="@Arial Unicode MS" w:hAnsi="Times New Roman" w:cs="Times New Roman"/>
                <w:sz w:val="24"/>
                <w:szCs w:val="24"/>
              </w:rPr>
            </w:pPr>
            <w:r w:rsidRPr="0075355C">
              <w:rPr>
                <w:rStyle w:val="Zag11"/>
                <w:rFonts w:ascii="Times New Roman" w:eastAsia="@Arial Unicode MS" w:hAnsi="Times New Roman" w:cs="Times New Roman"/>
                <w:sz w:val="24"/>
                <w:szCs w:val="24"/>
              </w:rPr>
              <w:t xml:space="preserve">Лицензия выдана министерством образования Саратовской области на срок </w:t>
            </w:r>
            <w:r w:rsidR="00634D41">
              <w:rPr>
                <w:rStyle w:val="Zag11"/>
                <w:rFonts w:ascii="Times New Roman" w:eastAsia="@Arial Unicode MS" w:hAnsi="Times New Roman" w:cs="Times New Roman"/>
                <w:sz w:val="24"/>
                <w:szCs w:val="24"/>
              </w:rPr>
              <w:t>бессрочно</w:t>
            </w:r>
          </w:p>
          <w:p w:rsidR="006E446E" w:rsidRPr="0075355C" w:rsidRDefault="00EB5A73" w:rsidP="00634D41">
            <w:pPr>
              <w:pStyle w:val="11"/>
              <w:jc w:val="center"/>
              <w:rPr>
                <w:rFonts w:ascii="Times New Roman" w:hAnsi="Times New Roman" w:cs="Times New Roman"/>
                <w:sz w:val="24"/>
                <w:szCs w:val="24"/>
              </w:rPr>
            </w:pPr>
            <w:r w:rsidRPr="0075355C">
              <w:rPr>
                <w:rStyle w:val="Zag11"/>
                <w:rFonts w:ascii="Times New Roman" w:eastAsia="@Arial Unicode MS" w:hAnsi="Times New Roman" w:cs="Times New Roman"/>
                <w:sz w:val="24"/>
                <w:szCs w:val="24"/>
              </w:rPr>
              <w:t xml:space="preserve"> </w:t>
            </w:r>
            <w:r w:rsidR="00607668">
              <w:rPr>
                <w:rFonts w:ascii="Times New Roman" w:hAnsi="Times New Roman" w:cs="Times New Roman"/>
                <w:sz w:val="24"/>
                <w:szCs w:val="24"/>
              </w:rPr>
              <w:t>регистрационный № 2534 от 18 марта</w:t>
            </w:r>
            <w:r w:rsidRPr="0075355C">
              <w:rPr>
                <w:rFonts w:ascii="Times New Roman" w:hAnsi="Times New Roman" w:cs="Times New Roman"/>
                <w:sz w:val="24"/>
                <w:szCs w:val="24"/>
              </w:rPr>
              <w:t xml:space="preserve"> 201</w:t>
            </w:r>
            <w:r w:rsidR="00607668">
              <w:rPr>
                <w:rFonts w:ascii="Times New Roman" w:hAnsi="Times New Roman" w:cs="Times New Roman"/>
                <w:sz w:val="24"/>
                <w:szCs w:val="24"/>
              </w:rPr>
              <w:t>6</w:t>
            </w:r>
            <w:r w:rsidR="006E446E" w:rsidRPr="0075355C">
              <w:rPr>
                <w:rFonts w:ascii="Times New Roman" w:hAnsi="Times New Roman" w:cs="Times New Roman"/>
                <w:sz w:val="24"/>
                <w:szCs w:val="24"/>
              </w:rPr>
              <w:t xml:space="preserve"> года </w:t>
            </w:r>
          </w:p>
          <w:p w:rsidR="006E446E" w:rsidRPr="0075355C" w:rsidRDefault="006E446E" w:rsidP="000C4CC6">
            <w:pPr>
              <w:pStyle w:val="11"/>
              <w:jc w:val="center"/>
              <w:rPr>
                <w:rFonts w:ascii="Times New Roman" w:hAnsi="Times New Roman" w:cs="Times New Roman"/>
                <w:color w:val="000000"/>
                <w:sz w:val="24"/>
                <w:szCs w:val="24"/>
              </w:rPr>
            </w:pPr>
            <w:r w:rsidRPr="0075355C">
              <w:rPr>
                <w:rFonts w:ascii="Times New Roman" w:hAnsi="Times New Roman" w:cs="Times New Roman"/>
                <w:sz w:val="24"/>
                <w:szCs w:val="24"/>
              </w:rPr>
              <w:t>Серия</w:t>
            </w:r>
            <w:r w:rsidR="00607668">
              <w:rPr>
                <w:rFonts w:ascii="Times New Roman" w:hAnsi="Times New Roman" w:cs="Times New Roman"/>
                <w:sz w:val="24"/>
                <w:szCs w:val="24"/>
              </w:rPr>
              <w:t xml:space="preserve"> 64Л01№ 0002256</w:t>
            </w:r>
          </w:p>
        </w:tc>
      </w:tr>
      <w:tr w:rsidR="006E446E" w:rsidRPr="0054382D" w:rsidTr="00607668">
        <w:tc>
          <w:tcPr>
            <w:tcW w:w="3828" w:type="dxa"/>
          </w:tcPr>
          <w:p w:rsidR="006E446E" w:rsidRPr="0054382D" w:rsidRDefault="006E446E" w:rsidP="002E31E7">
            <w:pPr>
              <w:pStyle w:val="11"/>
              <w:snapToGrid w:val="0"/>
              <w:rPr>
                <w:rFonts w:ascii="Times New Roman" w:hAnsi="Times New Roman" w:cs="Times New Roman"/>
                <w:bCs/>
                <w:sz w:val="24"/>
                <w:szCs w:val="24"/>
              </w:rPr>
            </w:pPr>
            <w:r w:rsidRPr="0054382D">
              <w:rPr>
                <w:rFonts w:ascii="Times New Roman" w:hAnsi="Times New Roman" w:cs="Times New Roman"/>
                <w:bCs/>
                <w:sz w:val="24"/>
                <w:szCs w:val="24"/>
              </w:rPr>
              <w:t>Свидетельство о государственной аккредитации</w:t>
            </w:r>
          </w:p>
        </w:tc>
        <w:tc>
          <w:tcPr>
            <w:tcW w:w="6662" w:type="dxa"/>
            <w:shd w:val="clear" w:color="auto" w:fill="auto"/>
          </w:tcPr>
          <w:p w:rsidR="006E446E" w:rsidRPr="0075355C" w:rsidRDefault="006E446E" w:rsidP="000C4CC6">
            <w:pPr>
              <w:pStyle w:val="11"/>
              <w:jc w:val="center"/>
              <w:rPr>
                <w:rFonts w:ascii="Times New Roman" w:hAnsi="Times New Roman" w:cs="Times New Roman"/>
                <w:color w:val="000000"/>
                <w:sz w:val="24"/>
                <w:szCs w:val="24"/>
              </w:rPr>
            </w:pPr>
            <w:r w:rsidRPr="0075355C">
              <w:rPr>
                <w:rStyle w:val="Zag11"/>
                <w:rFonts w:ascii="Times New Roman" w:eastAsia="@Arial Unicode MS" w:hAnsi="Times New Roman" w:cs="Times New Roman"/>
                <w:sz w:val="24"/>
                <w:szCs w:val="24"/>
              </w:rPr>
              <w:t>Свидетельство выдано министерством образования Саратовской области</w:t>
            </w:r>
            <w:r w:rsidR="00607668">
              <w:rPr>
                <w:rFonts w:ascii="Times New Roman" w:hAnsi="Times New Roman" w:cs="Times New Roman"/>
                <w:color w:val="000000"/>
                <w:sz w:val="24"/>
                <w:szCs w:val="24"/>
              </w:rPr>
              <w:t xml:space="preserve"> Регистрационный № 1286 от 22 апреля 2016  Серия 64А01</w:t>
            </w:r>
            <w:r w:rsidRPr="0075355C">
              <w:rPr>
                <w:rFonts w:ascii="Times New Roman" w:hAnsi="Times New Roman" w:cs="Times New Roman"/>
                <w:color w:val="000000"/>
                <w:sz w:val="24"/>
                <w:szCs w:val="24"/>
              </w:rPr>
              <w:t xml:space="preserve"> № 000</w:t>
            </w:r>
            <w:r w:rsidR="00607668">
              <w:rPr>
                <w:rFonts w:ascii="Times New Roman" w:hAnsi="Times New Roman" w:cs="Times New Roman"/>
                <w:color w:val="000000"/>
                <w:sz w:val="24"/>
                <w:szCs w:val="24"/>
              </w:rPr>
              <w:t>0571</w:t>
            </w:r>
          </w:p>
        </w:tc>
      </w:tr>
      <w:tr w:rsidR="006E446E" w:rsidRPr="0054382D" w:rsidTr="00607668">
        <w:tc>
          <w:tcPr>
            <w:tcW w:w="3828" w:type="dxa"/>
          </w:tcPr>
          <w:p w:rsidR="006E446E" w:rsidRPr="0054382D" w:rsidRDefault="006E446E" w:rsidP="002E31E7">
            <w:pPr>
              <w:pStyle w:val="11"/>
              <w:snapToGrid w:val="0"/>
              <w:jc w:val="center"/>
              <w:rPr>
                <w:rFonts w:ascii="Times New Roman" w:hAnsi="Times New Roman" w:cs="Times New Roman"/>
                <w:bCs/>
                <w:sz w:val="24"/>
                <w:szCs w:val="24"/>
              </w:rPr>
            </w:pPr>
            <w:r w:rsidRPr="0054382D">
              <w:rPr>
                <w:rFonts w:ascii="Times New Roman" w:hAnsi="Times New Roman" w:cs="Times New Roman"/>
                <w:bCs/>
                <w:sz w:val="24"/>
                <w:szCs w:val="24"/>
              </w:rPr>
              <w:t>ИНН</w:t>
            </w:r>
          </w:p>
        </w:tc>
        <w:tc>
          <w:tcPr>
            <w:tcW w:w="6662" w:type="dxa"/>
            <w:shd w:val="clear" w:color="auto" w:fill="auto"/>
          </w:tcPr>
          <w:p w:rsidR="006E446E" w:rsidRPr="0075355C" w:rsidRDefault="00607668" w:rsidP="000C4CC6">
            <w:pPr>
              <w:tabs>
                <w:tab w:val="left" w:pos="34"/>
              </w:tabs>
              <w:spacing w:after="0" w:line="240" w:lineRule="auto"/>
              <w:ind w:left="34"/>
              <w:jc w:val="center"/>
              <w:rPr>
                <w:rFonts w:ascii="Times New Roman" w:hAnsi="Times New Roman"/>
                <w:sz w:val="24"/>
                <w:szCs w:val="24"/>
              </w:rPr>
            </w:pPr>
            <w:r>
              <w:rPr>
                <w:rFonts w:ascii="Times New Roman" w:hAnsi="Times New Roman"/>
                <w:bCs/>
                <w:sz w:val="24"/>
                <w:szCs w:val="24"/>
              </w:rPr>
              <w:t>6424009960</w:t>
            </w:r>
          </w:p>
        </w:tc>
      </w:tr>
      <w:tr w:rsidR="006E446E" w:rsidRPr="0054382D" w:rsidTr="00607668">
        <w:tc>
          <w:tcPr>
            <w:tcW w:w="3828" w:type="dxa"/>
          </w:tcPr>
          <w:p w:rsidR="006E446E" w:rsidRPr="0054382D" w:rsidRDefault="006E446E" w:rsidP="002E31E7">
            <w:pPr>
              <w:pStyle w:val="11"/>
              <w:snapToGrid w:val="0"/>
              <w:jc w:val="center"/>
              <w:rPr>
                <w:rFonts w:ascii="Times New Roman" w:hAnsi="Times New Roman" w:cs="Times New Roman"/>
                <w:bCs/>
                <w:sz w:val="24"/>
                <w:szCs w:val="24"/>
              </w:rPr>
            </w:pPr>
            <w:r w:rsidRPr="0054382D">
              <w:rPr>
                <w:rFonts w:ascii="Times New Roman" w:hAnsi="Times New Roman" w:cs="Times New Roman"/>
                <w:bCs/>
                <w:sz w:val="24"/>
                <w:szCs w:val="24"/>
              </w:rPr>
              <w:t>Коды</w:t>
            </w:r>
          </w:p>
        </w:tc>
        <w:tc>
          <w:tcPr>
            <w:tcW w:w="6662" w:type="dxa"/>
            <w:shd w:val="clear" w:color="auto" w:fill="auto"/>
          </w:tcPr>
          <w:p w:rsidR="006E446E" w:rsidRPr="0075355C" w:rsidRDefault="00607668" w:rsidP="000C4CC6">
            <w:pPr>
              <w:spacing w:after="0"/>
              <w:jc w:val="center"/>
              <w:rPr>
                <w:rFonts w:ascii="Times New Roman" w:hAnsi="Times New Roman"/>
                <w:sz w:val="24"/>
                <w:szCs w:val="24"/>
              </w:rPr>
            </w:pPr>
            <w:r>
              <w:rPr>
                <w:rFonts w:ascii="Times New Roman" w:hAnsi="Times New Roman"/>
                <w:sz w:val="24"/>
                <w:szCs w:val="24"/>
              </w:rPr>
              <w:t>ОГРН  1026401861056</w:t>
            </w:r>
          </w:p>
          <w:p w:rsidR="006E446E" w:rsidRPr="0075355C" w:rsidRDefault="00634D41" w:rsidP="000C4CC6">
            <w:pPr>
              <w:spacing w:after="0"/>
              <w:jc w:val="center"/>
              <w:rPr>
                <w:rFonts w:ascii="Times New Roman" w:hAnsi="Times New Roman"/>
                <w:sz w:val="24"/>
                <w:szCs w:val="24"/>
              </w:rPr>
            </w:pPr>
            <w:r>
              <w:rPr>
                <w:rFonts w:ascii="Times New Roman" w:hAnsi="Times New Roman"/>
                <w:sz w:val="24"/>
                <w:szCs w:val="24"/>
              </w:rPr>
              <w:t>ОКВЭД   80.21</w:t>
            </w:r>
            <w:r w:rsidR="0075355C" w:rsidRPr="0075355C">
              <w:rPr>
                <w:rFonts w:ascii="Times New Roman" w:hAnsi="Times New Roman"/>
                <w:sz w:val="24"/>
                <w:szCs w:val="24"/>
              </w:rPr>
              <w:t>.1</w:t>
            </w:r>
          </w:p>
          <w:p w:rsidR="006E446E" w:rsidRPr="0075355C" w:rsidRDefault="00607668" w:rsidP="000C4CC6">
            <w:pPr>
              <w:spacing w:after="0"/>
              <w:jc w:val="center"/>
              <w:rPr>
                <w:rFonts w:ascii="Times New Roman" w:hAnsi="Times New Roman"/>
                <w:sz w:val="24"/>
                <w:szCs w:val="24"/>
              </w:rPr>
            </w:pPr>
            <w:r>
              <w:rPr>
                <w:rFonts w:ascii="Times New Roman" w:hAnsi="Times New Roman"/>
                <w:sz w:val="24"/>
                <w:szCs w:val="24"/>
              </w:rPr>
              <w:t>ОКОГУ  4210007</w:t>
            </w:r>
          </w:p>
          <w:p w:rsidR="006E446E" w:rsidRPr="0075355C" w:rsidRDefault="00607668" w:rsidP="000C4CC6">
            <w:pPr>
              <w:spacing w:after="0"/>
              <w:jc w:val="center"/>
              <w:rPr>
                <w:rFonts w:ascii="Times New Roman" w:hAnsi="Times New Roman"/>
                <w:sz w:val="24"/>
                <w:szCs w:val="24"/>
              </w:rPr>
            </w:pPr>
            <w:r>
              <w:rPr>
                <w:rFonts w:ascii="Times New Roman" w:hAnsi="Times New Roman"/>
                <w:sz w:val="24"/>
                <w:szCs w:val="24"/>
              </w:rPr>
              <w:t>ОКПО  51408671</w:t>
            </w:r>
          </w:p>
          <w:p w:rsidR="006E446E" w:rsidRPr="0075355C" w:rsidRDefault="00634D41" w:rsidP="000C4CC6">
            <w:pPr>
              <w:spacing w:after="0"/>
              <w:jc w:val="center"/>
              <w:rPr>
                <w:rFonts w:ascii="Times New Roman" w:hAnsi="Times New Roman"/>
                <w:sz w:val="24"/>
                <w:szCs w:val="24"/>
              </w:rPr>
            </w:pPr>
            <w:r>
              <w:rPr>
                <w:rFonts w:ascii="Times New Roman" w:hAnsi="Times New Roman"/>
                <w:sz w:val="24"/>
                <w:szCs w:val="24"/>
              </w:rPr>
              <w:t xml:space="preserve">ОКАТО   </w:t>
            </w:r>
            <w:r w:rsidR="00607668">
              <w:rPr>
                <w:rFonts w:ascii="Times New Roman" w:hAnsi="Times New Roman"/>
                <w:sz w:val="24"/>
                <w:szCs w:val="24"/>
              </w:rPr>
              <w:t>63234847004</w:t>
            </w:r>
          </w:p>
          <w:p w:rsidR="006E446E" w:rsidRPr="0075355C" w:rsidRDefault="00607668" w:rsidP="000C4CC6">
            <w:pPr>
              <w:spacing w:after="0"/>
              <w:jc w:val="center"/>
              <w:rPr>
                <w:rFonts w:ascii="Times New Roman" w:hAnsi="Times New Roman"/>
                <w:sz w:val="24"/>
                <w:szCs w:val="24"/>
              </w:rPr>
            </w:pPr>
            <w:r>
              <w:rPr>
                <w:rFonts w:ascii="Times New Roman" w:hAnsi="Times New Roman"/>
                <w:sz w:val="24"/>
                <w:szCs w:val="24"/>
              </w:rPr>
              <w:t>ОКТМО  63634447</w:t>
            </w:r>
          </w:p>
        </w:tc>
      </w:tr>
      <w:tr w:rsidR="006E446E" w:rsidRPr="0054382D" w:rsidTr="00607668">
        <w:tc>
          <w:tcPr>
            <w:tcW w:w="3828" w:type="dxa"/>
          </w:tcPr>
          <w:p w:rsidR="006E446E" w:rsidRPr="0054382D" w:rsidRDefault="006E446E" w:rsidP="002E31E7">
            <w:pPr>
              <w:pStyle w:val="msolistparagraph0"/>
              <w:ind w:left="0" w:firstLine="142"/>
              <w:jc w:val="center"/>
              <w:rPr>
                <w:rFonts w:cs="Times New Roman"/>
                <w:sz w:val="24"/>
                <w:szCs w:val="24"/>
              </w:rPr>
            </w:pPr>
            <w:r w:rsidRPr="0054382D">
              <w:rPr>
                <w:rFonts w:cs="Times New Roman"/>
                <w:sz w:val="24"/>
                <w:szCs w:val="24"/>
              </w:rPr>
              <w:t>Общая     характ</w:t>
            </w:r>
            <w:r>
              <w:rPr>
                <w:rFonts w:cs="Times New Roman"/>
                <w:sz w:val="24"/>
                <w:szCs w:val="24"/>
              </w:rPr>
              <w:t xml:space="preserve">еристика    </w:t>
            </w:r>
            <w:r w:rsidR="00634D41">
              <w:rPr>
                <w:sz w:val="24"/>
                <w:szCs w:val="24"/>
              </w:rPr>
              <w:t xml:space="preserve">МБОУ «ООШ </w:t>
            </w:r>
            <w:r w:rsidR="00607668">
              <w:rPr>
                <w:bCs/>
                <w:sz w:val="24"/>
                <w:szCs w:val="24"/>
              </w:rPr>
              <w:t xml:space="preserve">п. Пригорки </w:t>
            </w:r>
            <w:r w:rsidR="00634D41">
              <w:rPr>
                <w:sz w:val="24"/>
                <w:szCs w:val="24"/>
              </w:rPr>
              <w:t>Перелюбского муниципального района Саратовской области»</w:t>
            </w:r>
          </w:p>
          <w:p w:rsidR="006E446E" w:rsidRPr="0054382D" w:rsidRDefault="006E446E" w:rsidP="002E31E7">
            <w:pPr>
              <w:pStyle w:val="11"/>
              <w:snapToGrid w:val="0"/>
              <w:jc w:val="center"/>
              <w:rPr>
                <w:rFonts w:ascii="Times New Roman" w:hAnsi="Times New Roman" w:cs="Times New Roman"/>
                <w:bCs/>
                <w:sz w:val="24"/>
                <w:szCs w:val="24"/>
              </w:rPr>
            </w:pPr>
          </w:p>
        </w:tc>
        <w:tc>
          <w:tcPr>
            <w:tcW w:w="6662" w:type="dxa"/>
          </w:tcPr>
          <w:p w:rsidR="006E446E" w:rsidRPr="00512A3C" w:rsidRDefault="00634D41" w:rsidP="00A227B3">
            <w:pPr>
              <w:tabs>
                <w:tab w:val="left" w:pos="5040"/>
                <w:tab w:val="left" w:pos="5745"/>
              </w:tabs>
              <w:spacing w:after="0" w:line="240" w:lineRule="auto"/>
              <w:rPr>
                <w:rFonts w:ascii="Times New Roman" w:hAnsi="Times New Roman"/>
                <w:sz w:val="24"/>
                <w:szCs w:val="24"/>
              </w:rPr>
            </w:pPr>
            <w:r>
              <w:rPr>
                <w:rFonts w:ascii="Times New Roman" w:hAnsi="Times New Roman"/>
                <w:sz w:val="24"/>
                <w:szCs w:val="24"/>
              </w:rPr>
              <w:t xml:space="preserve">МБОУ «ООШ </w:t>
            </w:r>
            <w:r w:rsidR="00607668">
              <w:rPr>
                <w:rFonts w:ascii="Times New Roman" w:hAnsi="Times New Roman"/>
                <w:bCs/>
                <w:sz w:val="24"/>
                <w:szCs w:val="24"/>
              </w:rPr>
              <w:t xml:space="preserve">п. Пригорки </w:t>
            </w:r>
            <w:r>
              <w:rPr>
                <w:rFonts w:ascii="Times New Roman" w:hAnsi="Times New Roman"/>
                <w:sz w:val="24"/>
                <w:szCs w:val="24"/>
              </w:rPr>
              <w:t>Перелюбского муниципального района Саратовской области»</w:t>
            </w:r>
            <w:r w:rsidRPr="00540E05">
              <w:rPr>
                <w:rFonts w:ascii="Times New Roman" w:hAnsi="Times New Roman"/>
                <w:sz w:val="24"/>
                <w:szCs w:val="24"/>
              </w:rPr>
              <w:t xml:space="preserve"> </w:t>
            </w:r>
            <w:r w:rsidR="006E446E" w:rsidRPr="0054382D">
              <w:rPr>
                <w:rFonts w:ascii="Times New Roman" w:hAnsi="Times New Roman"/>
                <w:sz w:val="24"/>
                <w:szCs w:val="24"/>
              </w:rPr>
              <w:t>находится по адресу: Саратовск</w:t>
            </w:r>
            <w:r w:rsidR="006E446E">
              <w:rPr>
                <w:rFonts w:ascii="Times New Roman" w:hAnsi="Times New Roman"/>
                <w:sz w:val="24"/>
                <w:szCs w:val="24"/>
              </w:rPr>
              <w:t>ая область,</w:t>
            </w:r>
            <w:r w:rsidR="00F66B82">
              <w:rPr>
                <w:rFonts w:ascii="Times New Roman" w:hAnsi="Times New Roman"/>
                <w:color w:val="000000"/>
                <w:sz w:val="24"/>
                <w:szCs w:val="24"/>
              </w:rPr>
              <w:t xml:space="preserve"> Перелюбский</w:t>
            </w:r>
            <w:r w:rsidR="006E446E">
              <w:rPr>
                <w:rFonts w:ascii="Times New Roman" w:hAnsi="Times New Roman"/>
                <w:color w:val="000000"/>
                <w:sz w:val="24"/>
                <w:szCs w:val="24"/>
              </w:rPr>
              <w:t xml:space="preserve"> район, </w:t>
            </w:r>
            <w:r w:rsidR="00607668">
              <w:rPr>
                <w:rFonts w:ascii="Times New Roman" w:hAnsi="Times New Roman"/>
                <w:bCs/>
                <w:sz w:val="24"/>
                <w:szCs w:val="24"/>
              </w:rPr>
              <w:t xml:space="preserve">п. Пригорки </w:t>
            </w:r>
            <w:r w:rsidR="00607668">
              <w:rPr>
                <w:rFonts w:ascii="Times New Roman" w:hAnsi="Times New Roman"/>
                <w:color w:val="000000"/>
                <w:sz w:val="24"/>
                <w:szCs w:val="24"/>
              </w:rPr>
              <w:t>ул.Школьная, 1</w:t>
            </w:r>
            <w:r w:rsidR="00FA7D7B">
              <w:rPr>
                <w:rFonts w:ascii="Times New Roman" w:hAnsi="Times New Roman"/>
                <w:color w:val="000000"/>
                <w:sz w:val="24"/>
                <w:szCs w:val="24"/>
              </w:rPr>
              <w:t>.</w:t>
            </w:r>
            <w:r w:rsidR="006E446E" w:rsidRPr="0054382D">
              <w:rPr>
                <w:rFonts w:ascii="Times New Roman" w:hAnsi="Times New Roman"/>
                <w:sz w:val="24"/>
                <w:szCs w:val="24"/>
              </w:rPr>
              <w:t xml:space="preserve">  </w:t>
            </w:r>
          </w:p>
          <w:p w:rsidR="006E446E" w:rsidRPr="002E31E7" w:rsidRDefault="006E446E" w:rsidP="00A227B3">
            <w:pPr>
              <w:pStyle w:val="214"/>
              <w:shd w:val="clear" w:color="auto" w:fill="auto"/>
              <w:spacing w:before="0" w:line="240" w:lineRule="auto"/>
              <w:ind w:firstLine="513"/>
              <w:rPr>
                <w:rFonts w:ascii="Times New Roman" w:hAnsi="Times New Roman" w:cs="Times New Roman"/>
                <w:sz w:val="24"/>
                <w:szCs w:val="24"/>
              </w:rPr>
            </w:pPr>
            <w:r w:rsidRPr="002E31E7">
              <w:rPr>
                <w:rFonts w:ascii="Times New Roman" w:hAnsi="Times New Roman" w:cs="Times New Roman"/>
                <w:sz w:val="24"/>
                <w:szCs w:val="24"/>
              </w:rPr>
              <w:t xml:space="preserve"> </w:t>
            </w:r>
            <w:r w:rsidR="00F66B82">
              <w:rPr>
                <w:rFonts w:ascii="Times New Roman" w:hAnsi="Times New Roman"/>
                <w:sz w:val="24"/>
                <w:szCs w:val="24"/>
              </w:rPr>
              <w:t xml:space="preserve">МБОУ «ООШ </w:t>
            </w:r>
            <w:r w:rsidR="00607668">
              <w:rPr>
                <w:rFonts w:ascii="Times New Roman" w:hAnsi="Times New Roman"/>
                <w:bCs/>
                <w:sz w:val="24"/>
                <w:szCs w:val="24"/>
              </w:rPr>
              <w:t xml:space="preserve">п. Пригорки </w:t>
            </w:r>
            <w:r w:rsidR="00F66B82">
              <w:rPr>
                <w:rFonts w:ascii="Times New Roman" w:hAnsi="Times New Roman"/>
                <w:sz w:val="24"/>
                <w:szCs w:val="24"/>
              </w:rPr>
              <w:t>Перелюбского муниципального района Саратовской области»</w:t>
            </w:r>
            <w:r w:rsidR="00F66B82" w:rsidRPr="00540E05">
              <w:rPr>
                <w:rFonts w:ascii="Times New Roman" w:hAnsi="Times New Roman"/>
                <w:sz w:val="24"/>
                <w:szCs w:val="24"/>
              </w:rPr>
              <w:t xml:space="preserve"> </w:t>
            </w:r>
            <w:r w:rsidRPr="002E31E7">
              <w:rPr>
                <w:rFonts w:ascii="Times New Roman" w:hAnsi="Times New Roman" w:cs="Times New Roman"/>
                <w:sz w:val="24"/>
                <w:szCs w:val="24"/>
              </w:rPr>
              <w:t xml:space="preserve"> функциониру</w:t>
            </w:r>
            <w:r w:rsidR="00607668">
              <w:rPr>
                <w:rFonts w:ascii="Times New Roman" w:hAnsi="Times New Roman" w:cs="Times New Roman"/>
                <w:sz w:val="24"/>
                <w:szCs w:val="24"/>
              </w:rPr>
              <w:t>ет с 1932</w:t>
            </w:r>
            <w:r w:rsidRPr="002E31E7">
              <w:rPr>
                <w:rFonts w:ascii="Times New Roman" w:hAnsi="Times New Roman" w:cs="Times New Roman"/>
                <w:sz w:val="24"/>
                <w:szCs w:val="24"/>
              </w:rPr>
              <w:t xml:space="preserve"> года.</w:t>
            </w:r>
            <w:r w:rsidR="00607668">
              <w:rPr>
                <w:rFonts w:ascii="Times New Roman" w:hAnsi="Times New Roman" w:cs="Times New Roman"/>
                <w:sz w:val="24"/>
                <w:szCs w:val="24"/>
              </w:rPr>
              <w:t>(Начальная трехлетняя)</w:t>
            </w:r>
            <w:r w:rsidRPr="002E31E7">
              <w:rPr>
                <w:rFonts w:ascii="Times New Roman" w:hAnsi="Times New Roman" w:cs="Times New Roman"/>
                <w:sz w:val="24"/>
                <w:szCs w:val="24"/>
              </w:rPr>
              <w:t xml:space="preserve"> </w:t>
            </w:r>
            <w:r w:rsidR="00607668">
              <w:rPr>
                <w:rFonts w:ascii="Times New Roman" w:hAnsi="Times New Roman" w:cs="Times New Roman"/>
                <w:sz w:val="24"/>
                <w:szCs w:val="24"/>
              </w:rPr>
              <w:t>Здание новой школы построено в 1988 году.</w:t>
            </w:r>
            <w:r w:rsidRPr="002E31E7">
              <w:rPr>
                <w:rFonts w:ascii="Times New Roman" w:hAnsi="Times New Roman" w:cs="Times New Roman"/>
                <w:sz w:val="24"/>
                <w:szCs w:val="24"/>
              </w:rPr>
              <w:t xml:space="preserve"> </w:t>
            </w:r>
            <w:r w:rsidR="00607668">
              <w:rPr>
                <w:rStyle w:val="2f2"/>
                <w:rFonts w:ascii="Times New Roman" w:hAnsi="Times New Roman" w:cs="Times New Roman"/>
                <w:color w:val="000000"/>
                <w:sz w:val="24"/>
                <w:szCs w:val="24"/>
              </w:rPr>
              <w:t>Школа представляет собой двух</w:t>
            </w:r>
            <w:r w:rsidR="00FA7D7B">
              <w:rPr>
                <w:rStyle w:val="2f2"/>
                <w:rFonts w:ascii="Times New Roman" w:hAnsi="Times New Roman" w:cs="Times New Roman"/>
                <w:color w:val="000000"/>
                <w:sz w:val="24"/>
                <w:szCs w:val="24"/>
              </w:rPr>
              <w:t xml:space="preserve">этажное </w:t>
            </w:r>
            <w:r w:rsidR="00607668">
              <w:rPr>
                <w:rStyle w:val="2f2"/>
                <w:rFonts w:ascii="Times New Roman" w:hAnsi="Times New Roman" w:cs="Times New Roman"/>
                <w:color w:val="000000"/>
                <w:sz w:val="24"/>
                <w:szCs w:val="24"/>
              </w:rPr>
              <w:t xml:space="preserve">здание общей площадью 1915,6 </w:t>
            </w:r>
            <w:r w:rsidR="00F66B82">
              <w:rPr>
                <w:rStyle w:val="2f2"/>
                <w:rFonts w:ascii="Times New Roman" w:hAnsi="Times New Roman" w:cs="Times New Roman"/>
                <w:color w:val="000000"/>
                <w:sz w:val="24"/>
                <w:szCs w:val="24"/>
              </w:rPr>
              <w:t xml:space="preserve">кв.м. </w:t>
            </w:r>
            <w:r w:rsidR="00607668">
              <w:rPr>
                <w:rStyle w:val="2f2"/>
                <w:rFonts w:ascii="Times New Roman" w:hAnsi="Times New Roman" w:cs="Times New Roman"/>
                <w:color w:val="000000"/>
                <w:sz w:val="24"/>
                <w:szCs w:val="24"/>
              </w:rPr>
              <w:t>(здание рассчитано на 320 мест). В организации 9</w:t>
            </w:r>
            <w:r w:rsidR="00F66B82">
              <w:rPr>
                <w:rStyle w:val="2f2"/>
                <w:rFonts w:ascii="Times New Roman" w:hAnsi="Times New Roman" w:cs="Times New Roman"/>
                <w:color w:val="000000"/>
                <w:sz w:val="24"/>
                <w:szCs w:val="24"/>
              </w:rPr>
              <w:t xml:space="preserve"> учебных кабинетов, спо</w:t>
            </w:r>
            <w:r w:rsidR="00607668">
              <w:rPr>
                <w:rStyle w:val="2f2"/>
                <w:rFonts w:ascii="Times New Roman" w:hAnsi="Times New Roman" w:cs="Times New Roman"/>
                <w:color w:val="000000"/>
                <w:sz w:val="24"/>
                <w:szCs w:val="24"/>
              </w:rPr>
              <w:t>ртивный зал</w:t>
            </w:r>
            <w:r w:rsidR="00F66B82">
              <w:rPr>
                <w:rStyle w:val="2f2"/>
                <w:rFonts w:ascii="Times New Roman" w:hAnsi="Times New Roman" w:cs="Times New Roman"/>
                <w:color w:val="000000"/>
                <w:sz w:val="24"/>
                <w:szCs w:val="24"/>
              </w:rPr>
              <w:t>,</w:t>
            </w:r>
            <w:r w:rsidR="00607668">
              <w:rPr>
                <w:rStyle w:val="2f2"/>
                <w:rFonts w:ascii="Times New Roman" w:hAnsi="Times New Roman" w:cs="Times New Roman"/>
                <w:color w:val="000000"/>
                <w:sz w:val="24"/>
                <w:szCs w:val="24"/>
              </w:rPr>
              <w:t xml:space="preserve"> тренажёрный зал, музей, актовый зал, библиотека,  </w:t>
            </w:r>
            <w:r w:rsidR="00F66B82">
              <w:rPr>
                <w:rStyle w:val="2f2"/>
                <w:rFonts w:ascii="Times New Roman" w:hAnsi="Times New Roman" w:cs="Times New Roman"/>
                <w:color w:val="000000"/>
                <w:sz w:val="24"/>
                <w:szCs w:val="24"/>
              </w:rPr>
              <w:t xml:space="preserve"> столовая, спортивная площадка.</w:t>
            </w:r>
            <w:r w:rsidRPr="002E31E7">
              <w:rPr>
                <w:rStyle w:val="2f2"/>
                <w:rFonts w:ascii="Times New Roman" w:hAnsi="Times New Roman" w:cs="Times New Roman"/>
                <w:color w:val="000000"/>
                <w:sz w:val="24"/>
                <w:szCs w:val="24"/>
              </w:rPr>
              <w:t xml:space="preserve">                                                                                                                                                                                                                                                                                                                                                                                                                                                                                                                                                                                                                                                                                                                                                                                                                                                                                                                                                                                                                                                                                                                                                                                                                                                                                                                                                                                                                                                                                                                                                                                                                                                                                                                                                                             </w:t>
            </w:r>
            <w:r w:rsidR="00F66B82">
              <w:rPr>
                <w:rFonts w:ascii="Times New Roman" w:hAnsi="Times New Roman" w:cs="Times New Roman"/>
                <w:sz w:val="24"/>
                <w:szCs w:val="24"/>
              </w:rPr>
              <w:t xml:space="preserve">     </w:t>
            </w:r>
            <w:r w:rsidRPr="002E31E7">
              <w:rPr>
                <w:rStyle w:val="2f2"/>
                <w:rFonts w:ascii="Times New Roman" w:hAnsi="Times New Roman" w:cs="Times New Roman"/>
                <w:color w:val="000000"/>
                <w:sz w:val="24"/>
                <w:szCs w:val="24"/>
              </w:rPr>
              <w:t xml:space="preserve">В образовательной организации (далее - ОО) создана комфортная среда для получения обучающимися </w:t>
            </w:r>
            <w:r w:rsidRPr="002E31E7">
              <w:rPr>
                <w:rStyle w:val="2f2"/>
                <w:rFonts w:ascii="Times New Roman" w:hAnsi="Times New Roman" w:cs="Times New Roman"/>
                <w:color w:val="000000"/>
                <w:sz w:val="24"/>
                <w:szCs w:val="24"/>
              </w:rPr>
              <w:lastRenderedPageBreak/>
              <w:t>качественного современного</w:t>
            </w:r>
            <w:r w:rsidR="00607668">
              <w:rPr>
                <w:rStyle w:val="2f2"/>
                <w:rFonts w:ascii="Times New Roman" w:hAnsi="Times New Roman" w:cs="Times New Roman"/>
                <w:color w:val="000000"/>
                <w:sz w:val="24"/>
                <w:szCs w:val="24"/>
              </w:rPr>
              <w:t xml:space="preserve"> образования, сформирован </w:t>
            </w:r>
            <w:r w:rsidRPr="002E31E7">
              <w:rPr>
                <w:rStyle w:val="2f2"/>
                <w:rFonts w:ascii="Times New Roman" w:hAnsi="Times New Roman" w:cs="Times New Roman"/>
                <w:color w:val="000000"/>
                <w:sz w:val="24"/>
                <w:szCs w:val="24"/>
              </w:rPr>
              <w:t>квалифицированный педагогический коллектив, успешно решающий образовательно-воспитательные задачи.</w:t>
            </w:r>
          </w:p>
          <w:p w:rsidR="006E446E" w:rsidRPr="0054382D" w:rsidRDefault="006E446E" w:rsidP="00A227B3">
            <w:pPr>
              <w:spacing w:after="0" w:line="240" w:lineRule="auto"/>
              <w:ind w:right="-143" w:firstLine="426"/>
              <w:rPr>
                <w:rFonts w:ascii="Times New Roman" w:hAnsi="Times New Roman"/>
                <w:sz w:val="24"/>
                <w:szCs w:val="24"/>
              </w:rPr>
            </w:pPr>
            <w:r w:rsidRPr="002E31E7">
              <w:rPr>
                <w:rFonts w:ascii="Times New Roman" w:hAnsi="Times New Roman"/>
                <w:sz w:val="24"/>
                <w:szCs w:val="24"/>
              </w:rPr>
              <w:t>Образоват</w:t>
            </w:r>
            <w:r w:rsidR="00607668">
              <w:rPr>
                <w:rFonts w:ascii="Times New Roman" w:hAnsi="Times New Roman"/>
                <w:sz w:val="24"/>
                <w:szCs w:val="24"/>
              </w:rPr>
              <w:t>ельное учреждение  имеет средний</w:t>
            </w:r>
            <w:r w:rsidRPr="002E31E7">
              <w:rPr>
                <w:rFonts w:ascii="Times New Roman" w:hAnsi="Times New Roman"/>
                <w:sz w:val="24"/>
                <w:szCs w:val="24"/>
              </w:rPr>
              <w:t xml:space="preserve"> рейтинг в районе. Выпускники  школы успешно поступают в средние</w:t>
            </w:r>
            <w:r w:rsidR="00F66B82">
              <w:rPr>
                <w:rFonts w:ascii="Times New Roman" w:hAnsi="Times New Roman"/>
                <w:sz w:val="24"/>
                <w:szCs w:val="24"/>
              </w:rPr>
              <w:t xml:space="preserve"> и высшие учебные заведения</w:t>
            </w:r>
            <w:r w:rsidRPr="002E31E7">
              <w:rPr>
                <w:rFonts w:ascii="Times New Roman" w:hAnsi="Times New Roman"/>
                <w:sz w:val="24"/>
                <w:szCs w:val="24"/>
              </w:rPr>
              <w:t xml:space="preserve"> области, других</w:t>
            </w:r>
            <w:r>
              <w:rPr>
                <w:rFonts w:ascii="Times New Roman" w:hAnsi="Times New Roman"/>
                <w:sz w:val="24"/>
                <w:szCs w:val="24"/>
              </w:rPr>
              <w:t xml:space="preserve"> регионов,</w:t>
            </w:r>
            <w:r w:rsidRPr="0054382D">
              <w:rPr>
                <w:rFonts w:ascii="Times New Roman" w:hAnsi="Times New Roman"/>
                <w:sz w:val="24"/>
                <w:szCs w:val="24"/>
              </w:rPr>
              <w:t xml:space="preserve"> подтверждая высокое качество  школьного образования</w:t>
            </w:r>
          </w:p>
        </w:tc>
      </w:tr>
    </w:tbl>
    <w:p w:rsidR="00911566" w:rsidRPr="0054382D" w:rsidRDefault="00607668" w:rsidP="00911566">
      <w:pPr>
        <w:pStyle w:val="11"/>
        <w:ind w:left="420"/>
        <w:rPr>
          <w:rFonts w:ascii="Times New Roman" w:hAnsi="Times New Roman" w:cs="Times New Roman"/>
          <w:b/>
          <w:sz w:val="24"/>
          <w:szCs w:val="24"/>
        </w:rPr>
      </w:pPr>
      <w:r>
        <w:rPr>
          <w:rFonts w:ascii="Times New Roman" w:hAnsi="Times New Roman" w:cs="Times New Roman"/>
          <w:b/>
          <w:sz w:val="24"/>
          <w:szCs w:val="24"/>
        </w:rPr>
        <w:lastRenderedPageBreak/>
        <w:t>1.1.2. Анализ деятельности «</w:t>
      </w:r>
      <w:r w:rsidRPr="00F66B82">
        <w:rPr>
          <w:rFonts w:ascii="Times New Roman" w:hAnsi="Times New Roman"/>
          <w:b/>
          <w:sz w:val="24"/>
          <w:szCs w:val="24"/>
        </w:rPr>
        <w:t xml:space="preserve">МБОУ «ООШ </w:t>
      </w:r>
      <w:r w:rsidRPr="00607668">
        <w:rPr>
          <w:rFonts w:ascii="Times New Roman" w:hAnsi="Times New Roman"/>
          <w:b/>
          <w:bCs/>
          <w:sz w:val="24"/>
          <w:szCs w:val="24"/>
        </w:rPr>
        <w:t>п. Пригорки</w:t>
      </w:r>
      <w:r>
        <w:rPr>
          <w:rFonts w:ascii="Times New Roman" w:hAnsi="Times New Roman"/>
          <w:b/>
          <w:bCs/>
          <w:sz w:val="24"/>
          <w:szCs w:val="24"/>
        </w:rPr>
        <w:t>»</w:t>
      </w:r>
    </w:p>
    <w:tbl>
      <w:tblPr>
        <w:tblpPr w:leftFromText="180" w:rightFromText="180" w:vertAnchor="text" w:horzAnchor="margin" w:tblpXSpec="center" w:tblpY="446"/>
        <w:tblW w:w="10500" w:type="dxa"/>
        <w:tblLayout w:type="fixed"/>
        <w:tblCellMar>
          <w:left w:w="10" w:type="dxa"/>
          <w:right w:w="10" w:type="dxa"/>
        </w:tblCellMar>
        <w:tblLook w:val="0000" w:firstRow="0" w:lastRow="0" w:firstColumn="0" w:lastColumn="0" w:noHBand="0" w:noVBand="0"/>
      </w:tblPr>
      <w:tblGrid>
        <w:gridCol w:w="4688"/>
        <w:gridCol w:w="5812"/>
      </w:tblGrid>
      <w:tr w:rsidR="00607668" w:rsidRPr="00607668" w:rsidTr="00607668">
        <w:trPr>
          <w:trHeight w:val="336"/>
        </w:trPr>
        <w:tc>
          <w:tcPr>
            <w:tcW w:w="4688" w:type="dxa"/>
            <w:tcBorders>
              <w:top w:val="single" w:sz="4" w:space="0" w:color="auto"/>
              <w:left w:val="single" w:sz="4" w:space="0" w:color="auto"/>
              <w:bottom w:val="single" w:sz="4" w:space="0" w:color="auto"/>
              <w:right w:val="single" w:sz="4" w:space="0" w:color="auto"/>
            </w:tcBorders>
          </w:tcPr>
          <w:p w:rsidR="00607668" w:rsidRPr="00607668" w:rsidRDefault="00607668" w:rsidP="00607668">
            <w:pPr>
              <w:spacing w:after="0" w:line="240" w:lineRule="auto"/>
              <w:ind w:left="120"/>
              <w:rPr>
                <w:rFonts w:ascii="Times New Roman" w:hAnsi="Times New Roman"/>
                <w:b/>
                <w:bCs/>
                <w:i/>
                <w:iCs/>
                <w:color w:val="000000"/>
                <w:spacing w:val="3"/>
                <w:sz w:val="24"/>
                <w:szCs w:val="24"/>
              </w:rPr>
            </w:pPr>
            <w:r w:rsidRPr="00607668">
              <w:rPr>
                <w:rFonts w:ascii="Times New Roman" w:hAnsi="Times New Roman"/>
                <w:b/>
                <w:bCs/>
                <w:i/>
                <w:iCs/>
                <w:color w:val="000000"/>
                <w:spacing w:val="3"/>
                <w:sz w:val="24"/>
                <w:szCs w:val="24"/>
              </w:rPr>
              <w:t>Внутренние сильные стороны</w:t>
            </w:r>
          </w:p>
        </w:tc>
        <w:tc>
          <w:tcPr>
            <w:tcW w:w="5812" w:type="dxa"/>
            <w:tcBorders>
              <w:top w:val="single" w:sz="4" w:space="0" w:color="auto"/>
              <w:left w:val="single" w:sz="4" w:space="0" w:color="auto"/>
              <w:bottom w:val="single" w:sz="4" w:space="0" w:color="auto"/>
              <w:right w:val="single" w:sz="4" w:space="0" w:color="auto"/>
            </w:tcBorders>
          </w:tcPr>
          <w:p w:rsidR="00607668" w:rsidRPr="00607668" w:rsidRDefault="00607668" w:rsidP="00607668">
            <w:pPr>
              <w:spacing w:after="0" w:line="240" w:lineRule="auto"/>
              <w:ind w:left="140"/>
              <w:rPr>
                <w:rFonts w:ascii="Times New Roman" w:hAnsi="Times New Roman"/>
                <w:b/>
                <w:bCs/>
                <w:i/>
                <w:iCs/>
                <w:color w:val="000000"/>
                <w:spacing w:val="3"/>
                <w:sz w:val="24"/>
                <w:szCs w:val="24"/>
              </w:rPr>
            </w:pPr>
            <w:r w:rsidRPr="00607668">
              <w:rPr>
                <w:rFonts w:ascii="Times New Roman" w:hAnsi="Times New Roman"/>
                <w:b/>
                <w:bCs/>
                <w:i/>
                <w:iCs/>
                <w:color w:val="000000"/>
                <w:spacing w:val="3"/>
                <w:sz w:val="24"/>
                <w:szCs w:val="24"/>
              </w:rPr>
              <w:t>Внутренние слабые стороны</w:t>
            </w:r>
          </w:p>
        </w:tc>
      </w:tr>
      <w:tr w:rsidR="00607668" w:rsidRPr="00607668" w:rsidTr="00607668">
        <w:trPr>
          <w:trHeight w:val="1054"/>
        </w:trPr>
        <w:tc>
          <w:tcPr>
            <w:tcW w:w="4688" w:type="dxa"/>
            <w:tcBorders>
              <w:top w:val="single" w:sz="4" w:space="0" w:color="auto"/>
              <w:left w:val="single" w:sz="4" w:space="0" w:color="auto"/>
              <w:bottom w:val="single" w:sz="4" w:space="0" w:color="auto"/>
              <w:right w:val="single" w:sz="4" w:space="0" w:color="auto"/>
            </w:tcBorders>
          </w:tcPr>
          <w:p w:rsidR="00607668" w:rsidRPr="00607668" w:rsidRDefault="00607668" w:rsidP="00607668">
            <w:pPr>
              <w:spacing w:after="0" w:line="322" w:lineRule="exact"/>
              <w:ind w:left="120"/>
              <w:rPr>
                <w:rFonts w:ascii="Times New Roman" w:hAnsi="Times New Roman"/>
                <w:i/>
                <w:iCs/>
                <w:color w:val="000000"/>
                <w:spacing w:val="2"/>
                <w:sz w:val="24"/>
                <w:szCs w:val="24"/>
              </w:rPr>
            </w:pPr>
            <w:r w:rsidRPr="00607668">
              <w:rPr>
                <w:rFonts w:ascii="Times New Roman" w:hAnsi="Times New Roman"/>
                <w:color w:val="000000"/>
                <w:spacing w:val="1"/>
                <w:sz w:val="24"/>
                <w:szCs w:val="24"/>
              </w:rPr>
              <w:t>Реализации образовательного процесса в начальной и основной школе соответствует ФГОС</w:t>
            </w:r>
          </w:p>
        </w:tc>
        <w:tc>
          <w:tcPr>
            <w:tcW w:w="5812" w:type="dxa"/>
            <w:tcBorders>
              <w:top w:val="single" w:sz="4" w:space="0" w:color="auto"/>
              <w:left w:val="single" w:sz="4" w:space="0" w:color="auto"/>
              <w:bottom w:val="single" w:sz="4" w:space="0" w:color="auto"/>
              <w:right w:val="single" w:sz="4" w:space="0" w:color="auto"/>
            </w:tcBorders>
          </w:tcPr>
          <w:p w:rsidR="00607668" w:rsidRPr="00607668" w:rsidRDefault="00607668" w:rsidP="00607668">
            <w:pPr>
              <w:spacing w:after="0" w:line="317" w:lineRule="exact"/>
              <w:ind w:left="140"/>
              <w:rPr>
                <w:rFonts w:ascii="Times New Roman" w:hAnsi="Times New Roman"/>
                <w:i/>
                <w:iCs/>
                <w:color w:val="000000"/>
                <w:spacing w:val="2"/>
                <w:sz w:val="24"/>
                <w:szCs w:val="24"/>
              </w:rPr>
            </w:pPr>
            <w:r w:rsidRPr="00607668">
              <w:rPr>
                <w:rFonts w:ascii="Times New Roman" w:hAnsi="Times New Roman"/>
                <w:sz w:val="24"/>
                <w:szCs w:val="24"/>
              </w:rPr>
              <w:t>Приоритет традиционных форм и методов организации образовательного процесса в школе, низкий процент использования инновационных технологий обучения</w:t>
            </w:r>
            <w:r>
              <w:rPr>
                <w:rFonts w:ascii="Times New Roman" w:hAnsi="Times New Roman"/>
                <w:sz w:val="24"/>
                <w:szCs w:val="24"/>
              </w:rPr>
              <w:t>. Низкий процент качества обучения по математике.</w:t>
            </w:r>
          </w:p>
        </w:tc>
      </w:tr>
      <w:tr w:rsidR="00607668" w:rsidRPr="00607668" w:rsidTr="00607668">
        <w:trPr>
          <w:trHeight w:val="1054"/>
        </w:trPr>
        <w:tc>
          <w:tcPr>
            <w:tcW w:w="4688" w:type="dxa"/>
            <w:tcBorders>
              <w:top w:val="single" w:sz="4" w:space="0" w:color="auto"/>
              <w:left w:val="single" w:sz="4" w:space="0" w:color="auto"/>
              <w:bottom w:val="single" w:sz="4" w:space="0" w:color="auto"/>
              <w:right w:val="single" w:sz="4" w:space="0" w:color="auto"/>
            </w:tcBorders>
          </w:tcPr>
          <w:p w:rsidR="00607668" w:rsidRPr="00943353" w:rsidRDefault="00607668" w:rsidP="00607668">
            <w:pPr>
              <w:widowControl w:val="0"/>
              <w:shd w:val="clear" w:color="auto" w:fill="FFFFFF"/>
              <w:suppressAutoHyphens/>
              <w:spacing w:after="0" w:line="240" w:lineRule="auto"/>
              <w:ind w:left="152" w:right="5"/>
              <w:rPr>
                <w:rFonts w:ascii="Times New Roman" w:hAnsi="Times New Roman"/>
                <w:sz w:val="24"/>
                <w:szCs w:val="24"/>
              </w:rPr>
            </w:pPr>
            <w:r w:rsidRPr="00943353">
              <w:rPr>
                <w:rFonts w:ascii="Times New Roman" w:hAnsi="Times New Roman"/>
                <w:sz w:val="24"/>
                <w:szCs w:val="24"/>
              </w:rPr>
              <w:t>Школа стаб</w:t>
            </w:r>
            <w:r>
              <w:rPr>
                <w:rFonts w:ascii="Times New Roman" w:hAnsi="Times New Roman"/>
                <w:sz w:val="24"/>
                <w:szCs w:val="24"/>
              </w:rPr>
              <w:t>ильно показывает положительные результаты  ГИА на протяжении нескольких лет</w:t>
            </w:r>
            <w:r w:rsidRPr="00943353">
              <w:rPr>
                <w:rFonts w:ascii="Times New Roman" w:hAnsi="Times New Roman"/>
                <w:sz w:val="24"/>
                <w:szCs w:val="24"/>
              </w:rPr>
              <w:t>.</w:t>
            </w:r>
          </w:p>
          <w:p w:rsidR="00607668" w:rsidRPr="00607668" w:rsidRDefault="00607668" w:rsidP="00607668">
            <w:pPr>
              <w:spacing w:after="0" w:line="322" w:lineRule="exact"/>
              <w:ind w:left="120"/>
              <w:rPr>
                <w:rFonts w:ascii="Times New Roman" w:hAnsi="Times New Roman"/>
                <w:color w:val="000000"/>
                <w:spacing w:val="1"/>
                <w:sz w:val="24"/>
                <w:szCs w:val="24"/>
              </w:rPr>
            </w:pPr>
          </w:p>
        </w:tc>
        <w:tc>
          <w:tcPr>
            <w:tcW w:w="5812" w:type="dxa"/>
            <w:tcBorders>
              <w:top w:val="single" w:sz="4" w:space="0" w:color="auto"/>
              <w:left w:val="single" w:sz="4" w:space="0" w:color="auto"/>
              <w:bottom w:val="single" w:sz="4" w:space="0" w:color="auto"/>
              <w:right w:val="single" w:sz="4" w:space="0" w:color="auto"/>
            </w:tcBorders>
          </w:tcPr>
          <w:p w:rsidR="00607668" w:rsidRPr="00607668" w:rsidRDefault="00607668" w:rsidP="00607668">
            <w:pPr>
              <w:pStyle w:val="19"/>
              <w:tabs>
                <w:tab w:val="left" w:pos="1335"/>
              </w:tabs>
              <w:ind w:left="0"/>
              <w:rPr>
                <w:rFonts w:cs="Times New Roman"/>
              </w:rPr>
            </w:pPr>
            <w:r w:rsidRPr="0054382D">
              <w:rPr>
                <w:rFonts w:cs="Times New Roman"/>
              </w:rPr>
              <w:t>.Отсутствие эффективной системы мониторинга управления качеством образования.</w:t>
            </w:r>
            <w:r>
              <w:rPr>
                <w:rFonts w:cs="Times New Roman"/>
              </w:rPr>
              <w:t xml:space="preserve"> Недостаточно эффективно  организована работа  подготовки к ГИА со слабоуспевающими обучающимися .</w:t>
            </w:r>
          </w:p>
        </w:tc>
      </w:tr>
      <w:tr w:rsidR="00607668" w:rsidRPr="00607668" w:rsidTr="00607668">
        <w:trPr>
          <w:trHeight w:val="3507"/>
        </w:trPr>
        <w:tc>
          <w:tcPr>
            <w:tcW w:w="4688" w:type="dxa"/>
            <w:tcBorders>
              <w:top w:val="single" w:sz="4" w:space="0" w:color="auto"/>
              <w:left w:val="single" w:sz="4" w:space="0" w:color="auto"/>
              <w:right w:val="single" w:sz="4" w:space="0" w:color="auto"/>
            </w:tcBorders>
          </w:tcPr>
          <w:p w:rsidR="00607668" w:rsidRPr="00607668" w:rsidRDefault="00607668" w:rsidP="00607668">
            <w:pPr>
              <w:spacing w:after="0" w:line="322" w:lineRule="exact"/>
              <w:ind w:left="120"/>
              <w:rPr>
                <w:rFonts w:ascii="Times New Roman" w:hAnsi="Times New Roman"/>
                <w:i/>
                <w:iCs/>
                <w:color w:val="000000"/>
                <w:spacing w:val="2"/>
                <w:sz w:val="24"/>
                <w:szCs w:val="24"/>
              </w:rPr>
            </w:pPr>
            <w:r w:rsidRPr="00607668">
              <w:rPr>
                <w:rFonts w:ascii="Times New Roman" w:hAnsi="Times New Roman"/>
                <w:color w:val="000000"/>
                <w:spacing w:val="1"/>
                <w:sz w:val="24"/>
                <w:szCs w:val="24"/>
              </w:rPr>
              <w:t>Расширился перечень элективных курсов, направлений подготовки к ГИА, программ дополнительного образования в сфере предпрофильного обучения</w:t>
            </w:r>
          </w:p>
          <w:p w:rsidR="00607668" w:rsidRPr="00607668" w:rsidRDefault="00607668" w:rsidP="00607668">
            <w:pPr>
              <w:spacing w:after="0" w:line="317" w:lineRule="exact"/>
              <w:ind w:left="120"/>
              <w:rPr>
                <w:rFonts w:ascii="Times New Roman" w:hAnsi="Times New Roman"/>
                <w:i/>
                <w:iCs/>
                <w:color w:val="000000"/>
                <w:spacing w:val="2"/>
                <w:sz w:val="24"/>
                <w:szCs w:val="24"/>
              </w:rPr>
            </w:pPr>
            <w:r w:rsidRPr="00607668">
              <w:rPr>
                <w:rFonts w:ascii="Times New Roman" w:hAnsi="Times New Roman"/>
                <w:color w:val="000000"/>
                <w:spacing w:val="1"/>
                <w:sz w:val="24"/>
                <w:szCs w:val="24"/>
              </w:rPr>
              <w:t>Охват количества обучающихся внеурочной деятельностью, широкий спектр занятий, ориентированных на развитие школьника</w:t>
            </w:r>
            <w:r>
              <w:rPr>
                <w:rFonts w:ascii="Times New Roman" w:hAnsi="Times New Roman"/>
                <w:color w:val="000000"/>
                <w:spacing w:val="1"/>
                <w:sz w:val="24"/>
                <w:szCs w:val="24"/>
              </w:rPr>
              <w:t>. Участие, призовые места во многих творческих конкурсах, олимпиадах по русскому языку, литературе, информатике, биологии.</w:t>
            </w:r>
          </w:p>
        </w:tc>
        <w:tc>
          <w:tcPr>
            <w:tcW w:w="5812" w:type="dxa"/>
            <w:tcBorders>
              <w:top w:val="single" w:sz="4" w:space="0" w:color="auto"/>
              <w:left w:val="single" w:sz="4" w:space="0" w:color="auto"/>
              <w:right w:val="single" w:sz="4" w:space="0" w:color="auto"/>
            </w:tcBorders>
          </w:tcPr>
          <w:p w:rsidR="00607668" w:rsidRPr="00607668" w:rsidRDefault="00607668" w:rsidP="00607668">
            <w:pPr>
              <w:spacing w:after="0" w:line="322" w:lineRule="exact"/>
              <w:ind w:left="140"/>
              <w:rPr>
                <w:rFonts w:ascii="Times New Roman" w:hAnsi="Times New Roman"/>
                <w:i/>
                <w:iCs/>
                <w:color w:val="000000"/>
                <w:spacing w:val="2"/>
                <w:sz w:val="24"/>
                <w:szCs w:val="24"/>
              </w:rPr>
            </w:pPr>
            <w:r>
              <w:rPr>
                <w:rFonts w:ascii="Times New Roman" w:hAnsi="Times New Roman"/>
                <w:color w:val="000000"/>
                <w:spacing w:val="1"/>
                <w:sz w:val="24"/>
                <w:szCs w:val="24"/>
              </w:rPr>
              <w:t xml:space="preserve">Недостаточно высокий </w:t>
            </w:r>
            <w:r w:rsidRPr="00607668">
              <w:rPr>
                <w:rFonts w:ascii="Times New Roman" w:hAnsi="Times New Roman"/>
                <w:color w:val="000000"/>
                <w:spacing w:val="1"/>
                <w:sz w:val="24"/>
                <w:szCs w:val="24"/>
              </w:rPr>
              <w:t xml:space="preserve"> уровень образования и категории педагогов, недостаточность материальных ресурсов.</w:t>
            </w:r>
          </w:p>
          <w:p w:rsidR="00607668" w:rsidRPr="00607668" w:rsidRDefault="00607668" w:rsidP="00607668">
            <w:pPr>
              <w:spacing w:after="0" w:line="322" w:lineRule="exact"/>
              <w:ind w:left="140"/>
              <w:rPr>
                <w:rFonts w:ascii="Times New Roman" w:hAnsi="Times New Roman"/>
                <w:i/>
                <w:iCs/>
                <w:color w:val="000000"/>
                <w:spacing w:val="2"/>
                <w:sz w:val="24"/>
                <w:szCs w:val="24"/>
              </w:rPr>
            </w:pPr>
          </w:p>
        </w:tc>
      </w:tr>
      <w:tr w:rsidR="00607668" w:rsidRPr="00607668" w:rsidTr="00607668">
        <w:trPr>
          <w:trHeight w:val="1397"/>
        </w:trPr>
        <w:tc>
          <w:tcPr>
            <w:tcW w:w="4688" w:type="dxa"/>
            <w:tcBorders>
              <w:top w:val="single" w:sz="4" w:space="0" w:color="auto"/>
              <w:left w:val="single" w:sz="4" w:space="0" w:color="auto"/>
              <w:bottom w:val="single" w:sz="4" w:space="0" w:color="auto"/>
              <w:right w:val="single" w:sz="4" w:space="0" w:color="auto"/>
            </w:tcBorders>
          </w:tcPr>
          <w:p w:rsidR="00607668" w:rsidRPr="00607668" w:rsidRDefault="00607668" w:rsidP="00607668">
            <w:pPr>
              <w:spacing w:after="0" w:line="322" w:lineRule="exact"/>
              <w:ind w:left="120"/>
              <w:rPr>
                <w:rFonts w:ascii="Times New Roman" w:hAnsi="Times New Roman"/>
                <w:color w:val="000000"/>
                <w:spacing w:val="1"/>
                <w:sz w:val="24"/>
                <w:szCs w:val="24"/>
              </w:rPr>
            </w:pPr>
            <w:r w:rsidRPr="00607668">
              <w:rPr>
                <w:rFonts w:ascii="Times New Roman" w:hAnsi="Times New Roman"/>
                <w:color w:val="000000"/>
                <w:spacing w:val="1"/>
                <w:sz w:val="24"/>
                <w:szCs w:val="24"/>
              </w:rPr>
              <w:t>Компьютеризация образовательного процесса, использование сети Интернет, медиотеки.</w:t>
            </w:r>
          </w:p>
        </w:tc>
        <w:tc>
          <w:tcPr>
            <w:tcW w:w="5812" w:type="dxa"/>
            <w:tcBorders>
              <w:top w:val="single" w:sz="4" w:space="0" w:color="auto"/>
              <w:left w:val="single" w:sz="4" w:space="0" w:color="auto"/>
              <w:bottom w:val="single" w:sz="4" w:space="0" w:color="auto"/>
              <w:right w:val="single" w:sz="4" w:space="0" w:color="auto"/>
            </w:tcBorders>
          </w:tcPr>
          <w:p w:rsidR="00607668" w:rsidRPr="00607668" w:rsidRDefault="00607668" w:rsidP="00607668">
            <w:pPr>
              <w:spacing w:after="0" w:line="322" w:lineRule="exact"/>
              <w:jc w:val="both"/>
              <w:rPr>
                <w:rFonts w:ascii="Times New Roman" w:hAnsi="Times New Roman"/>
                <w:color w:val="000000"/>
                <w:spacing w:val="1"/>
                <w:sz w:val="24"/>
                <w:szCs w:val="24"/>
              </w:rPr>
            </w:pPr>
            <w:r w:rsidRPr="00607668">
              <w:rPr>
                <w:rFonts w:ascii="Times New Roman" w:hAnsi="Times New Roman"/>
                <w:color w:val="000000"/>
                <w:spacing w:val="1"/>
                <w:sz w:val="24"/>
                <w:szCs w:val="24"/>
              </w:rPr>
              <w:t>Недостаточная оснащенность современной, соответствующей требованиям СанПиН,  школьной мебелью. Недостаточный уровень развития информационной среды школы (сайт школы, система «Электронный дневник»)</w:t>
            </w:r>
          </w:p>
        </w:tc>
      </w:tr>
      <w:tr w:rsidR="00607668" w:rsidRPr="00607668" w:rsidTr="00607668">
        <w:trPr>
          <w:trHeight w:val="1053"/>
        </w:trPr>
        <w:tc>
          <w:tcPr>
            <w:tcW w:w="4688" w:type="dxa"/>
            <w:tcBorders>
              <w:top w:val="single" w:sz="4" w:space="0" w:color="auto"/>
              <w:left w:val="single" w:sz="4" w:space="0" w:color="auto"/>
              <w:bottom w:val="single" w:sz="4" w:space="0" w:color="auto"/>
              <w:right w:val="single" w:sz="4" w:space="0" w:color="auto"/>
            </w:tcBorders>
          </w:tcPr>
          <w:p w:rsidR="00607668" w:rsidRPr="00607668" w:rsidRDefault="00607668" w:rsidP="00607668">
            <w:pPr>
              <w:spacing w:after="0" w:line="322" w:lineRule="exact"/>
              <w:ind w:left="120"/>
              <w:rPr>
                <w:rFonts w:ascii="Times New Roman" w:hAnsi="Times New Roman"/>
                <w:i/>
                <w:iCs/>
                <w:color w:val="000000"/>
                <w:spacing w:val="2"/>
                <w:sz w:val="24"/>
                <w:szCs w:val="24"/>
              </w:rPr>
            </w:pPr>
            <w:r w:rsidRPr="00607668">
              <w:rPr>
                <w:rFonts w:ascii="Times New Roman" w:hAnsi="Times New Roman"/>
                <w:color w:val="000000"/>
                <w:spacing w:val="1"/>
                <w:sz w:val="24"/>
                <w:szCs w:val="24"/>
              </w:rPr>
              <w:t>Высокий процент поступления выпускников в средние специальные заведения</w:t>
            </w:r>
          </w:p>
        </w:tc>
        <w:tc>
          <w:tcPr>
            <w:tcW w:w="5812" w:type="dxa"/>
            <w:tcBorders>
              <w:top w:val="single" w:sz="4" w:space="0" w:color="auto"/>
              <w:left w:val="single" w:sz="4" w:space="0" w:color="auto"/>
              <w:bottom w:val="single" w:sz="4" w:space="0" w:color="auto"/>
              <w:right w:val="single" w:sz="4" w:space="0" w:color="auto"/>
            </w:tcBorders>
          </w:tcPr>
          <w:p w:rsidR="00607668" w:rsidRPr="00607668" w:rsidRDefault="00607668" w:rsidP="00607668">
            <w:pPr>
              <w:spacing w:after="0" w:line="322" w:lineRule="exact"/>
              <w:ind w:left="140"/>
              <w:rPr>
                <w:rFonts w:ascii="Times New Roman" w:hAnsi="Times New Roman"/>
                <w:i/>
                <w:iCs/>
                <w:color w:val="000000"/>
                <w:spacing w:val="2"/>
                <w:sz w:val="24"/>
                <w:szCs w:val="24"/>
              </w:rPr>
            </w:pPr>
            <w:r w:rsidRPr="00607668">
              <w:rPr>
                <w:rFonts w:ascii="Times New Roman" w:hAnsi="Times New Roman"/>
                <w:color w:val="000000"/>
                <w:spacing w:val="1"/>
                <w:sz w:val="24"/>
                <w:szCs w:val="24"/>
              </w:rPr>
              <w:t>Недостаточный уровень сотрудничества  со средне специальными учебными заведениями региона</w:t>
            </w:r>
          </w:p>
        </w:tc>
      </w:tr>
      <w:tr w:rsidR="00607668" w:rsidRPr="00607668" w:rsidTr="00607668">
        <w:trPr>
          <w:trHeight w:val="1053"/>
        </w:trPr>
        <w:tc>
          <w:tcPr>
            <w:tcW w:w="4688" w:type="dxa"/>
            <w:tcBorders>
              <w:top w:val="single" w:sz="4" w:space="0" w:color="auto"/>
              <w:left w:val="single" w:sz="4" w:space="0" w:color="auto"/>
              <w:bottom w:val="single" w:sz="4" w:space="0" w:color="auto"/>
              <w:right w:val="single" w:sz="4" w:space="0" w:color="auto"/>
            </w:tcBorders>
          </w:tcPr>
          <w:p w:rsidR="00607668" w:rsidRPr="0054382D" w:rsidRDefault="00607668" w:rsidP="00607668">
            <w:pPr>
              <w:widowControl w:val="0"/>
              <w:suppressAutoHyphens/>
              <w:spacing w:after="0" w:line="240" w:lineRule="auto"/>
              <w:ind w:left="152" w:right="5"/>
              <w:rPr>
                <w:rFonts w:ascii="Times New Roman" w:hAnsi="Times New Roman"/>
                <w:sz w:val="24"/>
                <w:szCs w:val="24"/>
              </w:rPr>
            </w:pPr>
            <w:r w:rsidRPr="0054382D">
              <w:rPr>
                <w:rFonts w:ascii="Times New Roman" w:hAnsi="Times New Roman"/>
                <w:sz w:val="24"/>
                <w:szCs w:val="24"/>
              </w:rPr>
              <w:t>К проведению традиционных коллективных творческих дел привлекаются родители учащихся.</w:t>
            </w:r>
          </w:p>
          <w:p w:rsidR="00607668" w:rsidRPr="00607668" w:rsidRDefault="00607668" w:rsidP="00607668">
            <w:pPr>
              <w:spacing w:after="0" w:line="322" w:lineRule="exact"/>
              <w:ind w:left="120"/>
              <w:rPr>
                <w:rFonts w:ascii="Times New Roman" w:hAnsi="Times New Roman"/>
                <w:color w:val="000000"/>
                <w:spacing w:val="1"/>
                <w:sz w:val="24"/>
                <w:szCs w:val="24"/>
              </w:rPr>
            </w:pPr>
            <w:r w:rsidRPr="0054382D">
              <w:rPr>
                <w:rFonts w:ascii="Times New Roman" w:hAnsi="Times New Roman"/>
                <w:sz w:val="24"/>
                <w:szCs w:val="24"/>
              </w:rPr>
              <w:t>Просветительская работа педагогов, классны</w:t>
            </w:r>
            <w:r>
              <w:rPr>
                <w:rFonts w:ascii="Times New Roman" w:hAnsi="Times New Roman"/>
                <w:sz w:val="24"/>
                <w:szCs w:val="24"/>
              </w:rPr>
              <w:t>х руководителей на темы здоровье</w:t>
            </w:r>
            <w:r w:rsidRPr="0054382D">
              <w:rPr>
                <w:rFonts w:ascii="Times New Roman" w:hAnsi="Times New Roman"/>
                <w:sz w:val="24"/>
                <w:szCs w:val="24"/>
              </w:rPr>
              <w:t>сбережения</w:t>
            </w:r>
            <w:r>
              <w:rPr>
                <w:rFonts w:ascii="Times New Roman" w:hAnsi="Times New Roman"/>
                <w:sz w:val="24"/>
                <w:szCs w:val="24"/>
              </w:rPr>
              <w:t xml:space="preserve"> через классные часы, физминутки, утреннюю зарядку и т.д.</w:t>
            </w:r>
          </w:p>
        </w:tc>
        <w:tc>
          <w:tcPr>
            <w:tcW w:w="5812" w:type="dxa"/>
            <w:tcBorders>
              <w:top w:val="single" w:sz="4" w:space="0" w:color="auto"/>
              <w:left w:val="single" w:sz="4" w:space="0" w:color="auto"/>
              <w:bottom w:val="single" w:sz="4" w:space="0" w:color="auto"/>
              <w:right w:val="single" w:sz="4" w:space="0" w:color="auto"/>
            </w:tcBorders>
          </w:tcPr>
          <w:p w:rsidR="00607668" w:rsidRPr="00607668" w:rsidRDefault="00607668" w:rsidP="00607668">
            <w:pPr>
              <w:pStyle w:val="19"/>
              <w:tabs>
                <w:tab w:val="left" w:pos="615"/>
              </w:tabs>
              <w:ind w:left="0"/>
              <w:rPr>
                <w:rFonts w:cs="Times New Roman"/>
              </w:rPr>
            </w:pPr>
            <w:r w:rsidRPr="00607668">
              <w:rPr>
                <w:rFonts w:cs="Times New Roman"/>
              </w:rPr>
              <w:t>Недостаточное методическое обеспечение деятельности учителей-предметников,  переходящих на ФГОС.</w:t>
            </w:r>
          </w:p>
          <w:p w:rsidR="00607668" w:rsidRPr="00607668" w:rsidRDefault="00607668" w:rsidP="00607668">
            <w:pPr>
              <w:spacing w:after="0" w:line="322" w:lineRule="exact"/>
              <w:rPr>
                <w:rFonts w:ascii="Times New Roman" w:hAnsi="Times New Roman"/>
                <w:color w:val="000000"/>
                <w:spacing w:val="1"/>
                <w:sz w:val="24"/>
                <w:szCs w:val="24"/>
              </w:rPr>
            </w:pPr>
            <w:r w:rsidRPr="00607668">
              <w:rPr>
                <w:rFonts w:ascii="Times New Roman" w:hAnsi="Times New Roman"/>
                <w:sz w:val="24"/>
                <w:szCs w:val="24"/>
              </w:rPr>
              <w:t>Низкий уровень информационной культуры родителей</w:t>
            </w:r>
          </w:p>
        </w:tc>
      </w:tr>
    </w:tbl>
    <w:p w:rsidR="00911566" w:rsidRDefault="00911566" w:rsidP="00911566">
      <w:pPr>
        <w:spacing w:after="0" w:line="240" w:lineRule="auto"/>
        <w:jc w:val="center"/>
        <w:rPr>
          <w:rFonts w:ascii="Times New Roman" w:hAnsi="Times New Roman"/>
          <w:b/>
          <w:sz w:val="24"/>
          <w:szCs w:val="24"/>
        </w:rPr>
      </w:pPr>
    </w:p>
    <w:p w:rsidR="00911566" w:rsidRPr="0054382D" w:rsidRDefault="00911566" w:rsidP="00911566">
      <w:pPr>
        <w:pageBreakBefore/>
        <w:spacing w:after="0" w:line="240" w:lineRule="auto"/>
        <w:jc w:val="center"/>
        <w:rPr>
          <w:rFonts w:ascii="Times New Roman" w:hAnsi="Times New Roman"/>
          <w:b/>
          <w:sz w:val="24"/>
          <w:szCs w:val="24"/>
        </w:rPr>
      </w:pPr>
      <w:r w:rsidRPr="0054382D">
        <w:rPr>
          <w:rFonts w:ascii="Times New Roman" w:hAnsi="Times New Roman"/>
          <w:b/>
          <w:sz w:val="24"/>
          <w:szCs w:val="24"/>
        </w:rPr>
        <w:lastRenderedPageBreak/>
        <w:t>1.1.3.</w:t>
      </w:r>
      <w:r w:rsidRPr="0054382D">
        <w:rPr>
          <w:rFonts w:ascii="Times New Roman" w:hAnsi="Times New Roman"/>
          <w:b/>
          <w:sz w:val="24"/>
          <w:szCs w:val="24"/>
          <w:lang w:eastAsia="en-US"/>
        </w:rPr>
        <w:t xml:space="preserve"> Цели, задачи </w:t>
      </w:r>
      <w:r w:rsidR="00F66B82" w:rsidRPr="00F66B82">
        <w:rPr>
          <w:rFonts w:ascii="Times New Roman" w:hAnsi="Times New Roman"/>
          <w:b/>
          <w:sz w:val="24"/>
          <w:szCs w:val="24"/>
        </w:rPr>
        <w:t>МБОУ «</w:t>
      </w:r>
      <w:r w:rsidR="00607668" w:rsidRPr="00F66B82">
        <w:rPr>
          <w:rFonts w:ascii="Times New Roman" w:hAnsi="Times New Roman"/>
          <w:b/>
          <w:sz w:val="24"/>
          <w:szCs w:val="24"/>
        </w:rPr>
        <w:t xml:space="preserve">ООШ </w:t>
      </w:r>
      <w:r w:rsidR="00607668" w:rsidRPr="00607668">
        <w:rPr>
          <w:rFonts w:ascii="Times New Roman" w:hAnsi="Times New Roman"/>
          <w:b/>
          <w:bCs/>
          <w:sz w:val="24"/>
          <w:szCs w:val="24"/>
        </w:rPr>
        <w:t>п. Пригорки</w:t>
      </w:r>
      <w:r w:rsidR="00607668" w:rsidRPr="00F66B82">
        <w:rPr>
          <w:rFonts w:ascii="Times New Roman" w:hAnsi="Times New Roman"/>
          <w:b/>
          <w:sz w:val="24"/>
          <w:szCs w:val="24"/>
        </w:rPr>
        <w:t xml:space="preserve"> </w:t>
      </w:r>
      <w:r w:rsidR="00F66B82" w:rsidRPr="00F66B82">
        <w:rPr>
          <w:rFonts w:ascii="Times New Roman" w:hAnsi="Times New Roman"/>
          <w:b/>
          <w:sz w:val="24"/>
          <w:szCs w:val="24"/>
        </w:rPr>
        <w:t>Перелюбского муниципального района Саратовской области»</w:t>
      </w:r>
      <w:r w:rsidR="00F66B82" w:rsidRPr="00540E05">
        <w:rPr>
          <w:rFonts w:ascii="Times New Roman" w:hAnsi="Times New Roman"/>
          <w:sz w:val="24"/>
          <w:szCs w:val="24"/>
        </w:rPr>
        <w:t xml:space="preserve"> </w:t>
      </w:r>
      <w:r w:rsidRPr="0054382D">
        <w:rPr>
          <w:rFonts w:ascii="Times New Roman" w:hAnsi="Times New Roman"/>
          <w:b/>
          <w:sz w:val="24"/>
          <w:szCs w:val="24"/>
          <w:lang w:eastAsia="en-US"/>
        </w:rPr>
        <w:t>на ступени основного общего образования, конкретизированные в соответствии с требованиями Стандарта к результатам освоения учащимися основной образовательной программы основного общего образования (ООП ООО)</w:t>
      </w:r>
    </w:p>
    <w:p w:rsidR="00911566" w:rsidRDefault="00911566" w:rsidP="00911566">
      <w:pPr>
        <w:autoSpaceDE w:val="0"/>
        <w:autoSpaceDN w:val="0"/>
        <w:adjustRightInd w:val="0"/>
        <w:spacing w:after="0" w:line="240" w:lineRule="auto"/>
        <w:jc w:val="both"/>
        <w:rPr>
          <w:rFonts w:ascii="Times New Roman" w:hAnsi="Times New Roman"/>
          <w:b/>
          <w:bCs/>
          <w:color w:val="000000"/>
          <w:sz w:val="24"/>
          <w:szCs w:val="24"/>
        </w:rPr>
      </w:pPr>
    </w:p>
    <w:p w:rsidR="00911566" w:rsidRPr="0054382D" w:rsidRDefault="00911566" w:rsidP="00344445">
      <w:pPr>
        <w:autoSpaceDE w:val="0"/>
        <w:autoSpaceDN w:val="0"/>
        <w:adjustRightInd w:val="0"/>
        <w:spacing w:after="0" w:line="228" w:lineRule="auto"/>
        <w:rPr>
          <w:rFonts w:ascii="Times New Roman" w:hAnsi="Times New Roman"/>
          <w:color w:val="000000"/>
          <w:sz w:val="24"/>
          <w:szCs w:val="24"/>
        </w:rPr>
      </w:pPr>
      <w:r w:rsidRPr="0054382D">
        <w:rPr>
          <w:rFonts w:ascii="Times New Roman" w:hAnsi="Times New Roman"/>
          <w:b/>
          <w:bCs/>
          <w:color w:val="000000"/>
          <w:sz w:val="24"/>
          <w:szCs w:val="24"/>
        </w:rPr>
        <w:t xml:space="preserve">Целью реализации </w:t>
      </w:r>
      <w:r w:rsidRPr="0054382D">
        <w:rPr>
          <w:rFonts w:ascii="Times New Roman" w:hAnsi="Times New Roman"/>
          <w:color w:val="000000"/>
          <w:sz w:val="24"/>
          <w:szCs w:val="24"/>
        </w:rPr>
        <w:t>основной образовательной программы основно</w:t>
      </w:r>
      <w:r>
        <w:rPr>
          <w:rFonts w:ascii="Times New Roman" w:hAnsi="Times New Roman"/>
          <w:color w:val="000000"/>
          <w:sz w:val="24"/>
          <w:szCs w:val="24"/>
        </w:rPr>
        <w:t xml:space="preserve">го общего образования </w:t>
      </w:r>
      <w:r w:rsidR="00607668">
        <w:rPr>
          <w:rFonts w:ascii="Times New Roman" w:hAnsi="Times New Roman"/>
          <w:sz w:val="24"/>
          <w:szCs w:val="24"/>
        </w:rPr>
        <w:t>МБОУ «ООШ п. Пригорки</w:t>
      </w:r>
      <w:r w:rsidR="00F66B82">
        <w:rPr>
          <w:rFonts w:ascii="Times New Roman" w:hAnsi="Times New Roman"/>
          <w:sz w:val="24"/>
          <w:szCs w:val="24"/>
        </w:rPr>
        <w:t xml:space="preserve"> Перелюбского муниципального района Саратовской области»</w:t>
      </w:r>
      <w:r w:rsidR="00F66B82" w:rsidRPr="00540E05">
        <w:rPr>
          <w:rFonts w:ascii="Times New Roman" w:hAnsi="Times New Roman"/>
          <w:sz w:val="24"/>
          <w:szCs w:val="24"/>
        </w:rPr>
        <w:t xml:space="preserve"> </w:t>
      </w:r>
      <w:r w:rsidRPr="0054382D">
        <w:rPr>
          <w:rFonts w:ascii="Times New Roman" w:hAnsi="Times New Roman"/>
          <w:color w:val="000000"/>
          <w:sz w:val="24"/>
          <w:szCs w:val="24"/>
        </w:rPr>
        <w:t xml:space="preserve"> является: </w:t>
      </w:r>
    </w:p>
    <w:p w:rsidR="00911566" w:rsidRPr="0054382D" w:rsidRDefault="00911566" w:rsidP="00344445">
      <w:pPr>
        <w:autoSpaceDE w:val="0"/>
        <w:autoSpaceDN w:val="0"/>
        <w:adjustRightInd w:val="0"/>
        <w:spacing w:after="0" w:line="228" w:lineRule="auto"/>
        <w:rPr>
          <w:rFonts w:ascii="Times New Roman" w:hAnsi="Times New Roman"/>
          <w:sz w:val="24"/>
          <w:szCs w:val="24"/>
        </w:rPr>
      </w:pPr>
      <w:r w:rsidRPr="0054382D">
        <w:rPr>
          <w:rFonts w:ascii="Times New Roman" w:hAnsi="Times New Roman"/>
          <w:sz w:val="24"/>
          <w:szCs w:val="24"/>
        </w:rPr>
        <w:t>- обеспечение равных возможностей получения качественного общего образования каждым учащимся;</w:t>
      </w:r>
    </w:p>
    <w:p w:rsidR="00911566" w:rsidRPr="0054382D" w:rsidRDefault="00911566" w:rsidP="00344445">
      <w:pPr>
        <w:autoSpaceDE w:val="0"/>
        <w:autoSpaceDN w:val="0"/>
        <w:adjustRightInd w:val="0"/>
        <w:spacing w:after="0" w:line="228" w:lineRule="auto"/>
        <w:rPr>
          <w:rFonts w:ascii="Times New Roman" w:hAnsi="Times New Roman"/>
          <w:color w:val="000000"/>
          <w:sz w:val="24"/>
          <w:szCs w:val="24"/>
        </w:rPr>
      </w:pPr>
      <w:r w:rsidRPr="0054382D">
        <w:rPr>
          <w:rFonts w:ascii="Times New Roman" w:hAnsi="Times New Roman"/>
          <w:sz w:val="24"/>
          <w:szCs w:val="24"/>
        </w:rPr>
        <w:t xml:space="preserve"> </w:t>
      </w:r>
      <w:r w:rsidRPr="0054382D">
        <w:rPr>
          <w:rFonts w:ascii="Times New Roman" w:hAnsi="Times New Roman"/>
          <w:color w:val="000000"/>
          <w:sz w:val="24"/>
          <w:szCs w:val="24"/>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учащегося среднего школьного возраста, индивидуальными особенностями его развития и состояния здоровья; </w:t>
      </w:r>
    </w:p>
    <w:p w:rsidR="00911566" w:rsidRPr="0054382D" w:rsidRDefault="00911566" w:rsidP="00344445">
      <w:pPr>
        <w:spacing w:after="0" w:line="228" w:lineRule="auto"/>
        <w:ind w:firstLine="709"/>
        <w:rPr>
          <w:rFonts w:ascii="Times New Roman" w:hAnsi="Times New Roman"/>
          <w:color w:val="000000"/>
          <w:sz w:val="24"/>
          <w:szCs w:val="24"/>
        </w:rPr>
      </w:pPr>
      <w:r w:rsidRPr="0054382D">
        <w:rPr>
          <w:rFonts w:ascii="Times New Roman" w:hAnsi="Times New Roman"/>
          <w:color w:val="000000"/>
          <w:sz w:val="24"/>
          <w:szCs w:val="24"/>
        </w:rPr>
        <w:t xml:space="preserve">-становление и развитие личности в ее индивидуальности, самобытности, уникальности, неповторимости, создание условий для формирования у подростка способности к осуществлению ответственного выбора собственной индивидуальной образовательной траектории через полидеятельностный принцип организации образования, организацию образовательной среды как многополюсной и определение динамики смены форм образовательного процесса на протяжении обучения подростка в основной школе. </w:t>
      </w:r>
    </w:p>
    <w:p w:rsidR="00911566" w:rsidRPr="0054382D" w:rsidRDefault="00911566" w:rsidP="00344445">
      <w:pPr>
        <w:autoSpaceDE w:val="0"/>
        <w:autoSpaceDN w:val="0"/>
        <w:adjustRightInd w:val="0"/>
        <w:spacing w:after="0" w:line="228" w:lineRule="auto"/>
        <w:rPr>
          <w:rFonts w:ascii="Times New Roman" w:hAnsi="Times New Roman"/>
          <w:color w:val="000000"/>
          <w:sz w:val="24"/>
          <w:szCs w:val="24"/>
        </w:rPr>
      </w:pPr>
      <w:r w:rsidRPr="0054382D">
        <w:rPr>
          <w:rFonts w:ascii="Times New Roman" w:hAnsi="Times New Roman"/>
          <w:b/>
          <w:bCs/>
          <w:color w:val="000000"/>
          <w:sz w:val="24"/>
          <w:szCs w:val="24"/>
        </w:rPr>
        <w:t xml:space="preserve">  Задачи реализации образовательной программы основного общего образования: </w:t>
      </w:r>
    </w:p>
    <w:p w:rsidR="00911566" w:rsidRPr="0054382D" w:rsidRDefault="00911566" w:rsidP="00344445">
      <w:pPr>
        <w:autoSpaceDE w:val="0"/>
        <w:autoSpaceDN w:val="0"/>
        <w:adjustRightInd w:val="0"/>
        <w:spacing w:after="0" w:line="228" w:lineRule="auto"/>
        <w:rPr>
          <w:rFonts w:ascii="Times New Roman" w:hAnsi="Times New Roman"/>
          <w:color w:val="000000"/>
          <w:sz w:val="24"/>
          <w:szCs w:val="24"/>
        </w:rPr>
      </w:pPr>
      <w:r w:rsidRPr="0054382D">
        <w:rPr>
          <w:rFonts w:ascii="Times New Roman" w:hAnsi="Times New Roman"/>
          <w:color w:val="000000"/>
          <w:sz w:val="24"/>
          <w:szCs w:val="24"/>
        </w:rPr>
        <w:t xml:space="preserve">- обеспечить соответствия основной образовательной программы требованиям Стандарта; </w:t>
      </w:r>
    </w:p>
    <w:p w:rsidR="00911566" w:rsidRPr="0054382D" w:rsidRDefault="00911566" w:rsidP="00344445">
      <w:pPr>
        <w:autoSpaceDE w:val="0"/>
        <w:autoSpaceDN w:val="0"/>
        <w:adjustRightInd w:val="0"/>
        <w:spacing w:after="0" w:line="228" w:lineRule="auto"/>
        <w:rPr>
          <w:rFonts w:ascii="Times New Roman" w:hAnsi="Times New Roman"/>
          <w:color w:val="000000"/>
          <w:sz w:val="24"/>
          <w:szCs w:val="24"/>
        </w:rPr>
      </w:pPr>
      <w:r w:rsidRPr="0054382D">
        <w:rPr>
          <w:rFonts w:ascii="Times New Roman" w:hAnsi="Times New Roman"/>
          <w:color w:val="000000"/>
          <w:sz w:val="24"/>
          <w:szCs w:val="24"/>
        </w:rPr>
        <w:t>- обеспечить преемственности начального общего, о</w:t>
      </w:r>
      <w:r w:rsidR="00F66B82">
        <w:rPr>
          <w:rFonts w:ascii="Times New Roman" w:hAnsi="Times New Roman"/>
          <w:color w:val="000000"/>
          <w:sz w:val="24"/>
          <w:szCs w:val="24"/>
        </w:rPr>
        <w:t>сновного общего</w:t>
      </w:r>
      <w:r w:rsidRPr="0054382D">
        <w:rPr>
          <w:rFonts w:ascii="Times New Roman" w:hAnsi="Times New Roman"/>
          <w:color w:val="000000"/>
          <w:sz w:val="24"/>
          <w:szCs w:val="24"/>
        </w:rPr>
        <w:t xml:space="preserve"> образования; </w:t>
      </w:r>
    </w:p>
    <w:p w:rsidR="00911566" w:rsidRPr="0054382D" w:rsidRDefault="00911566" w:rsidP="00344445">
      <w:pPr>
        <w:autoSpaceDE w:val="0"/>
        <w:autoSpaceDN w:val="0"/>
        <w:adjustRightInd w:val="0"/>
        <w:spacing w:after="0" w:line="228" w:lineRule="auto"/>
        <w:rPr>
          <w:rFonts w:ascii="Times New Roman" w:hAnsi="Times New Roman"/>
          <w:color w:val="000000"/>
          <w:sz w:val="24"/>
          <w:szCs w:val="24"/>
        </w:rPr>
      </w:pPr>
      <w:r w:rsidRPr="0054382D">
        <w:rPr>
          <w:rFonts w:ascii="Times New Roman" w:hAnsi="Times New Roman"/>
          <w:color w:val="000000"/>
          <w:sz w:val="24"/>
          <w:szCs w:val="24"/>
        </w:rPr>
        <w:t xml:space="preserve">- обеспечить доступность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учащимися, в том числе детьми инвалидами и детьми с ограниченными возможностями здоровья; </w:t>
      </w:r>
    </w:p>
    <w:p w:rsidR="00911566" w:rsidRPr="0054382D" w:rsidRDefault="00911566" w:rsidP="00344445">
      <w:pPr>
        <w:autoSpaceDE w:val="0"/>
        <w:autoSpaceDN w:val="0"/>
        <w:adjustRightInd w:val="0"/>
        <w:spacing w:after="0" w:line="228" w:lineRule="auto"/>
        <w:rPr>
          <w:rFonts w:ascii="Times New Roman" w:hAnsi="Times New Roman"/>
          <w:color w:val="000000"/>
          <w:sz w:val="24"/>
          <w:szCs w:val="24"/>
        </w:rPr>
      </w:pPr>
      <w:r w:rsidRPr="0054382D">
        <w:rPr>
          <w:rFonts w:ascii="Times New Roman" w:hAnsi="Times New Roman"/>
          <w:color w:val="000000"/>
          <w:sz w:val="24"/>
          <w:szCs w:val="24"/>
        </w:rPr>
        <w:t xml:space="preserve">- установить требования к воспитанию и социализации учащихся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учащегося,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911566" w:rsidRPr="0054382D" w:rsidRDefault="00911566" w:rsidP="00344445">
      <w:pPr>
        <w:autoSpaceDE w:val="0"/>
        <w:autoSpaceDN w:val="0"/>
        <w:adjustRightInd w:val="0"/>
        <w:spacing w:after="0" w:line="228" w:lineRule="auto"/>
        <w:rPr>
          <w:rFonts w:ascii="Times New Roman" w:hAnsi="Times New Roman"/>
          <w:color w:val="000000"/>
          <w:sz w:val="24"/>
          <w:szCs w:val="24"/>
        </w:rPr>
      </w:pPr>
      <w:r w:rsidRPr="0054382D">
        <w:rPr>
          <w:rFonts w:ascii="Times New Roman" w:hAnsi="Times New Roman"/>
          <w:color w:val="000000"/>
          <w:sz w:val="24"/>
          <w:szCs w:val="24"/>
        </w:rPr>
        <w:t xml:space="preserve">- обеспечить эффективного сочетания урочных и внеурочных форм организации образовательного процесса, взаимодействия всех его участников, единства учебной и внеурочной деятельности; </w:t>
      </w:r>
    </w:p>
    <w:p w:rsidR="00911566" w:rsidRPr="0054382D" w:rsidRDefault="00911566" w:rsidP="00344445">
      <w:pPr>
        <w:autoSpaceDE w:val="0"/>
        <w:autoSpaceDN w:val="0"/>
        <w:adjustRightInd w:val="0"/>
        <w:spacing w:after="0" w:line="228" w:lineRule="auto"/>
        <w:rPr>
          <w:rFonts w:ascii="Times New Roman" w:hAnsi="Times New Roman"/>
          <w:color w:val="000000"/>
          <w:sz w:val="24"/>
          <w:szCs w:val="24"/>
        </w:rPr>
      </w:pPr>
      <w:r w:rsidRPr="0054382D">
        <w:rPr>
          <w:rFonts w:ascii="Times New Roman" w:hAnsi="Times New Roman"/>
          <w:color w:val="000000"/>
          <w:sz w:val="24"/>
          <w:szCs w:val="24"/>
        </w:rPr>
        <w:t xml:space="preserve">-установить взаимодействие образовательного учреждения при реализации основной образовательной программы с социальными партнерами (как внутри системы образования, так и в рамках межведомственного взаимодействия); </w:t>
      </w:r>
    </w:p>
    <w:p w:rsidR="00911566" w:rsidRPr="0054382D" w:rsidRDefault="00911566" w:rsidP="00344445">
      <w:pPr>
        <w:autoSpaceDE w:val="0"/>
        <w:autoSpaceDN w:val="0"/>
        <w:adjustRightInd w:val="0"/>
        <w:spacing w:after="0" w:line="228" w:lineRule="auto"/>
        <w:rPr>
          <w:rFonts w:ascii="Times New Roman" w:hAnsi="Times New Roman"/>
          <w:color w:val="000000"/>
          <w:sz w:val="24"/>
          <w:szCs w:val="24"/>
        </w:rPr>
      </w:pPr>
      <w:r w:rsidRPr="0054382D">
        <w:rPr>
          <w:rFonts w:ascii="Times New Roman" w:hAnsi="Times New Roman"/>
          <w:color w:val="000000"/>
          <w:sz w:val="24"/>
          <w:szCs w:val="24"/>
        </w:rPr>
        <w:t>- выявлять и развивать способности учащихся, их профессиональной склонностей, в том числе одар</w:t>
      </w:r>
      <w:r>
        <w:rPr>
          <w:rFonts w:ascii="Times New Roman" w:hAnsi="Cambria Math"/>
          <w:color w:val="000000"/>
          <w:sz w:val="24"/>
          <w:szCs w:val="24"/>
        </w:rPr>
        <w:t>ё</w:t>
      </w:r>
      <w:r w:rsidRPr="0054382D">
        <w:rPr>
          <w:rFonts w:ascii="Times New Roman" w:hAnsi="Times New Roman"/>
          <w:color w:val="000000"/>
          <w:sz w:val="24"/>
          <w:szCs w:val="24"/>
        </w:rPr>
        <w:t xml:space="preserve">нных детей, детей с ограниченными возможностями здоровья и инвалидов, через систему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 </w:t>
      </w:r>
    </w:p>
    <w:p w:rsidR="00911566" w:rsidRDefault="00911566" w:rsidP="00344445">
      <w:pPr>
        <w:autoSpaceDE w:val="0"/>
        <w:autoSpaceDN w:val="0"/>
        <w:adjustRightInd w:val="0"/>
        <w:spacing w:after="0" w:line="228" w:lineRule="auto"/>
        <w:rPr>
          <w:rFonts w:ascii="Times New Roman" w:hAnsi="Times New Roman"/>
          <w:color w:val="000000"/>
          <w:sz w:val="24"/>
          <w:szCs w:val="24"/>
        </w:rPr>
      </w:pPr>
      <w:r w:rsidRPr="0054382D">
        <w:rPr>
          <w:rFonts w:ascii="Times New Roman" w:hAnsi="Times New Roman"/>
          <w:color w:val="000000"/>
          <w:sz w:val="24"/>
          <w:szCs w:val="24"/>
        </w:rPr>
        <w:t>- обеспечить организацию интеллектуальных и творческих соревнований, научно-технического творчества и проектной и учебно</w:t>
      </w:r>
      <w:r>
        <w:rPr>
          <w:rFonts w:ascii="Times New Roman" w:hAnsi="Times New Roman"/>
          <w:color w:val="000000"/>
          <w:sz w:val="24"/>
          <w:szCs w:val="24"/>
        </w:rPr>
        <w:t>-исследовательской деятельности;</w:t>
      </w:r>
    </w:p>
    <w:p w:rsidR="00911566" w:rsidRPr="00B91B84" w:rsidRDefault="00911566" w:rsidP="00344445">
      <w:pPr>
        <w:widowControl w:val="0"/>
        <w:numPr>
          <w:ilvl w:val="0"/>
          <w:numId w:val="78"/>
        </w:numPr>
        <w:tabs>
          <w:tab w:val="left" w:pos="993"/>
        </w:tabs>
        <w:spacing w:after="0" w:line="240" w:lineRule="auto"/>
        <w:ind w:left="0" w:firstLine="709"/>
        <w:rPr>
          <w:rStyle w:val="Zag11"/>
          <w:rFonts w:ascii="Times New Roman" w:eastAsia="@Arial Unicode MS" w:hAnsi="Times New Roman"/>
          <w:sz w:val="24"/>
          <w:szCs w:val="24"/>
        </w:rPr>
      </w:pPr>
      <w:r w:rsidRPr="00B91B84">
        <w:rPr>
          <w:rFonts w:ascii="Times New Roman" w:hAnsi="Times New Roman"/>
          <w:color w:val="000000"/>
          <w:sz w:val="24"/>
          <w:szCs w:val="24"/>
        </w:rPr>
        <w:t xml:space="preserve"> обеспечить </w:t>
      </w:r>
      <w:r w:rsidRPr="00B91B84">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911566" w:rsidRPr="00B91B84" w:rsidRDefault="00911566" w:rsidP="00344445">
      <w:pPr>
        <w:widowControl w:val="0"/>
        <w:numPr>
          <w:ilvl w:val="0"/>
          <w:numId w:val="78"/>
        </w:numPr>
        <w:tabs>
          <w:tab w:val="left" w:pos="993"/>
        </w:tabs>
        <w:spacing w:after="0" w:line="240" w:lineRule="auto"/>
        <w:ind w:left="0" w:firstLine="709"/>
        <w:rPr>
          <w:rStyle w:val="Zag11"/>
          <w:rFonts w:ascii="Times New Roman" w:eastAsia="@Arial Unicode MS" w:hAnsi="Times New Roman"/>
          <w:sz w:val="24"/>
          <w:szCs w:val="24"/>
        </w:rPr>
      </w:pPr>
      <w:r w:rsidRPr="00B91B84">
        <w:rPr>
          <w:rStyle w:val="Zag11"/>
          <w:rFonts w:ascii="Times New Roman" w:eastAsia="@Arial Unicode MS" w:hAnsi="Times New Roman"/>
          <w:sz w:val="24"/>
          <w:szCs w:val="24"/>
        </w:rPr>
        <w:t>включать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A642AD" w:rsidRPr="00B91B84" w:rsidRDefault="00911566" w:rsidP="00344445">
      <w:pPr>
        <w:widowControl w:val="0"/>
        <w:numPr>
          <w:ilvl w:val="0"/>
          <w:numId w:val="78"/>
        </w:numPr>
        <w:tabs>
          <w:tab w:val="left" w:pos="993"/>
        </w:tabs>
        <w:spacing w:after="0" w:line="240" w:lineRule="auto"/>
        <w:ind w:left="0" w:firstLine="709"/>
        <w:rPr>
          <w:rFonts w:ascii="Times New Roman" w:eastAsia="@Arial Unicode MS" w:hAnsi="Times New Roman"/>
          <w:sz w:val="24"/>
          <w:szCs w:val="24"/>
        </w:rPr>
      </w:pPr>
      <w:r w:rsidRPr="00B91B84">
        <w:rPr>
          <w:rStyle w:val="Zag11"/>
          <w:rFonts w:ascii="Times New Roman" w:eastAsia="@Arial Unicode MS" w:hAnsi="Times New Roman"/>
          <w:sz w:val="24"/>
          <w:szCs w:val="24"/>
        </w:rPr>
        <w:t xml:space="preserve">обеспечить условия для социального и учебно-исследовательского </w:t>
      </w:r>
      <w:r w:rsidR="00A642AD" w:rsidRPr="00B91B84">
        <w:rPr>
          <w:rStyle w:val="Zag11"/>
          <w:rFonts w:ascii="Times New Roman" w:eastAsia="@Arial Unicode MS" w:hAnsi="Times New Roman"/>
          <w:sz w:val="24"/>
          <w:szCs w:val="24"/>
        </w:rPr>
        <w:lastRenderedPageBreak/>
        <w:t>проектирования, профессиональной ориентации обучающихся при поддержке педагогов, психологов, социальных педагогов,</w:t>
      </w:r>
      <w:r w:rsidR="00A642AD" w:rsidRPr="00A642AD">
        <w:rPr>
          <w:rStyle w:val="Zag11"/>
          <w:rFonts w:eastAsia="@Arial Unicode MS"/>
          <w:sz w:val="24"/>
          <w:szCs w:val="24"/>
        </w:rPr>
        <w:t xml:space="preserve"> </w:t>
      </w:r>
      <w:r w:rsidR="00A642AD" w:rsidRPr="00B91B84">
        <w:rPr>
          <w:rStyle w:val="Zag11"/>
          <w:rFonts w:ascii="Times New Roman" w:eastAsia="@Arial Unicode MS" w:hAnsi="Times New Roman"/>
          <w:sz w:val="24"/>
          <w:szCs w:val="24"/>
        </w:rPr>
        <w:t>сотрудничества с базовыми предприятиями, учреждениями профессионального образования,</w:t>
      </w:r>
      <w:r w:rsidR="00A642AD" w:rsidRPr="00A642AD">
        <w:rPr>
          <w:rStyle w:val="Zag11"/>
          <w:rFonts w:eastAsia="@Arial Unicode MS"/>
          <w:sz w:val="24"/>
          <w:szCs w:val="24"/>
        </w:rPr>
        <w:t xml:space="preserve"> </w:t>
      </w:r>
      <w:r w:rsidR="00A642AD" w:rsidRPr="00B91B84">
        <w:rPr>
          <w:rStyle w:val="Zag11"/>
          <w:rFonts w:ascii="Times New Roman" w:eastAsia="@Arial Unicode MS" w:hAnsi="Times New Roman"/>
          <w:sz w:val="24"/>
          <w:szCs w:val="24"/>
        </w:rPr>
        <w:t>центрами профессиональной работы;</w:t>
      </w:r>
    </w:p>
    <w:p w:rsidR="00A642AD" w:rsidRPr="00A642AD" w:rsidRDefault="00A642AD" w:rsidP="00A642AD">
      <w:pPr>
        <w:pStyle w:val="a4"/>
        <w:widowControl w:val="0"/>
        <w:numPr>
          <w:ilvl w:val="0"/>
          <w:numId w:val="78"/>
        </w:numPr>
        <w:tabs>
          <w:tab w:val="left" w:pos="284"/>
        </w:tabs>
        <w:autoSpaceDE w:val="0"/>
        <w:jc w:val="both"/>
        <w:rPr>
          <w:rStyle w:val="Zag11"/>
          <w:rFonts w:eastAsia="@Arial Unicode MS"/>
          <w:color w:val="000000"/>
        </w:rPr>
      </w:pPr>
      <w:r w:rsidRPr="00A642AD">
        <w:t xml:space="preserve">создавать условия для </w:t>
      </w:r>
      <w:r w:rsidRPr="00A642AD">
        <w:rPr>
          <w:rStyle w:val="Zag11"/>
          <w:rFonts w:eastAsia="@Arial Unicode MS"/>
          <w:color w:val="000000"/>
        </w:rPr>
        <w:t>сохранение и укрепление физического, психологического и социального здоровья учащихся, обеспечивать их безопасности.</w:t>
      </w:r>
    </w:p>
    <w:p w:rsidR="00911566" w:rsidRDefault="00A642AD" w:rsidP="00A642AD">
      <w:pPr>
        <w:widowControl w:val="0"/>
        <w:tabs>
          <w:tab w:val="left" w:pos="993"/>
        </w:tabs>
        <w:spacing w:after="0" w:line="240" w:lineRule="auto"/>
        <w:jc w:val="both"/>
        <w:rPr>
          <w:rFonts w:ascii="Times New Roman" w:hAnsi="Times New Roman"/>
          <w:b/>
          <w:sz w:val="24"/>
          <w:szCs w:val="24"/>
        </w:rPr>
      </w:pPr>
      <w:r>
        <w:rPr>
          <w:rStyle w:val="Zag11"/>
          <w:rFonts w:ascii="Times New Roman" w:eastAsia="@Arial Unicode MS" w:hAnsi="Times New Roman"/>
          <w:sz w:val="24"/>
          <w:szCs w:val="24"/>
        </w:rPr>
        <w:t xml:space="preserve">          </w:t>
      </w:r>
      <w:r w:rsidR="00911566" w:rsidRPr="0054382D">
        <w:rPr>
          <w:rFonts w:ascii="Times New Roman" w:hAnsi="Times New Roman"/>
          <w:b/>
          <w:sz w:val="24"/>
          <w:szCs w:val="24"/>
        </w:rPr>
        <w:t xml:space="preserve">Основные принципы формирования образовательной программы ООО </w:t>
      </w:r>
    </w:p>
    <w:p w:rsidR="00911566" w:rsidRPr="00E07EA7" w:rsidRDefault="00E07EA7" w:rsidP="00911566">
      <w:pPr>
        <w:spacing w:after="0" w:line="240" w:lineRule="auto"/>
        <w:jc w:val="center"/>
        <w:rPr>
          <w:rFonts w:ascii="Times New Roman" w:hAnsi="Times New Roman"/>
          <w:b/>
          <w:sz w:val="24"/>
          <w:szCs w:val="24"/>
        </w:rPr>
      </w:pPr>
      <w:r w:rsidRPr="00E07EA7">
        <w:rPr>
          <w:rFonts w:ascii="Times New Roman" w:hAnsi="Times New Roman"/>
          <w:b/>
          <w:sz w:val="24"/>
          <w:szCs w:val="24"/>
        </w:rPr>
        <w:t xml:space="preserve">МБОУ «ООШ </w:t>
      </w:r>
      <w:r w:rsidR="00607668" w:rsidRPr="00607668">
        <w:rPr>
          <w:rFonts w:ascii="Times New Roman" w:hAnsi="Times New Roman"/>
          <w:b/>
          <w:sz w:val="24"/>
          <w:szCs w:val="24"/>
        </w:rPr>
        <w:t>п. Пригорки</w:t>
      </w:r>
      <w:r w:rsidR="00607668" w:rsidRPr="00E07EA7">
        <w:rPr>
          <w:rFonts w:ascii="Times New Roman" w:hAnsi="Times New Roman"/>
          <w:b/>
          <w:sz w:val="24"/>
          <w:szCs w:val="24"/>
        </w:rPr>
        <w:t xml:space="preserve"> </w:t>
      </w:r>
      <w:r w:rsidRPr="00E07EA7">
        <w:rPr>
          <w:rFonts w:ascii="Times New Roman" w:hAnsi="Times New Roman"/>
          <w:b/>
          <w:sz w:val="24"/>
          <w:szCs w:val="24"/>
        </w:rPr>
        <w:t>Перелюбского муниципального района Саратовской области»</w:t>
      </w:r>
      <w:r w:rsidR="00911566" w:rsidRPr="00E07EA7">
        <w:rPr>
          <w:rFonts w:ascii="Times New Roman" w:hAnsi="Times New Roman"/>
          <w:b/>
          <w:sz w:val="24"/>
          <w:szCs w:val="24"/>
        </w:rPr>
        <w:t>:</w:t>
      </w:r>
    </w:p>
    <w:p w:rsidR="00911566" w:rsidRPr="0054382D" w:rsidRDefault="00911566" w:rsidP="007727C2">
      <w:pPr>
        <w:pStyle w:val="a4"/>
        <w:numPr>
          <w:ilvl w:val="0"/>
          <w:numId w:val="15"/>
        </w:numPr>
        <w:suppressAutoHyphens w:val="0"/>
        <w:contextualSpacing/>
        <w:jc w:val="both"/>
        <w:rPr>
          <w:rFonts w:cs="Times New Roman"/>
        </w:rPr>
      </w:pPr>
      <w:r w:rsidRPr="0054382D">
        <w:rPr>
          <w:rFonts w:cs="Times New Roman"/>
        </w:rPr>
        <w:t xml:space="preserve">преемственность ступеней обучения; </w:t>
      </w:r>
    </w:p>
    <w:p w:rsidR="00911566" w:rsidRPr="0054382D" w:rsidRDefault="00911566" w:rsidP="007727C2">
      <w:pPr>
        <w:pStyle w:val="a4"/>
        <w:numPr>
          <w:ilvl w:val="0"/>
          <w:numId w:val="15"/>
        </w:numPr>
        <w:suppressAutoHyphens w:val="0"/>
        <w:contextualSpacing/>
        <w:jc w:val="both"/>
        <w:rPr>
          <w:rFonts w:cs="Times New Roman"/>
        </w:rPr>
      </w:pPr>
      <w:r w:rsidRPr="0054382D">
        <w:rPr>
          <w:rFonts w:cs="Times New Roman"/>
        </w:rPr>
        <w:t>вариативность учебных курсов;</w:t>
      </w:r>
    </w:p>
    <w:p w:rsidR="00911566" w:rsidRPr="0054382D" w:rsidRDefault="00911566" w:rsidP="007727C2">
      <w:pPr>
        <w:pStyle w:val="a4"/>
        <w:numPr>
          <w:ilvl w:val="0"/>
          <w:numId w:val="15"/>
        </w:numPr>
        <w:suppressAutoHyphens w:val="0"/>
        <w:contextualSpacing/>
        <w:jc w:val="both"/>
        <w:rPr>
          <w:rFonts w:cs="Times New Roman"/>
        </w:rPr>
      </w:pPr>
      <w:r w:rsidRPr="0054382D">
        <w:rPr>
          <w:rFonts w:cs="Times New Roman"/>
        </w:rPr>
        <w:t>системность контроля уровня освоения учебных программ;</w:t>
      </w:r>
    </w:p>
    <w:p w:rsidR="00911566" w:rsidRPr="0054382D" w:rsidRDefault="00911566" w:rsidP="007727C2">
      <w:pPr>
        <w:pStyle w:val="a4"/>
        <w:numPr>
          <w:ilvl w:val="0"/>
          <w:numId w:val="15"/>
        </w:numPr>
        <w:suppressAutoHyphens w:val="0"/>
        <w:contextualSpacing/>
        <w:jc w:val="both"/>
        <w:rPr>
          <w:rFonts w:cs="Times New Roman"/>
        </w:rPr>
      </w:pPr>
      <w:r w:rsidRPr="0054382D">
        <w:rPr>
          <w:rFonts w:cs="Times New Roman"/>
        </w:rPr>
        <w:t>интеграция общего и дополнительного образования;</w:t>
      </w:r>
    </w:p>
    <w:p w:rsidR="00911566" w:rsidRPr="0054382D" w:rsidRDefault="00911566" w:rsidP="007727C2">
      <w:pPr>
        <w:pStyle w:val="a4"/>
        <w:numPr>
          <w:ilvl w:val="0"/>
          <w:numId w:val="15"/>
        </w:numPr>
        <w:suppressAutoHyphens w:val="0"/>
        <w:contextualSpacing/>
        <w:jc w:val="both"/>
        <w:rPr>
          <w:rFonts w:cs="Times New Roman"/>
        </w:rPr>
      </w:pPr>
      <w:r w:rsidRPr="0054382D">
        <w:rPr>
          <w:rFonts w:cs="Times New Roman"/>
        </w:rPr>
        <w:t>индивидуализация на основе дифференциации и профилизации;</w:t>
      </w:r>
    </w:p>
    <w:p w:rsidR="00911566" w:rsidRPr="0054382D" w:rsidRDefault="00911566" w:rsidP="007727C2">
      <w:pPr>
        <w:pStyle w:val="a4"/>
        <w:numPr>
          <w:ilvl w:val="0"/>
          <w:numId w:val="15"/>
        </w:numPr>
        <w:suppressAutoHyphens w:val="0"/>
        <w:contextualSpacing/>
        <w:jc w:val="both"/>
        <w:rPr>
          <w:rFonts w:cs="Times New Roman"/>
        </w:rPr>
      </w:pPr>
      <w:r w:rsidRPr="0054382D">
        <w:rPr>
          <w:rFonts w:cs="Times New Roman"/>
        </w:rPr>
        <w:t>социально-педагогическая поддержка  детей с ограниченными возможностями;</w:t>
      </w:r>
    </w:p>
    <w:p w:rsidR="00911566" w:rsidRPr="0054382D" w:rsidRDefault="00911566" w:rsidP="007727C2">
      <w:pPr>
        <w:pStyle w:val="a4"/>
        <w:numPr>
          <w:ilvl w:val="0"/>
          <w:numId w:val="15"/>
        </w:numPr>
        <w:suppressAutoHyphens w:val="0"/>
        <w:contextualSpacing/>
        <w:jc w:val="both"/>
        <w:rPr>
          <w:rFonts w:cs="Times New Roman"/>
        </w:rPr>
      </w:pPr>
      <w:r w:rsidRPr="0054382D">
        <w:rPr>
          <w:rFonts w:cs="Times New Roman"/>
        </w:rPr>
        <w:t>психолого-педагогическое сопровождение образовательного процесса;</w:t>
      </w:r>
    </w:p>
    <w:p w:rsidR="00911566" w:rsidRPr="0054382D" w:rsidRDefault="00911566" w:rsidP="007727C2">
      <w:pPr>
        <w:pStyle w:val="a4"/>
        <w:numPr>
          <w:ilvl w:val="0"/>
          <w:numId w:val="15"/>
        </w:numPr>
        <w:suppressAutoHyphens w:val="0"/>
        <w:contextualSpacing/>
        <w:jc w:val="both"/>
        <w:rPr>
          <w:rFonts w:cs="Times New Roman"/>
        </w:rPr>
      </w:pPr>
      <w:r w:rsidRPr="0054382D">
        <w:rPr>
          <w:rFonts w:cs="Times New Roman"/>
        </w:rPr>
        <w:t>здоровьесберегающие технологии.</w:t>
      </w:r>
    </w:p>
    <w:p w:rsidR="00911566" w:rsidRPr="0054382D" w:rsidRDefault="00911566" w:rsidP="00911566">
      <w:pPr>
        <w:widowControl w:val="0"/>
        <w:suppressAutoHyphens/>
        <w:spacing w:after="0" w:line="240" w:lineRule="auto"/>
        <w:ind w:left="284"/>
        <w:jc w:val="both"/>
        <w:rPr>
          <w:rStyle w:val="Zag11"/>
          <w:rFonts w:ascii="Times New Roman" w:eastAsia="@Arial Unicode MS" w:hAnsi="Times New Roman"/>
          <w:sz w:val="24"/>
          <w:szCs w:val="24"/>
        </w:rPr>
      </w:pPr>
    </w:p>
    <w:p w:rsidR="00911566" w:rsidRDefault="00911566" w:rsidP="00911566">
      <w:pPr>
        <w:spacing w:after="0" w:line="240" w:lineRule="auto"/>
        <w:jc w:val="center"/>
        <w:rPr>
          <w:rFonts w:ascii="Times New Roman" w:hAnsi="Times New Roman"/>
          <w:b/>
          <w:sz w:val="24"/>
          <w:szCs w:val="24"/>
        </w:rPr>
      </w:pPr>
      <w:r w:rsidRPr="0054382D">
        <w:rPr>
          <w:rFonts w:ascii="Times New Roman" w:hAnsi="Times New Roman"/>
          <w:b/>
          <w:sz w:val="24"/>
          <w:szCs w:val="24"/>
        </w:rPr>
        <w:t xml:space="preserve">Образовательная программа </w:t>
      </w:r>
      <w:r w:rsidR="00E07EA7" w:rsidRPr="00E07EA7">
        <w:rPr>
          <w:rFonts w:ascii="Times New Roman" w:hAnsi="Times New Roman"/>
          <w:b/>
          <w:sz w:val="24"/>
          <w:szCs w:val="24"/>
        </w:rPr>
        <w:t xml:space="preserve">МБОУ «ООШ </w:t>
      </w:r>
      <w:r w:rsidR="00607668" w:rsidRPr="00607668">
        <w:rPr>
          <w:rFonts w:ascii="Times New Roman" w:hAnsi="Times New Roman"/>
          <w:b/>
          <w:sz w:val="24"/>
          <w:szCs w:val="24"/>
        </w:rPr>
        <w:t>п. Пригорки</w:t>
      </w:r>
      <w:r w:rsidR="00607668" w:rsidRPr="00E07EA7">
        <w:rPr>
          <w:rFonts w:ascii="Times New Roman" w:hAnsi="Times New Roman"/>
          <w:b/>
          <w:sz w:val="24"/>
          <w:szCs w:val="24"/>
        </w:rPr>
        <w:t xml:space="preserve"> </w:t>
      </w:r>
      <w:r w:rsidR="00E07EA7" w:rsidRPr="00E07EA7">
        <w:rPr>
          <w:rFonts w:ascii="Times New Roman" w:hAnsi="Times New Roman"/>
          <w:b/>
          <w:sz w:val="24"/>
          <w:szCs w:val="24"/>
        </w:rPr>
        <w:t>Перелюбского муниципального района Саратовской области»</w:t>
      </w:r>
      <w:r w:rsidR="00E07EA7" w:rsidRPr="00540E05">
        <w:rPr>
          <w:rFonts w:ascii="Times New Roman" w:hAnsi="Times New Roman"/>
          <w:sz w:val="24"/>
          <w:szCs w:val="24"/>
        </w:rPr>
        <w:t xml:space="preserve"> </w:t>
      </w:r>
      <w:r w:rsidRPr="0054382D">
        <w:rPr>
          <w:rFonts w:ascii="Times New Roman" w:hAnsi="Times New Roman"/>
          <w:b/>
          <w:sz w:val="24"/>
          <w:szCs w:val="24"/>
        </w:rPr>
        <w:t>выполняет следующие функции:</w:t>
      </w:r>
    </w:p>
    <w:p w:rsidR="00607668" w:rsidRPr="0054382D" w:rsidRDefault="00607668" w:rsidP="00911566">
      <w:pPr>
        <w:spacing w:after="0" w:line="240" w:lineRule="auto"/>
        <w:jc w:val="center"/>
        <w:rPr>
          <w:rFonts w:ascii="Times New Roman" w:hAnsi="Times New Roman"/>
          <w:b/>
          <w:sz w:val="24"/>
          <w:szCs w:val="24"/>
        </w:rPr>
      </w:pPr>
    </w:p>
    <w:p w:rsidR="00911566" w:rsidRPr="0054382D" w:rsidRDefault="00911566" w:rsidP="00A227B3">
      <w:pPr>
        <w:numPr>
          <w:ilvl w:val="0"/>
          <w:numId w:val="6"/>
        </w:numPr>
        <w:spacing w:after="0" w:line="240" w:lineRule="auto"/>
        <w:ind w:left="284"/>
        <w:rPr>
          <w:rFonts w:ascii="Times New Roman" w:hAnsi="Times New Roman"/>
          <w:sz w:val="24"/>
          <w:szCs w:val="24"/>
        </w:rPr>
      </w:pPr>
      <w:r w:rsidRPr="0054382D">
        <w:rPr>
          <w:rFonts w:ascii="Times New Roman" w:hAnsi="Times New Roman"/>
          <w:sz w:val="24"/>
          <w:szCs w:val="24"/>
        </w:rPr>
        <w:t>структурирует содержание образования в единстве всех его составляющих компонентов – содержательных, методологических, культурологических, организационных;</w:t>
      </w:r>
    </w:p>
    <w:p w:rsidR="00911566" w:rsidRPr="0054382D" w:rsidRDefault="00911566" w:rsidP="00A227B3">
      <w:pPr>
        <w:numPr>
          <w:ilvl w:val="0"/>
          <w:numId w:val="6"/>
        </w:numPr>
        <w:spacing w:after="0" w:line="240" w:lineRule="auto"/>
        <w:ind w:left="284"/>
        <w:rPr>
          <w:rFonts w:ascii="Times New Roman" w:hAnsi="Times New Roman"/>
          <w:sz w:val="24"/>
          <w:szCs w:val="24"/>
        </w:rPr>
      </w:pPr>
      <w:r w:rsidRPr="0054382D">
        <w:rPr>
          <w:rFonts w:ascii="Times New Roman" w:hAnsi="Times New Roman"/>
          <w:sz w:val="24"/>
          <w:szCs w:val="24"/>
        </w:rPr>
        <w:t xml:space="preserve">определяет педагогические условия реализации содержания образования, требования к объему, темпам и срокам прохождения учебного материала; </w:t>
      </w:r>
    </w:p>
    <w:p w:rsidR="00911566" w:rsidRPr="0054382D" w:rsidRDefault="00911566" w:rsidP="00A227B3">
      <w:pPr>
        <w:numPr>
          <w:ilvl w:val="0"/>
          <w:numId w:val="6"/>
        </w:numPr>
        <w:spacing w:after="0" w:line="240" w:lineRule="auto"/>
        <w:ind w:left="284"/>
        <w:rPr>
          <w:rFonts w:ascii="Times New Roman" w:hAnsi="Times New Roman"/>
          <w:sz w:val="24"/>
          <w:szCs w:val="24"/>
        </w:rPr>
      </w:pPr>
      <w:r w:rsidRPr="0054382D">
        <w:rPr>
          <w:rFonts w:ascii="Times New Roman" w:hAnsi="Times New Roman"/>
          <w:sz w:val="24"/>
          <w:szCs w:val="24"/>
        </w:rPr>
        <w:t>определяет подходы к содержанию и формам реализации контрольно-диагностической функции, базирующейся на современных мониторинговых технологиях оценки качества образования;</w:t>
      </w:r>
    </w:p>
    <w:p w:rsidR="00911566" w:rsidRPr="0054382D" w:rsidRDefault="00911566" w:rsidP="00A227B3">
      <w:pPr>
        <w:spacing w:after="0" w:line="240" w:lineRule="auto"/>
        <w:rPr>
          <w:rFonts w:ascii="Times New Roman" w:hAnsi="Times New Roman"/>
          <w:sz w:val="24"/>
          <w:szCs w:val="24"/>
        </w:rPr>
      </w:pPr>
      <w:r w:rsidRPr="0054382D">
        <w:rPr>
          <w:rFonts w:ascii="Times New Roman" w:hAnsi="Times New Roman"/>
          <w:sz w:val="24"/>
          <w:szCs w:val="24"/>
        </w:rPr>
        <w:t>- определяет ресурсы эффективности образовательного процесса: уровень профессионально-педагогической подготовки коллектива, состояние образовательной среды школы, уровень методической обеспеченности образовательного процесса, степень информатизации образовательного процесса.</w:t>
      </w:r>
    </w:p>
    <w:p w:rsidR="00911566" w:rsidRPr="0054382D" w:rsidRDefault="00911566" w:rsidP="00A227B3">
      <w:pPr>
        <w:pStyle w:val="aff0"/>
        <w:tabs>
          <w:tab w:val="left" w:pos="0"/>
        </w:tabs>
        <w:rPr>
          <w:rFonts w:ascii="Times New Roman" w:hAnsi="Times New Roman"/>
          <w:sz w:val="24"/>
          <w:szCs w:val="24"/>
        </w:rPr>
      </w:pPr>
      <w:r w:rsidRPr="0054382D">
        <w:rPr>
          <w:rFonts w:ascii="Times New Roman" w:hAnsi="Times New Roman"/>
          <w:b/>
          <w:sz w:val="24"/>
          <w:szCs w:val="24"/>
        </w:rPr>
        <w:t>Направления деятельности</w:t>
      </w:r>
      <w:r w:rsidRPr="0054382D">
        <w:rPr>
          <w:rFonts w:ascii="Times New Roman" w:hAnsi="Times New Roman"/>
          <w:sz w:val="24"/>
          <w:szCs w:val="24"/>
        </w:rPr>
        <w:t xml:space="preserve"> по реализации основной образовательной программы на всех уровнях обучения </w:t>
      </w:r>
      <w:r w:rsidR="00607668">
        <w:rPr>
          <w:rFonts w:ascii="Times New Roman" w:hAnsi="Times New Roman"/>
          <w:sz w:val="24"/>
          <w:szCs w:val="24"/>
        </w:rPr>
        <w:t>МБОУ «ООШ п. Пригорки</w:t>
      </w:r>
      <w:r w:rsidR="00E07EA7">
        <w:rPr>
          <w:rFonts w:ascii="Times New Roman" w:hAnsi="Times New Roman"/>
          <w:sz w:val="24"/>
          <w:szCs w:val="24"/>
        </w:rPr>
        <w:t xml:space="preserve"> Перелюбского муниципального района Саратовской области»:</w:t>
      </w:r>
    </w:p>
    <w:p w:rsidR="00607668" w:rsidRDefault="00911566" w:rsidP="00607668">
      <w:pPr>
        <w:pStyle w:val="aff0"/>
        <w:tabs>
          <w:tab w:val="left" w:pos="0"/>
        </w:tabs>
        <w:rPr>
          <w:rFonts w:ascii="Times New Roman" w:hAnsi="Times New Roman"/>
          <w:sz w:val="24"/>
          <w:szCs w:val="24"/>
        </w:rPr>
      </w:pPr>
      <w:r w:rsidRPr="0054382D">
        <w:rPr>
          <w:rFonts w:ascii="Times New Roman" w:hAnsi="Times New Roman"/>
          <w:sz w:val="24"/>
          <w:szCs w:val="24"/>
        </w:rPr>
        <w:t xml:space="preserve"> </w:t>
      </w:r>
    </w:p>
    <w:p w:rsidR="00911566" w:rsidRPr="0054382D" w:rsidRDefault="00607668" w:rsidP="00A227B3">
      <w:pPr>
        <w:pStyle w:val="aff0"/>
        <w:numPr>
          <w:ilvl w:val="0"/>
          <w:numId w:val="14"/>
        </w:numPr>
        <w:tabs>
          <w:tab w:val="left" w:pos="0"/>
        </w:tabs>
        <w:ind w:left="142" w:firstLine="0"/>
        <w:rPr>
          <w:rFonts w:ascii="Times New Roman" w:hAnsi="Times New Roman"/>
          <w:sz w:val="24"/>
          <w:szCs w:val="24"/>
        </w:rPr>
      </w:pPr>
      <w:r w:rsidRPr="0054382D">
        <w:rPr>
          <w:rFonts w:ascii="Times New Roman" w:hAnsi="Times New Roman"/>
          <w:sz w:val="24"/>
          <w:szCs w:val="24"/>
        </w:rPr>
        <w:t>реализация общеобразовательных программ ос</w:t>
      </w:r>
      <w:r>
        <w:rPr>
          <w:rFonts w:ascii="Times New Roman" w:hAnsi="Times New Roman"/>
          <w:sz w:val="24"/>
          <w:szCs w:val="24"/>
        </w:rPr>
        <w:t>новного общего</w:t>
      </w:r>
      <w:r w:rsidRPr="0054382D">
        <w:rPr>
          <w:rFonts w:ascii="Times New Roman" w:hAnsi="Times New Roman"/>
          <w:sz w:val="24"/>
          <w:szCs w:val="24"/>
        </w:rPr>
        <w:t xml:space="preserve"> образования,</w:t>
      </w:r>
      <w:r>
        <w:rPr>
          <w:rFonts w:ascii="Times New Roman" w:hAnsi="Times New Roman"/>
          <w:sz w:val="24"/>
          <w:szCs w:val="24"/>
        </w:rPr>
        <w:t xml:space="preserve"> </w:t>
      </w:r>
      <w:r w:rsidR="00911566" w:rsidRPr="0054382D">
        <w:rPr>
          <w:rFonts w:ascii="Times New Roman" w:hAnsi="Times New Roman"/>
          <w:sz w:val="24"/>
          <w:szCs w:val="24"/>
        </w:rPr>
        <w:t xml:space="preserve">обеспечивающих </w:t>
      </w:r>
      <w:r>
        <w:rPr>
          <w:rFonts w:ascii="Times New Roman" w:hAnsi="Times New Roman"/>
          <w:sz w:val="24"/>
          <w:szCs w:val="24"/>
        </w:rPr>
        <w:t>пред</w:t>
      </w:r>
      <w:r w:rsidR="00911566" w:rsidRPr="0054382D">
        <w:rPr>
          <w:rFonts w:ascii="Times New Roman" w:hAnsi="Times New Roman"/>
          <w:sz w:val="24"/>
          <w:szCs w:val="24"/>
        </w:rPr>
        <w:t>профильную подготовку учащихся по отдельным предметам;</w:t>
      </w:r>
    </w:p>
    <w:p w:rsidR="00911566" w:rsidRPr="0054382D" w:rsidRDefault="00911566" w:rsidP="00A227B3">
      <w:pPr>
        <w:pStyle w:val="aff0"/>
        <w:numPr>
          <w:ilvl w:val="0"/>
          <w:numId w:val="14"/>
        </w:numPr>
        <w:tabs>
          <w:tab w:val="left" w:pos="0"/>
        </w:tabs>
        <w:ind w:left="142" w:firstLine="0"/>
        <w:rPr>
          <w:rFonts w:ascii="Times New Roman" w:hAnsi="Times New Roman"/>
          <w:sz w:val="24"/>
          <w:szCs w:val="24"/>
        </w:rPr>
      </w:pPr>
      <w:r w:rsidRPr="0054382D">
        <w:rPr>
          <w:rFonts w:ascii="Times New Roman" w:hAnsi="Times New Roman"/>
          <w:sz w:val="24"/>
          <w:szCs w:val="24"/>
        </w:rPr>
        <w:t>компетентностный  подход в образовании, обеспечивающий вариативность и разноуровневость предлагаемых учебных программ и образовательных услуг;</w:t>
      </w:r>
    </w:p>
    <w:p w:rsidR="00911566" w:rsidRDefault="00911566" w:rsidP="00A227B3">
      <w:pPr>
        <w:pStyle w:val="aff0"/>
        <w:numPr>
          <w:ilvl w:val="0"/>
          <w:numId w:val="14"/>
        </w:numPr>
        <w:tabs>
          <w:tab w:val="left" w:pos="0"/>
        </w:tabs>
        <w:ind w:left="142" w:firstLine="0"/>
        <w:rPr>
          <w:rFonts w:ascii="Times New Roman" w:hAnsi="Times New Roman"/>
          <w:sz w:val="24"/>
          <w:szCs w:val="24"/>
        </w:rPr>
      </w:pPr>
      <w:r w:rsidRPr="0054382D">
        <w:rPr>
          <w:rFonts w:ascii="Times New Roman" w:hAnsi="Times New Roman"/>
          <w:sz w:val="24"/>
          <w:szCs w:val="24"/>
        </w:rPr>
        <w:t xml:space="preserve">повышение качества образования за счет внедрения эффективных </w:t>
      </w:r>
      <w:r w:rsidR="00607668">
        <w:rPr>
          <w:rFonts w:ascii="Times New Roman" w:hAnsi="Times New Roman"/>
          <w:sz w:val="24"/>
          <w:szCs w:val="24"/>
        </w:rPr>
        <w:t xml:space="preserve">инновационных </w:t>
      </w:r>
      <w:r w:rsidRPr="0054382D">
        <w:rPr>
          <w:rFonts w:ascii="Times New Roman" w:hAnsi="Times New Roman"/>
          <w:sz w:val="24"/>
          <w:szCs w:val="24"/>
        </w:rPr>
        <w:t>педагогических технологий;</w:t>
      </w:r>
    </w:p>
    <w:p w:rsidR="00607668" w:rsidRPr="0054382D" w:rsidRDefault="00607668" w:rsidP="00A227B3">
      <w:pPr>
        <w:pStyle w:val="aff0"/>
        <w:numPr>
          <w:ilvl w:val="0"/>
          <w:numId w:val="14"/>
        </w:numPr>
        <w:tabs>
          <w:tab w:val="left" w:pos="0"/>
        </w:tabs>
        <w:ind w:left="142" w:firstLine="0"/>
        <w:rPr>
          <w:rFonts w:ascii="Times New Roman" w:hAnsi="Times New Roman"/>
          <w:sz w:val="24"/>
          <w:szCs w:val="24"/>
        </w:rPr>
      </w:pPr>
      <w:r>
        <w:rPr>
          <w:rFonts w:ascii="Times New Roman" w:hAnsi="Times New Roman"/>
          <w:sz w:val="24"/>
          <w:szCs w:val="24"/>
        </w:rPr>
        <w:t>повышения квалификации педагогов-предметников;</w:t>
      </w:r>
    </w:p>
    <w:p w:rsidR="00911566" w:rsidRPr="0054382D" w:rsidRDefault="00911566" w:rsidP="00A227B3">
      <w:pPr>
        <w:pStyle w:val="aff0"/>
        <w:numPr>
          <w:ilvl w:val="0"/>
          <w:numId w:val="14"/>
        </w:numPr>
        <w:tabs>
          <w:tab w:val="left" w:pos="0"/>
        </w:tabs>
        <w:ind w:left="142" w:firstLine="0"/>
        <w:rPr>
          <w:rFonts w:ascii="Times New Roman" w:hAnsi="Times New Roman"/>
          <w:sz w:val="24"/>
          <w:szCs w:val="24"/>
        </w:rPr>
      </w:pPr>
      <w:r w:rsidRPr="0054382D">
        <w:rPr>
          <w:rFonts w:ascii="Times New Roman" w:hAnsi="Times New Roman"/>
          <w:sz w:val="24"/>
          <w:szCs w:val="24"/>
        </w:rPr>
        <w:t>обеспечение высокого уровня социальной компетентности и образованности выпускников, как результата традиционно высокого качества образования;</w:t>
      </w:r>
    </w:p>
    <w:p w:rsidR="00911566" w:rsidRDefault="00911566" w:rsidP="00A227B3">
      <w:pPr>
        <w:pStyle w:val="aff0"/>
        <w:numPr>
          <w:ilvl w:val="0"/>
          <w:numId w:val="14"/>
        </w:numPr>
        <w:tabs>
          <w:tab w:val="left" w:pos="0"/>
        </w:tabs>
        <w:ind w:left="142" w:firstLine="0"/>
        <w:rPr>
          <w:rFonts w:ascii="Times New Roman" w:hAnsi="Times New Roman"/>
          <w:sz w:val="24"/>
          <w:szCs w:val="24"/>
        </w:rPr>
      </w:pPr>
      <w:r w:rsidRPr="0054382D">
        <w:rPr>
          <w:rFonts w:ascii="Times New Roman" w:hAnsi="Times New Roman"/>
          <w:sz w:val="24"/>
          <w:szCs w:val="24"/>
        </w:rPr>
        <w:t>информатизация учебного процесса;</w:t>
      </w:r>
    </w:p>
    <w:p w:rsidR="00607668" w:rsidRPr="0054382D" w:rsidRDefault="00607668" w:rsidP="00A227B3">
      <w:pPr>
        <w:pStyle w:val="aff0"/>
        <w:numPr>
          <w:ilvl w:val="0"/>
          <w:numId w:val="14"/>
        </w:numPr>
        <w:tabs>
          <w:tab w:val="left" w:pos="0"/>
        </w:tabs>
        <w:ind w:left="142" w:firstLine="0"/>
        <w:rPr>
          <w:rFonts w:ascii="Times New Roman" w:hAnsi="Times New Roman"/>
          <w:sz w:val="24"/>
          <w:szCs w:val="24"/>
        </w:rPr>
      </w:pPr>
      <w:r>
        <w:rPr>
          <w:rFonts w:ascii="Times New Roman" w:hAnsi="Times New Roman"/>
          <w:sz w:val="24"/>
          <w:szCs w:val="24"/>
        </w:rPr>
        <w:t>открытость и доступность информационной среды об образовательном учреждении;</w:t>
      </w:r>
    </w:p>
    <w:p w:rsidR="00911566" w:rsidRPr="0054382D" w:rsidRDefault="00911566" w:rsidP="00A227B3">
      <w:pPr>
        <w:pStyle w:val="aff0"/>
        <w:numPr>
          <w:ilvl w:val="0"/>
          <w:numId w:val="14"/>
        </w:numPr>
        <w:tabs>
          <w:tab w:val="left" w:pos="0"/>
        </w:tabs>
        <w:ind w:left="142" w:firstLine="0"/>
        <w:rPr>
          <w:rFonts w:ascii="Times New Roman" w:hAnsi="Times New Roman"/>
          <w:sz w:val="24"/>
          <w:szCs w:val="24"/>
        </w:rPr>
      </w:pPr>
      <w:r w:rsidRPr="0054382D">
        <w:rPr>
          <w:rFonts w:ascii="Times New Roman" w:hAnsi="Times New Roman"/>
          <w:sz w:val="24"/>
          <w:szCs w:val="24"/>
        </w:rPr>
        <w:t>укрепление материально-технической базы.</w:t>
      </w:r>
    </w:p>
    <w:p w:rsidR="00911566" w:rsidRPr="0054382D" w:rsidRDefault="00911566" w:rsidP="00A227B3">
      <w:pPr>
        <w:pStyle w:val="aff0"/>
        <w:ind w:left="928"/>
        <w:rPr>
          <w:rFonts w:ascii="Times New Roman" w:hAnsi="Times New Roman"/>
          <w:sz w:val="24"/>
          <w:szCs w:val="24"/>
        </w:rPr>
      </w:pPr>
    </w:p>
    <w:p w:rsidR="00911566" w:rsidRPr="0054382D" w:rsidRDefault="00911566" w:rsidP="00607668">
      <w:pPr>
        <w:pageBreakBefore/>
        <w:spacing w:after="0" w:line="240" w:lineRule="auto"/>
        <w:jc w:val="both"/>
        <w:rPr>
          <w:rFonts w:ascii="Times New Roman" w:hAnsi="Times New Roman"/>
          <w:b/>
          <w:sz w:val="24"/>
          <w:szCs w:val="24"/>
        </w:rPr>
      </w:pPr>
      <w:r w:rsidRPr="0054382D">
        <w:rPr>
          <w:rFonts w:ascii="Times New Roman" w:hAnsi="Times New Roman"/>
          <w:b/>
          <w:sz w:val="24"/>
          <w:szCs w:val="24"/>
        </w:rPr>
        <w:lastRenderedPageBreak/>
        <w:t>1.1.4. Нормативное обеспечение основной образовательной программы основного общего образования</w:t>
      </w:r>
    </w:p>
    <w:p w:rsidR="00911566" w:rsidRPr="0054382D" w:rsidRDefault="00911566" w:rsidP="00A227B3">
      <w:pPr>
        <w:pStyle w:val="a4"/>
        <w:numPr>
          <w:ilvl w:val="0"/>
          <w:numId w:val="13"/>
        </w:numPr>
        <w:suppressAutoHyphens w:val="0"/>
        <w:ind w:left="142" w:firstLine="0"/>
        <w:contextualSpacing/>
        <w:rPr>
          <w:rFonts w:cs="Times New Roman"/>
        </w:rPr>
      </w:pPr>
      <w:r w:rsidRPr="0054382D">
        <w:rPr>
          <w:rFonts w:cs="Times New Roman"/>
        </w:rPr>
        <w:t>Национальная образовательная инициатива «Наша новая школа»;</w:t>
      </w:r>
    </w:p>
    <w:p w:rsidR="00911566" w:rsidRPr="0054382D" w:rsidRDefault="00911566" w:rsidP="00A227B3">
      <w:pPr>
        <w:numPr>
          <w:ilvl w:val="0"/>
          <w:numId w:val="13"/>
        </w:numPr>
        <w:spacing w:after="0" w:line="240" w:lineRule="auto"/>
        <w:ind w:left="142" w:firstLine="0"/>
        <w:rPr>
          <w:rFonts w:ascii="Times New Roman" w:hAnsi="Times New Roman"/>
          <w:sz w:val="24"/>
          <w:szCs w:val="24"/>
        </w:rPr>
      </w:pPr>
      <w:r w:rsidRPr="0054382D">
        <w:rPr>
          <w:rFonts w:ascii="Times New Roman" w:hAnsi="Times New Roman"/>
          <w:sz w:val="24"/>
          <w:szCs w:val="24"/>
        </w:rPr>
        <w:t xml:space="preserve">Конвенция о правах ребенка; </w:t>
      </w:r>
    </w:p>
    <w:p w:rsidR="00911566" w:rsidRPr="0054382D" w:rsidRDefault="00911566" w:rsidP="00A227B3">
      <w:pPr>
        <w:numPr>
          <w:ilvl w:val="0"/>
          <w:numId w:val="13"/>
        </w:numPr>
        <w:spacing w:after="0" w:line="240" w:lineRule="auto"/>
        <w:ind w:left="142" w:firstLine="0"/>
        <w:rPr>
          <w:rFonts w:ascii="Times New Roman" w:hAnsi="Times New Roman"/>
          <w:sz w:val="24"/>
          <w:szCs w:val="24"/>
        </w:rPr>
      </w:pPr>
      <w:r w:rsidRPr="0054382D">
        <w:rPr>
          <w:rFonts w:ascii="Times New Roman" w:hAnsi="Times New Roman"/>
          <w:sz w:val="24"/>
          <w:szCs w:val="24"/>
        </w:rPr>
        <w:t>Конституция РФ (от 12.12.1993) (с учетом поправок, внесенных Законами РФ о поправках к Конституции РФ от 30.12.2008 N 6-ФКЗ, от 30.12.2008 N 7-ФКЗ, от 05.02.2014 N 2-ФКЗ, от 21.07.2014 N 11-ФКЗ)</w:t>
      </w:r>
    </w:p>
    <w:p w:rsidR="00911566" w:rsidRPr="0054382D" w:rsidRDefault="00911566" w:rsidP="00E07EA7">
      <w:pPr>
        <w:numPr>
          <w:ilvl w:val="0"/>
          <w:numId w:val="13"/>
        </w:numPr>
        <w:spacing w:after="0" w:line="240" w:lineRule="auto"/>
        <w:ind w:left="142" w:firstLine="0"/>
        <w:rPr>
          <w:rFonts w:ascii="Times New Roman" w:hAnsi="Times New Roman"/>
          <w:sz w:val="24"/>
          <w:szCs w:val="24"/>
        </w:rPr>
      </w:pPr>
      <w:r w:rsidRPr="0054382D">
        <w:rPr>
          <w:rFonts w:ascii="Times New Roman" w:hAnsi="Times New Roman"/>
          <w:sz w:val="24"/>
          <w:szCs w:val="24"/>
        </w:rPr>
        <w:t>Федеральный закон N 273 «Об образовании в Российской Федерации» от 29 декабря 2012 г.</w:t>
      </w:r>
    </w:p>
    <w:p w:rsidR="00911566" w:rsidRPr="00E07EA7" w:rsidRDefault="00911566" w:rsidP="00E07EA7">
      <w:pPr>
        <w:spacing w:after="0"/>
        <w:ind w:left="142"/>
        <w:contextualSpacing/>
      </w:pPr>
    </w:p>
    <w:p w:rsidR="00911566" w:rsidRPr="00E07EA7" w:rsidRDefault="00911566" w:rsidP="00E07EA7">
      <w:pPr>
        <w:pStyle w:val="a4"/>
        <w:numPr>
          <w:ilvl w:val="0"/>
          <w:numId w:val="207"/>
        </w:numPr>
      </w:pPr>
      <w:r w:rsidRPr="00E07EA7">
        <w:t xml:space="preserve">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 </w:t>
      </w:r>
    </w:p>
    <w:p w:rsidR="00911566" w:rsidRPr="00E07EA7" w:rsidRDefault="00911566" w:rsidP="00E07EA7">
      <w:pPr>
        <w:pStyle w:val="a4"/>
        <w:numPr>
          <w:ilvl w:val="0"/>
          <w:numId w:val="207"/>
        </w:numPr>
        <w:shd w:val="clear" w:color="auto" w:fill="FFFFFF" w:themeFill="background1"/>
      </w:pPr>
      <w:r w:rsidRPr="00E07EA7">
        <w:t xml:space="preserve">Примерная основная образовательная программа образовательного учреждения, </w:t>
      </w:r>
      <w:r w:rsidRPr="00E07EA7">
        <w:rPr>
          <w:rStyle w:val="Zag11"/>
        </w:rPr>
        <w:t>(одобренная решением федерального учебно-методического объединения по общему образованию протокол от 8 апреля 2015 г. № 1/15)</w:t>
      </w:r>
      <w:r w:rsidRPr="00E07EA7">
        <w:t>;</w:t>
      </w:r>
    </w:p>
    <w:p w:rsidR="00911566" w:rsidRPr="0054382D" w:rsidRDefault="00911566" w:rsidP="00E07EA7">
      <w:pPr>
        <w:pStyle w:val="a4"/>
        <w:numPr>
          <w:ilvl w:val="0"/>
          <w:numId w:val="207"/>
        </w:numPr>
        <w:suppressAutoHyphens w:val="0"/>
        <w:rPr>
          <w:rFonts w:cs="Times New Roman"/>
          <w:bCs/>
          <w:iCs/>
        </w:rPr>
      </w:pPr>
      <w:r w:rsidRPr="0054382D">
        <w:rPr>
          <w:rFonts w:cs="Times New Roman"/>
          <w:iCs/>
        </w:rPr>
        <w:t xml:space="preserve">Постановление Главного государственного санитарного врача Российской Федерации от 29 декабря 2010 г. N 189 «Об утверждении СанПиН 2.4.2.2821-10  «Санитарно -  эпидемиологические   требования»   (зарегистрировано  в   Минюсте РФ 3 марта 2011 г. Регистрационный N 19993 с </w:t>
      </w:r>
      <w:r w:rsidRPr="0054382D">
        <w:rPr>
          <w:rFonts w:cs="Times New Roman"/>
        </w:rPr>
        <w:t xml:space="preserve"> изменениями и дополнениями от: 29 июня 2011 г., 25 декабря 2013 г.)</w:t>
      </w:r>
    </w:p>
    <w:p w:rsidR="00911566" w:rsidRPr="003F5412" w:rsidRDefault="00911566" w:rsidP="00E07EA7">
      <w:pPr>
        <w:pStyle w:val="s3"/>
        <w:numPr>
          <w:ilvl w:val="0"/>
          <w:numId w:val="207"/>
        </w:numPr>
        <w:spacing w:before="0" w:beforeAutospacing="0" w:after="0" w:afterAutospacing="0"/>
      </w:pPr>
      <w:r w:rsidRPr="0054382D">
        <w:t>Приказ Министерства здравоохранения и социал</w:t>
      </w:r>
      <w:r w:rsidR="00607668">
        <w:t xml:space="preserve">ьного развития РФ от 26 августа </w:t>
      </w:r>
      <w:r w:rsidRPr="0054382D">
        <w:t>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образования"С изменениями и дополнениями от 31 мая 2011 г.</w:t>
      </w:r>
    </w:p>
    <w:p w:rsidR="00911566" w:rsidRPr="00353010" w:rsidRDefault="00911566" w:rsidP="00E07EA7">
      <w:pPr>
        <w:pStyle w:val="a4"/>
        <w:numPr>
          <w:ilvl w:val="0"/>
          <w:numId w:val="207"/>
        </w:numPr>
        <w:suppressAutoHyphens w:val="0"/>
        <w:ind w:left="0" w:firstLine="0"/>
        <w:rPr>
          <w:rFonts w:cs="Times New Roman"/>
        </w:rPr>
      </w:pPr>
      <w:r w:rsidRPr="00353010">
        <w:rPr>
          <w:rFonts w:cs="Times New Roman"/>
        </w:rPr>
        <w:t>Приказ Минобрнауки России от 4 октября 2010 года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911566" w:rsidRPr="0054382D" w:rsidRDefault="00911566" w:rsidP="00E07EA7">
      <w:pPr>
        <w:pStyle w:val="a4"/>
        <w:numPr>
          <w:ilvl w:val="0"/>
          <w:numId w:val="207"/>
        </w:numPr>
        <w:suppressAutoHyphens w:val="0"/>
        <w:ind w:left="0" w:firstLine="0"/>
        <w:contextualSpacing/>
        <w:rPr>
          <w:rFonts w:cs="Times New Roman"/>
        </w:rPr>
      </w:pPr>
      <w:r w:rsidRPr="0054382D">
        <w:rPr>
          <w:rFonts w:cs="Times New Roman"/>
        </w:rPr>
        <w:t>Приказ Минобрнауки России от 14 декабря 2009 года № 729 «Об утверждении перечня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 С изменениями и дополнениями от 13 января 2011 г., 16 января 2012 г.</w:t>
      </w:r>
    </w:p>
    <w:p w:rsidR="00911566" w:rsidRPr="0054382D" w:rsidRDefault="00911566" w:rsidP="00E07EA7">
      <w:pPr>
        <w:pStyle w:val="a4"/>
        <w:numPr>
          <w:ilvl w:val="0"/>
          <w:numId w:val="207"/>
        </w:numPr>
        <w:suppressAutoHyphens w:val="0"/>
        <w:ind w:left="0" w:firstLine="0"/>
        <w:contextualSpacing/>
        <w:rPr>
          <w:rFonts w:cs="Times New Roman"/>
        </w:rPr>
      </w:pPr>
      <w:r w:rsidRPr="0054382D">
        <w:rPr>
          <w:rFonts w:cs="Times New Roman"/>
        </w:rPr>
        <w:t xml:space="preserve">  Приказом от 31.01.2012 г. №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05.03.2004 г. № 1089 </w:t>
      </w:r>
      <w:r w:rsidRPr="0054382D">
        <w:rPr>
          <w:rStyle w:val="docaccesstitle"/>
          <w:rFonts w:cs="Times New Roman"/>
        </w:rPr>
        <w:t>(ред. от 31.01.2012)</w:t>
      </w:r>
      <w:r w:rsidRPr="0054382D">
        <w:rPr>
          <w:rFonts w:cs="Times New Roman"/>
        </w:rPr>
        <w:t>;</w:t>
      </w:r>
    </w:p>
    <w:p w:rsidR="00911566" w:rsidRPr="0054382D" w:rsidRDefault="00911566" w:rsidP="00A227B3">
      <w:pPr>
        <w:autoSpaceDE w:val="0"/>
        <w:autoSpaceDN w:val="0"/>
        <w:adjustRightInd w:val="0"/>
        <w:spacing w:after="0" w:line="240" w:lineRule="auto"/>
        <w:rPr>
          <w:rFonts w:ascii="Times New Roman" w:hAnsi="Times New Roman"/>
          <w:color w:val="000000"/>
          <w:sz w:val="24"/>
          <w:szCs w:val="24"/>
        </w:rPr>
      </w:pPr>
    </w:p>
    <w:p w:rsidR="00911566" w:rsidRPr="0054382D" w:rsidRDefault="00911566" w:rsidP="00911566">
      <w:pPr>
        <w:pageBreakBefore/>
        <w:spacing w:after="0" w:line="240" w:lineRule="auto"/>
        <w:jc w:val="center"/>
        <w:rPr>
          <w:rStyle w:val="Zag11"/>
          <w:rFonts w:ascii="Times New Roman" w:hAnsi="Times New Roman"/>
          <w:sz w:val="24"/>
          <w:szCs w:val="24"/>
        </w:rPr>
      </w:pPr>
      <w:r w:rsidRPr="0054382D">
        <w:rPr>
          <w:rFonts w:ascii="Times New Roman" w:hAnsi="Times New Roman"/>
          <w:b/>
          <w:sz w:val="24"/>
          <w:szCs w:val="24"/>
          <w:lang w:eastAsia="en-US"/>
        </w:rPr>
        <w:lastRenderedPageBreak/>
        <w:t>1.1.5. Методологическая основа ООП ООО (использование в образовательном процессе современных образовательных технологий)</w:t>
      </w:r>
    </w:p>
    <w:p w:rsidR="00911566" w:rsidRPr="0054382D" w:rsidRDefault="00911566" w:rsidP="00A227B3">
      <w:pPr>
        <w:spacing w:after="0" w:line="240" w:lineRule="auto"/>
        <w:rPr>
          <w:rStyle w:val="Zag11"/>
          <w:rFonts w:ascii="Times New Roman" w:eastAsia="@Arial Unicode MS" w:hAnsi="Times New Roman"/>
          <w:sz w:val="24"/>
          <w:szCs w:val="24"/>
        </w:rPr>
      </w:pPr>
      <w:r w:rsidRPr="0054382D">
        <w:rPr>
          <w:rStyle w:val="Zag11"/>
          <w:rFonts w:ascii="Times New Roman" w:eastAsia="@Arial Unicode MS" w:hAnsi="Times New Roman"/>
          <w:sz w:val="24"/>
          <w:szCs w:val="24"/>
        </w:rPr>
        <w:t xml:space="preserve">В основе реализации основной образовательной программы лежит </w:t>
      </w:r>
      <w:r w:rsidRPr="0054382D">
        <w:rPr>
          <w:rStyle w:val="Zag11"/>
          <w:rFonts w:ascii="Times New Roman" w:eastAsia="@Arial Unicode MS" w:hAnsi="Times New Roman"/>
          <w:b/>
          <w:sz w:val="24"/>
          <w:szCs w:val="24"/>
        </w:rPr>
        <w:t>системно-деятельностный подход</w:t>
      </w:r>
      <w:r w:rsidRPr="0054382D">
        <w:rPr>
          <w:rStyle w:val="Zag11"/>
          <w:rFonts w:ascii="Times New Roman" w:eastAsia="@Arial Unicode MS" w:hAnsi="Times New Roman"/>
          <w:sz w:val="24"/>
          <w:szCs w:val="24"/>
        </w:rPr>
        <w:t>, который предполагает:</w:t>
      </w:r>
    </w:p>
    <w:p w:rsidR="00911566" w:rsidRPr="0054382D" w:rsidRDefault="00911566" w:rsidP="00A227B3">
      <w:pPr>
        <w:widowControl w:val="0"/>
        <w:numPr>
          <w:ilvl w:val="0"/>
          <w:numId w:val="1"/>
        </w:numPr>
        <w:tabs>
          <w:tab w:val="clear" w:pos="1174"/>
          <w:tab w:val="num" w:pos="284"/>
        </w:tabs>
        <w:suppressAutoHyphens/>
        <w:spacing w:after="0" w:line="240" w:lineRule="auto"/>
        <w:ind w:left="284" w:hanging="284"/>
        <w:rPr>
          <w:rStyle w:val="Zag11"/>
          <w:rFonts w:ascii="Times New Roman" w:eastAsia="@Arial Unicode MS" w:hAnsi="Times New Roman"/>
          <w:sz w:val="24"/>
          <w:szCs w:val="24"/>
        </w:rPr>
      </w:pPr>
      <w:r w:rsidRPr="0054382D">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911566" w:rsidRPr="0054382D" w:rsidRDefault="00911566" w:rsidP="00A227B3">
      <w:pPr>
        <w:widowControl w:val="0"/>
        <w:numPr>
          <w:ilvl w:val="0"/>
          <w:numId w:val="1"/>
        </w:numPr>
        <w:tabs>
          <w:tab w:val="clear" w:pos="1174"/>
          <w:tab w:val="num" w:pos="284"/>
        </w:tabs>
        <w:suppressAutoHyphens/>
        <w:spacing w:after="0" w:line="240" w:lineRule="auto"/>
        <w:ind w:left="284" w:hanging="284"/>
        <w:rPr>
          <w:rStyle w:val="Zag11"/>
          <w:rFonts w:ascii="Times New Roman" w:eastAsia="@Arial Unicode MS" w:hAnsi="Times New Roman"/>
          <w:sz w:val="24"/>
          <w:szCs w:val="24"/>
        </w:rPr>
      </w:pPr>
      <w:r w:rsidRPr="0054382D">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учащихся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учащихся;</w:t>
      </w:r>
    </w:p>
    <w:p w:rsidR="00911566" w:rsidRPr="0054382D" w:rsidRDefault="00911566" w:rsidP="00A227B3">
      <w:pPr>
        <w:widowControl w:val="0"/>
        <w:numPr>
          <w:ilvl w:val="0"/>
          <w:numId w:val="1"/>
        </w:numPr>
        <w:tabs>
          <w:tab w:val="clear" w:pos="1174"/>
          <w:tab w:val="num" w:pos="284"/>
        </w:tabs>
        <w:suppressAutoHyphens/>
        <w:spacing w:after="0" w:line="240" w:lineRule="auto"/>
        <w:ind w:left="284" w:hanging="284"/>
        <w:rPr>
          <w:rStyle w:val="Zag11"/>
          <w:rFonts w:ascii="Times New Roman" w:eastAsia="@Arial Unicode MS" w:hAnsi="Times New Roman"/>
          <w:sz w:val="24"/>
          <w:szCs w:val="24"/>
        </w:rPr>
      </w:pPr>
      <w:r w:rsidRPr="0054382D">
        <w:rPr>
          <w:rStyle w:val="Zag11"/>
          <w:rFonts w:ascii="Times New Roman" w:eastAsia="@Arial Unicode MS" w:hAnsi="Times New Roman"/>
          <w:sz w:val="24"/>
          <w:szCs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учащегося, его активной учебно-познавательной деятельности, формирование его готовности к саморазвитию и непрерывному образованию;</w:t>
      </w:r>
    </w:p>
    <w:p w:rsidR="00911566" w:rsidRPr="0054382D" w:rsidRDefault="00911566" w:rsidP="00A227B3">
      <w:pPr>
        <w:widowControl w:val="0"/>
        <w:numPr>
          <w:ilvl w:val="0"/>
          <w:numId w:val="1"/>
        </w:numPr>
        <w:tabs>
          <w:tab w:val="clear" w:pos="1174"/>
          <w:tab w:val="num" w:pos="284"/>
        </w:tabs>
        <w:suppressAutoHyphens/>
        <w:spacing w:after="0" w:line="240" w:lineRule="auto"/>
        <w:ind w:left="284" w:hanging="284"/>
        <w:rPr>
          <w:rStyle w:val="Zag11"/>
          <w:rFonts w:ascii="Times New Roman" w:eastAsia="@Arial Unicode MS" w:hAnsi="Times New Roman"/>
          <w:sz w:val="24"/>
          <w:szCs w:val="24"/>
        </w:rPr>
      </w:pPr>
      <w:r w:rsidRPr="0054382D">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учащихся;</w:t>
      </w:r>
    </w:p>
    <w:p w:rsidR="00911566" w:rsidRPr="0054382D" w:rsidRDefault="00911566" w:rsidP="00A227B3">
      <w:pPr>
        <w:widowControl w:val="0"/>
        <w:numPr>
          <w:ilvl w:val="0"/>
          <w:numId w:val="1"/>
        </w:numPr>
        <w:tabs>
          <w:tab w:val="clear" w:pos="1174"/>
          <w:tab w:val="num" w:pos="284"/>
        </w:tabs>
        <w:suppressAutoHyphens/>
        <w:spacing w:after="0" w:line="240" w:lineRule="auto"/>
        <w:ind w:left="284" w:hanging="284"/>
        <w:rPr>
          <w:rStyle w:val="Zag11"/>
          <w:rFonts w:ascii="Times New Roman" w:eastAsia="@Arial Unicode MS" w:hAnsi="Times New Roman"/>
          <w:sz w:val="24"/>
          <w:szCs w:val="24"/>
        </w:rPr>
      </w:pPr>
      <w:r w:rsidRPr="0054382D">
        <w:rPr>
          <w:rStyle w:val="Zag11"/>
          <w:rFonts w:ascii="Times New Roman" w:eastAsia="@Arial Unicode MS" w:hAnsi="Times New Roman"/>
          <w:sz w:val="24"/>
          <w:szCs w:val="24"/>
        </w:rPr>
        <w:t>учёт индивидуальных возрастных, психологических и физиологических особенностей учащихся,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911566" w:rsidRPr="0054382D" w:rsidRDefault="00911566" w:rsidP="00A227B3">
      <w:pPr>
        <w:widowControl w:val="0"/>
        <w:numPr>
          <w:ilvl w:val="0"/>
          <w:numId w:val="1"/>
        </w:numPr>
        <w:tabs>
          <w:tab w:val="clear" w:pos="1174"/>
          <w:tab w:val="num" w:pos="284"/>
        </w:tabs>
        <w:suppressAutoHyphens/>
        <w:spacing w:after="0" w:line="240" w:lineRule="auto"/>
        <w:ind w:left="284" w:hanging="284"/>
        <w:rPr>
          <w:rStyle w:val="Zag11"/>
          <w:rFonts w:ascii="Times New Roman" w:eastAsia="@Arial Unicode MS" w:hAnsi="Times New Roman"/>
          <w:sz w:val="24"/>
          <w:szCs w:val="24"/>
        </w:rPr>
      </w:pPr>
      <w:r w:rsidRPr="0054382D">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учащегося, в том числе одарённых детей, детей-инвалидов и детей с ограниченными возможностями здоровья.</w:t>
      </w:r>
    </w:p>
    <w:p w:rsidR="00911566" w:rsidRPr="0054382D" w:rsidRDefault="00911566" w:rsidP="00A227B3">
      <w:pPr>
        <w:numPr>
          <w:ilvl w:val="0"/>
          <w:numId w:val="7"/>
        </w:numPr>
        <w:spacing w:after="0" w:line="240" w:lineRule="auto"/>
        <w:ind w:left="142" w:firstLine="0"/>
        <w:contextualSpacing/>
        <w:rPr>
          <w:rFonts w:ascii="Times New Roman" w:hAnsi="Times New Roman"/>
          <w:sz w:val="24"/>
          <w:szCs w:val="24"/>
        </w:rPr>
      </w:pPr>
      <w:r w:rsidRPr="0054382D">
        <w:rPr>
          <w:rFonts w:ascii="Times New Roman" w:hAnsi="Times New Roman"/>
          <w:sz w:val="24"/>
          <w:szCs w:val="24"/>
        </w:rPr>
        <w:t xml:space="preserve">опору на базовые образовательные технологии деятельностного типа: </w:t>
      </w:r>
    </w:p>
    <w:p w:rsidR="00911566" w:rsidRPr="0054382D" w:rsidRDefault="00911566" w:rsidP="00A227B3">
      <w:pPr>
        <w:spacing w:after="0" w:line="240" w:lineRule="auto"/>
        <w:ind w:left="1275"/>
        <w:contextualSpacing/>
        <w:rPr>
          <w:rFonts w:ascii="Times New Roman" w:hAnsi="Times New Roman"/>
          <w:sz w:val="24"/>
          <w:szCs w:val="24"/>
        </w:rPr>
      </w:pPr>
      <w:r w:rsidRPr="0054382D">
        <w:rPr>
          <w:rFonts w:ascii="Times New Roman" w:hAnsi="Times New Roman"/>
          <w:sz w:val="24"/>
          <w:szCs w:val="24"/>
        </w:rPr>
        <w:t>здоровьесберегающую технологию;</w:t>
      </w:r>
    </w:p>
    <w:p w:rsidR="00911566" w:rsidRPr="0054382D" w:rsidRDefault="00911566" w:rsidP="00A227B3">
      <w:pPr>
        <w:spacing w:after="0" w:line="240" w:lineRule="auto"/>
        <w:ind w:left="1275"/>
        <w:contextualSpacing/>
        <w:rPr>
          <w:rFonts w:ascii="Times New Roman" w:hAnsi="Times New Roman"/>
          <w:sz w:val="24"/>
          <w:szCs w:val="24"/>
        </w:rPr>
      </w:pPr>
      <w:r w:rsidRPr="0054382D">
        <w:rPr>
          <w:rFonts w:ascii="Times New Roman" w:hAnsi="Times New Roman"/>
          <w:sz w:val="24"/>
          <w:szCs w:val="24"/>
        </w:rPr>
        <w:t xml:space="preserve">технологию продуктивного чтения; </w:t>
      </w:r>
    </w:p>
    <w:p w:rsidR="00911566" w:rsidRPr="0054382D" w:rsidRDefault="00911566" w:rsidP="00A227B3">
      <w:pPr>
        <w:spacing w:after="0" w:line="240" w:lineRule="auto"/>
        <w:ind w:left="1275"/>
        <w:contextualSpacing/>
        <w:rPr>
          <w:rFonts w:ascii="Times New Roman" w:hAnsi="Times New Roman"/>
          <w:sz w:val="24"/>
          <w:szCs w:val="24"/>
        </w:rPr>
      </w:pPr>
      <w:r w:rsidRPr="0054382D">
        <w:rPr>
          <w:rFonts w:ascii="Times New Roman" w:hAnsi="Times New Roman"/>
          <w:sz w:val="24"/>
          <w:szCs w:val="24"/>
        </w:rPr>
        <w:t xml:space="preserve">проблемно-диалогическую технологию; </w:t>
      </w:r>
    </w:p>
    <w:p w:rsidR="00911566" w:rsidRPr="0054382D" w:rsidRDefault="00911566" w:rsidP="00A227B3">
      <w:pPr>
        <w:spacing w:after="0" w:line="240" w:lineRule="auto"/>
        <w:ind w:left="1275"/>
        <w:contextualSpacing/>
        <w:rPr>
          <w:rFonts w:ascii="Times New Roman" w:hAnsi="Times New Roman"/>
          <w:sz w:val="24"/>
          <w:szCs w:val="24"/>
        </w:rPr>
      </w:pPr>
      <w:r w:rsidRPr="0054382D">
        <w:rPr>
          <w:rFonts w:ascii="Times New Roman" w:hAnsi="Times New Roman"/>
          <w:sz w:val="24"/>
          <w:szCs w:val="24"/>
        </w:rPr>
        <w:t>диалог культур;</w:t>
      </w:r>
    </w:p>
    <w:p w:rsidR="00911566" w:rsidRPr="0054382D" w:rsidRDefault="00911566" w:rsidP="00A227B3">
      <w:pPr>
        <w:spacing w:after="0" w:line="240" w:lineRule="auto"/>
        <w:ind w:left="1275"/>
        <w:contextualSpacing/>
        <w:rPr>
          <w:rFonts w:ascii="Times New Roman" w:hAnsi="Times New Roman"/>
          <w:sz w:val="24"/>
          <w:szCs w:val="24"/>
        </w:rPr>
      </w:pPr>
      <w:r w:rsidRPr="0054382D">
        <w:rPr>
          <w:rFonts w:ascii="Times New Roman" w:hAnsi="Times New Roman"/>
          <w:sz w:val="24"/>
          <w:szCs w:val="24"/>
        </w:rPr>
        <w:t xml:space="preserve">технологию оценивания образовательных достижений (учебных успехов); </w:t>
      </w:r>
    </w:p>
    <w:p w:rsidR="00911566" w:rsidRPr="0054382D" w:rsidRDefault="00911566" w:rsidP="00A227B3">
      <w:pPr>
        <w:spacing w:after="0" w:line="240" w:lineRule="auto"/>
        <w:ind w:left="1275"/>
        <w:contextualSpacing/>
        <w:rPr>
          <w:rFonts w:ascii="Times New Roman" w:hAnsi="Times New Roman"/>
          <w:sz w:val="24"/>
          <w:szCs w:val="24"/>
        </w:rPr>
      </w:pPr>
      <w:r w:rsidRPr="0054382D">
        <w:rPr>
          <w:rFonts w:ascii="Times New Roman" w:hAnsi="Times New Roman"/>
          <w:sz w:val="24"/>
          <w:szCs w:val="24"/>
        </w:rPr>
        <w:t xml:space="preserve">технологии проектной и исследовательской деятельности; </w:t>
      </w:r>
    </w:p>
    <w:p w:rsidR="00911566" w:rsidRPr="0054382D" w:rsidRDefault="00911566" w:rsidP="00A227B3">
      <w:pPr>
        <w:spacing w:after="0" w:line="240" w:lineRule="auto"/>
        <w:ind w:left="1275"/>
        <w:contextualSpacing/>
        <w:rPr>
          <w:rFonts w:ascii="Times New Roman" w:hAnsi="Times New Roman"/>
          <w:sz w:val="24"/>
          <w:szCs w:val="24"/>
        </w:rPr>
      </w:pPr>
      <w:r w:rsidRPr="0054382D">
        <w:rPr>
          <w:rFonts w:ascii="Times New Roman" w:hAnsi="Times New Roman"/>
          <w:sz w:val="24"/>
          <w:szCs w:val="24"/>
        </w:rPr>
        <w:t>ИКТ-технологии.</w:t>
      </w:r>
    </w:p>
    <w:p w:rsidR="00911566" w:rsidRPr="0054382D" w:rsidRDefault="00911566" w:rsidP="00A227B3">
      <w:pPr>
        <w:spacing w:after="0" w:line="240" w:lineRule="auto"/>
        <w:contextualSpacing/>
        <w:rPr>
          <w:rFonts w:ascii="Times New Roman" w:hAnsi="Times New Roman"/>
          <w:sz w:val="24"/>
          <w:szCs w:val="24"/>
        </w:rPr>
      </w:pPr>
    </w:p>
    <w:p w:rsidR="00911566" w:rsidRPr="0054382D" w:rsidRDefault="00911566" w:rsidP="00A227B3">
      <w:pPr>
        <w:pStyle w:val="Default"/>
        <w:ind w:firstLine="708"/>
      </w:pPr>
      <w:r w:rsidRPr="0054382D">
        <w:t xml:space="preserve"> Реализация образовательных программ по предметам в рабочих программах учителей </w:t>
      </w:r>
      <w:r w:rsidR="00607668">
        <w:t>МБОУ «ООШ п. Пригорки</w:t>
      </w:r>
      <w:r w:rsidR="00E07EA7">
        <w:t xml:space="preserve"> Перелюбского муниципального района Саратовской области»</w:t>
      </w:r>
      <w:r w:rsidR="00E07EA7" w:rsidRPr="00540E05">
        <w:t xml:space="preserve"> </w:t>
      </w:r>
      <w:r w:rsidRPr="0054382D">
        <w:t xml:space="preserve">основана на совокупности нескольких технологий. Эффективное использование данных технологий позволяет педагогам в полном объеме реализовать системно-деятельностный подход в работе с учащимися. </w:t>
      </w:r>
      <w:r w:rsidRPr="0054382D">
        <w:cr/>
      </w:r>
    </w:p>
    <w:p w:rsidR="00911566" w:rsidRPr="00F7385C" w:rsidRDefault="00911566" w:rsidP="00E07EA7">
      <w:pPr>
        <w:pageBreakBefore/>
        <w:spacing w:after="0" w:line="240" w:lineRule="auto"/>
        <w:rPr>
          <w:rStyle w:val="Zag11"/>
          <w:rFonts w:ascii="Times New Roman" w:eastAsia="@Arial Unicode MS" w:hAnsi="Times New Roman"/>
          <w:sz w:val="24"/>
          <w:szCs w:val="24"/>
        </w:rPr>
      </w:pPr>
      <w:r w:rsidRPr="00F7385C">
        <w:rPr>
          <w:rStyle w:val="Zag11"/>
          <w:rFonts w:ascii="Times New Roman" w:eastAsia="@Arial Unicode MS" w:hAnsi="Times New Roman"/>
          <w:b/>
          <w:sz w:val="24"/>
          <w:szCs w:val="24"/>
        </w:rPr>
        <w:lastRenderedPageBreak/>
        <w:t xml:space="preserve">1.1.6. Учёт психолого-педагогических особенностей развития детей 11-15 лет при разработке </w:t>
      </w:r>
      <w:r w:rsidRPr="00E07EA7">
        <w:rPr>
          <w:rStyle w:val="Zag11"/>
          <w:rFonts w:ascii="Times New Roman" w:eastAsia="@Arial Unicode MS" w:hAnsi="Times New Roman"/>
          <w:b/>
          <w:sz w:val="24"/>
          <w:szCs w:val="24"/>
        </w:rPr>
        <w:t xml:space="preserve">ООП ООО </w:t>
      </w:r>
      <w:r w:rsidR="00607668">
        <w:rPr>
          <w:rFonts w:ascii="Times New Roman" w:hAnsi="Times New Roman"/>
          <w:b/>
          <w:sz w:val="24"/>
          <w:szCs w:val="24"/>
        </w:rPr>
        <w:t>МБОУ «ООШ п. Пригорки</w:t>
      </w:r>
      <w:r w:rsidR="00E07EA7" w:rsidRPr="00E07EA7">
        <w:rPr>
          <w:rFonts w:ascii="Times New Roman" w:hAnsi="Times New Roman"/>
          <w:b/>
          <w:sz w:val="24"/>
          <w:szCs w:val="24"/>
        </w:rPr>
        <w:t xml:space="preserve"> Перелюбского муниципального района Саратовской области»</w:t>
      </w:r>
      <w:r w:rsidR="00E07EA7">
        <w:rPr>
          <w:rStyle w:val="Zag11"/>
          <w:rFonts w:eastAsia="@Arial Unicode MS"/>
        </w:rPr>
        <w:t xml:space="preserve">                                                                                                         </w:t>
      </w:r>
      <w:r w:rsidR="00E07EA7" w:rsidRPr="00E07EA7">
        <w:rPr>
          <w:rStyle w:val="Zag11"/>
          <w:rFonts w:eastAsia="@Arial Unicode MS"/>
        </w:rPr>
        <w:t xml:space="preserve"> </w:t>
      </w:r>
      <w:r w:rsidRPr="00F7385C">
        <w:rPr>
          <w:rStyle w:val="Zag11"/>
          <w:rFonts w:ascii="Times New Roman" w:eastAsia="@Arial Unicode MS" w:hAnsi="Times New Roman"/>
          <w:sz w:val="24"/>
          <w:szCs w:val="24"/>
        </w:rPr>
        <w:t>Основная образо</w:t>
      </w:r>
      <w:r>
        <w:rPr>
          <w:rStyle w:val="Zag11"/>
          <w:rFonts w:ascii="Times New Roman" w:eastAsia="@Arial Unicode MS" w:hAnsi="Times New Roman"/>
          <w:sz w:val="24"/>
          <w:szCs w:val="24"/>
        </w:rPr>
        <w:t xml:space="preserve">вательная программа </w:t>
      </w:r>
      <w:r w:rsidR="00607668">
        <w:rPr>
          <w:rFonts w:ascii="Times New Roman" w:hAnsi="Times New Roman"/>
          <w:sz w:val="24"/>
          <w:szCs w:val="24"/>
        </w:rPr>
        <w:t>МБОУ «ООШ п. Пригорки</w:t>
      </w:r>
      <w:r w:rsidR="00E07EA7">
        <w:rPr>
          <w:rFonts w:ascii="Times New Roman" w:hAnsi="Times New Roman"/>
          <w:sz w:val="24"/>
          <w:szCs w:val="24"/>
        </w:rPr>
        <w:t xml:space="preserve"> Перелюбского муниципального района Саратовской области»</w:t>
      </w:r>
      <w:r w:rsidR="00E07EA7" w:rsidRPr="00540E05">
        <w:rPr>
          <w:rFonts w:ascii="Times New Roman" w:hAnsi="Times New Roman"/>
          <w:sz w:val="24"/>
          <w:szCs w:val="24"/>
        </w:rPr>
        <w:t xml:space="preserve"> </w:t>
      </w:r>
      <w:r w:rsidRPr="00F7385C">
        <w:rPr>
          <w:rStyle w:val="Zag11"/>
          <w:rFonts w:ascii="Times New Roman" w:eastAsia="@Arial Unicode MS" w:hAnsi="Times New Roman"/>
          <w:sz w:val="24"/>
          <w:szCs w:val="24"/>
        </w:rPr>
        <w:t xml:space="preserve">  разработана с учётом психолого-педагогических особенностей развития детей 11—15 лет, связанных:</w:t>
      </w:r>
    </w:p>
    <w:p w:rsidR="00911566" w:rsidRPr="00F7385C" w:rsidRDefault="00911566" w:rsidP="00A227B3">
      <w:pPr>
        <w:widowControl w:val="0"/>
        <w:numPr>
          <w:ilvl w:val="0"/>
          <w:numId w:val="2"/>
        </w:numPr>
        <w:tabs>
          <w:tab w:val="clear" w:pos="1174"/>
        </w:tabs>
        <w:suppressAutoHyphens/>
        <w:spacing w:after="0" w:line="240" w:lineRule="auto"/>
        <w:ind w:left="284" w:hanging="284"/>
        <w:rPr>
          <w:rFonts w:ascii="Times New Roman" w:hAnsi="Times New Roman"/>
          <w:sz w:val="24"/>
          <w:szCs w:val="24"/>
        </w:rPr>
      </w:pPr>
      <w:r w:rsidRPr="00F7385C">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F7385C">
        <w:rPr>
          <w:rFonts w:ascii="Times New Roman" w:hAnsi="Times New Roman"/>
          <w:b/>
          <w:sz w:val="24"/>
          <w:szCs w:val="24"/>
        </w:rPr>
        <w:t xml:space="preserve"> </w:t>
      </w:r>
      <w:r w:rsidRPr="00F7385C">
        <w:rPr>
          <w:rFonts w:ascii="Times New Roman" w:hAnsi="Times New Roman"/>
          <w:sz w:val="24"/>
          <w:szCs w:val="24"/>
        </w:rPr>
        <w:t xml:space="preserve">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учащегося </w:t>
      </w:r>
      <w:r w:rsidRPr="00F7385C">
        <w:rPr>
          <w:rStyle w:val="dash0410005f0431005f0437005f0430005f0446005f0020005f0441005f043f005f0438005f0441005f043a005f0430005f005fchar1char1"/>
          <w:rFonts w:ascii="Times New Roman" w:hAnsi="Times New Roman"/>
          <w:sz w:val="24"/>
          <w:szCs w:val="24"/>
        </w:rPr>
        <w:t>—</w:t>
      </w:r>
      <w:r w:rsidRPr="00F7385C">
        <w:rPr>
          <w:rFonts w:ascii="Times New Roman" w:hAnsi="Times New Roman"/>
          <w:sz w:val="24"/>
          <w:szCs w:val="24"/>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911566" w:rsidRPr="00F7385C" w:rsidRDefault="00911566" w:rsidP="00A227B3">
      <w:pPr>
        <w:widowControl w:val="0"/>
        <w:numPr>
          <w:ilvl w:val="0"/>
          <w:numId w:val="2"/>
        </w:numPr>
        <w:tabs>
          <w:tab w:val="clear" w:pos="1174"/>
        </w:tabs>
        <w:suppressAutoHyphens/>
        <w:spacing w:after="0" w:line="240" w:lineRule="auto"/>
        <w:ind w:left="284" w:hanging="284"/>
        <w:rPr>
          <w:rFonts w:ascii="Times New Roman" w:hAnsi="Times New Roman"/>
          <w:sz w:val="24"/>
          <w:szCs w:val="24"/>
        </w:rPr>
      </w:pPr>
      <w:r w:rsidRPr="00F7385C">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911566" w:rsidRPr="00F7385C" w:rsidRDefault="00911566" w:rsidP="00A227B3">
      <w:pPr>
        <w:widowControl w:val="0"/>
        <w:numPr>
          <w:ilvl w:val="0"/>
          <w:numId w:val="2"/>
        </w:numPr>
        <w:tabs>
          <w:tab w:val="clear" w:pos="1174"/>
        </w:tabs>
        <w:suppressAutoHyphens/>
        <w:spacing w:after="0" w:line="240" w:lineRule="auto"/>
        <w:ind w:left="284" w:hanging="284"/>
        <w:rPr>
          <w:rFonts w:ascii="Times New Roman" w:hAnsi="Times New Roman"/>
          <w:sz w:val="24"/>
          <w:szCs w:val="24"/>
        </w:rPr>
      </w:pPr>
      <w:r w:rsidRPr="00F7385C">
        <w:rPr>
          <w:rFonts w:ascii="Times New Roman" w:hAnsi="Times New Roman"/>
          <w:sz w:val="24"/>
          <w:szCs w:val="24"/>
        </w:rPr>
        <w:t>с формированием у учащегося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911566" w:rsidRPr="00F7385C" w:rsidRDefault="00911566" w:rsidP="00A227B3">
      <w:pPr>
        <w:widowControl w:val="0"/>
        <w:numPr>
          <w:ilvl w:val="0"/>
          <w:numId w:val="2"/>
        </w:numPr>
        <w:tabs>
          <w:tab w:val="clear" w:pos="1174"/>
        </w:tabs>
        <w:suppressAutoHyphens/>
        <w:spacing w:after="0" w:line="240" w:lineRule="auto"/>
        <w:ind w:left="284" w:hanging="284"/>
        <w:rPr>
          <w:rFonts w:ascii="Times New Roman" w:hAnsi="Times New Roman"/>
          <w:sz w:val="24"/>
          <w:szCs w:val="24"/>
        </w:rPr>
      </w:pPr>
      <w:r w:rsidRPr="00F7385C">
        <w:rPr>
          <w:rFonts w:ascii="Times New Roman" w:hAnsi="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учащихся с учителем и сверстниками;</w:t>
      </w:r>
    </w:p>
    <w:p w:rsidR="00911566" w:rsidRPr="00F7385C" w:rsidRDefault="00911566" w:rsidP="00A227B3">
      <w:pPr>
        <w:widowControl w:val="0"/>
        <w:numPr>
          <w:ilvl w:val="0"/>
          <w:numId w:val="2"/>
        </w:numPr>
        <w:tabs>
          <w:tab w:val="clear" w:pos="1174"/>
        </w:tabs>
        <w:suppressAutoHyphens/>
        <w:spacing w:after="0" w:line="240" w:lineRule="auto"/>
        <w:ind w:left="284" w:hanging="284"/>
        <w:rPr>
          <w:rFonts w:ascii="Times New Roman" w:hAnsi="Times New Roman"/>
          <w:sz w:val="24"/>
          <w:szCs w:val="24"/>
        </w:rPr>
      </w:pPr>
      <w:r w:rsidRPr="00F7385C">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911566" w:rsidRPr="00F7385C" w:rsidRDefault="00911566" w:rsidP="00A227B3">
      <w:pPr>
        <w:spacing w:after="0" w:line="240" w:lineRule="auto"/>
        <w:ind w:firstLine="454"/>
        <w:rPr>
          <w:rFonts w:ascii="Times New Roman" w:hAnsi="Times New Roman"/>
          <w:sz w:val="24"/>
          <w:szCs w:val="24"/>
        </w:rPr>
      </w:pPr>
      <w:r w:rsidRPr="00F7385C">
        <w:rPr>
          <w:rFonts w:ascii="Times New Roman" w:hAnsi="Times New Roman"/>
          <w:b/>
          <w:sz w:val="24"/>
          <w:szCs w:val="24"/>
        </w:rPr>
        <w:t>Переход учащегося в основную школу совпадает с предкритической фазой развития ребёнка</w:t>
      </w:r>
      <w:r w:rsidRPr="00F7385C">
        <w:rPr>
          <w:rFonts w:ascii="Times New Roman" w:hAnsi="Times New Roman"/>
          <w:sz w:val="24"/>
          <w:szCs w:val="24"/>
        </w:rPr>
        <w:t xml:space="preserve"> — переходом к кризису младшего подросткового возраста (11—13 лет, 5—7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ребёнок,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911566" w:rsidRPr="00F7385C" w:rsidRDefault="00911566" w:rsidP="00A227B3">
      <w:pPr>
        <w:spacing w:after="0" w:line="240" w:lineRule="auto"/>
        <w:ind w:firstLine="454"/>
        <w:rPr>
          <w:rFonts w:ascii="Times New Roman" w:hAnsi="Times New Roman"/>
          <w:sz w:val="24"/>
          <w:szCs w:val="24"/>
        </w:rPr>
      </w:pPr>
      <w:r w:rsidRPr="00F7385C">
        <w:rPr>
          <w:rFonts w:ascii="Times New Roman" w:hAnsi="Times New Roman"/>
          <w:b/>
          <w:sz w:val="24"/>
          <w:szCs w:val="24"/>
        </w:rPr>
        <w:t>Второй этап подросткового развития</w:t>
      </w:r>
      <w:r w:rsidRPr="00F7385C">
        <w:rPr>
          <w:rFonts w:ascii="Times New Roman" w:hAnsi="Times New Roman"/>
          <w:sz w:val="24"/>
          <w:szCs w:val="24"/>
        </w:rPr>
        <w:t xml:space="preserve"> (14—15 лет, 8—9 классы) характеризуется:</w:t>
      </w:r>
    </w:p>
    <w:p w:rsidR="00911566" w:rsidRPr="00F7385C" w:rsidRDefault="00911566" w:rsidP="00A227B3">
      <w:pPr>
        <w:widowControl w:val="0"/>
        <w:numPr>
          <w:ilvl w:val="0"/>
          <w:numId w:val="3"/>
        </w:numPr>
        <w:tabs>
          <w:tab w:val="clear" w:pos="1174"/>
          <w:tab w:val="num" w:pos="284"/>
        </w:tabs>
        <w:suppressAutoHyphens/>
        <w:spacing w:after="0" w:line="240" w:lineRule="auto"/>
        <w:ind w:left="284" w:hanging="284"/>
        <w:rPr>
          <w:rFonts w:ascii="Times New Roman" w:hAnsi="Times New Roman"/>
          <w:sz w:val="24"/>
          <w:szCs w:val="24"/>
        </w:rPr>
      </w:pPr>
      <w:r w:rsidRPr="00F7385C">
        <w:rPr>
          <w:rFonts w:ascii="Times New Roman" w:hAnsi="Times New Roman"/>
          <w:sz w:val="24"/>
          <w:szCs w:val="24"/>
        </w:rPr>
        <w:t>бурным, скачкообразным характером развития, т.е.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911566" w:rsidRPr="00F7385C" w:rsidRDefault="00911566" w:rsidP="00A227B3">
      <w:pPr>
        <w:widowControl w:val="0"/>
        <w:numPr>
          <w:ilvl w:val="0"/>
          <w:numId w:val="3"/>
        </w:numPr>
        <w:tabs>
          <w:tab w:val="clear" w:pos="1174"/>
          <w:tab w:val="num" w:pos="284"/>
        </w:tabs>
        <w:suppressAutoHyphens/>
        <w:spacing w:after="0" w:line="240" w:lineRule="auto"/>
        <w:ind w:left="284" w:hanging="284"/>
        <w:rPr>
          <w:rFonts w:ascii="Times New Roman" w:hAnsi="Times New Roman"/>
          <w:sz w:val="24"/>
          <w:szCs w:val="24"/>
        </w:rPr>
      </w:pPr>
      <w:r w:rsidRPr="00F7385C">
        <w:rPr>
          <w:rFonts w:ascii="Times New Roman" w:hAnsi="Times New Roman"/>
          <w:sz w:val="24"/>
          <w:szCs w:val="24"/>
        </w:rPr>
        <w:t>стремлением подростка к общению и совместной деятельности со сверстниками;</w:t>
      </w:r>
    </w:p>
    <w:p w:rsidR="00911566" w:rsidRPr="00F7385C" w:rsidRDefault="00911566" w:rsidP="00A227B3">
      <w:pPr>
        <w:widowControl w:val="0"/>
        <w:numPr>
          <w:ilvl w:val="0"/>
          <w:numId w:val="3"/>
        </w:numPr>
        <w:tabs>
          <w:tab w:val="clear" w:pos="1174"/>
          <w:tab w:val="num" w:pos="284"/>
        </w:tabs>
        <w:suppressAutoHyphens/>
        <w:spacing w:after="0" w:line="240" w:lineRule="auto"/>
        <w:ind w:left="284" w:hanging="284"/>
        <w:rPr>
          <w:rFonts w:ascii="Times New Roman" w:hAnsi="Times New Roman"/>
          <w:sz w:val="24"/>
          <w:szCs w:val="24"/>
        </w:rPr>
      </w:pPr>
      <w:r w:rsidRPr="00F7385C">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911566" w:rsidRPr="00F7385C" w:rsidRDefault="00911566" w:rsidP="00A227B3">
      <w:pPr>
        <w:widowControl w:val="0"/>
        <w:numPr>
          <w:ilvl w:val="0"/>
          <w:numId w:val="3"/>
        </w:numPr>
        <w:tabs>
          <w:tab w:val="clear" w:pos="1174"/>
          <w:tab w:val="num" w:pos="284"/>
        </w:tabs>
        <w:suppressAutoHyphens/>
        <w:spacing w:after="0" w:line="240" w:lineRule="auto"/>
        <w:ind w:left="284" w:hanging="284"/>
        <w:rPr>
          <w:rFonts w:ascii="Times New Roman" w:hAnsi="Times New Roman"/>
          <w:sz w:val="24"/>
          <w:szCs w:val="24"/>
        </w:rPr>
      </w:pPr>
      <w:r w:rsidRPr="00F7385C">
        <w:rPr>
          <w:rFonts w:ascii="Times New Roman" w:hAnsi="Times New Roman"/>
          <w:sz w:val="24"/>
          <w:szCs w:val="24"/>
        </w:rPr>
        <w:t>процессом перехода от детства к взрослости, отражающимся в его характеристике как «переходного», «трудного» или «критического»;</w:t>
      </w:r>
    </w:p>
    <w:p w:rsidR="00911566" w:rsidRPr="00F7385C" w:rsidRDefault="00911566" w:rsidP="00A227B3">
      <w:pPr>
        <w:widowControl w:val="0"/>
        <w:numPr>
          <w:ilvl w:val="0"/>
          <w:numId w:val="3"/>
        </w:numPr>
        <w:tabs>
          <w:tab w:val="clear" w:pos="1174"/>
          <w:tab w:val="num" w:pos="284"/>
        </w:tabs>
        <w:suppressAutoHyphens/>
        <w:spacing w:after="0" w:line="240" w:lineRule="auto"/>
        <w:ind w:left="284" w:hanging="284"/>
        <w:rPr>
          <w:rFonts w:ascii="Times New Roman" w:hAnsi="Times New Roman"/>
          <w:bCs/>
          <w:iCs/>
          <w:sz w:val="24"/>
          <w:szCs w:val="24"/>
        </w:rPr>
      </w:pPr>
      <w:r w:rsidRPr="00F7385C">
        <w:rPr>
          <w:rFonts w:ascii="Times New Roman" w:hAnsi="Times New Roman"/>
          <w:sz w:val="24"/>
          <w:szCs w:val="24"/>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F7385C">
        <w:rPr>
          <w:rFonts w:ascii="Times New Roman" w:hAnsi="Times New Roman"/>
          <w:bCs/>
          <w:sz w:val="24"/>
          <w:szCs w:val="24"/>
        </w:rPr>
        <w:t xml:space="preserve">интенсивное формирование на данном возрастном этапе нравственных понятий и убеждений, выработку принципов, </w:t>
      </w:r>
      <w:r w:rsidRPr="00F7385C">
        <w:rPr>
          <w:rFonts w:ascii="Times New Roman" w:hAnsi="Times New Roman"/>
          <w:bCs/>
          <w:iCs/>
          <w:sz w:val="24"/>
          <w:szCs w:val="24"/>
        </w:rPr>
        <w:t xml:space="preserve">моральное развитие </w:t>
      </w:r>
      <w:r w:rsidRPr="00F7385C">
        <w:rPr>
          <w:rFonts w:ascii="Times New Roman" w:hAnsi="Times New Roman"/>
          <w:bCs/>
          <w:iCs/>
          <w:sz w:val="24"/>
          <w:szCs w:val="24"/>
        </w:rPr>
        <w:lastRenderedPageBreak/>
        <w:t>личности;</w:t>
      </w:r>
    </w:p>
    <w:p w:rsidR="00911566" w:rsidRPr="0054382D" w:rsidRDefault="00911566" w:rsidP="00A227B3">
      <w:pPr>
        <w:widowControl w:val="0"/>
        <w:numPr>
          <w:ilvl w:val="0"/>
          <w:numId w:val="3"/>
        </w:numPr>
        <w:tabs>
          <w:tab w:val="clear" w:pos="1174"/>
          <w:tab w:val="num" w:pos="284"/>
        </w:tabs>
        <w:suppressAutoHyphens/>
        <w:spacing w:after="0" w:line="240" w:lineRule="auto"/>
        <w:ind w:left="284" w:hanging="284"/>
        <w:rPr>
          <w:rFonts w:ascii="Times New Roman" w:hAnsi="Times New Roman"/>
          <w:sz w:val="24"/>
          <w:szCs w:val="24"/>
        </w:rPr>
      </w:pPr>
      <w:r w:rsidRPr="0054382D">
        <w:rPr>
          <w:rFonts w:ascii="Times New Roman" w:hAnsi="Times New Roman"/>
          <w:sz w:val="24"/>
          <w:szCs w:val="24"/>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911566" w:rsidRPr="0054382D" w:rsidRDefault="00911566" w:rsidP="00A227B3">
      <w:pPr>
        <w:widowControl w:val="0"/>
        <w:numPr>
          <w:ilvl w:val="0"/>
          <w:numId w:val="3"/>
        </w:numPr>
        <w:tabs>
          <w:tab w:val="clear" w:pos="1174"/>
          <w:tab w:val="num" w:pos="284"/>
        </w:tabs>
        <w:suppressAutoHyphens/>
        <w:spacing w:after="0" w:line="240" w:lineRule="auto"/>
        <w:ind w:left="284" w:hanging="284"/>
        <w:rPr>
          <w:rFonts w:ascii="Times New Roman" w:hAnsi="Times New Roman"/>
          <w:sz w:val="24"/>
          <w:szCs w:val="24"/>
        </w:rPr>
      </w:pPr>
      <w:r w:rsidRPr="0054382D">
        <w:rPr>
          <w:rFonts w:ascii="Times New Roman" w:hAnsi="Times New Roman"/>
          <w:sz w:val="24"/>
          <w:szCs w:val="24"/>
        </w:rPr>
        <w:t xml:space="preserve">изменением социальной ситуации развития </w:t>
      </w:r>
      <w:r w:rsidRPr="0054382D">
        <w:rPr>
          <w:rStyle w:val="dash0410005f0431005f0437005f0430005f0446005f0020005f0441005f043f005f0438005f0441005f043a005f0430005f005fchar1char1"/>
          <w:rFonts w:ascii="Times New Roman" w:hAnsi="Times New Roman"/>
          <w:sz w:val="24"/>
          <w:szCs w:val="24"/>
        </w:rPr>
        <w:t>—</w:t>
      </w:r>
      <w:r w:rsidRPr="0054382D">
        <w:rPr>
          <w:rFonts w:ascii="Times New Roman" w:hAnsi="Times New Roman"/>
          <w:sz w:val="24"/>
          <w:szCs w:val="24"/>
        </w:rPr>
        <w:t xml:space="preserve">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911566" w:rsidRPr="0054382D" w:rsidRDefault="00911566" w:rsidP="00A227B3">
      <w:pPr>
        <w:spacing w:after="0" w:line="240" w:lineRule="auto"/>
        <w:ind w:firstLine="454"/>
        <w:rPr>
          <w:rStyle w:val="Zag11"/>
          <w:rFonts w:ascii="Times New Roman" w:eastAsia="@Arial Unicode MS" w:hAnsi="Times New Roman"/>
          <w:sz w:val="24"/>
          <w:szCs w:val="24"/>
        </w:rPr>
      </w:pPr>
      <w:r w:rsidRPr="0054382D">
        <w:rPr>
          <w:rStyle w:val="Zag11"/>
          <w:rFonts w:ascii="Times New Roman" w:eastAsia="@Arial Unicode MS" w:hAnsi="Times New Roman"/>
          <w:sz w:val="24"/>
          <w:szCs w:val="24"/>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911566" w:rsidRPr="0054382D" w:rsidRDefault="00911566" w:rsidP="00A227B3">
      <w:pPr>
        <w:autoSpaceDE w:val="0"/>
        <w:spacing w:after="0" w:line="240" w:lineRule="auto"/>
        <w:ind w:firstLine="454"/>
        <w:rPr>
          <w:rFonts w:ascii="Times New Roman" w:hAnsi="Times New Roman"/>
          <w:sz w:val="24"/>
          <w:szCs w:val="24"/>
        </w:rPr>
      </w:pPr>
      <w:r w:rsidRPr="0054382D">
        <w:rPr>
          <w:rFonts w:ascii="Times New Roman" w:hAnsi="Times New Roman"/>
          <w:sz w:val="24"/>
          <w:szCs w:val="24"/>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E07EA7" w:rsidRDefault="00911566" w:rsidP="00E07EA7">
      <w:pPr>
        <w:pStyle w:val="Default"/>
      </w:pPr>
      <w:r w:rsidRPr="0054382D">
        <w:rPr>
          <w:rFonts w:eastAsia="Times New Roman"/>
          <w:b/>
          <w:bCs/>
          <w:lang w:eastAsia="ru-RU"/>
        </w:rPr>
        <w:t xml:space="preserve">Виды деятельности подростка в  </w:t>
      </w:r>
      <w:r w:rsidR="00607668">
        <w:rPr>
          <w:b/>
        </w:rPr>
        <w:t>МБОУ «ООШ п. Пригорки</w:t>
      </w:r>
      <w:r w:rsidR="00E07EA7" w:rsidRPr="00E07EA7">
        <w:rPr>
          <w:b/>
        </w:rPr>
        <w:t xml:space="preserve"> Перелюбского муниципального района Саратовской области»</w:t>
      </w:r>
      <w:r w:rsidR="00E07EA7" w:rsidRPr="00540E05">
        <w:t xml:space="preserve"> </w:t>
      </w:r>
      <w:r w:rsidR="00E07EA7">
        <w:t>:</w:t>
      </w:r>
    </w:p>
    <w:p w:rsidR="00911566" w:rsidRPr="0054382D" w:rsidRDefault="00911566" w:rsidP="00E07EA7">
      <w:pPr>
        <w:pStyle w:val="Default"/>
      </w:pPr>
      <w:r w:rsidRPr="0054382D">
        <w:t xml:space="preserve">Совместно-распределенная учебная деятельность в личностно-ориентированных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 </w:t>
      </w:r>
    </w:p>
    <w:p w:rsidR="00911566" w:rsidRPr="0054382D" w:rsidRDefault="00911566" w:rsidP="00A227B3">
      <w:pPr>
        <w:numPr>
          <w:ilvl w:val="0"/>
          <w:numId w:val="4"/>
        </w:num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Совместно-распределенная проектная деятельность, ориентированная на получение социально-значимого продукта. </w:t>
      </w:r>
    </w:p>
    <w:p w:rsidR="00911566" w:rsidRPr="0054382D" w:rsidRDefault="00911566" w:rsidP="00A227B3">
      <w:pPr>
        <w:numPr>
          <w:ilvl w:val="0"/>
          <w:numId w:val="4"/>
        </w:num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Исследовательская деятельность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 </w:t>
      </w:r>
    </w:p>
    <w:p w:rsidR="00911566" w:rsidRPr="0054382D" w:rsidRDefault="00911566" w:rsidP="00A227B3">
      <w:pPr>
        <w:numPr>
          <w:ilvl w:val="0"/>
          <w:numId w:val="4"/>
        </w:num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Деятельность управления системными объектами (техническими объектами, группами людей). </w:t>
      </w:r>
    </w:p>
    <w:p w:rsidR="00911566" w:rsidRPr="0054382D" w:rsidRDefault="00911566" w:rsidP="00A227B3">
      <w:pPr>
        <w:numPr>
          <w:ilvl w:val="0"/>
          <w:numId w:val="4"/>
        </w:num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Творческая деятельность (художественное, техническое и другое творчество), направленная на самореализацию и самоосознание. </w:t>
      </w:r>
    </w:p>
    <w:p w:rsidR="00911566" w:rsidRPr="0054382D" w:rsidRDefault="00911566" w:rsidP="00A227B3">
      <w:pPr>
        <w:numPr>
          <w:ilvl w:val="0"/>
          <w:numId w:val="4"/>
        </w:num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Спортивная деятельность, направленная на построение образа себя, самоизменение. </w:t>
      </w:r>
    </w:p>
    <w:p w:rsidR="00911566" w:rsidRPr="0054382D" w:rsidRDefault="00911566" w:rsidP="00A227B3">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b/>
          <w:bCs/>
          <w:color w:val="000000"/>
          <w:sz w:val="24"/>
          <w:szCs w:val="24"/>
        </w:rPr>
        <w:t xml:space="preserve">Задачи, решаемые подростками в разных видах деятельности </w:t>
      </w:r>
    </w:p>
    <w:p w:rsidR="00911566" w:rsidRPr="0054382D" w:rsidRDefault="00911566" w:rsidP="00A227B3">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-Научиться самостоятельно планировать учебную работу, свое участие в разных видах совместной деятельности, осуществлять целеполагание в знакомых видах деятельности. </w:t>
      </w:r>
    </w:p>
    <w:p w:rsidR="00911566" w:rsidRPr="0054382D" w:rsidRDefault="00911566" w:rsidP="00A227B3">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-Научиться осуществлять контроль и содержательную оценку собственного участия в разных видах деятельности. </w:t>
      </w:r>
    </w:p>
    <w:p w:rsidR="00911566" w:rsidRPr="0054382D" w:rsidRDefault="00911566" w:rsidP="00A227B3">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-Освоить разные способы представления результатов своей деятельности. </w:t>
      </w:r>
    </w:p>
    <w:p w:rsidR="00911566" w:rsidRPr="0054382D" w:rsidRDefault="00911566" w:rsidP="00A227B3">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-Научиться действовать по собственному замыслу, в соответствии с самостоятельно поставленными целями, находя способы реализации своего замысла. </w:t>
      </w:r>
    </w:p>
    <w:p w:rsidR="00911566" w:rsidRPr="0054382D" w:rsidRDefault="00911566" w:rsidP="00A227B3">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-Выстроить адекватное представление о собственном месте в мире, осознать собственные предпочтения и возможности в разных видах деятельности; выстроить собственную картину мира и свою позицию. </w:t>
      </w:r>
    </w:p>
    <w:p w:rsidR="00911566" w:rsidRPr="0054382D" w:rsidRDefault="00911566" w:rsidP="00A227B3">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-Научиться адекватно выражать и воспринимать себя: свои мысли, ощущения, переживания, чувства. </w:t>
      </w:r>
    </w:p>
    <w:p w:rsidR="00911566" w:rsidRPr="00E81B62" w:rsidRDefault="00911566" w:rsidP="00E81B62">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-Научиться эффективно взаимодействовать со сверстниками, взрослыми и младшими детьми, осуществляя разнообразную</w:t>
      </w:r>
      <w:r w:rsidR="00E81B62">
        <w:rPr>
          <w:rFonts w:ascii="Times New Roman" w:hAnsi="Times New Roman"/>
          <w:color w:val="000000"/>
          <w:sz w:val="24"/>
          <w:szCs w:val="24"/>
        </w:rPr>
        <w:t xml:space="preserve"> совместную деятельность с ними.</w:t>
      </w:r>
    </w:p>
    <w:p w:rsidR="00911566" w:rsidRPr="0054382D" w:rsidRDefault="00911566" w:rsidP="00911566">
      <w:pPr>
        <w:autoSpaceDE w:val="0"/>
        <w:autoSpaceDN w:val="0"/>
        <w:adjustRightInd w:val="0"/>
        <w:spacing w:after="0" w:line="240" w:lineRule="auto"/>
        <w:jc w:val="both"/>
        <w:rPr>
          <w:rFonts w:ascii="Times New Roman" w:hAnsi="Times New Roman"/>
          <w:color w:val="000000"/>
          <w:sz w:val="24"/>
          <w:szCs w:val="24"/>
        </w:rPr>
      </w:pPr>
      <w:r w:rsidRPr="0054382D">
        <w:rPr>
          <w:rFonts w:ascii="Times New Roman" w:hAnsi="Times New Roman"/>
          <w:b/>
          <w:bCs/>
          <w:color w:val="000000"/>
          <w:sz w:val="24"/>
          <w:szCs w:val="24"/>
        </w:rPr>
        <w:t xml:space="preserve">Задачи, решаемые педагогами, реализующими основную образовательную программу основного общего образования </w:t>
      </w:r>
    </w:p>
    <w:p w:rsidR="00911566" w:rsidRPr="0054382D" w:rsidRDefault="00911566" w:rsidP="00A227B3">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1. Реализовать образовательную программу основной школы в разнообразных организационно-учебных формах (уроки одновозрастные и разновозрастные, занятия, </w:t>
      </w:r>
      <w:r w:rsidRPr="0054382D">
        <w:rPr>
          <w:rFonts w:ascii="Times New Roman" w:hAnsi="Times New Roman"/>
          <w:color w:val="000000"/>
          <w:sz w:val="24"/>
          <w:szCs w:val="24"/>
        </w:rPr>
        <w:lastRenderedPageBreak/>
        <w:t>тренинги, проекты, практи</w:t>
      </w:r>
      <w:r w:rsidR="00E81B62">
        <w:rPr>
          <w:rFonts w:ascii="Times New Roman" w:hAnsi="Times New Roman"/>
          <w:color w:val="000000"/>
          <w:sz w:val="24"/>
          <w:szCs w:val="24"/>
        </w:rPr>
        <w:t xml:space="preserve">ки, конференции, семинары </w:t>
      </w:r>
      <w:r w:rsidRPr="0054382D">
        <w:rPr>
          <w:rFonts w:ascii="Times New Roman" w:hAnsi="Times New Roman"/>
          <w:color w:val="000000"/>
          <w:sz w:val="24"/>
          <w:szCs w:val="24"/>
        </w:rPr>
        <w:t xml:space="preserve"> и пр.), с постепенным расширением возможностей школьников осуществлять выбор уровня и характера самостоятельной работы. Сфера учения должна стать для подростка местом встречи замыслов с их реализацией, местом социального экспериментирования, позволяющего ощутить границы собств</w:t>
      </w:r>
      <w:r w:rsidR="00E81B62">
        <w:rPr>
          <w:rFonts w:ascii="Times New Roman" w:hAnsi="Times New Roman"/>
          <w:color w:val="000000"/>
          <w:sz w:val="24"/>
          <w:szCs w:val="24"/>
        </w:rPr>
        <w:t>енных возможностей</w:t>
      </w:r>
      <w:r w:rsidRPr="0054382D">
        <w:rPr>
          <w:rFonts w:ascii="Times New Roman" w:hAnsi="Times New Roman"/>
          <w:color w:val="000000"/>
          <w:sz w:val="24"/>
          <w:szCs w:val="24"/>
        </w:rPr>
        <w:t xml:space="preserve">. </w:t>
      </w:r>
    </w:p>
    <w:p w:rsidR="00911566" w:rsidRPr="0054382D" w:rsidRDefault="00911566" w:rsidP="00A227B3">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2. Подготовить учащихся к выбору и реализации индивидуальных образовательных траекторий в заданной образовательной програ</w:t>
      </w:r>
      <w:r w:rsidR="00E81B62">
        <w:rPr>
          <w:rFonts w:ascii="Times New Roman" w:hAnsi="Times New Roman"/>
          <w:color w:val="000000"/>
          <w:sz w:val="24"/>
          <w:szCs w:val="24"/>
        </w:rPr>
        <w:t>ммой области самостоятельности</w:t>
      </w:r>
      <w:r w:rsidRPr="0054382D">
        <w:rPr>
          <w:rFonts w:ascii="Times New Roman" w:hAnsi="Times New Roman"/>
          <w:color w:val="000000"/>
          <w:sz w:val="24"/>
          <w:szCs w:val="24"/>
        </w:rPr>
        <w:t xml:space="preserve">. </w:t>
      </w:r>
    </w:p>
    <w:p w:rsidR="00E81B62" w:rsidRDefault="00911566" w:rsidP="00A227B3">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3. Организовать систему социальной жизнедеятельности и группового проектирования социальных событий, предоставить подросткам поле для самопрезентации и самовыражения в группах сверстников и разновозрастных группах. </w:t>
      </w:r>
    </w:p>
    <w:p w:rsidR="00911566" w:rsidRPr="0054382D" w:rsidRDefault="00911566" w:rsidP="00A227B3">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4. Создать пространство для реализации разнообразных творческих замыслов подростков, проявления инициативных действий. </w:t>
      </w:r>
    </w:p>
    <w:p w:rsidR="00911566" w:rsidRPr="0054382D" w:rsidRDefault="00911566" w:rsidP="00A227B3">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b/>
          <w:bCs/>
          <w:color w:val="000000"/>
          <w:sz w:val="24"/>
          <w:szCs w:val="24"/>
        </w:rPr>
        <w:t xml:space="preserve">Задачи педагогического коллектива в воспитательной работе: </w:t>
      </w:r>
    </w:p>
    <w:p w:rsidR="00911566" w:rsidRPr="0054382D" w:rsidRDefault="00911566" w:rsidP="00A227B3">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1. Развитие познавательной активности на основе внедрения технологий развивающего обучения и воспитания в системе урочно-внеурочной деятельности. </w:t>
      </w:r>
    </w:p>
    <w:p w:rsidR="00911566" w:rsidRPr="0054382D" w:rsidRDefault="00911566" w:rsidP="00A227B3">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2. Формирование гуманистического отношения к окружающему миру, формирование нравственных основ личности. </w:t>
      </w:r>
    </w:p>
    <w:p w:rsidR="00911566" w:rsidRPr="0054382D" w:rsidRDefault="00911566" w:rsidP="00A227B3">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3. Воспитание гражданского ответственного уважения к истории, культуре своей страны и малой Родины, хранение традиций народа. </w:t>
      </w:r>
    </w:p>
    <w:p w:rsidR="00911566" w:rsidRPr="0054382D" w:rsidRDefault="00911566" w:rsidP="00A227B3">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4. Формирование культуры взаимоотношений, речи, мыслительной деятельности. </w:t>
      </w:r>
    </w:p>
    <w:p w:rsidR="00911566" w:rsidRPr="0054382D" w:rsidRDefault="00911566" w:rsidP="00A227B3">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5. Формирование внутренней потребности к саморазвитию и самосовершенствованию. </w:t>
      </w:r>
    </w:p>
    <w:p w:rsidR="00911566" w:rsidRPr="00E81B62" w:rsidRDefault="00911566" w:rsidP="00A227B3">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6. Воспитание ответственности за порученное дело. </w:t>
      </w:r>
    </w:p>
    <w:p w:rsidR="00911566" w:rsidRPr="0054382D" w:rsidRDefault="00911566" w:rsidP="00A227B3">
      <w:pPr>
        <w:autoSpaceDE w:val="0"/>
        <w:autoSpaceDN w:val="0"/>
        <w:adjustRightInd w:val="0"/>
        <w:spacing w:after="0" w:line="240" w:lineRule="auto"/>
        <w:rPr>
          <w:rFonts w:ascii="Times New Roman" w:hAnsi="Times New Roman"/>
          <w:b/>
          <w:sz w:val="24"/>
          <w:szCs w:val="24"/>
        </w:rPr>
      </w:pPr>
      <w:r w:rsidRPr="0054382D">
        <w:rPr>
          <w:rFonts w:ascii="Times New Roman" w:hAnsi="Times New Roman"/>
          <w:b/>
          <w:sz w:val="24"/>
          <w:szCs w:val="24"/>
        </w:rPr>
        <w:t>1.1.7.Обоснование выбора модели организации внеурочной деятельности.</w:t>
      </w:r>
    </w:p>
    <w:p w:rsidR="00911566" w:rsidRPr="0054382D" w:rsidRDefault="00911566" w:rsidP="00A227B3">
      <w:pPr>
        <w:autoSpaceDE w:val="0"/>
        <w:autoSpaceDN w:val="0"/>
        <w:adjustRightInd w:val="0"/>
        <w:spacing w:after="0" w:line="240" w:lineRule="auto"/>
        <w:ind w:firstLine="360"/>
        <w:rPr>
          <w:rFonts w:ascii="Times New Roman" w:hAnsi="Times New Roman"/>
          <w:b/>
          <w:sz w:val="24"/>
          <w:szCs w:val="24"/>
        </w:rPr>
      </w:pPr>
      <w:r w:rsidRPr="0054382D">
        <w:rPr>
          <w:rFonts w:ascii="Times New Roman" w:hAnsi="Times New Roman"/>
          <w:sz w:val="24"/>
          <w:szCs w:val="24"/>
        </w:rPr>
        <w:t xml:space="preserve"> Внеурочная деятельность является составной частью учебно-воспитательного процесса и одной из форм организации свободного времени учащихся. </w:t>
      </w:r>
    </w:p>
    <w:p w:rsidR="00911566" w:rsidRPr="0054382D" w:rsidRDefault="00911566" w:rsidP="00A227B3">
      <w:pPr>
        <w:pStyle w:val="af4"/>
        <w:spacing w:before="0" w:beforeAutospacing="0" w:after="0"/>
        <w:ind w:firstLine="360"/>
        <w:rPr>
          <w:b/>
          <w:bCs/>
        </w:rPr>
      </w:pPr>
      <w:r w:rsidRPr="0054382D">
        <w:t>Внеурочная деятельность в рамках реализации ФГОС ООО понимается как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основного общего образования. Очевидны и преимущества в использовании внеурочной деятельности для закрепления и практического использования отдельных аспектов содержания программ учебных предметов, курсов. Внеурочная деятельность</w:t>
      </w:r>
      <w:r w:rsidRPr="0054382D">
        <w:rPr>
          <w:b/>
          <w:bCs/>
        </w:rPr>
        <w:t xml:space="preserve"> </w:t>
      </w:r>
      <w:r w:rsidRPr="00F7385C">
        <w:rPr>
          <w:bCs/>
        </w:rPr>
        <w:t xml:space="preserve">в </w:t>
      </w:r>
      <w:r w:rsidR="00E81B62">
        <w:t xml:space="preserve">МБОУ «ООШ п. Пригорки </w:t>
      </w:r>
      <w:r w:rsidR="00E07EA7">
        <w:t>Перелюбского муниципального района Саратовской области»</w:t>
      </w:r>
      <w:r w:rsidR="00E07EA7" w:rsidRPr="00540E05">
        <w:t xml:space="preserve"> </w:t>
      </w:r>
      <w:r w:rsidRPr="00F7385C">
        <w:rPr>
          <w:bCs/>
        </w:rPr>
        <w:t>осуществляется на основе</w:t>
      </w:r>
      <w:r w:rsidRPr="0054382D">
        <w:rPr>
          <w:b/>
          <w:bCs/>
        </w:rPr>
        <w:t xml:space="preserve"> оптимизационной модели организации внеурочной деятельности и </w:t>
      </w:r>
      <w:r w:rsidRPr="0054382D">
        <w:t>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детей.</w:t>
      </w:r>
      <w:r w:rsidRPr="0054382D">
        <w:rPr>
          <w:b/>
          <w:bCs/>
        </w:rPr>
        <w:t xml:space="preserve"> </w:t>
      </w:r>
    </w:p>
    <w:p w:rsidR="00911566" w:rsidRPr="0054382D" w:rsidRDefault="00911566" w:rsidP="00A227B3">
      <w:pPr>
        <w:pStyle w:val="af2"/>
        <w:spacing w:after="0" w:line="240" w:lineRule="auto"/>
        <w:ind w:left="0" w:firstLine="360"/>
        <w:rPr>
          <w:rFonts w:ascii="Times New Roman" w:hAnsi="Times New Roman"/>
          <w:sz w:val="24"/>
          <w:szCs w:val="24"/>
        </w:rPr>
      </w:pPr>
      <w:r w:rsidRPr="0054382D">
        <w:rPr>
          <w:rFonts w:ascii="Times New Roman" w:hAnsi="Times New Roman"/>
          <w:sz w:val="24"/>
          <w:szCs w:val="24"/>
          <w:lang w:eastAsia="ja-JP"/>
        </w:rPr>
        <w:t xml:space="preserve"> Модель внеурочной деятельности на основе оптимизации всех внутренних ресурсов школы предполагает, что в ее реализации принимают участие педагогич</w:t>
      </w:r>
      <w:r w:rsidR="00E07EA7">
        <w:rPr>
          <w:rFonts w:ascii="Times New Roman" w:hAnsi="Times New Roman"/>
          <w:sz w:val="24"/>
          <w:szCs w:val="24"/>
          <w:lang w:eastAsia="ja-JP"/>
        </w:rPr>
        <w:t>еские работники школы</w:t>
      </w:r>
      <w:r w:rsidRPr="0054382D">
        <w:rPr>
          <w:rFonts w:ascii="Times New Roman" w:hAnsi="Times New Roman"/>
          <w:sz w:val="24"/>
          <w:szCs w:val="24"/>
        </w:rPr>
        <w:t xml:space="preserve"> и родители.</w:t>
      </w:r>
    </w:p>
    <w:p w:rsidR="00911566" w:rsidRPr="0054382D" w:rsidRDefault="00911566" w:rsidP="00A227B3">
      <w:pPr>
        <w:pStyle w:val="af2"/>
        <w:spacing w:after="0" w:line="240" w:lineRule="auto"/>
        <w:ind w:left="0" w:firstLine="360"/>
        <w:rPr>
          <w:rFonts w:ascii="Times New Roman" w:hAnsi="Times New Roman"/>
          <w:sz w:val="24"/>
          <w:szCs w:val="24"/>
        </w:rPr>
      </w:pPr>
      <w:r w:rsidRPr="0054382D">
        <w:rPr>
          <w:rFonts w:ascii="Times New Roman" w:hAnsi="Times New Roman"/>
          <w:sz w:val="24"/>
          <w:szCs w:val="24"/>
        </w:rPr>
        <w:t xml:space="preserve"> Координирующую роль выполняет на уровне класса классный руководитель, который в соответствии со своими функциями и задачами:</w:t>
      </w:r>
    </w:p>
    <w:p w:rsidR="00911566" w:rsidRPr="0054382D" w:rsidRDefault="00911566" w:rsidP="006800F1">
      <w:pPr>
        <w:pStyle w:val="af2"/>
        <w:spacing w:after="0" w:line="240" w:lineRule="auto"/>
        <w:ind w:left="0"/>
        <w:rPr>
          <w:rFonts w:ascii="Times New Roman" w:hAnsi="Times New Roman"/>
          <w:sz w:val="24"/>
          <w:szCs w:val="24"/>
        </w:rPr>
      </w:pPr>
      <w:r w:rsidRPr="0054382D">
        <w:rPr>
          <w:rFonts w:ascii="Times New Roman" w:hAnsi="Times New Roman"/>
          <w:sz w:val="24"/>
          <w:szCs w:val="24"/>
        </w:rPr>
        <w:t>-взаимодействует с педагогическими работниками, а также учебно-вспомогательным персоналом школы;</w:t>
      </w:r>
    </w:p>
    <w:p w:rsidR="00911566" w:rsidRPr="0054382D" w:rsidRDefault="00911566" w:rsidP="006800F1">
      <w:pPr>
        <w:pStyle w:val="af2"/>
        <w:keepLines/>
        <w:spacing w:after="0" w:line="240" w:lineRule="auto"/>
        <w:ind w:left="0"/>
        <w:rPr>
          <w:rFonts w:ascii="Times New Roman" w:hAnsi="Times New Roman"/>
          <w:sz w:val="24"/>
          <w:szCs w:val="24"/>
        </w:rPr>
      </w:pPr>
      <w:r w:rsidRPr="0054382D">
        <w:rPr>
          <w:rFonts w:ascii="Times New Roman" w:hAnsi="Times New Roman"/>
          <w:sz w:val="24"/>
          <w:szCs w:val="24"/>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911566" w:rsidRPr="0054382D" w:rsidRDefault="00911566" w:rsidP="006800F1">
      <w:pPr>
        <w:pStyle w:val="af2"/>
        <w:spacing w:after="0" w:line="240" w:lineRule="auto"/>
        <w:ind w:left="0"/>
        <w:rPr>
          <w:rFonts w:ascii="Times New Roman" w:hAnsi="Times New Roman"/>
          <w:sz w:val="24"/>
          <w:szCs w:val="24"/>
        </w:rPr>
      </w:pPr>
      <w:r w:rsidRPr="0054382D">
        <w:rPr>
          <w:rFonts w:ascii="Times New Roman" w:hAnsi="Times New Roman"/>
          <w:sz w:val="24"/>
          <w:szCs w:val="24"/>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911566" w:rsidRPr="0054382D" w:rsidRDefault="00911566" w:rsidP="006800F1">
      <w:pPr>
        <w:pStyle w:val="af2"/>
        <w:spacing w:after="0" w:line="240" w:lineRule="auto"/>
        <w:ind w:left="0"/>
        <w:rPr>
          <w:rFonts w:ascii="Times New Roman" w:hAnsi="Times New Roman"/>
          <w:sz w:val="24"/>
          <w:szCs w:val="24"/>
        </w:rPr>
      </w:pPr>
      <w:r w:rsidRPr="0054382D">
        <w:rPr>
          <w:rFonts w:ascii="Times New Roman" w:hAnsi="Times New Roman"/>
          <w:sz w:val="24"/>
          <w:szCs w:val="24"/>
        </w:rPr>
        <w:t>-организует социально значимую, творческую деятельность учащихся.</w:t>
      </w:r>
    </w:p>
    <w:p w:rsidR="00911566" w:rsidRPr="0054382D" w:rsidRDefault="00911566" w:rsidP="006800F1">
      <w:pPr>
        <w:pStyle w:val="af2"/>
        <w:spacing w:after="0" w:line="240" w:lineRule="auto"/>
        <w:ind w:left="0" w:firstLine="708"/>
        <w:rPr>
          <w:rFonts w:ascii="Times New Roman" w:hAnsi="Times New Roman"/>
          <w:sz w:val="24"/>
          <w:szCs w:val="24"/>
          <w:lang w:eastAsia="ja-JP"/>
        </w:rPr>
      </w:pPr>
      <w:r>
        <w:rPr>
          <w:rFonts w:ascii="Times New Roman" w:hAnsi="Times New Roman"/>
          <w:b/>
          <w:sz w:val="24"/>
          <w:szCs w:val="24"/>
          <w:lang w:eastAsia="ja-JP"/>
        </w:rPr>
        <w:t xml:space="preserve"> </w:t>
      </w:r>
      <w:r w:rsidRPr="0054382D">
        <w:rPr>
          <w:rFonts w:ascii="Times New Roman" w:hAnsi="Times New Roman"/>
          <w:b/>
          <w:sz w:val="24"/>
          <w:szCs w:val="24"/>
          <w:lang w:eastAsia="ja-JP"/>
        </w:rPr>
        <w:t>Преимущества оптимизационной</w:t>
      </w:r>
      <w:r w:rsidRPr="0054382D">
        <w:rPr>
          <w:rFonts w:ascii="Times New Roman" w:hAnsi="Times New Roman"/>
          <w:sz w:val="24"/>
          <w:szCs w:val="24"/>
          <w:lang w:eastAsia="ja-JP"/>
        </w:rPr>
        <w:t xml:space="preserve">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w:t>
      </w:r>
    </w:p>
    <w:p w:rsidR="00911566" w:rsidRPr="0054382D" w:rsidRDefault="00911566" w:rsidP="006800F1">
      <w:pPr>
        <w:pStyle w:val="af4"/>
        <w:spacing w:before="0" w:beforeAutospacing="0" w:after="0"/>
      </w:pPr>
      <w:r w:rsidRPr="0054382D">
        <w:lastRenderedPageBreak/>
        <w:t xml:space="preserve">Модель внеурочной деятельности в школе обеспечивает учет индивидуальных особенностей и потребностей учащихся  и осуществляется по направлениям </w:t>
      </w:r>
      <w:r w:rsidR="00E81B62">
        <w:t xml:space="preserve"> </w:t>
      </w:r>
      <w:r w:rsidRPr="0054382D">
        <w:t>развития личности (спортивно-оздоровительное, духовно-нравственное, социальное, общекультурное, общеинтеллектуальное), в том числе через такие формы, как экскурсии, кружки, секции, «круглые столы», конференции, диспуты, школьное научное общество, олимпиады, соревнования, поисковые и научные исследования, общественно полезные практики, на добровольной основе в соответствии с выбором участников образовательного процесса.</w:t>
      </w:r>
    </w:p>
    <w:p w:rsidR="00911566" w:rsidRPr="0054382D" w:rsidRDefault="00911566" w:rsidP="006800F1">
      <w:pPr>
        <w:spacing w:after="0" w:line="240" w:lineRule="auto"/>
        <w:rPr>
          <w:rFonts w:ascii="Times New Roman" w:hAnsi="Times New Roman"/>
          <w:sz w:val="24"/>
          <w:szCs w:val="24"/>
        </w:rPr>
      </w:pPr>
      <w:r w:rsidRPr="0054382D">
        <w:rPr>
          <w:rFonts w:ascii="Times New Roman" w:hAnsi="Times New Roman"/>
          <w:sz w:val="24"/>
          <w:szCs w:val="24"/>
        </w:rPr>
        <w:t xml:space="preserve">Участие ребенка во внеурочной деятельности  осуществляется на добровольной основе, в соответствии с интересами и склонностями. </w:t>
      </w:r>
    </w:p>
    <w:p w:rsidR="00911566" w:rsidRPr="0054382D" w:rsidRDefault="00911566" w:rsidP="006800F1">
      <w:pPr>
        <w:autoSpaceDE w:val="0"/>
        <w:autoSpaceDN w:val="0"/>
        <w:adjustRightInd w:val="0"/>
        <w:spacing w:after="0" w:line="240" w:lineRule="auto"/>
        <w:rPr>
          <w:rFonts w:ascii="Times New Roman" w:hAnsi="Times New Roman"/>
          <w:b/>
          <w:bCs/>
          <w:sz w:val="24"/>
          <w:szCs w:val="24"/>
        </w:rPr>
      </w:pPr>
      <w:r w:rsidRPr="0054382D">
        <w:rPr>
          <w:rFonts w:ascii="Times New Roman" w:hAnsi="Times New Roman"/>
          <w:b/>
          <w:bCs/>
          <w:sz w:val="24"/>
          <w:szCs w:val="24"/>
        </w:rPr>
        <w:t>1.1.8.Состав участников образовательного процесса</w:t>
      </w:r>
    </w:p>
    <w:p w:rsidR="00911566" w:rsidRDefault="00911566" w:rsidP="006800F1">
      <w:pPr>
        <w:autoSpaceDE w:val="0"/>
        <w:autoSpaceDN w:val="0"/>
        <w:adjustRightInd w:val="0"/>
        <w:spacing w:after="0" w:line="240" w:lineRule="auto"/>
        <w:rPr>
          <w:rFonts w:ascii="Times New Roman" w:hAnsi="Times New Roman"/>
          <w:sz w:val="24"/>
          <w:szCs w:val="24"/>
        </w:rPr>
      </w:pPr>
      <w:r w:rsidRPr="0054382D">
        <w:rPr>
          <w:rFonts w:ascii="Times New Roman" w:hAnsi="Times New Roman"/>
          <w:sz w:val="24"/>
          <w:szCs w:val="24"/>
        </w:rPr>
        <w:t>Образовательная программа адресована учащимся 5-9 классов</w:t>
      </w:r>
      <w:r>
        <w:rPr>
          <w:rFonts w:ascii="Times New Roman" w:hAnsi="Times New Roman"/>
          <w:sz w:val="24"/>
          <w:szCs w:val="24"/>
        </w:rPr>
        <w:t xml:space="preserve"> </w:t>
      </w:r>
      <w:r w:rsidR="00E07EA7">
        <w:rPr>
          <w:rFonts w:ascii="Times New Roman" w:hAnsi="Times New Roman"/>
          <w:sz w:val="24"/>
          <w:szCs w:val="24"/>
        </w:rPr>
        <w:t xml:space="preserve">МБОУ «ООШ </w:t>
      </w:r>
      <w:r w:rsidR="00E81B62">
        <w:rPr>
          <w:rFonts w:ascii="Times New Roman" w:hAnsi="Times New Roman"/>
          <w:sz w:val="24"/>
          <w:szCs w:val="24"/>
        </w:rPr>
        <w:t>п. Пригорки</w:t>
      </w:r>
      <w:r w:rsidR="00E07EA7">
        <w:rPr>
          <w:rFonts w:ascii="Times New Roman" w:hAnsi="Times New Roman"/>
          <w:sz w:val="24"/>
          <w:szCs w:val="24"/>
        </w:rPr>
        <w:t>»</w:t>
      </w:r>
      <w:r>
        <w:rPr>
          <w:rFonts w:ascii="Times New Roman" w:hAnsi="Times New Roman"/>
          <w:sz w:val="24"/>
          <w:szCs w:val="24"/>
        </w:rPr>
        <w:t>, обучающихся по ФГОС</w:t>
      </w:r>
      <w:r w:rsidRPr="0054382D">
        <w:rPr>
          <w:rFonts w:ascii="Times New Roman" w:hAnsi="Times New Roman"/>
          <w:sz w:val="24"/>
          <w:szCs w:val="24"/>
        </w:rPr>
        <w:t xml:space="preserve"> и предполагает удовлетворение познавательных запросов школьников и потребностей родителей в получении их детьми качественного базового образования.</w:t>
      </w:r>
    </w:p>
    <w:p w:rsidR="00E81B62" w:rsidRPr="00630FAA" w:rsidRDefault="00E81B62" w:rsidP="006800F1">
      <w:pPr>
        <w:autoSpaceDE w:val="0"/>
        <w:autoSpaceDN w:val="0"/>
        <w:adjustRightInd w:val="0"/>
        <w:spacing w:after="0" w:line="240" w:lineRule="auto"/>
        <w:rPr>
          <w:rFonts w:ascii="Times New Roman" w:hAnsi="Times New Roman"/>
          <w:sz w:val="24"/>
          <w:szCs w:val="24"/>
        </w:rPr>
      </w:pPr>
    </w:p>
    <w:tbl>
      <w:tblPr>
        <w:tblW w:w="10915" w:type="dxa"/>
        <w:tblInd w:w="-1026" w:type="dxa"/>
        <w:tblBorders>
          <w:top w:val="nil"/>
          <w:left w:val="nil"/>
          <w:bottom w:val="nil"/>
          <w:right w:val="nil"/>
        </w:tblBorders>
        <w:tblLayout w:type="fixed"/>
        <w:tblLook w:val="0000" w:firstRow="0" w:lastRow="0" w:firstColumn="0" w:lastColumn="0" w:noHBand="0" w:noVBand="0"/>
      </w:tblPr>
      <w:tblGrid>
        <w:gridCol w:w="2977"/>
        <w:gridCol w:w="7938"/>
      </w:tblGrid>
      <w:tr w:rsidR="00911566" w:rsidRPr="0054382D" w:rsidTr="00E81B62">
        <w:trPr>
          <w:trHeight w:val="107"/>
        </w:trPr>
        <w:tc>
          <w:tcPr>
            <w:tcW w:w="2977" w:type="dxa"/>
            <w:tcBorders>
              <w:top w:val="single" w:sz="4" w:space="0" w:color="auto"/>
              <w:left w:val="single" w:sz="4" w:space="0" w:color="auto"/>
              <w:bottom w:val="single" w:sz="4" w:space="0" w:color="auto"/>
              <w:right w:val="single" w:sz="4" w:space="0" w:color="auto"/>
            </w:tcBorders>
          </w:tcPr>
          <w:p w:rsidR="00911566" w:rsidRPr="0054382D" w:rsidRDefault="00911566" w:rsidP="006800F1">
            <w:pPr>
              <w:autoSpaceDE w:val="0"/>
              <w:autoSpaceDN w:val="0"/>
              <w:adjustRightInd w:val="0"/>
              <w:spacing w:after="0" w:line="240" w:lineRule="auto"/>
              <w:rPr>
                <w:rFonts w:ascii="Times New Roman" w:hAnsi="Times New Roman"/>
                <w:sz w:val="24"/>
                <w:szCs w:val="24"/>
              </w:rPr>
            </w:pPr>
            <w:r w:rsidRPr="0054382D">
              <w:rPr>
                <w:rFonts w:ascii="Times New Roman" w:hAnsi="Times New Roman"/>
                <w:b/>
                <w:bCs/>
                <w:sz w:val="24"/>
                <w:szCs w:val="24"/>
              </w:rPr>
              <w:t>Адресность программы</w:t>
            </w:r>
          </w:p>
        </w:tc>
        <w:tc>
          <w:tcPr>
            <w:tcW w:w="7938" w:type="dxa"/>
            <w:tcBorders>
              <w:top w:val="single" w:sz="4" w:space="0" w:color="auto"/>
              <w:left w:val="single" w:sz="4" w:space="0" w:color="auto"/>
              <w:bottom w:val="single" w:sz="4" w:space="0" w:color="auto"/>
              <w:right w:val="single" w:sz="4" w:space="0" w:color="auto"/>
            </w:tcBorders>
          </w:tcPr>
          <w:p w:rsidR="00911566" w:rsidRPr="0054382D" w:rsidRDefault="00911566" w:rsidP="006800F1">
            <w:pPr>
              <w:autoSpaceDE w:val="0"/>
              <w:autoSpaceDN w:val="0"/>
              <w:adjustRightInd w:val="0"/>
              <w:spacing w:after="0" w:line="240" w:lineRule="auto"/>
              <w:rPr>
                <w:rFonts w:ascii="Times New Roman" w:hAnsi="Times New Roman"/>
                <w:sz w:val="24"/>
                <w:szCs w:val="24"/>
              </w:rPr>
            </w:pPr>
            <w:r w:rsidRPr="0054382D">
              <w:rPr>
                <w:rFonts w:ascii="Times New Roman" w:hAnsi="Times New Roman"/>
                <w:b/>
                <w:bCs/>
                <w:sz w:val="24"/>
                <w:szCs w:val="24"/>
              </w:rPr>
              <w:t>Целевое направление программы</w:t>
            </w:r>
          </w:p>
        </w:tc>
      </w:tr>
      <w:tr w:rsidR="00911566" w:rsidRPr="0054382D" w:rsidTr="00E81B62">
        <w:trPr>
          <w:trHeight w:val="107"/>
        </w:trPr>
        <w:tc>
          <w:tcPr>
            <w:tcW w:w="2977" w:type="dxa"/>
            <w:tcBorders>
              <w:top w:val="single" w:sz="4" w:space="0" w:color="auto"/>
              <w:left w:val="single" w:sz="4" w:space="0" w:color="auto"/>
              <w:bottom w:val="single" w:sz="4" w:space="0" w:color="auto"/>
              <w:right w:val="single" w:sz="4" w:space="0" w:color="auto"/>
            </w:tcBorders>
          </w:tcPr>
          <w:p w:rsidR="00911566" w:rsidRPr="0054382D" w:rsidRDefault="00911566" w:rsidP="006800F1">
            <w:pPr>
              <w:autoSpaceDE w:val="0"/>
              <w:autoSpaceDN w:val="0"/>
              <w:adjustRightInd w:val="0"/>
              <w:spacing w:after="0" w:line="240" w:lineRule="auto"/>
              <w:rPr>
                <w:rFonts w:ascii="Times New Roman" w:hAnsi="Times New Roman"/>
                <w:b/>
                <w:bCs/>
                <w:sz w:val="24"/>
                <w:szCs w:val="24"/>
              </w:rPr>
            </w:pPr>
            <w:r w:rsidRPr="0054382D">
              <w:rPr>
                <w:rFonts w:ascii="Times New Roman" w:hAnsi="Times New Roman"/>
                <w:sz w:val="24"/>
                <w:szCs w:val="24"/>
              </w:rPr>
              <w:t>Учащиеся и родители</w:t>
            </w:r>
          </w:p>
        </w:tc>
        <w:tc>
          <w:tcPr>
            <w:tcW w:w="7938" w:type="dxa"/>
            <w:tcBorders>
              <w:top w:val="single" w:sz="4" w:space="0" w:color="auto"/>
              <w:left w:val="single" w:sz="4" w:space="0" w:color="auto"/>
              <w:bottom w:val="single" w:sz="4" w:space="0" w:color="auto"/>
              <w:right w:val="single" w:sz="4" w:space="0" w:color="auto"/>
            </w:tcBorders>
          </w:tcPr>
          <w:p w:rsidR="00911566" w:rsidRPr="0054382D" w:rsidRDefault="00911566" w:rsidP="006800F1">
            <w:pPr>
              <w:autoSpaceDE w:val="0"/>
              <w:autoSpaceDN w:val="0"/>
              <w:adjustRightInd w:val="0"/>
              <w:spacing w:after="0" w:line="240" w:lineRule="auto"/>
              <w:rPr>
                <w:rFonts w:ascii="Times New Roman" w:hAnsi="Times New Roman"/>
                <w:sz w:val="24"/>
                <w:szCs w:val="24"/>
              </w:rPr>
            </w:pPr>
            <w:r w:rsidRPr="0054382D">
              <w:rPr>
                <w:rFonts w:ascii="Times New Roman" w:hAnsi="Times New Roman"/>
                <w:sz w:val="24"/>
                <w:szCs w:val="24"/>
              </w:rPr>
              <w:t xml:space="preserve">для информации о целях, содержании, организации и предполагаемых результатах деятельности школы </w:t>
            </w:r>
          </w:p>
          <w:p w:rsidR="00911566" w:rsidRPr="0054382D" w:rsidRDefault="00911566" w:rsidP="006800F1">
            <w:pPr>
              <w:autoSpaceDE w:val="0"/>
              <w:autoSpaceDN w:val="0"/>
              <w:adjustRightInd w:val="0"/>
              <w:spacing w:after="0" w:line="240" w:lineRule="auto"/>
              <w:rPr>
                <w:rFonts w:ascii="Times New Roman" w:hAnsi="Times New Roman"/>
                <w:b/>
                <w:bCs/>
                <w:sz w:val="24"/>
                <w:szCs w:val="24"/>
              </w:rPr>
            </w:pPr>
            <w:r w:rsidRPr="0054382D">
              <w:rPr>
                <w:rFonts w:ascii="Times New Roman" w:hAnsi="Times New Roman"/>
                <w:sz w:val="24"/>
                <w:szCs w:val="24"/>
              </w:rPr>
              <w:t>для определения сферы ответственности за достижение результатов школы, родителей и учащихся и возможностей для взаимодействия</w:t>
            </w:r>
          </w:p>
        </w:tc>
      </w:tr>
      <w:tr w:rsidR="00911566" w:rsidRPr="0054382D" w:rsidTr="00E81B62">
        <w:trPr>
          <w:trHeight w:val="107"/>
        </w:trPr>
        <w:tc>
          <w:tcPr>
            <w:tcW w:w="2977" w:type="dxa"/>
            <w:tcBorders>
              <w:top w:val="single" w:sz="4" w:space="0" w:color="auto"/>
              <w:left w:val="single" w:sz="4" w:space="0" w:color="auto"/>
              <w:bottom w:val="single" w:sz="4" w:space="0" w:color="auto"/>
              <w:right w:val="single" w:sz="4" w:space="0" w:color="auto"/>
            </w:tcBorders>
          </w:tcPr>
          <w:p w:rsidR="00911566" w:rsidRPr="0054382D" w:rsidRDefault="00911566" w:rsidP="006800F1">
            <w:pPr>
              <w:autoSpaceDE w:val="0"/>
              <w:autoSpaceDN w:val="0"/>
              <w:adjustRightInd w:val="0"/>
              <w:spacing w:after="0" w:line="240" w:lineRule="auto"/>
              <w:rPr>
                <w:rFonts w:ascii="Times New Roman" w:hAnsi="Times New Roman"/>
                <w:sz w:val="24"/>
                <w:szCs w:val="24"/>
              </w:rPr>
            </w:pPr>
            <w:r w:rsidRPr="0054382D">
              <w:rPr>
                <w:rFonts w:ascii="Times New Roman" w:hAnsi="Times New Roman"/>
                <w:sz w:val="24"/>
                <w:szCs w:val="24"/>
              </w:rPr>
              <w:t>Педагоги</w:t>
            </w:r>
          </w:p>
        </w:tc>
        <w:tc>
          <w:tcPr>
            <w:tcW w:w="7938" w:type="dxa"/>
            <w:tcBorders>
              <w:top w:val="single" w:sz="4" w:space="0" w:color="auto"/>
              <w:left w:val="single" w:sz="4" w:space="0" w:color="auto"/>
              <w:bottom w:val="single" w:sz="4" w:space="0" w:color="auto"/>
              <w:right w:val="single" w:sz="4" w:space="0" w:color="auto"/>
            </w:tcBorders>
          </w:tcPr>
          <w:p w:rsidR="00911566" w:rsidRPr="0054382D" w:rsidRDefault="00911566" w:rsidP="006800F1">
            <w:pPr>
              <w:autoSpaceDE w:val="0"/>
              <w:autoSpaceDN w:val="0"/>
              <w:adjustRightInd w:val="0"/>
              <w:spacing w:after="0" w:line="240" w:lineRule="auto"/>
              <w:rPr>
                <w:rFonts w:ascii="Times New Roman" w:hAnsi="Times New Roman"/>
                <w:sz w:val="24"/>
                <w:szCs w:val="24"/>
              </w:rPr>
            </w:pPr>
            <w:r w:rsidRPr="0054382D">
              <w:rPr>
                <w:rFonts w:ascii="Times New Roman" w:hAnsi="Times New Roman"/>
                <w:sz w:val="24"/>
                <w:szCs w:val="24"/>
              </w:rPr>
              <w:t xml:space="preserve">для углубления понимания смысла образования и в качестве ориентира в практической образовательной деятельности </w:t>
            </w:r>
          </w:p>
        </w:tc>
      </w:tr>
      <w:tr w:rsidR="00911566" w:rsidRPr="0054382D" w:rsidTr="00E81B62">
        <w:trPr>
          <w:trHeight w:val="107"/>
        </w:trPr>
        <w:tc>
          <w:tcPr>
            <w:tcW w:w="2977" w:type="dxa"/>
            <w:tcBorders>
              <w:top w:val="single" w:sz="4" w:space="0" w:color="auto"/>
              <w:left w:val="single" w:sz="4" w:space="0" w:color="auto"/>
              <w:bottom w:val="single" w:sz="4" w:space="0" w:color="auto"/>
              <w:right w:val="single" w:sz="4" w:space="0" w:color="auto"/>
            </w:tcBorders>
          </w:tcPr>
          <w:p w:rsidR="00911566" w:rsidRPr="0054382D" w:rsidRDefault="00911566" w:rsidP="006800F1">
            <w:pPr>
              <w:autoSpaceDE w:val="0"/>
              <w:autoSpaceDN w:val="0"/>
              <w:adjustRightInd w:val="0"/>
              <w:spacing w:after="0" w:line="240" w:lineRule="auto"/>
              <w:rPr>
                <w:rFonts w:ascii="Times New Roman" w:hAnsi="Times New Roman"/>
                <w:sz w:val="24"/>
                <w:szCs w:val="24"/>
              </w:rPr>
            </w:pPr>
            <w:r w:rsidRPr="0054382D">
              <w:rPr>
                <w:rFonts w:ascii="Times New Roman" w:hAnsi="Times New Roman"/>
                <w:sz w:val="24"/>
                <w:szCs w:val="24"/>
              </w:rPr>
              <w:t>Администрация</w:t>
            </w:r>
          </w:p>
        </w:tc>
        <w:tc>
          <w:tcPr>
            <w:tcW w:w="7938" w:type="dxa"/>
            <w:tcBorders>
              <w:top w:val="single" w:sz="4" w:space="0" w:color="auto"/>
              <w:left w:val="single" w:sz="4" w:space="0" w:color="auto"/>
              <w:bottom w:val="single" w:sz="4" w:space="0" w:color="auto"/>
              <w:right w:val="single" w:sz="4" w:space="0" w:color="auto"/>
            </w:tcBorders>
          </w:tcPr>
          <w:p w:rsidR="00911566" w:rsidRPr="0054382D" w:rsidRDefault="00911566" w:rsidP="006800F1">
            <w:pPr>
              <w:autoSpaceDE w:val="0"/>
              <w:autoSpaceDN w:val="0"/>
              <w:adjustRightInd w:val="0"/>
              <w:spacing w:after="0" w:line="240" w:lineRule="auto"/>
              <w:rPr>
                <w:rFonts w:ascii="Times New Roman" w:hAnsi="Times New Roman"/>
                <w:sz w:val="24"/>
                <w:szCs w:val="24"/>
              </w:rPr>
            </w:pPr>
            <w:r w:rsidRPr="0054382D">
              <w:rPr>
                <w:rFonts w:ascii="Times New Roman" w:hAnsi="Times New Roman"/>
                <w:sz w:val="24"/>
                <w:szCs w:val="24"/>
              </w:rPr>
              <w:t xml:space="preserve">для координации деятельности педагогического коллектива по выполнению требований к результатам и условиям освоения ООП; </w:t>
            </w:r>
          </w:p>
          <w:p w:rsidR="00911566" w:rsidRPr="0054382D" w:rsidRDefault="00911566" w:rsidP="006800F1">
            <w:pPr>
              <w:autoSpaceDE w:val="0"/>
              <w:autoSpaceDN w:val="0"/>
              <w:adjustRightInd w:val="0"/>
              <w:spacing w:after="0" w:line="240" w:lineRule="auto"/>
              <w:rPr>
                <w:rFonts w:ascii="Times New Roman" w:hAnsi="Times New Roman"/>
                <w:sz w:val="24"/>
                <w:szCs w:val="24"/>
              </w:rPr>
            </w:pPr>
            <w:r w:rsidRPr="0054382D">
              <w:rPr>
                <w:rFonts w:ascii="Times New Roman" w:hAnsi="Times New Roman"/>
                <w:sz w:val="24"/>
                <w:szCs w:val="24"/>
              </w:rPr>
              <w:t xml:space="preserve">для регулирования взаимоотношений субъектов образовательного процесса (педагогов, учащихся, родителей, администрации и др.) </w:t>
            </w:r>
          </w:p>
        </w:tc>
      </w:tr>
      <w:tr w:rsidR="00911566" w:rsidRPr="0054382D" w:rsidTr="00E81B62">
        <w:trPr>
          <w:trHeight w:val="107"/>
        </w:trPr>
        <w:tc>
          <w:tcPr>
            <w:tcW w:w="2977" w:type="dxa"/>
            <w:tcBorders>
              <w:top w:val="single" w:sz="4" w:space="0" w:color="auto"/>
              <w:left w:val="single" w:sz="4" w:space="0" w:color="auto"/>
              <w:bottom w:val="single" w:sz="4" w:space="0" w:color="auto"/>
              <w:right w:val="single" w:sz="4" w:space="0" w:color="auto"/>
            </w:tcBorders>
          </w:tcPr>
          <w:p w:rsidR="00911566" w:rsidRPr="0054382D" w:rsidRDefault="00911566" w:rsidP="006800F1">
            <w:pPr>
              <w:autoSpaceDE w:val="0"/>
              <w:autoSpaceDN w:val="0"/>
              <w:adjustRightInd w:val="0"/>
              <w:spacing w:after="0" w:line="240" w:lineRule="auto"/>
              <w:rPr>
                <w:rFonts w:ascii="Times New Roman" w:hAnsi="Times New Roman"/>
                <w:sz w:val="24"/>
                <w:szCs w:val="24"/>
              </w:rPr>
            </w:pPr>
            <w:r w:rsidRPr="0054382D">
              <w:rPr>
                <w:rFonts w:ascii="Times New Roman" w:hAnsi="Times New Roman"/>
                <w:sz w:val="24"/>
                <w:szCs w:val="24"/>
              </w:rPr>
              <w:t>Учредитель и органы управления</w:t>
            </w:r>
          </w:p>
        </w:tc>
        <w:tc>
          <w:tcPr>
            <w:tcW w:w="7938" w:type="dxa"/>
            <w:tcBorders>
              <w:top w:val="single" w:sz="4" w:space="0" w:color="auto"/>
              <w:left w:val="single" w:sz="4" w:space="0" w:color="auto"/>
              <w:bottom w:val="single" w:sz="4" w:space="0" w:color="auto"/>
              <w:right w:val="single" w:sz="4" w:space="0" w:color="auto"/>
            </w:tcBorders>
          </w:tcPr>
          <w:p w:rsidR="00911566" w:rsidRPr="0054382D" w:rsidRDefault="00911566" w:rsidP="006800F1">
            <w:pPr>
              <w:autoSpaceDE w:val="0"/>
              <w:autoSpaceDN w:val="0"/>
              <w:adjustRightInd w:val="0"/>
              <w:spacing w:after="0" w:line="240" w:lineRule="auto"/>
              <w:rPr>
                <w:rFonts w:ascii="Times New Roman" w:hAnsi="Times New Roman"/>
                <w:sz w:val="24"/>
                <w:szCs w:val="24"/>
              </w:rPr>
            </w:pPr>
            <w:r w:rsidRPr="0054382D">
              <w:rPr>
                <w:rFonts w:ascii="Times New Roman" w:hAnsi="Times New Roman"/>
                <w:sz w:val="24"/>
                <w:szCs w:val="24"/>
              </w:rPr>
              <w:t xml:space="preserve">для повышения объективности оценивания образовательных результатов школы; </w:t>
            </w:r>
          </w:p>
          <w:p w:rsidR="00911566" w:rsidRPr="0054382D" w:rsidRDefault="00911566" w:rsidP="006800F1">
            <w:pPr>
              <w:autoSpaceDE w:val="0"/>
              <w:autoSpaceDN w:val="0"/>
              <w:adjustRightInd w:val="0"/>
              <w:spacing w:after="0" w:line="240" w:lineRule="auto"/>
              <w:rPr>
                <w:rFonts w:ascii="Times New Roman" w:hAnsi="Times New Roman"/>
                <w:sz w:val="24"/>
                <w:szCs w:val="24"/>
              </w:rPr>
            </w:pPr>
            <w:r w:rsidRPr="0054382D">
              <w:rPr>
                <w:rFonts w:ascii="Times New Roman" w:hAnsi="Times New Roman"/>
                <w:sz w:val="24"/>
                <w:szCs w:val="24"/>
              </w:rPr>
              <w:t xml:space="preserve">для принятия управленческих решений на основе мониторинга эффективности процесса, качества, условий результатов образовательной деятельности школы </w:t>
            </w:r>
          </w:p>
        </w:tc>
      </w:tr>
      <w:tr w:rsidR="00E81B62" w:rsidRPr="0054382D" w:rsidTr="00E81B62">
        <w:trPr>
          <w:trHeight w:val="468"/>
        </w:trPr>
        <w:tc>
          <w:tcPr>
            <w:tcW w:w="10915" w:type="dxa"/>
            <w:gridSpan w:val="2"/>
            <w:tcBorders>
              <w:top w:val="single" w:sz="4" w:space="0" w:color="auto"/>
              <w:left w:val="nil"/>
              <w:bottom w:val="nil"/>
              <w:right w:val="nil"/>
            </w:tcBorders>
          </w:tcPr>
          <w:p w:rsidR="00E81B62" w:rsidRDefault="00E81B62" w:rsidP="006800F1">
            <w:pPr>
              <w:autoSpaceDE w:val="0"/>
              <w:autoSpaceDN w:val="0"/>
              <w:adjustRightInd w:val="0"/>
              <w:spacing w:after="0" w:line="240" w:lineRule="auto"/>
              <w:rPr>
                <w:rFonts w:ascii="Times New Roman" w:hAnsi="Times New Roman"/>
                <w:sz w:val="24"/>
                <w:szCs w:val="24"/>
              </w:rPr>
            </w:pPr>
          </w:p>
          <w:p w:rsidR="00E81B62" w:rsidRDefault="00E81B62" w:rsidP="00E81B62">
            <w:pPr>
              <w:pStyle w:val="Default"/>
              <w:keepNext/>
              <w:keepLines/>
              <w:pageBreakBefore/>
              <w:suppressAutoHyphens w:val="0"/>
              <w:jc w:val="both"/>
            </w:pPr>
            <w:r w:rsidRPr="0054382D">
              <w:rPr>
                <w:rStyle w:val="Zag11"/>
                <w:rFonts w:eastAsia="@Arial Unicode MS"/>
                <w:b/>
                <w:bCs/>
              </w:rPr>
              <w:t xml:space="preserve">1.1.9.Портрет выпускника </w:t>
            </w:r>
            <w:r>
              <w:rPr>
                <w:b/>
              </w:rPr>
              <w:t>МБОУ «ООШ п. Пригорки</w:t>
            </w:r>
            <w:r w:rsidRPr="00E07EA7">
              <w:rPr>
                <w:b/>
              </w:rPr>
              <w:t xml:space="preserve"> Перелюбского муниципального района Саратовской области»</w:t>
            </w:r>
            <w:r w:rsidRPr="00540E05">
              <w:t xml:space="preserve"> </w:t>
            </w:r>
            <w:r>
              <w:t xml:space="preserve">                                                                                            </w:t>
            </w:r>
          </w:p>
          <w:p w:rsidR="00E81B62" w:rsidRPr="0054382D" w:rsidRDefault="00E81B62" w:rsidP="00E81B62">
            <w:pPr>
              <w:pStyle w:val="Default"/>
              <w:keepNext/>
              <w:keepLines/>
              <w:pageBreakBefore/>
              <w:suppressAutoHyphens w:val="0"/>
              <w:jc w:val="both"/>
              <w:rPr>
                <w:rFonts w:eastAsia="Times New Roman"/>
                <w:lang w:eastAsia="ru-RU"/>
              </w:rPr>
            </w:pPr>
            <w:r>
              <w:t xml:space="preserve"> </w:t>
            </w:r>
            <w:r w:rsidRPr="0054382D">
              <w:rPr>
                <w:rFonts w:eastAsia="Times New Roman"/>
                <w:lang w:eastAsia="ru-RU"/>
              </w:rPr>
              <w:t xml:space="preserve">Модель выпускника </w:t>
            </w:r>
            <w:r>
              <w:t>МБОУ «ООШ п. Пригорки»</w:t>
            </w:r>
            <w:r w:rsidRPr="00540E05">
              <w:t xml:space="preserve"> </w:t>
            </w:r>
            <w:r w:rsidRPr="0054382D">
              <w:rPr>
                <w:rFonts w:eastAsia="Times New Roman"/>
                <w:lang w:eastAsia="ru-RU"/>
              </w:rPr>
              <w:t xml:space="preserve"> является ориентиром для построения учебно-воспитательного процесса, согласования деятельности различных звеньев и структур школы, проектирования индивидуальных образовательных маршрутов, осуществления контрольно-оценочных и мониторинговых исследований.</w:t>
            </w:r>
          </w:p>
          <w:p w:rsidR="0063300D" w:rsidRDefault="00E81B62" w:rsidP="00E81B62">
            <w:pPr>
              <w:pStyle w:val="Default"/>
              <w:keepLines/>
              <w:jc w:val="both"/>
              <w:rPr>
                <w:rFonts w:eastAsia="Times New Roman"/>
                <w:lang w:eastAsia="ru-RU"/>
              </w:rPr>
            </w:pPr>
            <w:r w:rsidRPr="0054382D">
              <w:rPr>
                <w:rFonts w:eastAsia="Times New Roman"/>
                <w:lang w:eastAsia="ru-RU"/>
              </w:rPr>
              <w:t xml:space="preserve"> В основу модели были заложены положения Устава </w:t>
            </w:r>
            <w:r>
              <w:t>МБОУ «ООШ п. Пригорки»</w:t>
            </w:r>
            <w:r w:rsidRPr="00540E05">
              <w:t xml:space="preserve"> </w:t>
            </w:r>
            <w:r w:rsidRPr="0054382D">
              <w:rPr>
                <w:rFonts w:eastAsia="Times New Roman"/>
                <w:lang w:eastAsia="ru-RU"/>
              </w:rPr>
              <w:t xml:space="preserve"> </w:t>
            </w:r>
            <w:r w:rsidRPr="00540E05">
              <w:t xml:space="preserve"> </w:t>
            </w:r>
            <w:r w:rsidRPr="0054382D">
              <w:rPr>
                <w:rFonts w:eastAsia="Times New Roman"/>
                <w:lang w:eastAsia="ru-RU"/>
              </w:rPr>
              <w:t xml:space="preserve"> в части содержания и организации образовательного процесса;  современные тенденции развития системы образования и особенности региональной и муниципальной политики в области образования; обобщенные результаты исследования образовательных потребностей учащихся и ожиданий их родителей. </w:t>
            </w:r>
          </w:p>
          <w:p w:rsidR="00E81B62" w:rsidRPr="0054382D" w:rsidRDefault="00E81B62" w:rsidP="00E81B62">
            <w:pPr>
              <w:pStyle w:val="Default"/>
              <w:keepLines/>
              <w:jc w:val="both"/>
              <w:rPr>
                <w:rFonts w:eastAsia="Times New Roman"/>
                <w:lang w:eastAsia="ru-RU"/>
              </w:rPr>
            </w:pPr>
            <w:r w:rsidRPr="0054382D">
              <w:rPr>
                <w:rFonts w:eastAsia="Times New Roman"/>
                <w:b/>
                <w:bCs/>
                <w:lang w:eastAsia="ru-RU"/>
              </w:rPr>
              <w:t xml:space="preserve">Предъявляемые требования к модели: </w:t>
            </w:r>
          </w:p>
          <w:p w:rsidR="00E81B62" w:rsidRPr="0054382D" w:rsidRDefault="00E81B62" w:rsidP="00E81B62">
            <w:pPr>
              <w:numPr>
                <w:ilvl w:val="0"/>
                <w:numId w:val="5"/>
              </w:num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требования к обученности школьников (в том числе к уровню сформированности общеучебных и частнопредметных знаний, умений и навыков); </w:t>
            </w:r>
          </w:p>
          <w:p w:rsidR="00E81B62" w:rsidRPr="0054382D" w:rsidRDefault="00E81B62" w:rsidP="00E81B62">
            <w:pPr>
              <w:numPr>
                <w:ilvl w:val="0"/>
                <w:numId w:val="5"/>
              </w:num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требования к готовности продолжения образования (после основной - в средней или в учреждениях профессионального образования); </w:t>
            </w:r>
          </w:p>
          <w:p w:rsidR="00E81B62" w:rsidRPr="0054382D" w:rsidRDefault="00E81B62" w:rsidP="00E81B62">
            <w:pPr>
              <w:numPr>
                <w:ilvl w:val="0"/>
                <w:numId w:val="5"/>
              </w:num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требования к воспитанности ученика (приоритетные качества личности), его умения выстраивать эмоционально – ценностные отношения с самим собой и другими людьми; </w:t>
            </w:r>
          </w:p>
          <w:p w:rsidR="00E81B62" w:rsidRPr="00E81B62" w:rsidRDefault="00E81B62" w:rsidP="00E81B62">
            <w:pPr>
              <w:numPr>
                <w:ilvl w:val="0"/>
                <w:numId w:val="5"/>
              </w:num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требования к уровню физического развития; сформированность умений и потребность вести здоровый образ жизни; </w:t>
            </w:r>
            <w:r w:rsidRPr="00E81B62">
              <w:rPr>
                <w:rFonts w:ascii="Times New Roman" w:hAnsi="Times New Roman"/>
                <w:color w:val="000000"/>
                <w:sz w:val="24"/>
                <w:szCs w:val="24"/>
              </w:rPr>
              <w:t xml:space="preserve">требования к общекультурному развитию. </w:t>
            </w:r>
          </w:p>
          <w:p w:rsidR="00E81B62" w:rsidRPr="0054382D" w:rsidRDefault="00E81B62" w:rsidP="006800F1">
            <w:pPr>
              <w:autoSpaceDE w:val="0"/>
              <w:autoSpaceDN w:val="0"/>
              <w:adjustRightInd w:val="0"/>
              <w:spacing w:after="0" w:line="240" w:lineRule="auto"/>
              <w:rPr>
                <w:rFonts w:ascii="Times New Roman" w:hAnsi="Times New Roman"/>
                <w:sz w:val="24"/>
                <w:szCs w:val="24"/>
              </w:rPr>
            </w:pPr>
          </w:p>
        </w:tc>
      </w:tr>
    </w:tbl>
    <w:p w:rsidR="00911566" w:rsidRPr="0054382D" w:rsidRDefault="00911566" w:rsidP="006800F1">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b/>
          <w:bCs/>
          <w:color w:val="000000"/>
          <w:sz w:val="24"/>
          <w:szCs w:val="24"/>
        </w:rPr>
        <w:lastRenderedPageBreak/>
        <w:t>Социальный заказ родителей школе. Родители хотят видеть в детях</w:t>
      </w:r>
      <w:r w:rsidRPr="0054382D">
        <w:rPr>
          <w:rFonts w:ascii="Times New Roman" w:hAnsi="Times New Roman"/>
          <w:color w:val="000000"/>
          <w:sz w:val="24"/>
          <w:szCs w:val="24"/>
        </w:rPr>
        <w:t xml:space="preserve">: </w:t>
      </w:r>
    </w:p>
    <w:p w:rsidR="00911566" w:rsidRPr="0054382D" w:rsidRDefault="00911566" w:rsidP="006800F1">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-личность, обладающую прочными знаниями; </w:t>
      </w:r>
    </w:p>
    <w:p w:rsidR="00911566" w:rsidRPr="0054382D" w:rsidRDefault="00911566" w:rsidP="006800F1">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-всестороннеразвитую личность с хорошей эрудицией и вкусом, раскованную, трудолюбивую, целеустремленную, любознательную, честную, добросовестную, внимательную, милосердную; </w:t>
      </w:r>
    </w:p>
    <w:p w:rsidR="00911566" w:rsidRPr="0054382D" w:rsidRDefault="00911566" w:rsidP="006800F1">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-профессионально направленную личность с развитыми творческими способностям; </w:t>
      </w:r>
    </w:p>
    <w:p w:rsidR="00911566" w:rsidRPr="0054382D" w:rsidRDefault="00911566" w:rsidP="006800F1">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-личность, умеющую принимать решения с учетом жизненных обстоятельств и реализовывать свои способности наиболее выгодными для себя и окружающих способами, стремящуюся к постоянному успеху. </w:t>
      </w:r>
    </w:p>
    <w:p w:rsidR="00911566" w:rsidRPr="0054382D" w:rsidRDefault="00911566" w:rsidP="006800F1">
      <w:pPr>
        <w:autoSpaceDE w:val="0"/>
        <w:autoSpaceDN w:val="0"/>
        <w:adjustRightInd w:val="0"/>
        <w:spacing w:after="0" w:line="240" w:lineRule="auto"/>
        <w:jc w:val="center"/>
        <w:rPr>
          <w:rFonts w:ascii="Times New Roman" w:hAnsi="Times New Roman"/>
          <w:b/>
          <w:bCs/>
          <w:color w:val="000000"/>
          <w:sz w:val="24"/>
          <w:szCs w:val="24"/>
        </w:rPr>
      </w:pPr>
      <w:r w:rsidRPr="0054382D">
        <w:rPr>
          <w:rFonts w:ascii="Times New Roman" w:hAnsi="Times New Roman"/>
          <w:b/>
          <w:bCs/>
          <w:color w:val="000000"/>
          <w:sz w:val="24"/>
          <w:szCs w:val="24"/>
        </w:rPr>
        <w:t>Выпускник основной школы.</w:t>
      </w:r>
    </w:p>
    <w:p w:rsidR="00911566" w:rsidRPr="0054382D" w:rsidRDefault="00911566" w:rsidP="006800F1">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b/>
          <w:bCs/>
          <w:color w:val="000000"/>
          <w:sz w:val="24"/>
          <w:szCs w:val="24"/>
        </w:rPr>
        <w:t xml:space="preserve">Психолого – педагогический портрет: </w:t>
      </w:r>
    </w:p>
    <w:p w:rsidR="00911566" w:rsidRPr="0054382D" w:rsidRDefault="00911566" w:rsidP="006800F1">
      <w:pPr>
        <w:spacing w:after="0" w:line="240" w:lineRule="auto"/>
        <w:ind w:firstLine="708"/>
        <w:rPr>
          <w:rFonts w:ascii="Times New Roman" w:hAnsi="Times New Roman"/>
          <w:color w:val="000000"/>
          <w:sz w:val="24"/>
          <w:szCs w:val="24"/>
        </w:rPr>
      </w:pPr>
      <w:r w:rsidRPr="0054382D">
        <w:rPr>
          <w:rFonts w:ascii="Times New Roman" w:hAnsi="Times New Roman"/>
          <w:color w:val="000000"/>
          <w:sz w:val="24"/>
          <w:szCs w:val="24"/>
        </w:rPr>
        <w:t xml:space="preserve"> аналитико-синтетическое восприятие, наблюдательность, регулируемая память, абстрактное мышление, целеобразование и планирование, способность рассуждать, интеллектуальная познавательная активность; креативность (способность к творчеству); чувство психологической защищенности. </w:t>
      </w:r>
    </w:p>
    <w:p w:rsidR="00911566" w:rsidRPr="0054382D" w:rsidRDefault="00911566" w:rsidP="006800F1">
      <w:pPr>
        <w:spacing w:after="0" w:line="240" w:lineRule="auto"/>
        <w:rPr>
          <w:rFonts w:ascii="Times New Roman" w:eastAsia="@Arial Unicode MS" w:hAnsi="Times New Roman"/>
          <w:b/>
          <w:bCs/>
          <w:sz w:val="24"/>
          <w:szCs w:val="24"/>
        </w:rPr>
      </w:pPr>
      <w:r w:rsidRPr="0054382D">
        <w:rPr>
          <w:rFonts w:ascii="Times New Roman" w:hAnsi="Times New Roman"/>
          <w:b/>
          <w:bCs/>
          <w:color w:val="000000"/>
          <w:sz w:val="24"/>
          <w:szCs w:val="24"/>
        </w:rPr>
        <w:t xml:space="preserve">Личностные качества: </w:t>
      </w:r>
    </w:p>
    <w:p w:rsidR="00911566" w:rsidRPr="0054382D" w:rsidRDefault="00911566" w:rsidP="006800F1">
      <w:pPr>
        <w:spacing w:after="0" w:line="240" w:lineRule="auto"/>
        <w:ind w:firstLine="708"/>
        <w:rPr>
          <w:rFonts w:ascii="Times New Roman" w:eastAsia="@Arial Unicode MS" w:hAnsi="Times New Roman"/>
          <w:b/>
          <w:bCs/>
          <w:sz w:val="24"/>
          <w:szCs w:val="24"/>
        </w:rPr>
      </w:pPr>
      <w:r w:rsidRPr="0054382D">
        <w:rPr>
          <w:rFonts w:ascii="Times New Roman" w:hAnsi="Times New Roman"/>
          <w:color w:val="000000"/>
          <w:sz w:val="24"/>
          <w:szCs w:val="24"/>
        </w:rPr>
        <w:t xml:space="preserve"> социальная зрелость; ответственность за свои действия; мотивация общественно – полезной деятельности ( учебно- трудовая и т.д.); познавательные интересы; самосознание и адекватная самооценка, потребность в самопознании; осознание собственной индивидуальности; </w:t>
      </w:r>
    </w:p>
    <w:p w:rsidR="00911566" w:rsidRPr="0054382D" w:rsidRDefault="00911566" w:rsidP="006800F1">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личностное самоопределение, стремление к самоутверждению, потребность в общественном признании; удовлетворенность своим положением в социуме; толерантность. </w:t>
      </w:r>
    </w:p>
    <w:p w:rsidR="00911566" w:rsidRPr="0054382D" w:rsidRDefault="00911566" w:rsidP="00E81B62">
      <w:pPr>
        <w:pageBreakBefore/>
        <w:spacing w:after="0" w:line="240" w:lineRule="auto"/>
        <w:rPr>
          <w:rFonts w:ascii="Times New Roman" w:hAnsi="Times New Roman"/>
          <w:sz w:val="24"/>
          <w:szCs w:val="24"/>
        </w:rPr>
      </w:pPr>
      <w:r w:rsidRPr="0054382D">
        <w:rPr>
          <w:rStyle w:val="Zag11"/>
          <w:rFonts w:ascii="Times New Roman" w:hAnsi="Times New Roman"/>
          <w:b/>
          <w:sz w:val="24"/>
          <w:szCs w:val="24"/>
        </w:rPr>
        <w:lastRenderedPageBreak/>
        <w:t>1.1.10</w:t>
      </w:r>
      <w:r w:rsidRPr="0054382D">
        <w:rPr>
          <w:rStyle w:val="Zag11"/>
          <w:rFonts w:ascii="Times New Roman" w:hAnsi="Times New Roman"/>
          <w:sz w:val="24"/>
          <w:szCs w:val="24"/>
        </w:rPr>
        <w:t xml:space="preserve">. </w:t>
      </w:r>
      <w:r w:rsidRPr="0054382D">
        <w:rPr>
          <w:rFonts w:ascii="Times New Roman" w:hAnsi="Times New Roman"/>
          <w:b/>
          <w:bCs/>
          <w:sz w:val="24"/>
          <w:szCs w:val="24"/>
        </w:rPr>
        <w:t>Преемственность ООП НОО и ООП ООО</w:t>
      </w:r>
    </w:p>
    <w:p w:rsidR="00911566" w:rsidRPr="0054382D" w:rsidRDefault="00911566" w:rsidP="006800F1">
      <w:pPr>
        <w:autoSpaceDE w:val="0"/>
        <w:autoSpaceDN w:val="0"/>
        <w:adjustRightInd w:val="0"/>
        <w:spacing w:after="0" w:line="240" w:lineRule="auto"/>
        <w:ind w:firstLine="708"/>
        <w:rPr>
          <w:rFonts w:ascii="Times New Roman" w:hAnsi="Times New Roman"/>
          <w:sz w:val="24"/>
          <w:szCs w:val="24"/>
        </w:rPr>
      </w:pPr>
      <w:r w:rsidRPr="0054382D">
        <w:rPr>
          <w:rFonts w:ascii="Times New Roman" w:hAnsi="Times New Roman"/>
          <w:sz w:val="24"/>
          <w:szCs w:val="24"/>
        </w:rPr>
        <w:t xml:space="preserve"> Основная образовательная программа основного общего образования разработана с учетом особенностей основной образовательной программы начального общего образования </w:t>
      </w:r>
      <w:r w:rsidR="00E81B62" w:rsidRPr="00E81B62">
        <w:rPr>
          <w:rFonts w:ascii="Times New Roman" w:hAnsi="Times New Roman"/>
          <w:sz w:val="24"/>
          <w:szCs w:val="24"/>
        </w:rPr>
        <w:t>МБОУ «ООШ п. Пригорки»</w:t>
      </w:r>
      <w:r w:rsidR="00E81B62" w:rsidRPr="00540E05">
        <w:t xml:space="preserve"> </w:t>
      </w:r>
      <w:r w:rsidR="00E81B62" w:rsidRPr="0054382D">
        <w:t xml:space="preserve"> </w:t>
      </w:r>
    </w:p>
    <w:p w:rsidR="00911566" w:rsidRPr="0054382D" w:rsidRDefault="00911566" w:rsidP="006800F1">
      <w:pPr>
        <w:autoSpaceDE w:val="0"/>
        <w:autoSpaceDN w:val="0"/>
        <w:adjustRightInd w:val="0"/>
        <w:spacing w:after="0" w:line="240" w:lineRule="auto"/>
        <w:ind w:firstLine="708"/>
        <w:rPr>
          <w:rFonts w:ascii="Times New Roman" w:eastAsia="@Arial Unicode MS" w:hAnsi="Times New Roman"/>
          <w:b/>
          <w:bCs/>
          <w:sz w:val="24"/>
          <w:szCs w:val="24"/>
        </w:rPr>
      </w:pPr>
      <w:r w:rsidRPr="0054382D">
        <w:rPr>
          <w:rFonts w:ascii="Times New Roman" w:hAnsi="Times New Roman"/>
          <w:sz w:val="24"/>
          <w:szCs w:val="24"/>
        </w:rPr>
        <w:t xml:space="preserve"> Основная образовательная программа основного общего образования, с одной стороны, обеспечивает преемственность с основной образовательной программой начального общего  образования, с другой стороны, предлагает качественную реализацию программы, опираясь на возрастные особенности подросткового возраста и с учётом психолого-педагогических особенностей развития детей, который включает в себя возрастной период с 11 до 15 лет. </w:t>
      </w:r>
      <w:r w:rsidRPr="0054382D">
        <w:rPr>
          <w:rStyle w:val="Zag11"/>
          <w:rFonts w:ascii="Times New Roman" w:eastAsia="@Arial Unicode MS" w:hAnsi="Times New Roman"/>
          <w:b/>
          <w:bCs/>
          <w:sz w:val="24"/>
          <w:szCs w:val="24"/>
        </w:rPr>
        <w:t xml:space="preserve"> </w:t>
      </w:r>
      <w:r w:rsidRPr="0054382D">
        <w:rPr>
          <w:rFonts w:ascii="Times New Roman" w:hAnsi="Times New Roman"/>
          <w:sz w:val="24"/>
          <w:szCs w:val="24"/>
        </w:rPr>
        <w:t xml:space="preserve">При составлении программы соблюдалась преемственность в содержании учебных программ и программ внеурочной деятельности начального и основного образования, что выражено непрерывностью линий обучения, выбора курсов предпрофильной подготовки. </w:t>
      </w:r>
      <w:r w:rsidRPr="0054382D">
        <w:rPr>
          <w:rStyle w:val="Zag11"/>
          <w:rFonts w:ascii="Times New Roman" w:eastAsia="@Arial Unicode MS" w:hAnsi="Times New Roman"/>
          <w:b/>
          <w:bCs/>
          <w:sz w:val="24"/>
          <w:szCs w:val="24"/>
        </w:rPr>
        <w:t xml:space="preserve">     </w:t>
      </w:r>
    </w:p>
    <w:p w:rsidR="00911566" w:rsidRDefault="00911566" w:rsidP="00911566">
      <w:pPr>
        <w:pStyle w:val="16"/>
        <w:shd w:val="clear" w:color="auto" w:fill="auto"/>
        <w:tabs>
          <w:tab w:val="left" w:pos="922"/>
        </w:tabs>
        <w:spacing w:line="240" w:lineRule="auto"/>
        <w:ind w:right="20" w:firstLine="0"/>
        <w:rPr>
          <w:rStyle w:val="Batang65pt"/>
          <w:rFonts w:ascii="Times New Roman" w:hAnsi="Times New Roman" w:cs="Times New Roman"/>
          <w:sz w:val="24"/>
          <w:szCs w:val="24"/>
        </w:rPr>
      </w:pPr>
    </w:p>
    <w:p w:rsidR="00911566" w:rsidRPr="0054382D" w:rsidRDefault="00911566" w:rsidP="00911566">
      <w:pPr>
        <w:pStyle w:val="16"/>
        <w:shd w:val="clear" w:color="auto" w:fill="auto"/>
        <w:tabs>
          <w:tab w:val="left" w:pos="922"/>
        </w:tabs>
        <w:spacing w:line="240" w:lineRule="auto"/>
        <w:ind w:right="20" w:firstLine="0"/>
        <w:rPr>
          <w:rStyle w:val="Batang65pt"/>
          <w:rFonts w:ascii="Times New Roman" w:hAnsi="Times New Roman" w:cs="Times New Roman"/>
          <w:sz w:val="24"/>
          <w:szCs w:val="24"/>
        </w:rPr>
      </w:pPr>
      <w:r w:rsidRPr="0054382D">
        <w:rPr>
          <w:rStyle w:val="Batang65pt"/>
          <w:rFonts w:ascii="Times New Roman" w:hAnsi="Times New Roman" w:cs="Times New Roman"/>
          <w:sz w:val="24"/>
          <w:szCs w:val="24"/>
        </w:rPr>
        <w:t>1.1.11. Обоснование выбора учебников в соответствии с требованиями ФГОС</w:t>
      </w:r>
    </w:p>
    <w:p w:rsidR="00911566" w:rsidRPr="0054382D" w:rsidRDefault="00911566" w:rsidP="006800F1">
      <w:pPr>
        <w:pStyle w:val="16"/>
        <w:shd w:val="clear" w:color="auto" w:fill="auto"/>
        <w:tabs>
          <w:tab w:val="left" w:pos="922"/>
        </w:tabs>
        <w:spacing w:line="240" w:lineRule="auto"/>
        <w:ind w:firstLine="523"/>
        <w:rPr>
          <w:sz w:val="24"/>
          <w:szCs w:val="24"/>
        </w:rPr>
      </w:pPr>
      <w:r w:rsidRPr="0054382D">
        <w:rPr>
          <w:rStyle w:val="Batang65pt"/>
          <w:rFonts w:ascii="Times New Roman" w:hAnsi="Times New Roman" w:cs="Times New Roman"/>
          <w:b w:val="0"/>
          <w:sz w:val="24"/>
          <w:szCs w:val="24"/>
        </w:rPr>
        <w:t xml:space="preserve">При выборе  учебников </w:t>
      </w:r>
      <w:r w:rsidR="00E81B62" w:rsidRPr="00E81B62">
        <w:rPr>
          <w:rFonts w:cs="Times New Roman"/>
          <w:sz w:val="24"/>
          <w:szCs w:val="24"/>
        </w:rPr>
        <w:t>МБОУ «ООШ п. Пригорки»</w:t>
      </w:r>
      <w:r w:rsidR="00E81B62" w:rsidRPr="00540E05">
        <w:t xml:space="preserve"> </w:t>
      </w:r>
      <w:r w:rsidR="00E81B62" w:rsidRPr="0054382D">
        <w:rPr>
          <w:rFonts w:eastAsia="Times New Roman"/>
          <w:lang w:eastAsia="ru-RU"/>
        </w:rPr>
        <w:t xml:space="preserve"> </w:t>
      </w:r>
      <w:r w:rsidRPr="0054382D">
        <w:rPr>
          <w:rStyle w:val="Batang65pt"/>
          <w:rFonts w:ascii="Times New Roman" w:hAnsi="Times New Roman" w:cs="Times New Roman"/>
          <w:b w:val="0"/>
          <w:sz w:val="24"/>
          <w:szCs w:val="24"/>
        </w:rPr>
        <w:t>использует систему пособий одной линии завершённых УМК. В основной школе преимущество отдано предметным л</w:t>
      </w:r>
      <w:r w:rsidR="00AF3AF9">
        <w:rPr>
          <w:rStyle w:val="Batang65pt"/>
          <w:rFonts w:ascii="Times New Roman" w:hAnsi="Times New Roman" w:cs="Times New Roman"/>
          <w:b w:val="0"/>
          <w:sz w:val="24"/>
          <w:szCs w:val="24"/>
        </w:rPr>
        <w:t>иниям, имеющим преемственность с начальной</w:t>
      </w:r>
      <w:r w:rsidRPr="0054382D">
        <w:rPr>
          <w:rStyle w:val="Batang65pt"/>
          <w:rFonts w:ascii="Times New Roman" w:hAnsi="Times New Roman" w:cs="Times New Roman"/>
          <w:b w:val="0"/>
          <w:sz w:val="24"/>
          <w:szCs w:val="24"/>
        </w:rPr>
        <w:t xml:space="preserve"> школой.</w:t>
      </w:r>
    </w:p>
    <w:p w:rsidR="00911566" w:rsidRPr="0054382D" w:rsidRDefault="00911566" w:rsidP="006800F1">
      <w:pPr>
        <w:pStyle w:val="16"/>
        <w:shd w:val="clear" w:color="auto" w:fill="auto"/>
        <w:spacing w:line="240" w:lineRule="auto"/>
        <w:ind w:firstLine="500"/>
        <w:rPr>
          <w:sz w:val="24"/>
          <w:szCs w:val="24"/>
        </w:rPr>
      </w:pPr>
      <w:r w:rsidRPr="0054382D">
        <w:rPr>
          <w:rStyle w:val="Batang65pt"/>
          <w:rFonts w:ascii="Times New Roman" w:hAnsi="Times New Roman" w:cs="Times New Roman"/>
          <w:b w:val="0"/>
          <w:sz w:val="24"/>
          <w:szCs w:val="24"/>
        </w:rPr>
        <w:t xml:space="preserve">При комплектовании учебного фонда учебниками для основной школы коллектив </w:t>
      </w:r>
      <w:r w:rsidR="00E81B62" w:rsidRPr="00E81B62">
        <w:rPr>
          <w:rFonts w:cs="Times New Roman"/>
          <w:sz w:val="24"/>
          <w:szCs w:val="24"/>
        </w:rPr>
        <w:t>МБОУ «ООШ п. Пригорки»</w:t>
      </w:r>
      <w:r w:rsidR="00E81B62" w:rsidRPr="00540E05">
        <w:t xml:space="preserve"> </w:t>
      </w:r>
      <w:r w:rsidR="00E81B62" w:rsidRPr="0054382D">
        <w:rPr>
          <w:rFonts w:eastAsia="Times New Roman"/>
          <w:lang w:eastAsia="ru-RU"/>
        </w:rPr>
        <w:t xml:space="preserve"> </w:t>
      </w:r>
      <w:r w:rsidRPr="0054382D">
        <w:rPr>
          <w:rStyle w:val="Batang65pt"/>
          <w:rFonts w:ascii="Times New Roman" w:hAnsi="Times New Roman" w:cs="Times New Roman"/>
          <w:b w:val="0"/>
          <w:sz w:val="24"/>
          <w:szCs w:val="24"/>
        </w:rPr>
        <w:t xml:space="preserve">следует единой стратегии в создании стабильного фонда школьных учебников, обеспечивающих реализацию современных подходов к преподаванию учебных предметов. Обязательным является наличие учебника в Федеральном перечне учебников (перечень размещен на официальном сайте Министерства образования и науки Российской Федерации </w:t>
      </w:r>
      <w:r w:rsidRPr="000C4CC6">
        <w:rPr>
          <w:sz w:val="24"/>
          <w:szCs w:val="24"/>
        </w:rPr>
        <w:t>(</w:t>
      </w:r>
      <w:hyperlink r:id="rId12" w:history="1">
        <w:r w:rsidRPr="000C4CC6">
          <w:rPr>
            <w:rStyle w:val="af6"/>
            <w:color w:val="auto"/>
            <w:sz w:val="24"/>
            <w:szCs w:val="24"/>
            <w:lang w:val="en-US"/>
          </w:rPr>
          <w:t>http</w:t>
        </w:r>
        <w:r w:rsidRPr="000C4CC6">
          <w:rPr>
            <w:rStyle w:val="af6"/>
            <w:color w:val="auto"/>
            <w:sz w:val="24"/>
            <w:szCs w:val="24"/>
          </w:rPr>
          <w:t>://</w:t>
        </w:r>
        <w:r w:rsidRPr="000C4CC6">
          <w:rPr>
            <w:rStyle w:val="af6"/>
            <w:color w:val="auto"/>
            <w:sz w:val="24"/>
            <w:szCs w:val="24"/>
            <w:lang w:val="en-US"/>
          </w:rPr>
          <w:t>mon</w:t>
        </w:r>
        <w:r w:rsidRPr="000C4CC6">
          <w:rPr>
            <w:rStyle w:val="af6"/>
            <w:color w:val="auto"/>
            <w:sz w:val="24"/>
            <w:szCs w:val="24"/>
          </w:rPr>
          <w:t>.</w:t>
        </w:r>
        <w:r w:rsidRPr="000C4CC6">
          <w:rPr>
            <w:rStyle w:val="af6"/>
            <w:color w:val="auto"/>
            <w:sz w:val="24"/>
            <w:szCs w:val="24"/>
            <w:lang w:val="en-US"/>
          </w:rPr>
          <w:t>gov</w:t>
        </w:r>
        <w:r w:rsidRPr="000C4CC6">
          <w:rPr>
            <w:rStyle w:val="af6"/>
            <w:color w:val="auto"/>
            <w:sz w:val="24"/>
            <w:szCs w:val="24"/>
          </w:rPr>
          <w:t>.</w:t>
        </w:r>
        <w:r w:rsidRPr="000C4CC6">
          <w:rPr>
            <w:rStyle w:val="af6"/>
            <w:color w:val="auto"/>
            <w:sz w:val="24"/>
            <w:szCs w:val="24"/>
            <w:lang w:val="en-US"/>
          </w:rPr>
          <w:t>ru</w:t>
        </w:r>
      </w:hyperlink>
      <w:r w:rsidRPr="0054382D">
        <w:rPr>
          <w:sz w:val="24"/>
          <w:szCs w:val="24"/>
        </w:rPr>
        <w:t xml:space="preserve">) </w:t>
      </w:r>
      <w:r w:rsidRPr="0054382D">
        <w:rPr>
          <w:rStyle w:val="Batang65pt"/>
          <w:rFonts w:ascii="Times New Roman" w:hAnsi="Times New Roman" w:cs="Times New Roman"/>
          <w:b w:val="0"/>
          <w:sz w:val="24"/>
          <w:szCs w:val="24"/>
        </w:rPr>
        <w:t xml:space="preserve"> на сайте журнала «Вестник образования</w:t>
      </w:r>
      <w:r w:rsidRPr="00F7385C">
        <w:rPr>
          <w:rStyle w:val="af6"/>
          <w:bCs/>
          <w:color w:val="auto"/>
          <w:sz w:val="24"/>
          <w:szCs w:val="24"/>
        </w:rPr>
        <w:t>»</w:t>
      </w:r>
      <w:r w:rsidRPr="0054382D">
        <w:rPr>
          <w:rStyle w:val="af6"/>
          <w:bCs/>
          <w:sz w:val="24"/>
          <w:szCs w:val="24"/>
        </w:rPr>
        <w:t xml:space="preserve"> </w:t>
      </w:r>
      <w:hyperlink r:id="rId13" w:history="1">
        <w:r w:rsidRPr="000C4CC6">
          <w:rPr>
            <w:rStyle w:val="af6"/>
            <w:color w:val="auto"/>
            <w:sz w:val="24"/>
            <w:szCs w:val="24"/>
            <w:lang w:val="en-US"/>
          </w:rPr>
          <w:t>www</w:t>
        </w:r>
        <w:r w:rsidRPr="000C4CC6">
          <w:rPr>
            <w:rStyle w:val="af6"/>
            <w:color w:val="auto"/>
            <w:sz w:val="24"/>
            <w:szCs w:val="24"/>
          </w:rPr>
          <w:t>.</w:t>
        </w:r>
        <w:r w:rsidRPr="000C4CC6">
          <w:rPr>
            <w:rStyle w:val="af6"/>
            <w:color w:val="auto"/>
            <w:sz w:val="24"/>
            <w:szCs w:val="24"/>
            <w:lang w:val="en-US"/>
          </w:rPr>
          <w:t>vestnik</w:t>
        </w:r>
        <w:r w:rsidRPr="000C4CC6">
          <w:rPr>
            <w:rStyle w:val="af6"/>
            <w:color w:val="auto"/>
            <w:sz w:val="24"/>
            <w:szCs w:val="24"/>
          </w:rPr>
          <w:t>.</w:t>
        </w:r>
        <w:r w:rsidRPr="000C4CC6">
          <w:rPr>
            <w:rStyle w:val="af6"/>
            <w:color w:val="auto"/>
            <w:sz w:val="24"/>
            <w:szCs w:val="24"/>
            <w:lang w:val="en-US"/>
          </w:rPr>
          <w:t>edu</w:t>
        </w:r>
        <w:r w:rsidRPr="000C4CC6">
          <w:rPr>
            <w:rStyle w:val="af6"/>
            <w:color w:val="auto"/>
            <w:sz w:val="24"/>
            <w:szCs w:val="24"/>
          </w:rPr>
          <w:t>.</w:t>
        </w:r>
        <w:r w:rsidRPr="000C4CC6">
          <w:rPr>
            <w:rStyle w:val="af6"/>
            <w:color w:val="auto"/>
            <w:sz w:val="24"/>
            <w:szCs w:val="24"/>
            <w:lang w:val="en-US"/>
          </w:rPr>
          <w:t>ru</w:t>
        </w:r>
      </w:hyperlink>
      <w:r w:rsidRPr="000C4CC6">
        <w:rPr>
          <w:rStyle w:val="af6"/>
          <w:color w:val="auto"/>
          <w:sz w:val="24"/>
          <w:szCs w:val="24"/>
        </w:rPr>
        <w:t xml:space="preserve"> </w:t>
      </w:r>
      <w:r w:rsidRPr="0054382D">
        <w:rPr>
          <w:rStyle w:val="af6"/>
          <w:sz w:val="24"/>
          <w:szCs w:val="24"/>
        </w:rPr>
        <w:t xml:space="preserve"> </w:t>
      </w:r>
      <w:r w:rsidRPr="0054382D">
        <w:rPr>
          <w:rStyle w:val="Batang65pt"/>
          <w:rFonts w:ascii="Times New Roman" w:hAnsi="Times New Roman" w:cs="Times New Roman"/>
          <w:b w:val="0"/>
          <w:sz w:val="24"/>
          <w:szCs w:val="24"/>
        </w:rPr>
        <w:t xml:space="preserve"> При осуществлении образовательного</w:t>
      </w:r>
      <w:r>
        <w:rPr>
          <w:rStyle w:val="Batang65pt"/>
          <w:rFonts w:ascii="Times New Roman" w:hAnsi="Times New Roman" w:cs="Times New Roman"/>
          <w:b w:val="0"/>
          <w:sz w:val="24"/>
          <w:szCs w:val="24"/>
        </w:rPr>
        <w:t xml:space="preserve"> процесса педагоги </w:t>
      </w:r>
      <w:r w:rsidR="00E81B62" w:rsidRPr="00E81B62">
        <w:rPr>
          <w:rFonts w:cs="Times New Roman"/>
          <w:sz w:val="24"/>
          <w:szCs w:val="24"/>
        </w:rPr>
        <w:t>МБОУ «ООШ п. Пригорки»</w:t>
      </w:r>
      <w:r w:rsidR="00E81B62" w:rsidRPr="00540E05">
        <w:t xml:space="preserve"> </w:t>
      </w:r>
      <w:r w:rsidR="00E81B62" w:rsidRPr="0054382D">
        <w:rPr>
          <w:rFonts w:eastAsia="Times New Roman"/>
          <w:lang w:eastAsia="ru-RU"/>
        </w:rPr>
        <w:t xml:space="preserve"> </w:t>
      </w:r>
      <w:r w:rsidRPr="0054382D">
        <w:rPr>
          <w:rStyle w:val="Batang65pt"/>
          <w:rFonts w:ascii="Times New Roman" w:hAnsi="Times New Roman" w:cs="Times New Roman"/>
          <w:b w:val="0"/>
          <w:sz w:val="24"/>
          <w:szCs w:val="24"/>
        </w:rPr>
        <w:t>эффективно используют учебно-методическую литературу из фонда библиотеки образовательного учреждения и программно – методическое оснащение кабинета.</w:t>
      </w:r>
    </w:p>
    <w:p w:rsidR="00911566" w:rsidRPr="0054382D" w:rsidRDefault="00911566" w:rsidP="006800F1">
      <w:pPr>
        <w:spacing w:after="0" w:line="240" w:lineRule="auto"/>
        <w:rPr>
          <w:rFonts w:ascii="Times New Roman" w:hAnsi="Times New Roman"/>
          <w:b/>
          <w:bCs/>
          <w:sz w:val="24"/>
          <w:szCs w:val="24"/>
        </w:rPr>
      </w:pPr>
    </w:p>
    <w:p w:rsidR="00911566" w:rsidRPr="0054382D" w:rsidRDefault="00911566" w:rsidP="00911566">
      <w:pPr>
        <w:pStyle w:val="131"/>
        <w:pageBreakBefore/>
        <w:shd w:val="clear" w:color="auto" w:fill="auto"/>
        <w:spacing w:before="0" w:after="0" w:line="240" w:lineRule="auto"/>
        <w:rPr>
          <w:rFonts w:ascii="Times New Roman" w:hAnsi="Times New Roman"/>
          <w:b/>
          <w:sz w:val="24"/>
          <w:szCs w:val="24"/>
        </w:rPr>
      </w:pPr>
      <w:r w:rsidRPr="0054382D">
        <w:rPr>
          <w:rStyle w:val="132pt"/>
          <w:rFonts w:ascii="Times New Roman" w:hAnsi="Times New Roman"/>
          <w:b/>
          <w:sz w:val="24"/>
          <w:szCs w:val="24"/>
        </w:rPr>
        <w:lastRenderedPageBreak/>
        <w:t>1.2.</w:t>
      </w:r>
      <w:r w:rsidRPr="0054382D">
        <w:rPr>
          <w:rStyle w:val="130"/>
          <w:rFonts w:ascii="Times New Roman" w:hAnsi="Times New Roman"/>
          <w:b/>
          <w:sz w:val="24"/>
          <w:szCs w:val="24"/>
        </w:rPr>
        <w:t> Планируемые результаты</w:t>
      </w:r>
      <w:r w:rsidRPr="0054382D">
        <w:rPr>
          <w:rStyle w:val="1310"/>
          <w:rFonts w:ascii="Times New Roman" w:hAnsi="Times New Roman"/>
          <w:b/>
          <w:sz w:val="24"/>
          <w:szCs w:val="24"/>
        </w:rPr>
        <w:t xml:space="preserve"> </w:t>
      </w:r>
      <w:r w:rsidRPr="0054382D">
        <w:rPr>
          <w:rStyle w:val="130"/>
          <w:rFonts w:ascii="Times New Roman" w:hAnsi="Times New Roman"/>
          <w:b/>
          <w:sz w:val="24"/>
          <w:szCs w:val="24"/>
        </w:rPr>
        <w:t>освоения учащимися основной</w:t>
      </w:r>
      <w:r w:rsidRPr="0054382D">
        <w:rPr>
          <w:rStyle w:val="1310"/>
          <w:rFonts w:ascii="Times New Roman" w:hAnsi="Times New Roman"/>
          <w:b/>
          <w:sz w:val="24"/>
          <w:szCs w:val="24"/>
        </w:rPr>
        <w:t xml:space="preserve"> </w:t>
      </w:r>
      <w:r w:rsidRPr="0054382D">
        <w:rPr>
          <w:rStyle w:val="130"/>
          <w:rFonts w:ascii="Times New Roman" w:hAnsi="Times New Roman"/>
          <w:b/>
          <w:sz w:val="24"/>
          <w:szCs w:val="24"/>
        </w:rPr>
        <w:t>образовательной программы</w:t>
      </w:r>
      <w:r w:rsidRPr="0054382D">
        <w:rPr>
          <w:rStyle w:val="1310"/>
          <w:rFonts w:ascii="Times New Roman" w:hAnsi="Times New Roman"/>
          <w:b/>
          <w:sz w:val="24"/>
          <w:szCs w:val="24"/>
        </w:rPr>
        <w:t xml:space="preserve"> </w:t>
      </w:r>
      <w:r w:rsidRPr="0054382D">
        <w:rPr>
          <w:rStyle w:val="130"/>
          <w:rFonts w:ascii="Times New Roman" w:hAnsi="Times New Roman"/>
          <w:b/>
          <w:sz w:val="24"/>
          <w:szCs w:val="24"/>
        </w:rPr>
        <w:t>основного общего образования</w:t>
      </w:r>
    </w:p>
    <w:p w:rsidR="00911566" w:rsidRPr="0054382D" w:rsidRDefault="00911566" w:rsidP="006800F1">
      <w:pPr>
        <w:pStyle w:val="221"/>
        <w:keepNext/>
        <w:keepLines/>
        <w:shd w:val="clear" w:color="auto" w:fill="auto"/>
        <w:spacing w:before="0" w:after="0" w:line="240" w:lineRule="auto"/>
        <w:ind w:firstLine="454"/>
        <w:jc w:val="left"/>
        <w:rPr>
          <w:rFonts w:ascii="Times New Roman" w:hAnsi="Times New Roman"/>
          <w:sz w:val="24"/>
          <w:szCs w:val="24"/>
        </w:rPr>
      </w:pPr>
      <w:bookmarkStart w:id="1" w:name="bookmark4"/>
      <w:r w:rsidRPr="0054382D">
        <w:rPr>
          <w:rFonts w:ascii="Times New Roman" w:hAnsi="Times New Roman"/>
          <w:sz w:val="24"/>
          <w:szCs w:val="24"/>
        </w:rPr>
        <w:t>1.2.1. Общие положения</w:t>
      </w:r>
      <w:bookmarkEnd w:id="1"/>
    </w:p>
    <w:p w:rsidR="00911566" w:rsidRPr="0054382D" w:rsidRDefault="00911566" w:rsidP="006800F1">
      <w:pPr>
        <w:pStyle w:val="a7"/>
        <w:shd w:val="clear" w:color="auto" w:fill="auto"/>
        <w:spacing w:after="0" w:line="240" w:lineRule="auto"/>
        <w:ind w:firstLine="454"/>
        <w:jc w:val="left"/>
        <w:rPr>
          <w:rFonts w:ascii="Times New Roman" w:hAnsi="Times New Roman"/>
          <w:sz w:val="24"/>
          <w:szCs w:val="24"/>
        </w:rPr>
      </w:pPr>
      <w:r w:rsidRPr="0054382D">
        <w:rPr>
          <w:rFonts w:ascii="Times New Roman" w:hAnsi="Times New Roman"/>
          <w:sz w:val="24"/>
          <w:szCs w:val="24"/>
        </w:rPr>
        <w:t xml:space="preserve">Планируемые результаты освоения основной образовательной программы основного общего образования являются одним из важнейших механизмов реализации требований Стандарта к результатам учащихся, освоивших основную образовательную программу. </w:t>
      </w:r>
    </w:p>
    <w:p w:rsidR="00911566" w:rsidRPr="0054382D" w:rsidRDefault="00911566" w:rsidP="006800F1">
      <w:pPr>
        <w:spacing w:after="0" w:line="240" w:lineRule="auto"/>
        <w:ind w:firstLine="709"/>
        <w:rPr>
          <w:rFonts w:ascii="Times New Roman" w:hAnsi="Times New Roman"/>
          <w:sz w:val="24"/>
          <w:szCs w:val="24"/>
        </w:rPr>
      </w:pPr>
      <w:r w:rsidRPr="0054382D">
        <w:rPr>
          <w:rFonts w:ascii="Times New Roman" w:hAnsi="Times New Roman"/>
          <w:sz w:val="24"/>
          <w:szCs w:val="24"/>
        </w:rPr>
        <w:t xml:space="preserve">Планируемые результаты – это система </w:t>
      </w:r>
      <w:r w:rsidRPr="003E6E55">
        <w:rPr>
          <w:rFonts w:ascii="Times New Roman" w:hAnsi="Times New Roman"/>
          <w:bCs/>
          <w:iCs/>
          <w:sz w:val="24"/>
          <w:szCs w:val="24"/>
        </w:rPr>
        <w:t>обобщ</w:t>
      </w:r>
      <w:r>
        <w:rPr>
          <w:rFonts w:ascii="Cambria Math" w:hAnsi="Cambria Math" w:cs="Cambria Math"/>
          <w:bCs/>
          <w:iCs/>
          <w:sz w:val="24"/>
          <w:szCs w:val="24"/>
        </w:rPr>
        <w:t>ё</w:t>
      </w:r>
      <w:r w:rsidRPr="003E6E55">
        <w:rPr>
          <w:rFonts w:ascii="Times New Roman" w:hAnsi="Times New Roman"/>
          <w:bCs/>
          <w:iCs/>
          <w:sz w:val="24"/>
          <w:szCs w:val="24"/>
        </w:rPr>
        <w:t>нных личностно ориентированных целей образования</w:t>
      </w:r>
      <w:r w:rsidRPr="003E6E55">
        <w:rPr>
          <w:rFonts w:ascii="Times New Roman" w:hAnsi="Times New Roman"/>
          <w:sz w:val="24"/>
          <w:szCs w:val="24"/>
        </w:rPr>
        <w:t>, допускающих дальнейшее</w:t>
      </w:r>
      <w:r w:rsidRPr="0054382D">
        <w:rPr>
          <w:rFonts w:ascii="Times New Roman" w:hAnsi="Times New Roman"/>
          <w:sz w:val="24"/>
          <w:szCs w:val="24"/>
        </w:rPr>
        <w:t xml:space="preserve"> уточнение и конкретизацию, что обеспечивает определение и выявление всех составляющих планируемых результатов, подлежащих формированию и оценке. Достижение планируемых результатов освоения учащимися основной образовательной программы основного общего образования учитывается при оценке результатов деятельности образовательного учреждения, педагогических работников. Достижение учащимися планируемых результатов освоения основной образовательной программы основного общего образования определяется по завершении обучения.</w:t>
      </w:r>
    </w:p>
    <w:p w:rsidR="00911566" w:rsidRPr="0054382D" w:rsidRDefault="00911566" w:rsidP="006800F1">
      <w:pPr>
        <w:pStyle w:val="a7"/>
        <w:shd w:val="clear" w:color="auto" w:fill="auto"/>
        <w:spacing w:after="0" w:line="240" w:lineRule="auto"/>
        <w:ind w:firstLine="454"/>
        <w:jc w:val="left"/>
        <w:rPr>
          <w:rFonts w:ascii="Times New Roman" w:hAnsi="Times New Roman"/>
          <w:sz w:val="24"/>
          <w:szCs w:val="24"/>
        </w:rPr>
      </w:pPr>
      <w:r w:rsidRPr="0054382D">
        <w:rPr>
          <w:rFonts w:ascii="Times New Roman" w:hAnsi="Times New Roman"/>
          <w:sz w:val="24"/>
          <w:szCs w:val="24"/>
        </w:rPr>
        <w:t xml:space="preserve">Планируемые результаты представлены по всем программам учебных предметов, в программе формирования УУД и в программах, формирующих метапредметные умения. </w:t>
      </w:r>
    </w:p>
    <w:p w:rsidR="00911566" w:rsidRPr="0054382D" w:rsidRDefault="00911566" w:rsidP="006800F1">
      <w:pPr>
        <w:spacing w:after="0" w:line="240" w:lineRule="auto"/>
        <w:ind w:firstLine="709"/>
        <w:rPr>
          <w:rFonts w:ascii="Times New Roman" w:hAnsi="Times New Roman"/>
          <w:sz w:val="24"/>
          <w:szCs w:val="24"/>
        </w:rPr>
      </w:pPr>
      <w:r w:rsidRPr="0054382D">
        <w:rPr>
          <w:rFonts w:ascii="Times New Roman" w:hAnsi="Times New Roman"/>
          <w:sz w:val="24"/>
          <w:szCs w:val="24"/>
        </w:rPr>
        <w:t xml:space="preserve">В соответствии с требованиями </w:t>
      </w:r>
      <w:r>
        <w:rPr>
          <w:rFonts w:ascii="Times New Roman" w:hAnsi="Times New Roman"/>
          <w:sz w:val="24"/>
          <w:szCs w:val="24"/>
        </w:rPr>
        <w:t xml:space="preserve">ФГОС </w:t>
      </w:r>
      <w:r w:rsidRPr="0054382D">
        <w:rPr>
          <w:rFonts w:ascii="Times New Roman" w:hAnsi="Times New Roman"/>
          <w:b/>
          <w:sz w:val="24"/>
          <w:szCs w:val="24"/>
        </w:rPr>
        <w:t>в систему планируемых результатов – личностных, метапредметных и предметных</w:t>
      </w:r>
      <w:r w:rsidRPr="0054382D">
        <w:rPr>
          <w:rFonts w:ascii="Times New Roman" w:hAnsi="Times New Roman"/>
          <w:sz w:val="24"/>
          <w:szCs w:val="24"/>
        </w:rPr>
        <w:t xml:space="preserve"> – включаются </w:t>
      </w:r>
      <w:r w:rsidRPr="0054382D">
        <w:rPr>
          <w:rFonts w:ascii="Times New Roman" w:hAnsi="Times New Roman"/>
          <w:b/>
          <w:sz w:val="24"/>
          <w:szCs w:val="24"/>
        </w:rPr>
        <w:t>учебно-познавательные и учебно-практические задачи,</w:t>
      </w:r>
      <w:r w:rsidRPr="0054382D">
        <w:rPr>
          <w:rFonts w:ascii="Times New Roman" w:hAnsi="Times New Roman"/>
          <w:sz w:val="24"/>
          <w:szCs w:val="24"/>
        </w:rPr>
        <w:t xml:space="preserve"> которые осваивают учащиеся в ходе обучения, и которые используются в процессе промежуточной и итоговой аттестаций учащихся.</w:t>
      </w:r>
    </w:p>
    <w:p w:rsidR="00911566" w:rsidRPr="0054382D" w:rsidRDefault="00911566" w:rsidP="006800F1">
      <w:pPr>
        <w:spacing w:after="0" w:line="240" w:lineRule="auto"/>
        <w:rPr>
          <w:rFonts w:ascii="Times New Roman" w:hAnsi="Times New Roman"/>
          <w:b/>
          <w:color w:val="17365D"/>
          <w:sz w:val="24"/>
          <w:szCs w:val="24"/>
        </w:rPr>
      </w:pPr>
    </w:p>
    <w:p w:rsidR="00911566" w:rsidRPr="0054382D" w:rsidRDefault="00911566" w:rsidP="00D85040">
      <w:pPr>
        <w:tabs>
          <w:tab w:val="left" w:pos="2295"/>
        </w:tabs>
        <w:spacing w:after="0" w:line="240" w:lineRule="auto"/>
        <w:jc w:val="center"/>
        <w:rPr>
          <w:rFonts w:ascii="Times New Roman" w:hAnsi="Times New Roman"/>
          <w:sz w:val="24"/>
          <w:szCs w:val="24"/>
        </w:rPr>
      </w:pPr>
      <w:r w:rsidRPr="0054382D">
        <w:rPr>
          <w:rFonts w:ascii="Times New Roman" w:hAnsi="Times New Roman"/>
          <w:b/>
          <w:sz w:val="24"/>
          <w:szCs w:val="24"/>
        </w:rPr>
        <w:t>Ведущие целевые установки и основные ожидаемые результаты</w:t>
      </w:r>
    </w:p>
    <w:p w:rsidR="00911566" w:rsidRPr="0054382D" w:rsidRDefault="00911566" w:rsidP="006800F1">
      <w:pPr>
        <w:spacing w:after="0" w:line="240" w:lineRule="auto"/>
        <w:rPr>
          <w:rFonts w:ascii="Times New Roman" w:hAnsi="Times New Roman"/>
          <w:sz w:val="24"/>
          <w:szCs w:val="24"/>
        </w:rPr>
      </w:pPr>
      <w:r w:rsidRPr="0054382D">
        <w:rPr>
          <w:rFonts w:ascii="Times New Roman" w:hAnsi="Times New Roman"/>
          <w:sz w:val="24"/>
          <w:szCs w:val="24"/>
        </w:rPr>
        <w:t xml:space="preserve"> В результате изучения всех без исключения предметов основной школы получат дальнейшее развитие 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учащихся,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911566" w:rsidRPr="0054382D" w:rsidRDefault="00911566" w:rsidP="006800F1">
      <w:pPr>
        <w:spacing w:after="0" w:line="240" w:lineRule="auto"/>
        <w:rPr>
          <w:rFonts w:ascii="Times New Roman" w:hAnsi="Times New Roman"/>
          <w:sz w:val="24"/>
          <w:szCs w:val="24"/>
        </w:rPr>
      </w:pPr>
      <w:r w:rsidRPr="0054382D">
        <w:rPr>
          <w:rFonts w:ascii="Times New Roman" w:hAnsi="Times New Roman"/>
          <w:sz w:val="24"/>
          <w:szCs w:val="24"/>
        </w:rPr>
        <w:t>В результате изучения всех предметов:</w:t>
      </w:r>
    </w:p>
    <w:p w:rsidR="00911566" w:rsidRPr="0054382D" w:rsidRDefault="00911566" w:rsidP="006800F1">
      <w:pPr>
        <w:spacing w:after="0" w:line="240" w:lineRule="auto"/>
        <w:rPr>
          <w:rFonts w:ascii="Times New Roman" w:hAnsi="Times New Roman"/>
          <w:sz w:val="24"/>
          <w:szCs w:val="24"/>
        </w:rPr>
      </w:pPr>
      <w:r w:rsidRPr="0054382D">
        <w:rPr>
          <w:rFonts w:ascii="Times New Roman" w:hAnsi="Times New Roman"/>
          <w:sz w:val="24"/>
          <w:szCs w:val="24"/>
        </w:rPr>
        <w:t>- будут заложены основы формально-логического мышления, рефлексии;</w:t>
      </w:r>
    </w:p>
    <w:p w:rsidR="00911566" w:rsidRPr="0054382D" w:rsidRDefault="00911566" w:rsidP="006800F1">
      <w:pPr>
        <w:spacing w:after="0" w:line="240" w:lineRule="auto"/>
        <w:rPr>
          <w:rFonts w:ascii="Times New Roman" w:hAnsi="Times New Roman"/>
          <w:sz w:val="24"/>
          <w:szCs w:val="24"/>
        </w:rPr>
      </w:pPr>
      <w:r w:rsidRPr="0054382D">
        <w:rPr>
          <w:rFonts w:ascii="Times New Roman" w:hAnsi="Times New Roman"/>
          <w:sz w:val="24"/>
          <w:szCs w:val="24"/>
        </w:rPr>
        <w:t>- приобретение опыта проектной деятельности, включая умение оперировать гипотезами;</w:t>
      </w:r>
    </w:p>
    <w:p w:rsidR="00911566" w:rsidRDefault="00911566" w:rsidP="006800F1">
      <w:pPr>
        <w:spacing w:after="0" w:line="240" w:lineRule="auto"/>
        <w:rPr>
          <w:rFonts w:ascii="Times New Roman" w:hAnsi="Times New Roman"/>
          <w:sz w:val="24"/>
          <w:szCs w:val="24"/>
        </w:rPr>
      </w:pPr>
      <w:r w:rsidRPr="0054382D">
        <w:rPr>
          <w:rFonts w:ascii="Times New Roman" w:hAnsi="Times New Roman"/>
          <w:sz w:val="24"/>
          <w:szCs w:val="24"/>
        </w:rPr>
        <w:t>- продолжится формирование и развитие основ читательской компетенции, включая потребность в систематическом чтении, усовершенствование навыка осмысленного чтения, приобретение навыка рефлексивного чтения, овладения основ</w:t>
      </w:r>
      <w:r>
        <w:rPr>
          <w:rFonts w:ascii="Times New Roman" w:hAnsi="Times New Roman"/>
          <w:sz w:val="24"/>
          <w:szCs w:val="24"/>
        </w:rPr>
        <w:t>ными стратегиями чтения текстов.</w:t>
      </w:r>
    </w:p>
    <w:p w:rsidR="00911566" w:rsidRDefault="00911566" w:rsidP="006800F1">
      <w:pPr>
        <w:spacing w:after="0" w:line="240" w:lineRule="auto"/>
        <w:rPr>
          <w:rFonts w:ascii="Times New Roman" w:hAnsi="Times New Roman"/>
          <w:sz w:val="24"/>
          <w:szCs w:val="24"/>
        </w:rPr>
      </w:pPr>
    </w:p>
    <w:p w:rsidR="00911566" w:rsidRDefault="00911566" w:rsidP="00D85040">
      <w:pPr>
        <w:spacing w:after="0" w:line="240" w:lineRule="auto"/>
        <w:jc w:val="center"/>
        <w:rPr>
          <w:rFonts w:ascii="Times New Roman" w:hAnsi="Times New Roman"/>
          <w:b/>
          <w:sz w:val="24"/>
          <w:szCs w:val="24"/>
        </w:rPr>
      </w:pPr>
      <w:r w:rsidRPr="0054382D">
        <w:rPr>
          <w:rFonts w:ascii="Times New Roman" w:hAnsi="Times New Roman"/>
          <w:b/>
          <w:sz w:val="24"/>
          <w:szCs w:val="24"/>
        </w:rPr>
        <w:t>Приоритетные направления в сфере развития УУД:</w:t>
      </w:r>
    </w:p>
    <w:p w:rsidR="00911566" w:rsidRPr="0054382D" w:rsidRDefault="00911566" w:rsidP="006800F1">
      <w:pPr>
        <w:spacing w:after="0" w:line="240" w:lineRule="auto"/>
        <w:ind w:firstLine="539"/>
        <w:rPr>
          <w:rFonts w:ascii="Times New Roman" w:hAnsi="Times New Roman"/>
          <w:b/>
          <w:sz w:val="24"/>
          <w:szCs w:val="24"/>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8080"/>
      </w:tblGrid>
      <w:tr w:rsidR="00911566" w:rsidRPr="0054382D" w:rsidTr="002E31E7">
        <w:tc>
          <w:tcPr>
            <w:tcW w:w="1276" w:type="dxa"/>
          </w:tcPr>
          <w:p w:rsidR="00911566" w:rsidRPr="0054382D" w:rsidRDefault="00911566" w:rsidP="006800F1">
            <w:pPr>
              <w:spacing w:after="0" w:line="240" w:lineRule="auto"/>
              <w:rPr>
                <w:rFonts w:ascii="Times New Roman" w:hAnsi="Times New Roman"/>
                <w:b/>
                <w:sz w:val="24"/>
                <w:szCs w:val="24"/>
              </w:rPr>
            </w:pPr>
            <w:r w:rsidRPr="0054382D">
              <w:rPr>
                <w:rFonts w:ascii="Times New Roman" w:hAnsi="Times New Roman"/>
                <w:b/>
                <w:sz w:val="24"/>
                <w:szCs w:val="24"/>
              </w:rPr>
              <w:t>Вид УУД</w:t>
            </w:r>
          </w:p>
        </w:tc>
        <w:tc>
          <w:tcPr>
            <w:tcW w:w="8080" w:type="dxa"/>
          </w:tcPr>
          <w:p w:rsidR="00911566" w:rsidRPr="0054382D" w:rsidRDefault="00911566" w:rsidP="006800F1">
            <w:pPr>
              <w:spacing w:after="0" w:line="240" w:lineRule="auto"/>
              <w:rPr>
                <w:rFonts w:ascii="Times New Roman" w:hAnsi="Times New Roman"/>
                <w:b/>
                <w:sz w:val="24"/>
                <w:szCs w:val="24"/>
              </w:rPr>
            </w:pPr>
            <w:r w:rsidRPr="0054382D">
              <w:rPr>
                <w:rFonts w:ascii="Times New Roman" w:hAnsi="Times New Roman"/>
                <w:b/>
                <w:sz w:val="24"/>
                <w:szCs w:val="24"/>
              </w:rPr>
              <w:t>Основные приоритеты</w:t>
            </w:r>
          </w:p>
        </w:tc>
      </w:tr>
      <w:tr w:rsidR="00911566" w:rsidRPr="0054382D" w:rsidTr="002E31E7">
        <w:trPr>
          <w:trHeight w:val="1026"/>
        </w:trPr>
        <w:tc>
          <w:tcPr>
            <w:tcW w:w="1276" w:type="dxa"/>
            <w:vMerge w:val="restart"/>
            <w:textDirection w:val="btLr"/>
            <w:vAlign w:val="center"/>
          </w:tcPr>
          <w:p w:rsidR="00911566" w:rsidRPr="0054382D" w:rsidRDefault="00911566" w:rsidP="006800F1">
            <w:pPr>
              <w:spacing w:after="0" w:line="240" w:lineRule="auto"/>
              <w:ind w:left="113" w:right="113"/>
              <w:rPr>
                <w:rFonts w:ascii="Times New Roman" w:hAnsi="Times New Roman"/>
                <w:sz w:val="24"/>
                <w:szCs w:val="24"/>
                <w:lang w:val="en-US"/>
              </w:rPr>
            </w:pPr>
            <w:r w:rsidRPr="0054382D">
              <w:rPr>
                <w:rFonts w:ascii="Times New Roman" w:hAnsi="Times New Roman"/>
                <w:b/>
                <w:sz w:val="24"/>
                <w:szCs w:val="24"/>
              </w:rPr>
              <w:t>личностные</w:t>
            </w:r>
          </w:p>
        </w:tc>
        <w:tc>
          <w:tcPr>
            <w:tcW w:w="8080" w:type="dxa"/>
          </w:tcPr>
          <w:p w:rsidR="00911566" w:rsidRPr="0054382D" w:rsidRDefault="00911566" w:rsidP="00D85040">
            <w:pPr>
              <w:numPr>
                <w:ilvl w:val="0"/>
                <w:numId w:val="16"/>
              </w:numPr>
              <w:spacing w:after="0" w:line="240" w:lineRule="auto"/>
              <w:rPr>
                <w:rFonts w:ascii="Times New Roman" w:hAnsi="Times New Roman"/>
                <w:sz w:val="24"/>
                <w:szCs w:val="24"/>
              </w:rPr>
            </w:pPr>
            <w:r w:rsidRPr="0054382D">
              <w:rPr>
                <w:rFonts w:ascii="Times New Roman" w:hAnsi="Times New Roman"/>
                <w:sz w:val="24"/>
                <w:szCs w:val="24"/>
              </w:rPr>
              <w:t>основы гражданской идентичности личности (включая когнитивный, эмоционально-ценностный и поведенческий компоненты);</w:t>
            </w:r>
          </w:p>
          <w:p w:rsidR="00911566" w:rsidRPr="0054382D" w:rsidRDefault="00911566" w:rsidP="00D85040">
            <w:pPr>
              <w:numPr>
                <w:ilvl w:val="0"/>
                <w:numId w:val="16"/>
              </w:numPr>
              <w:spacing w:after="0" w:line="240" w:lineRule="auto"/>
              <w:rPr>
                <w:rFonts w:ascii="Times New Roman" w:hAnsi="Times New Roman"/>
                <w:sz w:val="24"/>
                <w:szCs w:val="24"/>
              </w:rPr>
            </w:pPr>
            <w:r w:rsidRPr="0054382D">
              <w:rPr>
                <w:rStyle w:val="dash041e005f0431005f044b005f0447005f043d005f044b005f0439005f005fchar1char1"/>
              </w:rPr>
              <w:t>основы социальных компетенций (включая ценностно-смысловые установки и моральные нормы, опыт социальных и межличностных отношений, правосознание);</w:t>
            </w:r>
          </w:p>
        </w:tc>
      </w:tr>
      <w:tr w:rsidR="00911566" w:rsidRPr="0054382D" w:rsidTr="002E31E7">
        <w:trPr>
          <w:trHeight w:val="894"/>
        </w:trPr>
        <w:tc>
          <w:tcPr>
            <w:tcW w:w="1276" w:type="dxa"/>
            <w:vMerge/>
          </w:tcPr>
          <w:p w:rsidR="00911566" w:rsidRPr="0054382D" w:rsidRDefault="00911566" w:rsidP="006800F1">
            <w:pPr>
              <w:spacing w:after="0" w:line="240" w:lineRule="auto"/>
              <w:rPr>
                <w:rFonts w:ascii="Times New Roman" w:hAnsi="Times New Roman"/>
                <w:b/>
                <w:sz w:val="24"/>
                <w:szCs w:val="24"/>
              </w:rPr>
            </w:pPr>
          </w:p>
        </w:tc>
        <w:tc>
          <w:tcPr>
            <w:tcW w:w="8080" w:type="dxa"/>
          </w:tcPr>
          <w:p w:rsidR="00911566" w:rsidRPr="0054382D" w:rsidRDefault="00911566" w:rsidP="00D85040">
            <w:pPr>
              <w:numPr>
                <w:ilvl w:val="0"/>
                <w:numId w:val="16"/>
              </w:numPr>
              <w:spacing w:after="0" w:line="240" w:lineRule="auto"/>
              <w:rPr>
                <w:rFonts w:ascii="Times New Roman" w:hAnsi="Times New Roman"/>
                <w:sz w:val="24"/>
                <w:szCs w:val="24"/>
              </w:rPr>
            </w:pPr>
            <w:r w:rsidRPr="0054382D">
              <w:rPr>
                <w:rFonts w:ascii="Times New Roman" w:hAnsi="Times New Roman"/>
                <w:sz w:val="24"/>
                <w:szCs w:val="24"/>
              </w:rPr>
              <w:t>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w:t>
            </w:r>
          </w:p>
        </w:tc>
      </w:tr>
      <w:tr w:rsidR="00911566" w:rsidRPr="0054382D" w:rsidTr="002E31E7">
        <w:trPr>
          <w:cantSplit/>
          <w:trHeight w:val="1134"/>
        </w:trPr>
        <w:tc>
          <w:tcPr>
            <w:tcW w:w="1276" w:type="dxa"/>
            <w:textDirection w:val="btLr"/>
            <w:vAlign w:val="center"/>
          </w:tcPr>
          <w:p w:rsidR="00911566" w:rsidRPr="0054382D" w:rsidRDefault="00911566" w:rsidP="002E31E7">
            <w:pPr>
              <w:spacing w:after="0" w:line="240" w:lineRule="auto"/>
              <w:ind w:left="113" w:right="113"/>
              <w:jc w:val="center"/>
              <w:rPr>
                <w:rFonts w:ascii="Times New Roman" w:hAnsi="Times New Roman"/>
                <w:b/>
                <w:sz w:val="24"/>
                <w:szCs w:val="24"/>
              </w:rPr>
            </w:pPr>
            <w:r w:rsidRPr="0054382D">
              <w:rPr>
                <w:rFonts w:ascii="Times New Roman" w:hAnsi="Times New Roman"/>
                <w:b/>
                <w:sz w:val="24"/>
                <w:szCs w:val="24"/>
              </w:rPr>
              <w:lastRenderedPageBreak/>
              <w:t>регулятивные</w:t>
            </w:r>
          </w:p>
        </w:tc>
        <w:tc>
          <w:tcPr>
            <w:tcW w:w="8080" w:type="dxa"/>
          </w:tcPr>
          <w:p w:rsidR="00911566" w:rsidRPr="0054382D" w:rsidRDefault="00911566" w:rsidP="00D85040">
            <w:pPr>
              <w:numPr>
                <w:ilvl w:val="0"/>
                <w:numId w:val="16"/>
              </w:numPr>
              <w:spacing w:after="0" w:line="240" w:lineRule="auto"/>
              <w:rPr>
                <w:rFonts w:ascii="Times New Roman" w:hAnsi="Times New Roman"/>
                <w:sz w:val="24"/>
                <w:szCs w:val="24"/>
              </w:rPr>
            </w:pPr>
            <w:r w:rsidRPr="0054382D">
              <w:rPr>
                <w:rFonts w:ascii="Times New Roman" w:hAnsi="Times New Roman"/>
                <w:sz w:val="24"/>
                <w:szCs w:val="24"/>
              </w:rPr>
              <w:t xml:space="preserve">формирование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 </w:t>
            </w:r>
          </w:p>
          <w:p w:rsidR="00911566" w:rsidRPr="0054382D" w:rsidRDefault="00911566" w:rsidP="00D85040">
            <w:pPr>
              <w:numPr>
                <w:ilvl w:val="0"/>
                <w:numId w:val="16"/>
              </w:numPr>
              <w:spacing w:after="0" w:line="240" w:lineRule="auto"/>
              <w:rPr>
                <w:rFonts w:ascii="Times New Roman" w:hAnsi="Times New Roman"/>
                <w:sz w:val="24"/>
                <w:szCs w:val="24"/>
              </w:rPr>
            </w:pPr>
            <w:r w:rsidRPr="0054382D">
              <w:rPr>
                <w:rFonts w:ascii="Times New Roman" w:hAnsi="Times New Roman"/>
                <w:sz w:val="24"/>
                <w:szCs w:val="24"/>
              </w:rPr>
              <w:t>Ведущим способом решения этой задачи является формирование способности к проектированию.</w:t>
            </w:r>
          </w:p>
        </w:tc>
      </w:tr>
      <w:tr w:rsidR="00911566" w:rsidRPr="0054382D" w:rsidTr="002E31E7">
        <w:trPr>
          <w:cantSplit/>
          <w:trHeight w:val="1134"/>
        </w:trPr>
        <w:tc>
          <w:tcPr>
            <w:tcW w:w="1276" w:type="dxa"/>
            <w:textDirection w:val="btLr"/>
            <w:vAlign w:val="center"/>
          </w:tcPr>
          <w:p w:rsidR="00911566" w:rsidRPr="0054382D" w:rsidRDefault="00911566" w:rsidP="002E31E7">
            <w:pPr>
              <w:spacing w:after="0" w:line="240" w:lineRule="auto"/>
              <w:ind w:left="113" w:right="113"/>
              <w:jc w:val="center"/>
              <w:rPr>
                <w:rFonts w:ascii="Times New Roman" w:hAnsi="Times New Roman"/>
                <w:sz w:val="24"/>
                <w:szCs w:val="24"/>
              </w:rPr>
            </w:pPr>
            <w:r w:rsidRPr="0054382D">
              <w:rPr>
                <w:rFonts w:ascii="Times New Roman" w:hAnsi="Times New Roman"/>
                <w:b/>
                <w:sz w:val="24"/>
                <w:szCs w:val="24"/>
              </w:rPr>
              <w:t>коммуникативные</w:t>
            </w:r>
          </w:p>
        </w:tc>
        <w:tc>
          <w:tcPr>
            <w:tcW w:w="8080" w:type="dxa"/>
          </w:tcPr>
          <w:p w:rsidR="00911566" w:rsidRPr="0054382D" w:rsidRDefault="00911566" w:rsidP="00D85040">
            <w:pPr>
              <w:numPr>
                <w:ilvl w:val="0"/>
                <w:numId w:val="17"/>
              </w:numPr>
              <w:spacing w:after="0" w:line="240" w:lineRule="auto"/>
              <w:rPr>
                <w:rFonts w:ascii="Times New Roman" w:hAnsi="Times New Roman"/>
                <w:sz w:val="24"/>
                <w:szCs w:val="24"/>
              </w:rPr>
            </w:pPr>
            <w:r w:rsidRPr="0054382D">
              <w:rPr>
                <w:rFonts w:ascii="Times New Roman" w:hAnsi="Times New Roman"/>
                <w:sz w:val="24"/>
                <w:szCs w:val="24"/>
              </w:rPr>
              <w:t>формирование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911566" w:rsidRPr="0054382D" w:rsidRDefault="00911566" w:rsidP="00D85040">
            <w:pPr>
              <w:numPr>
                <w:ilvl w:val="0"/>
                <w:numId w:val="17"/>
              </w:numPr>
              <w:spacing w:after="0" w:line="240" w:lineRule="auto"/>
              <w:rPr>
                <w:rFonts w:ascii="Times New Roman" w:hAnsi="Times New Roman"/>
                <w:snapToGrid w:val="0"/>
                <w:sz w:val="24"/>
                <w:szCs w:val="24"/>
              </w:rPr>
            </w:pPr>
            <w:r w:rsidRPr="0054382D">
              <w:rPr>
                <w:rFonts w:ascii="Times New Roman" w:hAnsi="Times New Roman"/>
                <w:sz w:val="24"/>
                <w:szCs w:val="24"/>
              </w:rPr>
              <w:t xml:space="preserve">практическое освоение умений, составляющих основу коммуникативной компетентности: </w:t>
            </w:r>
          </w:p>
          <w:p w:rsidR="00911566" w:rsidRPr="0054382D" w:rsidRDefault="00911566" w:rsidP="00D85040">
            <w:pPr>
              <w:numPr>
                <w:ilvl w:val="1"/>
                <w:numId w:val="18"/>
              </w:numPr>
              <w:spacing w:after="0" w:line="240" w:lineRule="auto"/>
              <w:ind w:left="513"/>
              <w:rPr>
                <w:rFonts w:ascii="Times New Roman" w:hAnsi="Times New Roman"/>
                <w:snapToGrid w:val="0"/>
                <w:sz w:val="24"/>
                <w:szCs w:val="24"/>
              </w:rPr>
            </w:pPr>
            <w:r w:rsidRPr="0054382D">
              <w:rPr>
                <w:rFonts w:ascii="Times New Roman" w:hAnsi="Times New Roman"/>
                <w:sz w:val="24"/>
                <w:szCs w:val="24"/>
              </w:rPr>
              <w:t xml:space="preserve">ставить и решать многообразные коммуникативные задачи; </w:t>
            </w:r>
          </w:p>
          <w:p w:rsidR="00911566" w:rsidRPr="0054382D" w:rsidRDefault="00911566" w:rsidP="00D85040">
            <w:pPr>
              <w:numPr>
                <w:ilvl w:val="1"/>
                <w:numId w:val="18"/>
              </w:numPr>
              <w:spacing w:after="0" w:line="240" w:lineRule="auto"/>
              <w:ind w:left="513"/>
              <w:rPr>
                <w:rFonts w:ascii="Times New Roman" w:hAnsi="Times New Roman"/>
                <w:snapToGrid w:val="0"/>
                <w:sz w:val="24"/>
                <w:szCs w:val="24"/>
              </w:rPr>
            </w:pPr>
            <w:r w:rsidRPr="0054382D">
              <w:rPr>
                <w:rFonts w:ascii="Times New Roman" w:hAnsi="Times New Roman"/>
                <w:sz w:val="24"/>
                <w:szCs w:val="24"/>
              </w:rPr>
              <w:t xml:space="preserve">действовать с учётом позиции другого и уметь согласовывать свои действия; </w:t>
            </w:r>
          </w:p>
          <w:p w:rsidR="00911566" w:rsidRPr="0054382D" w:rsidRDefault="00911566" w:rsidP="00D85040">
            <w:pPr>
              <w:numPr>
                <w:ilvl w:val="1"/>
                <w:numId w:val="18"/>
              </w:numPr>
              <w:spacing w:after="0" w:line="240" w:lineRule="auto"/>
              <w:ind w:left="513"/>
              <w:rPr>
                <w:rFonts w:ascii="Times New Roman" w:hAnsi="Times New Roman"/>
                <w:snapToGrid w:val="0"/>
                <w:sz w:val="24"/>
                <w:szCs w:val="24"/>
              </w:rPr>
            </w:pPr>
            <w:r w:rsidRPr="0054382D">
              <w:rPr>
                <w:rFonts w:ascii="Times New Roman" w:hAnsi="Times New Roman"/>
                <w:snapToGrid w:val="0"/>
                <w:sz w:val="24"/>
                <w:szCs w:val="24"/>
              </w:rPr>
              <w:t xml:space="preserve">устанавливать и поддерживать необходимые контакты с другими людьми; </w:t>
            </w:r>
          </w:p>
          <w:p w:rsidR="00911566" w:rsidRPr="0054382D" w:rsidRDefault="00911566" w:rsidP="00D85040">
            <w:pPr>
              <w:numPr>
                <w:ilvl w:val="1"/>
                <w:numId w:val="18"/>
              </w:numPr>
              <w:spacing w:after="0" w:line="240" w:lineRule="auto"/>
              <w:ind w:left="513"/>
              <w:rPr>
                <w:rFonts w:ascii="Times New Roman" w:hAnsi="Times New Roman"/>
                <w:snapToGrid w:val="0"/>
                <w:sz w:val="24"/>
                <w:szCs w:val="24"/>
              </w:rPr>
            </w:pPr>
            <w:r w:rsidRPr="0054382D">
              <w:rPr>
                <w:rFonts w:ascii="Times New Roman" w:hAnsi="Times New Roman"/>
                <w:snapToGrid w:val="0"/>
                <w:sz w:val="24"/>
                <w:szCs w:val="24"/>
              </w:rPr>
              <w:t xml:space="preserve">удовлетворительно владеть нормами и техникой общения; </w:t>
            </w:r>
          </w:p>
          <w:p w:rsidR="00911566" w:rsidRPr="0054382D" w:rsidRDefault="00911566" w:rsidP="00D85040">
            <w:pPr>
              <w:numPr>
                <w:ilvl w:val="1"/>
                <w:numId w:val="18"/>
              </w:numPr>
              <w:spacing w:after="0" w:line="240" w:lineRule="auto"/>
              <w:ind w:left="513"/>
              <w:rPr>
                <w:rFonts w:ascii="Times New Roman" w:hAnsi="Times New Roman"/>
                <w:snapToGrid w:val="0"/>
                <w:sz w:val="24"/>
                <w:szCs w:val="24"/>
              </w:rPr>
            </w:pPr>
            <w:r w:rsidRPr="0054382D">
              <w:rPr>
                <w:rFonts w:ascii="Times New Roman" w:hAnsi="Times New Roman"/>
                <w:sz w:val="24"/>
                <w:szCs w:val="24"/>
              </w:rPr>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911566" w:rsidRPr="0054382D" w:rsidRDefault="00911566" w:rsidP="00D85040">
            <w:pPr>
              <w:numPr>
                <w:ilvl w:val="0"/>
                <w:numId w:val="17"/>
              </w:numPr>
              <w:spacing w:after="0" w:line="240" w:lineRule="auto"/>
              <w:rPr>
                <w:rFonts w:ascii="Times New Roman" w:hAnsi="Times New Roman"/>
                <w:snapToGrid w:val="0"/>
                <w:sz w:val="24"/>
                <w:szCs w:val="24"/>
              </w:rPr>
            </w:pPr>
            <w:r w:rsidRPr="0054382D">
              <w:rPr>
                <w:rFonts w:ascii="Times New Roman" w:hAnsi="Times New Roman"/>
                <w:sz w:val="24"/>
                <w:szCs w:val="24"/>
              </w:rPr>
              <w:t>развитие речевой деятельности, приобретение опыта использования речевых средств для регуляции умственной деятельности, приобретение опыта регуляции собственного речевого поведения как основы коммуникативной компетентности.</w:t>
            </w:r>
          </w:p>
        </w:tc>
      </w:tr>
      <w:tr w:rsidR="00911566" w:rsidRPr="0054382D" w:rsidTr="002E31E7">
        <w:trPr>
          <w:cantSplit/>
          <w:trHeight w:val="2203"/>
        </w:trPr>
        <w:tc>
          <w:tcPr>
            <w:tcW w:w="1276" w:type="dxa"/>
            <w:textDirection w:val="btLr"/>
            <w:vAlign w:val="center"/>
          </w:tcPr>
          <w:p w:rsidR="00911566" w:rsidRPr="0054382D" w:rsidRDefault="00911566" w:rsidP="002E31E7">
            <w:pPr>
              <w:spacing w:after="0" w:line="240" w:lineRule="auto"/>
              <w:ind w:left="113" w:right="113"/>
              <w:jc w:val="center"/>
              <w:rPr>
                <w:rFonts w:ascii="Times New Roman" w:hAnsi="Times New Roman"/>
                <w:sz w:val="24"/>
                <w:szCs w:val="24"/>
              </w:rPr>
            </w:pPr>
            <w:r w:rsidRPr="0054382D">
              <w:rPr>
                <w:rFonts w:ascii="Times New Roman" w:hAnsi="Times New Roman"/>
                <w:b/>
                <w:sz w:val="24"/>
                <w:szCs w:val="24"/>
              </w:rPr>
              <w:t>познавательные</w:t>
            </w:r>
          </w:p>
        </w:tc>
        <w:tc>
          <w:tcPr>
            <w:tcW w:w="8080" w:type="dxa"/>
          </w:tcPr>
          <w:p w:rsidR="00911566" w:rsidRPr="0054382D" w:rsidRDefault="00911566" w:rsidP="00D85040">
            <w:pPr>
              <w:spacing w:after="0" w:line="240" w:lineRule="auto"/>
              <w:ind w:firstLine="454"/>
              <w:rPr>
                <w:rFonts w:ascii="Times New Roman" w:hAnsi="Times New Roman"/>
                <w:sz w:val="24"/>
                <w:szCs w:val="24"/>
              </w:rPr>
            </w:pPr>
            <w:r w:rsidRPr="0054382D">
              <w:rPr>
                <w:rFonts w:ascii="Times New Roman" w:hAnsi="Times New Roman"/>
                <w:sz w:val="24"/>
                <w:szCs w:val="24"/>
              </w:rPr>
              <w:t>• практическое освоение обучающимися основ проектно-исследовательской деятельности;</w:t>
            </w:r>
          </w:p>
          <w:p w:rsidR="00911566" w:rsidRPr="0054382D" w:rsidRDefault="00911566" w:rsidP="00D85040">
            <w:pPr>
              <w:spacing w:after="0" w:line="240" w:lineRule="auto"/>
              <w:ind w:firstLine="454"/>
              <w:rPr>
                <w:rFonts w:ascii="Times New Roman" w:hAnsi="Times New Roman"/>
                <w:sz w:val="24"/>
                <w:szCs w:val="24"/>
              </w:rPr>
            </w:pPr>
            <w:r w:rsidRPr="0054382D">
              <w:rPr>
                <w:rFonts w:ascii="Times New Roman" w:hAnsi="Times New Roman"/>
                <w:sz w:val="24"/>
                <w:szCs w:val="24"/>
              </w:rPr>
              <w:t>• развитие стратегий смыслового чтения и работе с информацией;</w:t>
            </w:r>
          </w:p>
          <w:p w:rsidR="00911566" w:rsidRPr="0054382D" w:rsidRDefault="00911566" w:rsidP="00D85040">
            <w:pPr>
              <w:spacing w:after="0" w:line="240" w:lineRule="auto"/>
              <w:ind w:firstLine="454"/>
              <w:rPr>
                <w:rFonts w:ascii="Times New Roman" w:hAnsi="Times New Roman"/>
                <w:sz w:val="24"/>
                <w:szCs w:val="24"/>
              </w:rPr>
            </w:pPr>
            <w:r w:rsidRPr="0054382D">
              <w:rPr>
                <w:rFonts w:ascii="Times New Roman" w:hAnsi="Times New Roman"/>
                <w:sz w:val="24"/>
                <w:szCs w:val="24"/>
              </w:rPr>
              <w:t>• практическое освоение методов познания, используемых в различных областях знания и сферах культуры, соответствующего им инструментария и понятийного аппарата, регулярное обращению в учебном процессе к использованию общеучебных умений, знаково-символических средств, широкого спектра логических действий и операций.</w:t>
            </w:r>
          </w:p>
        </w:tc>
      </w:tr>
    </w:tbl>
    <w:p w:rsidR="00911566" w:rsidRPr="0054382D" w:rsidRDefault="00911566" w:rsidP="00911566">
      <w:pPr>
        <w:pageBreakBefore/>
        <w:spacing w:after="0" w:line="240" w:lineRule="auto"/>
        <w:ind w:firstLine="454"/>
        <w:jc w:val="center"/>
        <w:rPr>
          <w:rFonts w:ascii="Times New Roman" w:hAnsi="Times New Roman"/>
          <w:b/>
          <w:sz w:val="24"/>
          <w:szCs w:val="24"/>
        </w:rPr>
      </w:pPr>
      <w:r w:rsidRPr="0054382D">
        <w:rPr>
          <w:rFonts w:ascii="Times New Roman" w:hAnsi="Times New Roman"/>
          <w:b/>
          <w:sz w:val="24"/>
          <w:szCs w:val="24"/>
        </w:rPr>
        <w:lastRenderedPageBreak/>
        <w:t>При изучении учебных предметов учащиеся усовершенствуют:</w:t>
      </w:r>
    </w:p>
    <w:tbl>
      <w:tblPr>
        <w:tblW w:w="949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5103"/>
        <w:gridCol w:w="2268"/>
      </w:tblGrid>
      <w:tr w:rsidR="00911566" w:rsidRPr="0054382D" w:rsidTr="002E31E7">
        <w:tc>
          <w:tcPr>
            <w:tcW w:w="2127" w:type="dxa"/>
          </w:tcPr>
          <w:p w:rsidR="00911566" w:rsidRPr="0054382D" w:rsidRDefault="00911566" w:rsidP="002E31E7">
            <w:pPr>
              <w:spacing w:after="0" w:line="240" w:lineRule="auto"/>
              <w:jc w:val="both"/>
              <w:rPr>
                <w:rFonts w:ascii="Times New Roman" w:hAnsi="Times New Roman"/>
                <w:sz w:val="24"/>
                <w:szCs w:val="24"/>
              </w:rPr>
            </w:pPr>
            <w:r w:rsidRPr="0054382D">
              <w:rPr>
                <w:rFonts w:ascii="Times New Roman" w:hAnsi="Times New Roman"/>
                <w:b/>
                <w:sz w:val="24"/>
                <w:szCs w:val="24"/>
              </w:rPr>
              <w:t>Навыки работы с информацией</w:t>
            </w:r>
          </w:p>
        </w:tc>
        <w:tc>
          <w:tcPr>
            <w:tcW w:w="5103" w:type="dxa"/>
          </w:tcPr>
          <w:p w:rsidR="00911566" w:rsidRPr="0054382D" w:rsidRDefault="00911566" w:rsidP="00D85040">
            <w:pPr>
              <w:spacing w:after="0" w:line="240" w:lineRule="auto"/>
              <w:ind w:left="130" w:hanging="180"/>
              <w:rPr>
                <w:rFonts w:ascii="Times New Roman" w:hAnsi="Times New Roman"/>
                <w:sz w:val="24"/>
                <w:szCs w:val="24"/>
              </w:rPr>
            </w:pPr>
            <w:r w:rsidRPr="0054382D">
              <w:rPr>
                <w:rFonts w:ascii="Times New Roman" w:hAnsi="Times New Roman"/>
                <w:sz w:val="24"/>
                <w:szCs w:val="24"/>
              </w:rPr>
              <w:t>При работе с текстами преобразовывать и интерпретировать содержащуюся в них информацию, в том числе:</w:t>
            </w:r>
          </w:p>
          <w:p w:rsidR="00911566" w:rsidRPr="0054382D" w:rsidRDefault="00911566" w:rsidP="00D85040">
            <w:pPr>
              <w:spacing w:after="0" w:line="240" w:lineRule="auto"/>
              <w:ind w:left="130" w:hanging="180"/>
              <w:rPr>
                <w:rFonts w:ascii="Times New Roman" w:hAnsi="Times New Roman"/>
                <w:sz w:val="24"/>
                <w:szCs w:val="24"/>
              </w:rPr>
            </w:pPr>
            <w:r w:rsidRPr="0054382D">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11566" w:rsidRPr="0054382D" w:rsidRDefault="00911566" w:rsidP="00D85040">
            <w:pPr>
              <w:spacing w:after="0" w:line="240" w:lineRule="auto"/>
              <w:ind w:left="130" w:hanging="180"/>
              <w:rPr>
                <w:rFonts w:ascii="Times New Roman" w:hAnsi="Times New Roman"/>
                <w:sz w:val="24"/>
                <w:szCs w:val="24"/>
              </w:rPr>
            </w:pPr>
            <w:r w:rsidRPr="0054382D">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11566" w:rsidRPr="0054382D" w:rsidRDefault="00911566" w:rsidP="00D85040">
            <w:pPr>
              <w:spacing w:after="0" w:line="240" w:lineRule="auto"/>
              <w:ind w:left="130" w:hanging="180"/>
              <w:rPr>
                <w:rFonts w:ascii="Times New Roman" w:hAnsi="Times New Roman"/>
                <w:sz w:val="24"/>
                <w:szCs w:val="24"/>
              </w:rPr>
            </w:pPr>
            <w:r w:rsidRPr="0054382D">
              <w:rPr>
                <w:rFonts w:ascii="Times New Roman" w:hAnsi="Times New Roman"/>
                <w:sz w:val="24"/>
                <w:szCs w:val="24"/>
              </w:rPr>
              <w:t>• заполнять и дополнять таблицы, схемы, диаграммы, тексты.</w:t>
            </w:r>
          </w:p>
        </w:tc>
        <w:tc>
          <w:tcPr>
            <w:tcW w:w="2268" w:type="dxa"/>
          </w:tcPr>
          <w:p w:rsidR="00911566" w:rsidRPr="0054382D" w:rsidRDefault="00911566" w:rsidP="002E31E7">
            <w:pPr>
              <w:spacing w:after="0" w:line="240" w:lineRule="auto"/>
              <w:jc w:val="both"/>
              <w:rPr>
                <w:rFonts w:ascii="Times New Roman" w:hAnsi="Times New Roman"/>
                <w:sz w:val="24"/>
                <w:szCs w:val="24"/>
              </w:rPr>
            </w:pPr>
          </w:p>
        </w:tc>
      </w:tr>
      <w:tr w:rsidR="00911566" w:rsidRPr="0054382D" w:rsidTr="002E31E7">
        <w:tc>
          <w:tcPr>
            <w:tcW w:w="2127" w:type="dxa"/>
          </w:tcPr>
          <w:p w:rsidR="00911566" w:rsidRPr="0054382D" w:rsidRDefault="00911566" w:rsidP="002E31E7">
            <w:pPr>
              <w:spacing w:after="0" w:line="240" w:lineRule="auto"/>
              <w:jc w:val="center"/>
              <w:rPr>
                <w:rFonts w:ascii="Times New Roman" w:hAnsi="Times New Roman"/>
                <w:b/>
                <w:sz w:val="24"/>
                <w:szCs w:val="24"/>
              </w:rPr>
            </w:pPr>
            <w:r w:rsidRPr="0054382D">
              <w:rPr>
                <w:rFonts w:ascii="Times New Roman" w:hAnsi="Times New Roman"/>
                <w:b/>
                <w:sz w:val="24"/>
                <w:szCs w:val="24"/>
              </w:rPr>
              <w:t>Навык поиска информации в компьютерных и некомпьютерных источниках информации</w:t>
            </w:r>
          </w:p>
        </w:tc>
        <w:tc>
          <w:tcPr>
            <w:tcW w:w="5103" w:type="dxa"/>
          </w:tcPr>
          <w:p w:rsidR="00911566" w:rsidRPr="0054382D" w:rsidRDefault="00911566" w:rsidP="00D85040">
            <w:pPr>
              <w:spacing w:after="0" w:line="240" w:lineRule="auto"/>
              <w:ind w:firstLine="454"/>
              <w:rPr>
                <w:rFonts w:ascii="Times New Roman" w:hAnsi="Times New Roman"/>
                <w:sz w:val="24"/>
                <w:szCs w:val="24"/>
              </w:rPr>
            </w:pPr>
            <w:r w:rsidRPr="0054382D">
              <w:rPr>
                <w:rFonts w:ascii="Times New Roman" w:hAnsi="Times New Roman"/>
                <w:sz w:val="24"/>
                <w:szCs w:val="24"/>
              </w:rPr>
              <w:t>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911566" w:rsidRPr="0054382D" w:rsidRDefault="00911566" w:rsidP="00D850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54"/>
              <w:rPr>
                <w:rFonts w:ascii="Times New Roman" w:hAnsi="Times New Roman"/>
                <w:sz w:val="24"/>
                <w:szCs w:val="24"/>
              </w:rPr>
            </w:pPr>
            <w:r w:rsidRPr="0054382D">
              <w:rPr>
                <w:rFonts w:ascii="Times New Roman" w:hAnsi="Times New Roman"/>
                <w:sz w:val="24"/>
                <w:szCs w:val="24"/>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911566" w:rsidRPr="0054382D" w:rsidRDefault="00911566" w:rsidP="00D85040">
            <w:pPr>
              <w:spacing w:after="0" w:line="240" w:lineRule="auto"/>
              <w:ind w:firstLine="454"/>
              <w:rPr>
                <w:rFonts w:ascii="Times New Roman" w:hAnsi="Times New Roman"/>
                <w:sz w:val="24"/>
                <w:szCs w:val="24"/>
              </w:rPr>
            </w:pPr>
            <w:r w:rsidRPr="0054382D">
              <w:rPr>
                <w:rFonts w:ascii="Times New Roman" w:hAnsi="Times New Roman"/>
                <w:sz w:val="24"/>
                <w:szCs w:val="24"/>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911566" w:rsidRPr="0054382D" w:rsidRDefault="00911566" w:rsidP="00D85040">
            <w:pPr>
              <w:spacing w:after="0" w:line="240" w:lineRule="auto"/>
              <w:rPr>
                <w:rFonts w:ascii="Times New Roman" w:hAnsi="Times New Roman"/>
                <w:sz w:val="24"/>
                <w:szCs w:val="24"/>
              </w:rPr>
            </w:pPr>
            <w:r w:rsidRPr="0054382D">
              <w:rPr>
                <w:rFonts w:ascii="Times New Roman" w:hAnsi="Times New Roman"/>
                <w:sz w:val="24"/>
                <w:szCs w:val="24"/>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tc>
        <w:tc>
          <w:tcPr>
            <w:tcW w:w="2268" w:type="dxa"/>
          </w:tcPr>
          <w:p w:rsidR="00911566" w:rsidRPr="0054382D" w:rsidRDefault="00911566" w:rsidP="00D85040">
            <w:pPr>
              <w:spacing w:after="0" w:line="240" w:lineRule="auto"/>
              <w:ind w:firstLine="454"/>
              <w:rPr>
                <w:rFonts w:ascii="Times New Roman" w:hAnsi="Times New Roman"/>
                <w:sz w:val="24"/>
                <w:szCs w:val="24"/>
              </w:rPr>
            </w:pPr>
            <w:r w:rsidRPr="0054382D">
              <w:rPr>
                <w:rFonts w:ascii="Times New Roman" w:hAnsi="Times New Roman"/>
                <w:sz w:val="24"/>
                <w:szCs w:val="24"/>
              </w:rPr>
              <w:t>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tc>
      </w:tr>
    </w:tbl>
    <w:p w:rsidR="00911566" w:rsidRPr="0054382D" w:rsidRDefault="00911566" w:rsidP="00911566">
      <w:pPr>
        <w:spacing w:after="0" w:line="240" w:lineRule="auto"/>
        <w:rPr>
          <w:rFonts w:ascii="Times New Roman" w:hAnsi="Times New Roman"/>
          <w:b/>
          <w:sz w:val="24"/>
          <w:szCs w:val="24"/>
        </w:rPr>
        <w:sectPr w:rsidR="00911566" w:rsidRPr="0054382D" w:rsidSect="002E31E7">
          <w:footerReference w:type="default" r:id="rId14"/>
          <w:pgSz w:w="11906" w:h="16838"/>
          <w:pgMar w:top="719" w:right="748" w:bottom="719" w:left="1701" w:header="709" w:footer="709" w:gutter="0"/>
          <w:pgNumType w:start="1"/>
          <w:cols w:space="708"/>
          <w:docGrid w:linePitch="360"/>
        </w:sectPr>
      </w:pPr>
    </w:p>
    <w:p w:rsidR="00911566" w:rsidRPr="0054382D" w:rsidRDefault="00911566" w:rsidP="00911566">
      <w:pPr>
        <w:spacing w:after="0" w:line="240" w:lineRule="auto"/>
        <w:ind w:firstLine="454"/>
        <w:jc w:val="center"/>
        <w:rPr>
          <w:rFonts w:ascii="Times New Roman" w:hAnsi="Times New Roman"/>
          <w:b/>
          <w:sz w:val="24"/>
          <w:szCs w:val="24"/>
        </w:rPr>
      </w:pPr>
      <w:r>
        <w:rPr>
          <w:rFonts w:ascii="Times New Roman" w:hAnsi="Times New Roman"/>
          <w:b/>
          <w:sz w:val="24"/>
          <w:szCs w:val="24"/>
        </w:rPr>
        <w:lastRenderedPageBreak/>
        <w:t>1.2.2</w:t>
      </w:r>
      <w:r w:rsidRPr="0054382D">
        <w:rPr>
          <w:rFonts w:ascii="Times New Roman" w:hAnsi="Times New Roman"/>
          <w:b/>
          <w:sz w:val="24"/>
          <w:szCs w:val="24"/>
        </w:rPr>
        <w:t>. </w:t>
      </w:r>
      <w:bookmarkStart w:id="2" w:name="_Toc341514024"/>
      <w:r w:rsidRPr="0054382D">
        <w:rPr>
          <w:rFonts w:ascii="Times New Roman" w:hAnsi="Times New Roman"/>
          <w:b/>
          <w:sz w:val="24"/>
          <w:szCs w:val="24"/>
        </w:rPr>
        <w:t>Формирование универсальных учебных действий</w:t>
      </w:r>
      <w:bookmarkEnd w:id="2"/>
    </w:p>
    <w:p w:rsidR="00911566" w:rsidRPr="0054382D" w:rsidRDefault="00911566" w:rsidP="00911566">
      <w:pPr>
        <w:pStyle w:val="af8"/>
        <w:spacing w:line="240" w:lineRule="auto"/>
        <w:jc w:val="center"/>
        <w:outlineLvl w:val="0"/>
        <w:rPr>
          <w:b/>
          <w:sz w:val="24"/>
        </w:rPr>
      </w:pPr>
    </w:p>
    <w:tbl>
      <w:tblPr>
        <w:tblW w:w="15114"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6659"/>
        <w:gridCol w:w="4873"/>
        <w:gridCol w:w="2328"/>
        <w:gridCol w:w="66"/>
      </w:tblGrid>
      <w:tr w:rsidR="00911566" w:rsidRPr="00F95E1C" w:rsidTr="002E31E7">
        <w:tc>
          <w:tcPr>
            <w:tcW w:w="15114" w:type="dxa"/>
            <w:gridSpan w:val="5"/>
          </w:tcPr>
          <w:p w:rsidR="00911566" w:rsidRPr="00F95E1C" w:rsidRDefault="00911566" w:rsidP="002E31E7">
            <w:pPr>
              <w:spacing w:after="0" w:line="240" w:lineRule="auto"/>
              <w:jc w:val="center"/>
              <w:rPr>
                <w:rFonts w:ascii="Times New Roman" w:hAnsi="Times New Roman"/>
                <w:b/>
                <w:bCs/>
                <w:sz w:val="24"/>
                <w:szCs w:val="24"/>
                <w:lang w:eastAsia="en-US" w:bidi="en-US"/>
              </w:rPr>
            </w:pPr>
            <w:r w:rsidRPr="00F95E1C">
              <w:rPr>
                <w:rFonts w:ascii="Times New Roman" w:hAnsi="Times New Roman"/>
                <w:b/>
                <w:sz w:val="24"/>
                <w:szCs w:val="24"/>
              </w:rPr>
              <w:t>1. </w:t>
            </w:r>
            <w:r w:rsidRPr="00F95E1C">
              <w:rPr>
                <w:rFonts w:ascii="Times New Roman" w:hAnsi="Times New Roman"/>
                <w:b/>
                <w:bCs/>
                <w:sz w:val="24"/>
                <w:szCs w:val="24"/>
              </w:rPr>
              <w:t>Личностные универсальные учебные действия</w:t>
            </w:r>
            <w:r w:rsidRPr="00F95E1C">
              <w:rPr>
                <w:rFonts w:ascii="Times New Roman" w:hAnsi="Times New Roman"/>
                <w:b/>
                <w:sz w:val="24"/>
                <w:szCs w:val="24"/>
              </w:rPr>
              <w:t xml:space="preserve"> </w:t>
            </w:r>
          </w:p>
        </w:tc>
      </w:tr>
      <w:tr w:rsidR="00911566" w:rsidRPr="00F95E1C" w:rsidTr="002E31E7">
        <w:tc>
          <w:tcPr>
            <w:tcW w:w="7847" w:type="dxa"/>
            <w:gridSpan w:val="2"/>
            <w:vAlign w:val="center"/>
          </w:tcPr>
          <w:p w:rsidR="00911566" w:rsidRPr="00F95E1C" w:rsidRDefault="00911566" w:rsidP="002E31E7">
            <w:pPr>
              <w:spacing w:after="0" w:line="240" w:lineRule="auto"/>
              <w:jc w:val="center"/>
              <w:rPr>
                <w:rFonts w:ascii="Times New Roman" w:hAnsi="Times New Roman"/>
                <w:b/>
                <w:sz w:val="24"/>
                <w:szCs w:val="24"/>
              </w:rPr>
            </w:pPr>
            <w:r w:rsidRPr="00F95E1C">
              <w:rPr>
                <w:rFonts w:ascii="Times New Roman" w:hAnsi="Times New Roman"/>
                <w:b/>
                <w:sz w:val="24"/>
                <w:szCs w:val="24"/>
              </w:rPr>
              <w:t>У выпускника сформируются</w:t>
            </w:r>
          </w:p>
        </w:tc>
        <w:tc>
          <w:tcPr>
            <w:tcW w:w="4873" w:type="dxa"/>
            <w:vAlign w:val="center"/>
          </w:tcPr>
          <w:p w:rsidR="00911566" w:rsidRPr="00F95E1C" w:rsidRDefault="00911566" w:rsidP="002E31E7">
            <w:pPr>
              <w:pStyle w:val="af8"/>
              <w:spacing w:line="240" w:lineRule="auto"/>
              <w:ind w:firstLine="0"/>
              <w:jc w:val="center"/>
              <w:outlineLvl w:val="0"/>
              <w:rPr>
                <w:b/>
                <w:bCs/>
                <w:sz w:val="24"/>
              </w:rPr>
            </w:pPr>
            <w:bookmarkStart w:id="3" w:name="_Toc341514025"/>
            <w:r w:rsidRPr="00F95E1C">
              <w:rPr>
                <w:b/>
                <w:bCs/>
                <w:sz w:val="24"/>
              </w:rPr>
              <w:t>Выпускник получит возможность формирования</w:t>
            </w:r>
            <w:bookmarkEnd w:id="3"/>
          </w:p>
        </w:tc>
        <w:tc>
          <w:tcPr>
            <w:tcW w:w="2394" w:type="dxa"/>
            <w:gridSpan w:val="2"/>
            <w:shd w:val="clear" w:color="auto" w:fill="auto"/>
            <w:vAlign w:val="center"/>
          </w:tcPr>
          <w:p w:rsidR="00911566" w:rsidRPr="00F95E1C" w:rsidRDefault="00911566" w:rsidP="002E31E7">
            <w:pPr>
              <w:spacing w:after="0" w:line="240" w:lineRule="auto"/>
              <w:jc w:val="center"/>
              <w:rPr>
                <w:rFonts w:ascii="Times New Roman" w:hAnsi="Times New Roman"/>
                <w:b/>
                <w:bCs/>
                <w:sz w:val="24"/>
                <w:szCs w:val="24"/>
              </w:rPr>
            </w:pPr>
            <w:r w:rsidRPr="00F95E1C">
              <w:rPr>
                <w:rFonts w:ascii="Times New Roman" w:hAnsi="Times New Roman"/>
                <w:b/>
                <w:bCs/>
                <w:sz w:val="24"/>
                <w:szCs w:val="24"/>
              </w:rPr>
              <w:t>Основные формы достижения планируемых результатов</w:t>
            </w:r>
          </w:p>
        </w:tc>
      </w:tr>
      <w:tr w:rsidR="00911566" w:rsidRPr="00F95E1C" w:rsidTr="002E31E7">
        <w:trPr>
          <w:cantSplit/>
          <w:trHeight w:val="6830"/>
        </w:trPr>
        <w:tc>
          <w:tcPr>
            <w:tcW w:w="1188" w:type="dxa"/>
            <w:textDirection w:val="btLr"/>
            <w:vAlign w:val="center"/>
          </w:tcPr>
          <w:p w:rsidR="00911566" w:rsidRPr="00F95E1C" w:rsidRDefault="00911566" w:rsidP="002E31E7">
            <w:pPr>
              <w:spacing w:after="0" w:line="240" w:lineRule="auto"/>
              <w:ind w:left="113" w:right="113"/>
              <w:jc w:val="center"/>
              <w:rPr>
                <w:rFonts w:ascii="Times New Roman" w:hAnsi="Times New Roman"/>
                <w:b/>
                <w:sz w:val="24"/>
                <w:szCs w:val="24"/>
              </w:rPr>
            </w:pPr>
            <w:r w:rsidRPr="00F95E1C">
              <w:rPr>
                <w:rFonts w:ascii="Times New Roman" w:hAnsi="Times New Roman"/>
                <w:b/>
                <w:sz w:val="24"/>
                <w:szCs w:val="24"/>
              </w:rPr>
              <w:t>когнитивный</w:t>
            </w:r>
          </w:p>
        </w:tc>
        <w:tc>
          <w:tcPr>
            <w:tcW w:w="6659" w:type="dxa"/>
          </w:tcPr>
          <w:p w:rsidR="00911566" w:rsidRPr="00F95E1C" w:rsidRDefault="00911566" w:rsidP="00D85040">
            <w:pPr>
              <w:spacing w:after="0" w:line="216" w:lineRule="auto"/>
              <w:rPr>
                <w:rFonts w:ascii="Times New Roman" w:hAnsi="Times New Roman"/>
                <w:sz w:val="24"/>
                <w:szCs w:val="24"/>
              </w:rPr>
            </w:pPr>
            <w:r w:rsidRPr="00F95E1C">
              <w:rPr>
                <w:rFonts w:ascii="Times New Roman" w:hAnsi="Times New Roman"/>
                <w:sz w:val="24"/>
                <w:szCs w:val="24"/>
              </w:rPr>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911566" w:rsidRPr="00F95E1C" w:rsidRDefault="00911566" w:rsidP="00D85040">
            <w:pPr>
              <w:spacing w:after="0" w:line="216" w:lineRule="auto"/>
              <w:rPr>
                <w:rFonts w:ascii="Times New Roman" w:hAnsi="Times New Roman"/>
                <w:sz w:val="24"/>
                <w:szCs w:val="24"/>
              </w:rPr>
            </w:pPr>
            <w:r w:rsidRPr="00F95E1C">
              <w:rPr>
                <w:rFonts w:ascii="Times New Roman" w:hAnsi="Times New Roman"/>
                <w:sz w:val="24"/>
                <w:szCs w:val="24"/>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911566" w:rsidRPr="00F95E1C" w:rsidRDefault="00911566" w:rsidP="00D85040">
            <w:pPr>
              <w:spacing w:after="0" w:line="216" w:lineRule="auto"/>
              <w:rPr>
                <w:rFonts w:ascii="Times New Roman" w:hAnsi="Times New Roman"/>
                <w:sz w:val="24"/>
                <w:szCs w:val="24"/>
              </w:rPr>
            </w:pPr>
            <w:r w:rsidRPr="00F95E1C">
              <w:rPr>
                <w:rFonts w:ascii="Times New Roman" w:hAnsi="Times New Roman"/>
                <w:sz w:val="24"/>
                <w:szCs w:val="24"/>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911566" w:rsidRPr="00F95E1C" w:rsidRDefault="00911566" w:rsidP="00D85040">
            <w:pPr>
              <w:spacing w:after="0" w:line="216" w:lineRule="auto"/>
              <w:rPr>
                <w:rFonts w:ascii="Times New Roman" w:hAnsi="Times New Roman"/>
                <w:sz w:val="24"/>
                <w:szCs w:val="24"/>
              </w:rPr>
            </w:pPr>
            <w:r w:rsidRPr="00F95E1C">
              <w:rPr>
                <w:rFonts w:ascii="Times New Roman" w:hAnsi="Times New Roman"/>
                <w:sz w:val="24"/>
                <w:szCs w:val="24"/>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911566" w:rsidRPr="00F95E1C" w:rsidRDefault="00911566" w:rsidP="00D85040">
            <w:pPr>
              <w:spacing w:after="0" w:line="216" w:lineRule="auto"/>
              <w:rPr>
                <w:rFonts w:ascii="Times New Roman" w:hAnsi="Times New Roman"/>
                <w:sz w:val="24"/>
                <w:szCs w:val="24"/>
              </w:rPr>
            </w:pPr>
            <w:r w:rsidRPr="00F95E1C">
              <w:rPr>
                <w:rFonts w:ascii="Times New Roman" w:hAnsi="Times New Roman"/>
                <w:sz w:val="24"/>
                <w:szCs w:val="24"/>
              </w:rPr>
              <w:t>• освоение общекультурного наследия России и общемирового культурного наследия;</w:t>
            </w:r>
          </w:p>
          <w:p w:rsidR="00911566" w:rsidRPr="00F95E1C" w:rsidRDefault="00911566" w:rsidP="00D85040">
            <w:pPr>
              <w:spacing w:after="0" w:line="216" w:lineRule="auto"/>
              <w:rPr>
                <w:rFonts w:ascii="Times New Roman" w:hAnsi="Times New Roman"/>
                <w:sz w:val="24"/>
                <w:szCs w:val="24"/>
              </w:rPr>
            </w:pPr>
            <w:r w:rsidRPr="00F95E1C">
              <w:rPr>
                <w:rFonts w:ascii="Times New Roman" w:hAnsi="Times New Roman"/>
                <w:sz w:val="24"/>
                <w:szCs w:val="24"/>
              </w:rPr>
              <w:t>• ориентация в системе моральных норм и ценностей и их иерархизация, понимание конвенционального характера морали;</w:t>
            </w:r>
          </w:p>
          <w:p w:rsidR="00911566" w:rsidRPr="00F95E1C" w:rsidRDefault="00911566" w:rsidP="00D85040">
            <w:pPr>
              <w:spacing w:after="0" w:line="216" w:lineRule="auto"/>
              <w:rPr>
                <w:rFonts w:ascii="Times New Roman" w:hAnsi="Times New Roman"/>
                <w:sz w:val="24"/>
                <w:szCs w:val="24"/>
              </w:rPr>
            </w:pPr>
            <w:r w:rsidRPr="00F95E1C">
              <w:rPr>
                <w:rFonts w:ascii="Times New Roman" w:hAnsi="Times New Roman"/>
                <w:sz w:val="24"/>
                <w:szCs w:val="24"/>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911566" w:rsidRPr="00F95E1C" w:rsidRDefault="00911566" w:rsidP="00D85040">
            <w:pPr>
              <w:spacing w:after="0" w:line="216" w:lineRule="auto"/>
              <w:rPr>
                <w:rFonts w:ascii="Times New Roman" w:hAnsi="Times New Roman"/>
                <w:sz w:val="24"/>
                <w:szCs w:val="24"/>
              </w:rPr>
            </w:pPr>
            <w:r w:rsidRPr="00F95E1C">
              <w:rPr>
                <w:rFonts w:ascii="Times New Roman" w:hAnsi="Times New Roman"/>
                <w:sz w:val="24"/>
                <w:szCs w:val="24"/>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tc>
        <w:tc>
          <w:tcPr>
            <w:tcW w:w="4873" w:type="dxa"/>
          </w:tcPr>
          <w:p w:rsidR="00911566" w:rsidRPr="00F95E1C" w:rsidRDefault="00911566" w:rsidP="002E31E7">
            <w:pPr>
              <w:pStyle w:val="af8"/>
              <w:spacing w:line="240" w:lineRule="auto"/>
              <w:ind w:firstLine="0"/>
              <w:outlineLvl w:val="0"/>
              <w:rPr>
                <w:b/>
                <w:bCs/>
                <w:sz w:val="24"/>
              </w:rPr>
            </w:pPr>
          </w:p>
        </w:tc>
        <w:tc>
          <w:tcPr>
            <w:tcW w:w="2394" w:type="dxa"/>
            <w:gridSpan w:val="2"/>
            <w:shd w:val="clear" w:color="auto" w:fill="auto"/>
          </w:tcPr>
          <w:p w:rsidR="00911566" w:rsidRPr="00F95E1C" w:rsidRDefault="00911566" w:rsidP="00D85040">
            <w:pPr>
              <w:spacing w:after="0" w:line="240" w:lineRule="auto"/>
              <w:rPr>
                <w:rFonts w:ascii="Times New Roman" w:hAnsi="Times New Roman"/>
                <w:bCs/>
                <w:sz w:val="24"/>
                <w:szCs w:val="24"/>
              </w:rPr>
            </w:pPr>
            <w:r w:rsidRPr="00F95E1C">
              <w:rPr>
                <w:rFonts w:ascii="Times New Roman" w:hAnsi="Times New Roman"/>
                <w:bCs/>
                <w:sz w:val="24"/>
                <w:szCs w:val="24"/>
              </w:rPr>
              <w:t>Преимущественно в рамках предметных областей «Общественно-научные предметы», «Филология» (урочная и внеурочная деятельность)</w:t>
            </w:r>
          </w:p>
        </w:tc>
      </w:tr>
      <w:tr w:rsidR="00911566" w:rsidRPr="00F95E1C" w:rsidTr="002E31E7">
        <w:trPr>
          <w:gridAfter w:val="1"/>
          <w:wAfter w:w="66" w:type="dxa"/>
          <w:cantSplit/>
          <w:trHeight w:val="1134"/>
        </w:trPr>
        <w:tc>
          <w:tcPr>
            <w:tcW w:w="1188" w:type="dxa"/>
            <w:textDirection w:val="btLr"/>
            <w:vAlign w:val="center"/>
          </w:tcPr>
          <w:p w:rsidR="00911566" w:rsidRPr="00F95E1C" w:rsidRDefault="00911566" w:rsidP="002E31E7">
            <w:pPr>
              <w:spacing w:after="0" w:line="240" w:lineRule="auto"/>
              <w:ind w:left="113" w:right="113"/>
              <w:jc w:val="center"/>
              <w:rPr>
                <w:rFonts w:ascii="Times New Roman" w:hAnsi="Times New Roman"/>
                <w:b/>
                <w:sz w:val="24"/>
                <w:szCs w:val="24"/>
              </w:rPr>
            </w:pPr>
            <w:r w:rsidRPr="00F95E1C">
              <w:rPr>
                <w:rFonts w:ascii="Times New Roman" w:hAnsi="Times New Roman"/>
                <w:b/>
                <w:sz w:val="24"/>
                <w:szCs w:val="24"/>
              </w:rPr>
              <w:lastRenderedPageBreak/>
              <w:t xml:space="preserve">ценностный </w:t>
            </w:r>
          </w:p>
          <w:p w:rsidR="00911566" w:rsidRPr="00F95E1C" w:rsidRDefault="00911566" w:rsidP="002E31E7">
            <w:pPr>
              <w:spacing w:after="0" w:line="240" w:lineRule="auto"/>
              <w:ind w:left="113" w:right="113"/>
              <w:jc w:val="center"/>
              <w:rPr>
                <w:rFonts w:ascii="Times New Roman" w:hAnsi="Times New Roman"/>
                <w:sz w:val="24"/>
                <w:szCs w:val="24"/>
              </w:rPr>
            </w:pPr>
            <w:r w:rsidRPr="00F95E1C">
              <w:rPr>
                <w:rFonts w:ascii="Times New Roman" w:hAnsi="Times New Roman"/>
                <w:b/>
                <w:sz w:val="24"/>
                <w:szCs w:val="24"/>
              </w:rPr>
              <w:t>и эмоциональный</w:t>
            </w:r>
          </w:p>
        </w:tc>
        <w:tc>
          <w:tcPr>
            <w:tcW w:w="6659" w:type="dxa"/>
          </w:tcPr>
          <w:p w:rsidR="00911566" w:rsidRPr="00D85040" w:rsidRDefault="00911566" w:rsidP="00D85040">
            <w:pPr>
              <w:spacing w:after="0" w:line="216" w:lineRule="auto"/>
              <w:rPr>
                <w:rFonts w:ascii="Times New Roman" w:hAnsi="Times New Roman"/>
                <w:sz w:val="24"/>
                <w:szCs w:val="24"/>
              </w:rPr>
            </w:pPr>
            <w:r w:rsidRPr="00D85040">
              <w:rPr>
                <w:rFonts w:ascii="Times New Roman" w:hAnsi="Times New Roman"/>
                <w:sz w:val="24"/>
                <w:szCs w:val="24"/>
              </w:rPr>
              <w:t>• гражданский патриотизм, любовь к Родине, чувство гордости за свою страну;</w:t>
            </w:r>
          </w:p>
          <w:p w:rsidR="00911566" w:rsidRPr="00D85040" w:rsidRDefault="00911566" w:rsidP="00D85040">
            <w:pPr>
              <w:spacing w:after="0" w:line="216" w:lineRule="auto"/>
              <w:rPr>
                <w:rFonts w:ascii="Times New Roman" w:hAnsi="Times New Roman"/>
                <w:sz w:val="24"/>
                <w:szCs w:val="24"/>
              </w:rPr>
            </w:pPr>
            <w:r w:rsidRPr="00D85040">
              <w:rPr>
                <w:rFonts w:ascii="Times New Roman" w:hAnsi="Times New Roman"/>
                <w:sz w:val="24"/>
                <w:szCs w:val="24"/>
              </w:rPr>
              <w:t>• уважение к истории, культурным и историческим памятникам;</w:t>
            </w:r>
          </w:p>
          <w:p w:rsidR="00911566" w:rsidRPr="00D85040" w:rsidRDefault="00911566" w:rsidP="00D85040">
            <w:pPr>
              <w:spacing w:after="0" w:line="216" w:lineRule="auto"/>
              <w:rPr>
                <w:rFonts w:ascii="Times New Roman" w:hAnsi="Times New Roman"/>
                <w:sz w:val="24"/>
                <w:szCs w:val="24"/>
              </w:rPr>
            </w:pPr>
            <w:r w:rsidRPr="00D85040">
              <w:rPr>
                <w:rFonts w:ascii="Times New Roman" w:hAnsi="Times New Roman"/>
                <w:sz w:val="24"/>
                <w:szCs w:val="24"/>
              </w:rPr>
              <w:t>• эмоционально положительное принятие своей этнической идентичности;</w:t>
            </w:r>
          </w:p>
          <w:p w:rsidR="00911566" w:rsidRPr="00D85040" w:rsidRDefault="00911566" w:rsidP="00D85040">
            <w:pPr>
              <w:spacing w:after="0" w:line="216" w:lineRule="auto"/>
              <w:rPr>
                <w:rFonts w:ascii="Times New Roman" w:hAnsi="Times New Roman"/>
                <w:sz w:val="24"/>
                <w:szCs w:val="24"/>
              </w:rPr>
            </w:pPr>
            <w:r w:rsidRPr="00D85040">
              <w:rPr>
                <w:rFonts w:ascii="Times New Roman" w:hAnsi="Times New Roman"/>
                <w:sz w:val="24"/>
                <w:szCs w:val="24"/>
              </w:rPr>
              <w:t>• уважение к другим народам России и мира и принятие их, межэтническая толерантность, готовность к равноправному сотрудничеству;</w:t>
            </w:r>
          </w:p>
          <w:p w:rsidR="00911566" w:rsidRPr="00D85040" w:rsidRDefault="00911566" w:rsidP="00D85040">
            <w:pPr>
              <w:spacing w:after="0" w:line="216" w:lineRule="auto"/>
              <w:rPr>
                <w:rFonts w:ascii="Times New Roman" w:hAnsi="Times New Roman"/>
                <w:sz w:val="24"/>
                <w:szCs w:val="24"/>
              </w:rPr>
            </w:pPr>
            <w:r w:rsidRPr="00D85040">
              <w:rPr>
                <w:rFonts w:ascii="Times New Roman" w:hAnsi="Times New Roman"/>
                <w:sz w:val="24"/>
                <w:szCs w:val="24"/>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911566" w:rsidRPr="00D85040" w:rsidRDefault="00911566" w:rsidP="00D85040">
            <w:pPr>
              <w:spacing w:after="0" w:line="216" w:lineRule="auto"/>
              <w:rPr>
                <w:rFonts w:ascii="Times New Roman" w:hAnsi="Times New Roman"/>
                <w:sz w:val="24"/>
                <w:szCs w:val="24"/>
              </w:rPr>
            </w:pPr>
            <w:r w:rsidRPr="00D85040">
              <w:rPr>
                <w:rFonts w:ascii="Times New Roman" w:hAnsi="Times New Roman"/>
                <w:sz w:val="24"/>
                <w:szCs w:val="24"/>
              </w:rPr>
              <w:t>• уважение к ценностям семьи, любовь к природе, признание ценности здоровья, своего и других людей, оптимизм в восприятии мира;</w:t>
            </w:r>
          </w:p>
          <w:p w:rsidR="00911566" w:rsidRPr="00D85040" w:rsidRDefault="00911566" w:rsidP="00D85040">
            <w:pPr>
              <w:spacing w:after="0" w:line="216" w:lineRule="auto"/>
              <w:rPr>
                <w:rFonts w:ascii="Times New Roman" w:hAnsi="Times New Roman"/>
                <w:sz w:val="24"/>
                <w:szCs w:val="24"/>
              </w:rPr>
            </w:pPr>
            <w:r w:rsidRPr="00D85040">
              <w:rPr>
                <w:rFonts w:ascii="Times New Roman" w:hAnsi="Times New Roman"/>
                <w:sz w:val="24"/>
                <w:szCs w:val="24"/>
              </w:rPr>
              <w:t>• потребность в самовыражении и самореализации, социальном признании;</w:t>
            </w:r>
          </w:p>
          <w:p w:rsidR="00911566" w:rsidRPr="00F95E1C" w:rsidRDefault="00911566" w:rsidP="00D85040">
            <w:pPr>
              <w:spacing w:after="0" w:line="216" w:lineRule="auto"/>
              <w:rPr>
                <w:rFonts w:ascii="Times New Roman" w:hAnsi="Times New Roman"/>
                <w:sz w:val="24"/>
                <w:szCs w:val="24"/>
              </w:rPr>
            </w:pPr>
            <w:r w:rsidRPr="00D85040">
              <w:rPr>
                <w:rFonts w:ascii="Times New Roman" w:hAnsi="Times New Roman"/>
                <w:sz w:val="24"/>
                <w:szCs w:val="24"/>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tc>
        <w:tc>
          <w:tcPr>
            <w:tcW w:w="4873" w:type="dxa"/>
          </w:tcPr>
          <w:p w:rsidR="00911566" w:rsidRPr="00F95E1C" w:rsidRDefault="00911566" w:rsidP="002E31E7">
            <w:pPr>
              <w:pStyle w:val="af8"/>
              <w:spacing w:line="240" w:lineRule="auto"/>
              <w:ind w:firstLine="0"/>
              <w:outlineLvl w:val="0"/>
              <w:rPr>
                <w:b/>
                <w:bCs/>
                <w:sz w:val="24"/>
              </w:rPr>
            </w:pPr>
          </w:p>
        </w:tc>
        <w:tc>
          <w:tcPr>
            <w:tcW w:w="2328" w:type="dxa"/>
            <w:shd w:val="clear" w:color="auto" w:fill="auto"/>
          </w:tcPr>
          <w:p w:rsidR="00911566" w:rsidRPr="00F95E1C" w:rsidRDefault="00911566" w:rsidP="002E31E7">
            <w:pPr>
              <w:spacing w:after="0" w:line="240" w:lineRule="auto"/>
              <w:jc w:val="center"/>
              <w:rPr>
                <w:rFonts w:ascii="Times New Roman" w:hAnsi="Times New Roman"/>
                <w:bCs/>
                <w:sz w:val="24"/>
                <w:szCs w:val="24"/>
              </w:rPr>
            </w:pPr>
            <w:r w:rsidRPr="00F95E1C">
              <w:rPr>
                <w:rFonts w:ascii="Times New Roman" w:hAnsi="Times New Roman"/>
                <w:bCs/>
                <w:sz w:val="24"/>
                <w:szCs w:val="24"/>
              </w:rPr>
              <w:t>В рамках всех предметных областей и во внеурочной деятельности</w:t>
            </w:r>
          </w:p>
        </w:tc>
      </w:tr>
      <w:tr w:rsidR="00911566" w:rsidRPr="00F95E1C" w:rsidTr="002E31E7">
        <w:trPr>
          <w:gridAfter w:val="1"/>
          <w:wAfter w:w="66" w:type="dxa"/>
          <w:cantSplit/>
          <w:trHeight w:val="5197"/>
        </w:trPr>
        <w:tc>
          <w:tcPr>
            <w:tcW w:w="1188" w:type="dxa"/>
            <w:textDirection w:val="btLr"/>
            <w:vAlign w:val="center"/>
          </w:tcPr>
          <w:p w:rsidR="00911566" w:rsidRPr="00F95E1C" w:rsidRDefault="00911566" w:rsidP="002E31E7">
            <w:pPr>
              <w:spacing w:after="0" w:line="240" w:lineRule="auto"/>
              <w:ind w:left="113" w:right="113"/>
              <w:jc w:val="center"/>
              <w:rPr>
                <w:rFonts w:ascii="Times New Roman" w:hAnsi="Times New Roman"/>
                <w:b/>
                <w:bCs/>
                <w:sz w:val="24"/>
                <w:szCs w:val="24"/>
              </w:rPr>
            </w:pPr>
            <w:r w:rsidRPr="00F95E1C">
              <w:rPr>
                <w:rFonts w:ascii="Times New Roman" w:hAnsi="Times New Roman"/>
                <w:b/>
                <w:bCs/>
                <w:sz w:val="24"/>
                <w:szCs w:val="24"/>
              </w:rPr>
              <w:lastRenderedPageBreak/>
              <w:t xml:space="preserve">Деятельностный </w:t>
            </w:r>
          </w:p>
          <w:p w:rsidR="00911566" w:rsidRPr="00F95E1C" w:rsidRDefault="00911566" w:rsidP="002E31E7">
            <w:pPr>
              <w:spacing w:after="0" w:line="240" w:lineRule="auto"/>
              <w:ind w:left="113" w:right="113"/>
              <w:jc w:val="center"/>
              <w:rPr>
                <w:rFonts w:ascii="Times New Roman" w:hAnsi="Times New Roman"/>
                <w:sz w:val="24"/>
                <w:szCs w:val="24"/>
              </w:rPr>
            </w:pPr>
            <w:r w:rsidRPr="00F95E1C">
              <w:rPr>
                <w:rFonts w:ascii="Times New Roman" w:hAnsi="Times New Roman"/>
                <w:b/>
                <w:sz w:val="24"/>
                <w:szCs w:val="24"/>
              </w:rPr>
              <w:t>(поведенческий)</w:t>
            </w:r>
          </w:p>
        </w:tc>
        <w:tc>
          <w:tcPr>
            <w:tcW w:w="6659" w:type="dxa"/>
          </w:tcPr>
          <w:p w:rsidR="00911566" w:rsidRPr="00F95E1C" w:rsidRDefault="00911566" w:rsidP="00D85040">
            <w:pPr>
              <w:spacing w:after="0" w:line="216" w:lineRule="auto"/>
              <w:rPr>
                <w:rFonts w:ascii="Times New Roman" w:hAnsi="Times New Roman"/>
                <w:sz w:val="24"/>
                <w:szCs w:val="24"/>
              </w:rPr>
            </w:pPr>
            <w:r w:rsidRPr="00F95E1C">
              <w:rPr>
                <w:rFonts w:ascii="Times New Roman" w:hAnsi="Times New Roman"/>
                <w:sz w:val="24"/>
                <w:szCs w:val="24"/>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911566" w:rsidRPr="00F95E1C" w:rsidRDefault="00911566" w:rsidP="00D85040">
            <w:pPr>
              <w:spacing w:after="0" w:line="216" w:lineRule="auto"/>
              <w:rPr>
                <w:rFonts w:ascii="Times New Roman" w:hAnsi="Times New Roman"/>
                <w:sz w:val="24"/>
                <w:szCs w:val="24"/>
              </w:rPr>
            </w:pPr>
            <w:r w:rsidRPr="00F95E1C">
              <w:rPr>
                <w:rFonts w:ascii="Times New Roman" w:hAnsi="Times New Roman"/>
                <w:sz w:val="24"/>
                <w:szCs w:val="24"/>
              </w:rPr>
              <w:t>• готовность и способность к выполнению норм и требований школьной жизни, прав и обязанностей ученика;</w:t>
            </w:r>
          </w:p>
          <w:p w:rsidR="00911566" w:rsidRPr="00F95E1C" w:rsidRDefault="00911566" w:rsidP="00D85040">
            <w:pPr>
              <w:spacing w:after="0" w:line="216" w:lineRule="auto"/>
              <w:rPr>
                <w:rFonts w:ascii="Times New Roman" w:hAnsi="Times New Roman"/>
                <w:sz w:val="24"/>
                <w:szCs w:val="24"/>
              </w:rPr>
            </w:pPr>
            <w:r w:rsidRPr="00F95E1C">
              <w:rPr>
                <w:rFonts w:ascii="Times New Roman" w:hAnsi="Times New Roman"/>
                <w:sz w:val="24"/>
                <w:szCs w:val="24"/>
              </w:rPr>
              <w:t>• умение вести диалог на основе равноправных отношений и взаимного уважения и принятия; умение конструктивно разрешать конфликты;</w:t>
            </w:r>
          </w:p>
          <w:p w:rsidR="00911566" w:rsidRPr="00F95E1C" w:rsidRDefault="00911566" w:rsidP="00D85040">
            <w:pPr>
              <w:spacing w:after="0" w:line="216" w:lineRule="auto"/>
              <w:rPr>
                <w:rFonts w:ascii="Times New Roman" w:hAnsi="Times New Roman"/>
                <w:sz w:val="24"/>
                <w:szCs w:val="24"/>
              </w:rPr>
            </w:pPr>
            <w:r w:rsidRPr="00F95E1C">
              <w:rPr>
                <w:rFonts w:ascii="Times New Roman" w:hAnsi="Times New Roman"/>
                <w:sz w:val="24"/>
                <w:szCs w:val="24"/>
              </w:rPr>
              <w:t>• готовность и способность к выполнению моральных норм в отношении взрослых и сверстников в школе, дома, во внеучебных видах деятельности;</w:t>
            </w:r>
          </w:p>
          <w:p w:rsidR="00911566" w:rsidRPr="00F95E1C" w:rsidRDefault="00911566" w:rsidP="00D85040">
            <w:pPr>
              <w:spacing w:after="0" w:line="216" w:lineRule="auto"/>
              <w:rPr>
                <w:rFonts w:ascii="Times New Roman" w:hAnsi="Times New Roman"/>
                <w:sz w:val="24"/>
                <w:szCs w:val="24"/>
              </w:rPr>
            </w:pPr>
            <w:r w:rsidRPr="00F95E1C">
              <w:rPr>
                <w:rFonts w:ascii="Times New Roman" w:hAnsi="Times New Roman"/>
                <w:sz w:val="24"/>
                <w:szCs w:val="24"/>
              </w:rPr>
              <w:t>• потребность в участии в общественной жизни ближайшего социального окружения, общественно полезной деятельности;</w:t>
            </w:r>
          </w:p>
          <w:p w:rsidR="00911566" w:rsidRPr="00F95E1C" w:rsidRDefault="00911566" w:rsidP="00D85040">
            <w:pPr>
              <w:spacing w:after="0" w:line="216" w:lineRule="auto"/>
              <w:rPr>
                <w:rFonts w:ascii="Times New Roman" w:hAnsi="Times New Roman"/>
                <w:sz w:val="24"/>
                <w:szCs w:val="24"/>
              </w:rPr>
            </w:pPr>
            <w:r w:rsidRPr="00F95E1C">
              <w:rPr>
                <w:rFonts w:ascii="Times New Roman" w:hAnsi="Times New Roman"/>
                <w:sz w:val="24"/>
                <w:szCs w:val="24"/>
              </w:rPr>
              <w:t>• умение строить жизненные планы с учётом конкретных социально-исторических, политических и экономических условий;</w:t>
            </w:r>
          </w:p>
          <w:p w:rsidR="00911566" w:rsidRPr="00F95E1C" w:rsidRDefault="00911566" w:rsidP="00D85040">
            <w:pPr>
              <w:spacing w:after="0" w:line="216" w:lineRule="auto"/>
              <w:rPr>
                <w:rFonts w:ascii="Times New Roman" w:hAnsi="Times New Roman"/>
                <w:sz w:val="24"/>
                <w:szCs w:val="24"/>
              </w:rPr>
            </w:pPr>
            <w:r w:rsidRPr="00F95E1C">
              <w:rPr>
                <w:rFonts w:ascii="Times New Roman" w:hAnsi="Times New Roman"/>
                <w:sz w:val="24"/>
                <w:szCs w:val="24"/>
              </w:rPr>
              <w:t>• устойчивый познавательный интерес и становление смыслообразующей функции познавательного мотива;</w:t>
            </w:r>
          </w:p>
          <w:p w:rsidR="00911566" w:rsidRPr="00F95E1C" w:rsidRDefault="00911566" w:rsidP="00D85040">
            <w:pPr>
              <w:spacing w:after="0" w:line="216" w:lineRule="auto"/>
              <w:rPr>
                <w:rFonts w:ascii="Times New Roman" w:hAnsi="Times New Roman"/>
                <w:sz w:val="24"/>
                <w:szCs w:val="24"/>
              </w:rPr>
            </w:pPr>
            <w:r w:rsidRPr="00F95E1C">
              <w:rPr>
                <w:rFonts w:ascii="Times New Roman" w:hAnsi="Times New Roman"/>
                <w:sz w:val="24"/>
                <w:szCs w:val="24"/>
              </w:rPr>
              <w:t>•готовность к выбору профильного образования.</w:t>
            </w:r>
          </w:p>
        </w:tc>
        <w:tc>
          <w:tcPr>
            <w:tcW w:w="4873" w:type="dxa"/>
          </w:tcPr>
          <w:p w:rsidR="00911566" w:rsidRPr="00F95E1C" w:rsidRDefault="00911566" w:rsidP="00D85040">
            <w:pPr>
              <w:spacing w:after="0" w:line="216" w:lineRule="auto"/>
              <w:rPr>
                <w:rFonts w:ascii="Times New Roman" w:hAnsi="Times New Roman"/>
                <w:sz w:val="24"/>
                <w:szCs w:val="24"/>
              </w:rPr>
            </w:pPr>
            <w:r w:rsidRPr="00F95E1C">
              <w:rPr>
                <w:rFonts w:ascii="Times New Roman" w:hAnsi="Times New Roman"/>
                <w:sz w:val="24"/>
                <w:szCs w:val="24"/>
              </w:rPr>
              <w:t>• выраженной устойчивой учебно-познавательной мотивации и интереса к учению;</w:t>
            </w:r>
          </w:p>
          <w:p w:rsidR="00911566" w:rsidRPr="00F95E1C" w:rsidRDefault="00911566" w:rsidP="00D85040">
            <w:pPr>
              <w:spacing w:after="0" w:line="216" w:lineRule="auto"/>
              <w:rPr>
                <w:rFonts w:ascii="Times New Roman" w:hAnsi="Times New Roman"/>
                <w:sz w:val="24"/>
                <w:szCs w:val="24"/>
              </w:rPr>
            </w:pPr>
            <w:r w:rsidRPr="00F95E1C">
              <w:rPr>
                <w:rFonts w:ascii="Times New Roman" w:hAnsi="Times New Roman"/>
                <w:sz w:val="24"/>
                <w:szCs w:val="24"/>
              </w:rPr>
              <w:t>• готовности к самообразованию и самовоспитанию;</w:t>
            </w:r>
          </w:p>
          <w:p w:rsidR="00911566" w:rsidRPr="00F95E1C" w:rsidRDefault="00911566" w:rsidP="00D85040">
            <w:pPr>
              <w:spacing w:after="0" w:line="216" w:lineRule="auto"/>
              <w:rPr>
                <w:rFonts w:ascii="Times New Roman" w:hAnsi="Times New Roman"/>
                <w:sz w:val="24"/>
                <w:szCs w:val="24"/>
              </w:rPr>
            </w:pPr>
            <w:r w:rsidRPr="00F95E1C">
              <w:rPr>
                <w:rFonts w:ascii="Times New Roman" w:hAnsi="Times New Roman"/>
                <w:sz w:val="24"/>
                <w:szCs w:val="24"/>
              </w:rPr>
              <w:t>• адекватной позитивной самооценки и Я-концепции;</w:t>
            </w:r>
          </w:p>
          <w:p w:rsidR="00911566" w:rsidRPr="00F95E1C" w:rsidRDefault="00911566" w:rsidP="00D85040">
            <w:pPr>
              <w:spacing w:after="0" w:line="216" w:lineRule="auto"/>
              <w:rPr>
                <w:rFonts w:ascii="Times New Roman" w:hAnsi="Times New Roman"/>
                <w:sz w:val="24"/>
                <w:szCs w:val="24"/>
              </w:rPr>
            </w:pPr>
            <w:r w:rsidRPr="00F95E1C">
              <w:rPr>
                <w:rFonts w:ascii="Times New Roman" w:hAnsi="Times New Roman"/>
                <w:sz w:val="24"/>
                <w:szCs w:val="24"/>
              </w:rPr>
              <w:t>• компетентности в реализации основ гражданской идентичности в поступках и деятельности;</w:t>
            </w:r>
          </w:p>
          <w:p w:rsidR="00911566" w:rsidRPr="001E51BC" w:rsidRDefault="00911566" w:rsidP="00D85040">
            <w:pPr>
              <w:spacing w:after="0" w:line="216" w:lineRule="auto"/>
              <w:rPr>
                <w:rFonts w:ascii="Times New Roman" w:hAnsi="Times New Roman"/>
                <w:sz w:val="24"/>
                <w:szCs w:val="24"/>
              </w:rPr>
            </w:pPr>
            <w:bookmarkStart w:id="4" w:name="_Toc341514026"/>
            <w:r w:rsidRPr="001E51BC">
              <w:rPr>
                <w:rFonts w:ascii="Times New Roman" w:hAnsi="Times New Roman"/>
                <w:sz w:val="24"/>
                <w:szCs w:val="24"/>
              </w:rPr>
              <w:t>• 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bookmarkEnd w:id="4"/>
          </w:p>
          <w:p w:rsidR="00911566" w:rsidRPr="00F95E1C" w:rsidRDefault="00911566" w:rsidP="00D85040">
            <w:pPr>
              <w:spacing w:after="0" w:line="216" w:lineRule="auto"/>
              <w:rPr>
                <w:sz w:val="24"/>
              </w:rPr>
            </w:pPr>
            <w:bookmarkStart w:id="5" w:name="_Toc341514027"/>
            <w:r w:rsidRPr="001E51BC">
              <w:rPr>
                <w:rFonts w:ascii="Times New Roman" w:hAnsi="Times New Roman"/>
                <w:sz w:val="24"/>
                <w:szCs w:val="24"/>
              </w:rPr>
              <w:t>• эмпатии как осознанного понимания и сопереживания чувствам других, выражающейся в поступках, направленных на помощь и обеспечение</w:t>
            </w:r>
            <w:r w:rsidRPr="00F95E1C">
              <w:rPr>
                <w:sz w:val="24"/>
              </w:rPr>
              <w:t xml:space="preserve"> благополучия.</w:t>
            </w:r>
            <w:bookmarkEnd w:id="5"/>
          </w:p>
        </w:tc>
        <w:tc>
          <w:tcPr>
            <w:tcW w:w="2328" w:type="dxa"/>
            <w:shd w:val="clear" w:color="auto" w:fill="auto"/>
          </w:tcPr>
          <w:p w:rsidR="00911566" w:rsidRPr="00F95E1C" w:rsidRDefault="00911566" w:rsidP="00D85040">
            <w:pPr>
              <w:spacing w:after="0" w:line="240" w:lineRule="auto"/>
              <w:rPr>
                <w:rFonts w:ascii="Times New Roman" w:hAnsi="Times New Roman"/>
                <w:b/>
                <w:bCs/>
                <w:sz w:val="24"/>
                <w:szCs w:val="24"/>
              </w:rPr>
            </w:pPr>
            <w:r w:rsidRPr="00F95E1C">
              <w:rPr>
                <w:rFonts w:ascii="Times New Roman" w:hAnsi="Times New Roman"/>
                <w:bCs/>
                <w:sz w:val="24"/>
                <w:szCs w:val="24"/>
              </w:rPr>
              <w:t>В рамках всех предметных областей и во внеурочной деятельности</w:t>
            </w:r>
          </w:p>
        </w:tc>
      </w:tr>
    </w:tbl>
    <w:p w:rsidR="00911566" w:rsidRDefault="00911566" w:rsidP="00911566"/>
    <w:tbl>
      <w:tblPr>
        <w:tblW w:w="15114"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17"/>
        <w:gridCol w:w="230"/>
        <w:gridCol w:w="4873"/>
        <w:gridCol w:w="528"/>
        <w:gridCol w:w="1800"/>
        <w:gridCol w:w="66"/>
      </w:tblGrid>
      <w:tr w:rsidR="00911566" w:rsidRPr="00F95E1C" w:rsidTr="002E31E7">
        <w:tc>
          <w:tcPr>
            <w:tcW w:w="12720" w:type="dxa"/>
            <w:gridSpan w:val="3"/>
          </w:tcPr>
          <w:p w:rsidR="00911566" w:rsidRPr="00F95E1C" w:rsidRDefault="00911566" w:rsidP="002E31E7">
            <w:pPr>
              <w:pStyle w:val="Abstract"/>
              <w:spacing w:line="240" w:lineRule="auto"/>
              <w:jc w:val="center"/>
              <w:rPr>
                <w:b/>
                <w:sz w:val="24"/>
                <w:szCs w:val="24"/>
              </w:rPr>
            </w:pPr>
            <w:r w:rsidRPr="00F95E1C">
              <w:rPr>
                <w:b/>
                <w:sz w:val="24"/>
                <w:szCs w:val="24"/>
              </w:rPr>
              <w:t>2.Регулятивные универсальные учебные действия</w:t>
            </w:r>
          </w:p>
        </w:tc>
        <w:tc>
          <w:tcPr>
            <w:tcW w:w="2394" w:type="dxa"/>
            <w:gridSpan w:val="3"/>
            <w:shd w:val="clear" w:color="auto" w:fill="auto"/>
          </w:tcPr>
          <w:p w:rsidR="00911566" w:rsidRPr="00F95E1C" w:rsidRDefault="00911566" w:rsidP="002E31E7">
            <w:pPr>
              <w:spacing w:after="0" w:line="240" w:lineRule="auto"/>
              <w:rPr>
                <w:rFonts w:ascii="Times New Roman" w:eastAsia="@Arial Unicode MS" w:hAnsi="Times New Roman"/>
                <w:b/>
                <w:bCs/>
                <w:sz w:val="24"/>
                <w:szCs w:val="24"/>
              </w:rPr>
            </w:pPr>
          </w:p>
        </w:tc>
      </w:tr>
      <w:tr w:rsidR="00911566" w:rsidRPr="00F95E1C" w:rsidTr="002E31E7">
        <w:trPr>
          <w:gridAfter w:val="1"/>
          <w:wAfter w:w="66" w:type="dxa"/>
        </w:trPr>
        <w:tc>
          <w:tcPr>
            <w:tcW w:w="7847" w:type="dxa"/>
            <w:gridSpan w:val="2"/>
            <w:vAlign w:val="center"/>
          </w:tcPr>
          <w:p w:rsidR="00911566" w:rsidRPr="00F95E1C" w:rsidRDefault="00911566" w:rsidP="002E31E7">
            <w:pPr>
              <w:spacing w:after="0" w:line="240" w:lineRule="auto"/>
              <w:jc w:val="center"/>
              <w:rPr>
                <w:rFonts w:ascii="Times New Roman" w:hAnsi="Times New Roman"/>
                <w:b/>
                <w:sz w:val="24"/>
                <w:szCs w:val="24"/>
              </w:rPr>
            </w:pPr>
            <w:r w:rsidRPr="00F95E1C">
              <w:rPr>
                <w:rFonts w:ascii="Times New Roman" w:hAnsi="Times New Roman"/>
                <w:b/>
                <w:sz w:val="24"/>
                <w:szCs w:val="24"/>
              </w:rPr>
              <w:t>У выпускника сформируются</w:t>
            </w:r>
          </w:p>
        </w:tc>
        <w:tc>
          <w:tcPr>
            <w:tcW w:w="4873" w:type="dxa"/>
            <w:vAlign w:val="center"/>
          </w:tcPr>
          <w:p w:rsidR="00911566" w:rsidRPr="00F95E1C" w:rsidRDefault="00911566" w:rsidP="002E31E7">
            <w:pPr>
              <w:pStyle w:val="af8"/>
              <w:spacing w:line="240" w:lineRule="auto"/>
              <w:ind w:firstLine="0"/>
              <w:jc w:val="center"/>
              <w:outlineLvl w:val="0"/>
              <w:rPr>
                <w:b/>
                <w:bCs/>
                <w:sz w:val="24"/>
              </w:rPr>
            </w:pPr>
            <w:bookmarkStart w:id="6" w:name="_Toc341514028"/>
            <w:r w:rsidRPr="00F95E1C">
              <w:rPr>
                <w:b/>
                <w:bCs/>
                <w:sz w:val="24"/>
              </w:rPr>
              <w:t>Выпускник получит возможность формирования</w:t>
            </w:r>
            <w:bookmarkEnd w:id="6"/>
          </w:p>
        </w:tc>
        <w:tc>
          <w:tcPr>
            <w:tcW w:w="2328" w:type="dxa"/>
            <w:gridSpan w:val="2"/>
            <w:shd w:val="clear" w:color="auto" w:fill="auto"/>
            <w:vAlign w:val="center"/>
          </w:tcPr>
          <w:p w:rsidR="00911566" w:rsidRPr="00F95E1C" w:rsidRDefault="00911566" w:rsidP="002E31E7">
            <w:pPr>
              <w:spacing w:after="0" w:line="240" w:lineRule="auto"/>
              <w:ind w:right="-107"/>
              <w:jc w:val="center"/>
              <w:rPr>
                <w:rFonts w:ascii="Times New Roman" w:hAnsi="Times New Roman"/>
                <w:b/>
                <w:bCs/>
                <w:sz w:val="24"/>
                <w:szCs w:val="24"/>
              </w:rPr>
            </w:pPr>
            <w:r w:rsidRPr="00F95E1C">
              <w:rPr>
                <w:rFonts w:ascii="Times New Roman" w:hAnsi="Times New Roman"/>
                <w:b/>
                <w:bCs/>
                <w:sz w:val="24"/>
                <w:szCs w:val="24"/>
              </w:rPr>
              <w:t>Основные формы достижения планируемых результатов</w:t>
            </w:r>
          </w:p>
        </w:tc>
      </w:tr>
      <w:tr w:rsidR="00911566" w:rsidRPr="00F95E1C" w:rsidTr="002E31E7">
        <w:trPr>
          <w:gridAfter w:val="1"/>
          <w:wAfter w:w="66" w:type="dxa"/>
          <w:trHeight w:val="1556"/>
        </w:trPr>
        <w:tc>
          <w:tcPr>
            <w:tcW w:w="7847" w:type="dxa"/>
            <w:gridSpan w:val="2"/>
          </w:tcPr>
          <w:p w:rsidR="00911566" w:rsidRPr="00F95E1C" w:rsidRDefault="00911566" w:rsidP="00D85040">
            <w:pPr>
              <w:spacing w:after="0" w:line="240" w:lineRule="auto"/>
              <w:rPr>
                <w:rFonts w:ascii="Times New Roman" w:hAnsi="Times New Roman"/>
                <w:sz w:val="24"/>
                <w:szCs w:val="24"/>
              </w:rPr>
            </w:pPr>
            <w:r w:rsidRPr="00F95E1C">
              <w:rPr>
                <w:rFonts w:ascii="Times New Roman" w:hAnsi="Times New Roman"/>
                <w:sz w:val="24"/>
                <w:szCs w:val="24"/>
              </w:rPr>
              <w:t>• целеполаганию, включая постановку новых целей, преобразование практической задачи в познавательную;</w:t>
            </w:r>
          </w:p>
          <w:p w:rsidR="00911566" w:rsidRPr="00F95E1C" w:rsidRDefault="00911566" w:rsidP="00D85040">
            <w:pPr>
              <w:spacing w:after="0" w:line="240" w:lineRule="auto"/>
              <w:rPr>
                <w:rFonts w:ascii="Times New Roman" w:hAnsi="Times New Roman"/>
                <w:sz w:val="24"/>
                <w:szCs w:val="24"/>
              </w:rPr>
            </w:pPr>
            <w:r w:rsidRPr="00F95E1C">
              <w:rPr>
                <w:rFonts w:ascii="Times New Roman" w:hAnsi="Times New Roman"/>
                <w:sz w:val="24"/>
                <w:szCs w:val="24"/>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911566" w:rsidRPr="00F95E1C" w:rsidRDefault="00911566" w:rsidP="00D85040">
            <w:pPr>
              <w:spacing w:after="0" w:line="240" w:lineRule="auto"/>
              <w:rPr>
                <w:rFonts w:ascii="Times New Roman" w:hAnsi="Times New Roman"/>
                <w:sz w:val="24"/>
                <w:szCs w:val="24"/>
              </w:rPr>
            </w:pPr>
            <w:r w:rsidRPr="00F95E1C">
              <w:rPr>
                <w:rFonts w:ascii="Times New Roman" w:hAnsi="Times New Roman"/>
                <w:sz w:val="24"/>
                <w:szCs w:val="24"/>
              </w:rPr>
              <w:t>• планировать пути достижения целей;</w:t>
            </w:r>
          </w:p>
          <w:p w:rsidR="00911566" w:rsidRPr="00F95E1C" w:rsidRDefault="00911566" w:rsidP="00D85040">
            <w:pPr>
              <w:spacing w:after="0" w:line="240" w:lineRule="auto"/>
              <w:rPr>
                <w:rFonts w:ascii="Times New Roman" w:hAnsi="Times New Roman"/>
                <w:sz w:val="24"/>
                <w:szCs w:val="24"/>
              </w:rPr>
            </w:pPr>
            <w:r w:rsidRPr="00F95E1C">
              <w:rPr>
                <w:rFonts w:ascii="Times New Roman" w:hAnsi="Times New Roman"/>
                <w:sz w:val="24"/>
                <w:szCs w:val="24"/>
              </w:rPr>
              <w:t xml:space="preserve">• устанавливать целевые приоритеты; </w:t>
            </w:r>
          </w:p>
          <w:p w:rsidR="00911566" w:rsidRPr="00F95E1C" w:rsidRDefault="00911566" w:rsidP="00D85040">
            <w:pPr>
              <w:spacing w:after="0" w:line="240" w:lineRule="auto"/>
              <w:rPr>
                <w:rFonts w:ascii="Times New Roman" w:hAnsi="Times New Roman"/>
                <w:sz w:val="24"/>
                <w:szCs w:val="24"/>
              </w:rPr>
            </w:pPr>
            <w:r w:rsidRPr="00F95E1C">
              <w:rPr>
                <w:rFonts w:ascii="Times New Roman" w:hAnsi="Times New Roman"/>
                <w:sz w:val="24"/>
                <w:szCs w:val="24"/>
              </w:rPr>
              <w:t>• уметь самостоятельно контролировать своё время и управлять им;</w:t>
            </w:r>
          </w:p>
          <w:p w:rsidR="00911566" w:rsidRPr="00F95E1C" w:rsidRDefault="00911566" w:rsidP="00D85040">
            <w:pPr>
              <w:spacing w:after="0" w:line="240" w:lineRule="auto"/>
              <w:rPr>
                <w:rFonts w:ascii="Times New Roman" w:hAnsi="Times New Roman"/>
                <w:sz w:val="24"/>
                <w:szCs w:val="24"/>
              </w:rPr>
            </w:pPr>
            <w:r w:rsidRPr="00F95E1C">
              <w:rPr>
                <w:rFonts w:ascii="Times New Roman" w:hAnsi="Times New Roman"/>
                <w:sz w:val="24"/>
                <w:szCs w:val="24"/>
              </w:rPr>
              <w:t>• принимать решения в проблемной ситуации на основе переговоров;</w:t>
            </w:r>
          </w:p>
          <w:p w:rsidR="00911566" w:rsidRPr="00F95E1C" w:rsidRDefault="00911566" w:rsidP="00D85040">
            <w:pPr>
              <w:spacing w:after="0" w:line="240" w:lineRule="auto"/>
              <w:rPr>
                <w:rFonts w:ascii="Times New Roman" w:hAnsi="Times New Roman"/>
                <w:sz w:val="24"/>
                <w:szCs w:val="24"/>
              </w:rPr>
            </w:pPr>
            <w:r w:rsidRPr="00F95E1C">
              <w:rPr>
                <w:rFonts w:ascii="Times New Roman" w:hAnsi="Times New Roman"/>
                <w:sz w:val="24"/>
                <w:szCs w:val="24"/>
              </w:rPr>
              <w:t>• </w:t>
            </w:r>
            <w:r w:rsidRPr="00F95E1C">
              <w:rPr>
                <w:rFonts w:ascii="Times New Roman" w:hAnsi="Times New Roman"/>
                <w:iCs/>
                <w:sz w:val="24"/>
                <w:szCs w:val="24"/>
              </w:rPr>
              <w:t xml:space="preserve">осуществлять констатирующий и предвосхищающий контроль по </w:t>
            </w:r>
            <w:r w:rsidRPr="00F95E1C">
              <w:rPr>
                <w:rFonts w:ascii="Times New Roman" w:hAnsi="Times New Roman"/>
                <w:iCs/>
                <w:sz w:val="24"/>
                <w:szCs w:val="24"/>
              </w:rPr>
              <w:lastRenderedPageBreak/>
              <w:t>результату и по способу действия</w:t>
            </w:r>
            <w:r w:rsidRPr="00F95E1C">
              <w:rPr>
                <w:rFonts w:ascii="Times New Roman" w:hAnsi="Times New Roman"/>
                <w:sz w:val="24"/>
                <w:szCs w:val="24"/>
              </w:rPr>
              <w:t>; актуальный контроль на уровне произвольного внимания;</w:t>
            </w:r>
          </w:p>
          <w:p w:rsidR="00911566" w:rsidRPr="00F95E1C" w:rsidRDefault="00911566" w:rsidP="00D85040">
            <w:pPr>
              <w:spacing w:after="0" w:line="240" w:lineRule="auto"/>
              <w:rPr>
                <w:rFonts w:ascii="Times New Roman" w:hAnsi="Times New Roman"/>
                <w:sz w:val="24"/>
                <w:szCs w:val="24"/>
              </w:rPr>
            </w:pPr>
            <w:r w:rsidRPr="00F95E1C">
              <w:rPr>
                <w:rFonts w:ascii="Times New Roman" w:hAnsi="Times New Roman"/>
                <w:sz w:val="24"/>
                <w:szCs w:val="24"/>
              </w:rPr>
              <w:t>• </w:t>
            </w:r>
            <w:r w:rsidRPr="00F95E1C">
              <w:rPr>
                <w:rFonts w:ascii="Times New Roman" w:hAnsi="Times New Roman"/>
                <w:iCs/>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911566" w:rsidRPr="00F95E1C" w:rsidRDefault="00911566" w:rsidP="00D85040">
            <w:pPr>
              <w:spacing w:after="0" w:line="240" w:lineRule="auto"/>
              <w:rPr>
                <w:rFonts w:ascii="Times New Roman" w:hAnsi="Times New Roman"/>
                <w:sz w:val="24"/>
                <w:szCs w:val="24"/>
              </w:rPr>
            </w:pPr>
            <w:r w:rsidRPr="00F95E1C">
              <w:rPr>
                <w:rFonts w:ascii="Times New Roman" w:hAnsi="Times New Roman"/>
                <w:sz w:val="24"/>
                <w:szCs w:val="24"/>
              </w:rPr>
              <w:t>• основам прогнозирования как предвидения будущих событий и развития процесса.</w:t>
            </w:r>
          </w:p>
          <w:p w:rsidR="00911566" w:rsidRPr="00F95E1C" w:rsidRDefault="00911566" w:rsidP="00D85040">
            <w:pPr>
              <w:spacing w:after="0" w:line="240" w:lineRule="auto"/>
              <w:ind w:firstLine="454"/>
              <w:rPr>
                <w:rFonts w:ascii="Times New Roman" w:hAnsi="Times New Roman"/>
                <w:b/>
                <w:bCs/>
                <w:sz w:val="24"/>
                <w:szCs w:val="24"/>
              </w:rPr>
            </w:pPr>
          </w:p>
        </w:tc>
        <w:tc>
          <w:tcPr>
            <w:tcW w:w="4873" w:type="dxa"/>
          </w:tcPr>
          <w:p w:rsidR="00911566" w:rsidRPr="00F95E1C" w:rsidRDefault="00911566" w:rsidP="00D85040">
            <w:pPr>
              <w:spacing w:after="0" w:line="240" w:lineRule="auto"/>
              <w:ind w:firstLine="72"/>
              <w:rPr>
                <w:rFonts w:ascii="Times New Roman" w:hAnsi="Times New Roman"/>
                <w:sz w:val="24"/>
                <w:szCs w:val="24"/>
              </w:rPr>
            </w:pPr>
            <w:r w:rsidRPr="00F95E1C">
              <w:rPr>
                <w:rFonts w:ascii="Times New Roman" w:hAnsi="Times New Roman"/>
                <w:sz w:val="24"/>
                <w:szCs w:val="24"/>
              </w:rPr>
              <w:lastRenderedPageBreak/>
              <w:t>• самостоятельно ставить новые учебные цели и задачи;</w:t>
            </w:r>
          </w:p>
          <w:p w:rsidR="00911566" w:rsidRPr="00F95E1C" w:rsidRDefault="00911566" w:rsidP="00D85040">
            <w:pPr>
              <w:spacing w:after="0" w:line="240" w:lineRule="auto"/>
              <w:ind w:firstLine="72"/>
              <w:rPr>
                <w:rFonts w:ascii="Times New Roman" w:hAnsi="Times New Roman"/>
                <w:sz w:val="24"/>
                <w:szCs w:val="24"/>
              </w:rPr>
            </w:pPr>
            <w:r w:rsidRPr="00F95E1C">
              <w:rPr>
                <w:rFonts w:ascii="Times New Roman" w:hAnsi="Times New Roman"/>
                <w:sz w:val="24"/>
                <w:szCs w:val="24"/>
              </w:rPr>
              <w:t>• построен</w:t>
            </w:r>
            <w:r w:rsidR="00D85040">
              <w:rPr>
                <w:rFonts w:ascii="Times New Roman" w:hAnsi="Times New Roman"/>
                <w:sz w:val="24"/>
                <w:szCs w:val="24"/>
              </w:rPr>
              <w:t>ию жизненных планов во временно</w:t>
            </w:r>
            <w:r w:rsidRPr="00F95E1C">
              <w:rPr>
                <w:rFonts w:ascii="Times New Roman" w:hAnsi="Times New Roman"/>
                <w:sz w:val="24"/>
                <w:szCs w:val="24"/>
              </w:rPr>
              <w:t>й перспективе;</w:t>
            </w:r>
          </w:p>
          <w:p w:rsidR="00911566" w:rsidRPr="00F95E1C" w:rsidRDefault="00911566" w:rsidP="00D85040">
            <w:pPr>
              <w:pStyle w:val="a7"/>
              <w:spacing w:after="0" w:line="240" w:lineRule="auto"/>
              <w:ind w:firstLine="72"/>
              <w:jc w:val="left"/>
              <w:rPr>
                <w:rFonts w:ascii="Times New Roman" w:hAnsi="Times New Roman"/>
                <w:sz w:val="24"/>
                <w:szCs w:val="24"/>
              </w:rPr>
            </w:pPr>
            <w:r w:rsidRPr="00F95E1C">
              <w:rPr>
                <w:rFonts w:ascii="Times New Roman" w:hAnsi="Times New Roman"/>
                <w:sz w:val="24"/>
                <w:szCs w:val="24"/>
              </w:rPr>
              <w:t xml:space="preserve">• при планировании достижения целей самостоятельно, полно и адекватно учитывать условия и средства их достижения; </w:t>
            </w:r>
          </w:p>
          <w:p w:rsidR="00911566" w:rsidRPr="00F95E1C" w:rsidRDefault="00911566" w:rsidP="00D85040">
            <w:pPr>
              <w:pStyle w:val="a7"/>
              <w:spacing w:after="0" w:line="240" w:lineRule="auto"/>
              <w:ind w:firstLine="72"/>
              <w:jc w:val="left"/>
              <w:rPr>
                <w:rFonts w:ascii="Times New Roman" w:hAnsi="Times New Roman"/>
                <w:sz w:val="24"/>
                <w:szCs w:val="24"/>
              </w:rPr>
            </w:pPr>
            <w:r w:rsidRPr="00F95E1C">
              <w:rPr>
                <w:rFonts w:ascii="Times New Roman" w:hAnsi="Times New Roman"/>
                <w:sz w:val="24"/>
                <w:szCs w:val="24"/>
              </w:rPr>
              <w:t xml:space="preserve">• выделять альтернативные способы достижения цели и выбирать наиболее </w:t>
            </w:r>
            <w:r w:rsidRPr="00F95E1C">
              <w:rPr>
                <w:rFonts w:ascii="Times New Roman" w:hAnsi="Times New Roman"/>
                <w:sz w:val="24"/>
                <w:szCs w:val="24"/>
              </w:rPr>
              <w:lastRenderedPageBreak/>
              <w:t>эффективный способ;</w:t>
            </w:r>
          </w:p>
          <w:p w:rsidR="00911566" w:rsidRPr="00F95E1C" w:rsidRDefault="00911566" w:rsidP="00D85040">
            <w:pPr>
              <w:pStyle w:val="a7"/>
              <w:spacing w:after="0" w:line="240" w:lineRule="auto"/>
              <w:ind w:firstLine="72"/>
              <w:jc w:val="left"/>
              <w:rPr>
                <w:rFonts w:ascii="Times New Roman" w:hAnsi="Times New Roman"/>
                <w:sz w:val="24"/>
                <w:szCs w:val="24"/>
              </w:rPr>
            </w:pPr>
            <w:r w:rsidRPr="00F95E1C">
              <w:rPr>
                <w:rFonts w:ascii="Times New Roman" w:hAnsi="Times New Roman"/>
                <w:sz w:val="24"/>
                <w:szCs w:val="24"/>
              </w:rPr>
              <w:t>•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911566" w:rsidRPr="00F95E1C" w:rsidRDefault="00911566" w:rsidP="00D85040">
            <w:pPr>
              <w:pStyle w:val="a7"/>
              <w:spacing w:after="0" w:line="240" w:lineRule="auto"/>
              <w:ind w:firstLine="72"/>
              <w:jc w:val="left"/>
              <w:rPr>
                <w:rFonts w:ascii="Times New Roman" w:hAnsi="Times New Roman"/>
                <w:sz w:val="24"/>
                <w:szCs w:val="24"/>
              </w:rPr>
            </w:pPr>
            <w:r w:rsidRPr="00F95E1C">
              <w:rPr>
                <w:rFonts w:ascii="Times New Roman" w:hAnsi="Times New Roman"/>
                <w:sz w:val="24"/>
                <w:szCs w:val="24"/>
              </w:rPr>
              <w:t>• осуществлять познавательную рефлексию в отношении действий по решению учебных и познавательных задач;</w:t>
            </w:r>
          </w:p>
          <w:p w:rsidR="00911566" w:rsidRPr="00F95E1C" w:rsidRDefault="00911566" w:rsidP="00D85040">
            <w:pPr>
              <w:pStyle w:val="a7"/>
              <w:spacing w:after="0" w:line="240" w:lineRule="auto"/>
              <w:ind w:firstLine="72"/>
              <w:jc w:val="left"/>
              <w:rPr>
                <w:rFonts w:ascii="Times New Roman" w:hAnsi="Times New Roman"/>
                <w:sz w:val="24"/>
                <w:szCs w:val="24"/>
              </w:rPr>
            </w:pPr>
            <w:r w:rsidRPr="00F95E1C">
              <w:rPr>
                <w:rFonts w:ascii="Times New Roman" w:hAnsi="Times New Roman"/>
                <w:sz w:val="24"/>
                <w:szCs w:val="24"/>
              </w:rPr>
              <w:t>• адекватно оценивать объективную трудность как меру фактического или предполагаемого расхода ресурсов на решение задачи;</w:t>
            </w:r>
          </w:p>
          <w:p w:rsidR="00911566" w:rsidRPr="00F95E1C" w:rsidRDefault="00911566" w:rsidP="00D85040">
            <w:pPr>
              <w:pStyle w:val="ae"/>
              <w:spacing w:line="240" w:lineRule="auto"/>
              <w:ind w:firstLine="72"/>
              <w:jc w:val="left"/>
              <w:rPr>
                <w:sz w:val="24"/>
                <w:szCs w:val="24"/>
              </w:rPr>
            </w:pPr>
            <w:r w:rsidRPr="00F95E1C">
              <w:rPr>
                <w:sz w:val="24"/>
                <w:szCs w:val="24"/>
              </w:rPr>
              <w:t>• адекватно оценивать свои возможности достижения цели определённой сложности в различных сферах самостоятельной деятельности;</w:t>
            </w:r>
          </w:p>
          <w:p w:rsidR="00911566" w:rsidRPr="00F95E1C" w:rsidRDefault="00911566" w:rsidP="00D85040">
            <w:pPr>
              <w:pStyle w:val="a7"/>
              <w:spacing w:after="0" w:line="240" w:lineRule="auto"/>
              <w:ind w:firstLine="72"/>
              <w:jc w:val="left"/>
              <w:rPr>
                <w:rFonts w:ascii="Times New Roman" w:hAnsi="Times New Roman"/>
                <w:sz w:val="24"/>
                <w:szCs w:val="24"/>
              </w:rPr>
            </w:pPr>
            <w:r w:rsidRPr="00F95E1C">
              <w:rPr>
                <w:rFonts w:ascii="Times New Roman" w:hAnsi="Times New Roman"/>
                <w:sz w:val="24"/>
                <w:szCs w:val="24"/>
              </w:rPr>
              <w:t>• основам саморегуляции эмоциональных состояний;</w:t>
            </w:r>
          </w:p>
          <w:p w:rsidR="00911566" w:rsidRPr="00F95E1C" w:rsidRDefault="00911566" w:rsidP="00D85040">
            <w:pPr>
              <w:pStyle w:val="af8"/>
              <w:spacing w:line="240" w:lineRule="auto"/>
              <w:ind w:firstLine="72"/>
              <w:jc w:val="left"/>
              <w:outlineLvl w:val="0"/>
              <w:rPr>
                <w:b/>
                <w:bCs/>
                <w:sz w:val="24"/>
              </w:rPr>
            </w:pPr>
            <w:bookmarkStart w:id="7" w:name="_Toc341514029"/>
            <w:r w:rsidRPr="00F95E1C">
              <w:rPr>
                <w:sz w:val="24"/>
              </w:rPr>
              <w:t>• прилагать волевые усилия и преодолевать трудности и препятствия на пути достижения целей.</w:t>
            </w:r>
            <w:bookmarkEnd w:id="7"/>
          </w:p>
        </w:tc>
        <w:tc>
          <w:tcPr>
            <w:tcW w:w="2328" w:type="dxa"/>
            <w:gridSpan w:val="2"/>
            <w:shd w:val="clear" w:color="auto" w:fill="auto"/>
          </w:tcPr>
          <w:p w:rsidR="00911566" w:rsidRPr="00F95E1C" w:rsidRDefault="00911566" w:rsidP="002E31E7">
            <w:pPr>
              <w:spacing w:after="0" w:line="240" w:lineRule="auto"/>
              <w:jc w:val="center"/>
              <w:rPr>
                <w:rFonts w:ascii="Times New Roman" w:hAnsi="Times New Roman"/>
                <w:bCs/>
                <w:sz w:val="24"/>
                <w:szCs w:val="24"/>
              </w:rPr>
            </w:pPr>
            <w:r w:rsidRPr="00F95E1C">
              <w:rPr>
                <w:rFonts w:ascii="Times New Roman" w:hAnsi="Times New Roman"/>
                <w:bCs/>
                <w:sz w:val="24"/>
                <w:szCs w:val="24"/>
              </w:rPr>
              <w:lastRenderedPageBreak/>
              <w:t>На уроках изучения нового материала, при постановке и решении задач, при планировании учебной деятельности</w:t>
            </w:r>
          </w:p>
        </w:tc>
      </w:tr>
      <w:tr w:rsidR="00911566" w:rsidRPr="00F95E1C" w:rsidTr="002E31E7">
        <w:trPr>
          <w:gridAfter w:val="1"/>
          <w:wAfter w:w="66" w:type="dxa"/>
        </w:trPr>
        <w:tc>
          <w:tcPr>
            <w:tcW w:w="15048" w:type="dxa"/>
            <w:gridSpan w:val="5"/>
          </w:tcPr>
          <w:p w:rsidR="00911566" w:rsidRPr="00F95E1C" w:rsidRDefault="00911566" w:rsidP="002E31E7">
            <w:pPr>
              <w:pStyle w:val="af8"/>
              <w:spacing w:line="240" w:lineRule="auto"/>
              <w:ind w:firstLine="0"/>
              <w:jc w:val="center"/>
              <w:outlineLvl w:val="0"/>
              <w:rPr>
                <w:b/>
                <w:bCs/>
                <w:sz w:val="24"/>
              </w:rPr>
            </w:pPr>
            <w:bookmarkStart w:id="8" w:name="_Toc341514030"/>
            <w:r w:rsidRPr="00F95E1C">
              <w:rPr>
                <w:b/>
                <w:sz w:val="24"/>
              </w:rPr>
              <w:lastRenderedPageBreak/>
              <w:t>3. Коммуникативные универсальные учебные действия</w:t>
            </w:r>
            <w:bookmarkEnd w:id="8"/>
          </w:p>
        </w:tc>
      </w:tr>
      <w:tr w:rsidR="00911566" w:rsidRPr="00F95E1C" w:rsidTr="00F711C5">
        <w:trPr>
          <w:gridAfter w:val="1"/>
          <w:wAfter w:w="66" w:type="dxa"/>
        </w:trPr>
        <w:tc>
          <w:tcPr>
            <w:tcW w:w="7617" w:type="dxa"/>
          </w:tcPr>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учитывать разные мнения и стремиться к координации различных позиций в сотрудничестве;</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устанавливать и сравнивать разные точки зрения, прежде чем принимать решения и делать выбор;</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аргументировать свою точку зрения, спорить и отстаивать свою позицию не враждебным для оппонентов образом;</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задавать вопросы, необходимые для организации собственной деятельности и сотрудничества с партнёром;</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осуществлять взаимный контроль и оказывать в сотрудничестве необходимую взаимопомощь;</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lastRenderedPageBreak/>
              <w:t>• адекватно использовать речь для планирования и регуляции своей деятельности;</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осуществлять контроль, коррекцию, оценку действий партнёра, уметь убеждать;</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основам коммуникативной рефлексии;</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использовать адекватные языковые средства для отображения своих чувств, мыслей, мотивов и потребностей;</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tc>
        <w:tc>
          <w:tcPr>
            <w:tcW w:w="5631" w:type="dxa"/>
            <w:gridSpan w:val="3"/>
          </w:tcPr>
          <w:p w:rsidR="00911566" w:rsidRPr="00F95E1C" w:rsidRDefault="00911566" w:rsidP="00D85040">
            <w:pPr>
              <w:spacing w:after="0" w:line="240" w:lineRule="auto"/>
              <w:ind w:firstLine="72"/>
              <w:rPr>
                <w:rFonts w:ascii="Times New Roman" w:hAnsi="Times New Roman"/>
                <w:sz w:val="24"/>
                <w:szCs w:val="24"/>
              </w:rPr>
            </w:pPr>
            <w:r w:rsidRPr="00F95E1C">
              <w:rPr>
                <w:rFonts w:ascii="Times New Roman" w:hAnsi="Times New Roman"/>
                <w:sz w:val="24"/>
                <w:szCs w:val="24"/>
              </w:rPr>
              <w:lastRenderedPageBreak/>
              <w:t>• учитывать и координировать отличные от собственной позиции других людей в сотрудничестве;</w:t>
            </w:r>
          </w:p>
          <w:p w:rsidR="00911566" w:rsidRPr="00F95E1C" w:rsidRDefault="00911566" w:rsidP="00D85040">
            <w:pPr>
              <w:spacing w:after="0" w:line="240" w:lineRule="auto"/>
              <w:ind w:firstLine="72"/>
              <w:rPr>
                <w:rFonts w:ascii="Times New Roman" w:hAnsi="Times New Roman"/>
                <w:sz w:val="24"/>
                <w:szCs w:val="24"/>
              </w:rPr>
            </w:pPr>
            <w:r w:rsidRPr="00F95E1C">
              <w:rPr>
                <w:rFonts w:ascii="Times New Roman" w:hAnsi="Times New Roman"/>
                <w:sz w:val="24"/>
                <w:szCs w:val="24"/>
              </w:rPr>
              <w:t>• учитывать разные мнения и интересы и обосновывать собственную позицию;</w:t>
            </w:r>
          </w:p>
          <w:p w:rsidR="00911566" w:rsidRPr="00F95E1C" w:rsidRDefault="00911566" w:rsidP="00D85040">
            <w:pPr>
              <w:spacing w:after="0" w:line="240" w:lineRule="auto"/>
              <w:ind w:firstLine="72"/>
              <w:rPr>
                <w:rFonts w:ascii="Times New Roman" w:hAnsi="Times New Roman"/>
                <w:sz w:val="24"/>
                <w:szCs w:val="24"/>
              </w:rPr>
            </w:pPr>
            <w:r w:rsidRPr="00F95E1C">
              <w:rPr>
                <w:rFonts w:ascii="Times New Roman" w:hAnsi="Times New Roman"/>
                <w:sz w:val="24"/>
                <w:szCs w:val="24"/>
              </w:rPr>
              <w:t>• понимать относительность мнений и подходов к решению проблемы;</w:t>
            </w:r>
          </w:p>
          <w:p w:rsidR="00911566" w:rsidRPr="00F95E1C" w:rsidRDefault="00911566" w:rsidP="00D85040">
            <w:pPr>
              <w:spacing w:after="0" w:line="240" w:lineRule="auto"/>
              <w:ind w:firstLine="72"/>
              <w:rPr>
                <w:rFonts w:ascii="Times New Roman" w:hAnsi="Times New Roman"/>
                <w:sz w:val="24"/>
                <w:szCs w:val="24"/>
              </w:rPr>
            </w:pPr>
            <w:r w:rsidRPr="00F95E1C">
              <w:rPr>
                <w:rFonts w:ascii="Times New Roman" w:hAnsi="Times New Roman"/>
                <w:sz w:val="24"/>
                <w:szCs w:val="24"/>
              </w:rPr>
              <w:t>•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911566" w:rsidRPr="00F95E1C" w:rsidRDefault="00911566" w:rsidP="00D85040">
            <w:pPr>
              <w:spacing w:after="0" w:line="240" w:lineRule="auto"/>
              <w:ind w:firstLine="72"/>
              <w:rPr>
                <w:rFonts w:ascii="Times New Roman" w:hAnsi="Times New Roman"/>
                <w:sz w:val="24"/>
                <w:szCs w:val="24"/>
              </w:rPr>
            </w:pPr>
            <w:r w:rsidRPr="00F95E1C">
              <w:rPr>
                <w:rFonts w:ascii="Times New Roman" w:hAnsi="Times New Roman"/>
                <w:sz w:val="24"/>
                <w:szCs w:val="24"/>
              </w:rPr>
              <w:lastRenderedPageBreak/>
              <w:t>• брать на себя инициативу в организации совместного действия (деловое лидерство);</w:t>
            </w:r>
          </w:p>
          <w:p w:rsidR="00911566" w:rsidRPr="00F95E1C" w:rsidRDefault="00911566" w:rsidP="00D85040">
            <w:pPr>
              <w:spacing w:after="0" w:line="240" w:lineRule="auto"/>
              <w:ind w:firstLine="72"/>
              <w:rPr>
                <w:rFonts w:ascii="Times New Roman" w:hAnsi="Times New Roman"/>
                <w:sz w:val="24"/>
                <w:szCs w:val="24"/>
              </w:rPr>
            </w:pPr>
            <w:r w:rsidRPr="00F95E1C">
              <w:rPr>
                <w:rFonts w:ascii="Times New Roman" w:hAnsi="Times New Roman"/>
                <w:sz w:val="24"/>
                <w:szCs w:val="24"/>
              </w:rPr>
              <w:t xml:space="preserve">• оказывать поддержку и содействие тем, от кого зависит достижение цели в совместной деятельности; </w:t>
            </w:r>
          </w:p>
          <w:p w:rsidR="00911566" w:rsidRPr="00F95E1C" w:rsidRDefault="00911566" w:rsidP="00D85040">
            <w:pPr>
              <w:spacing w:after="0" w:line="240" w:lineRule="auto"/>
              <w:ind w:firstLine="72"/>
              <w:rPr>
                <w:rFonts w:ascii="Times New Roman" w:hAnsi="Times New Roman"/>
                <w:sz w:val="24"/>
                <w:szCs w:val="24"/>
              </w:rPr>
            </w:pPr>
            <w:r w:rsidRPr="00F95E1C">
              <w:rPr>
                <w:rFonts w:ascii="Times New Roman" w:hAnsi="Times New Roman"/>
                <w:sz w:val="24"/>
                <w:szCs w:val="24"/>
              </w:rPr>
              <w:t>• осуществлять коммуникативную рефлексию как осознание оснований собственных действий и действий партнёра;</w:t>
            </w:r>
          </w:p>
          <w:p w:rsidR="00911566" w:rsidRPr="00F95E1C" w:rsidRDefault="00911566" w:rsidP="00D85040">
            <w:pPr>
              <w:spacing w:after="0" w:line="240" w:lineRule="auto"/>
              <w:ind w:firstLine="72"/>
              <w:rPr>
                <w:rFonts w:ascii="Times New Roman" w:hAnsi="Times New Roman"/>
                <w:sz w:val="24"/>
                <w:szCs w:val="24"/>
              </w:rPr>
            </w:pPr>
            <w:r w:rsidRPr="00F95E1C">
              <w:rPr>
                <w:rFonts w:ascii="Times New Roman" w:hAnsi="Times New Roman"/>
                <w:sz w:val="24"/>
                <w:szCs w:val="24"/>
              </w:rPr>
              <w:t>•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911566" w:rsidRPr="00F95E1C" w:rsidRDefault="00911566" w:rsidP="00D85040">
            <w:pPr>
              <w:spacing w:after="0" w:line="240" w:lineRule="auto"/>
              <w:ind w:firstLine="72"/>
              <w:rPr>
                <w:rFonts w:ascii="Times New Roman" w:hAnsi="Times New Roman"/>
                <w:sz w:val="24"/>
                <w:szCs w:val="24"/>
              </w:rPr>
            </w:pPr>
            <w:r w:rsidRPr="00F95E1C">
              <w:rPr>
                <w:rFonts w:ascii="Times New Roman" w:hAnsi="Times New Roman"/>
                <w:sz w:val="24"/>
                <w:szCs w:val="24"/>
              </w:rPr>
              <w:t>•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911566" w:rsidRPr="00F95E1C" w:rsidRDefault="00911566" w:rsidP="00D85040">
            <w:pPr>
              <w:spacing w:after="0" w:line="240" w:lineRule="auto"/>
              <w:ind w:firstLine="72"/>
              <w:rPr>
                <w:rFonts w:ascii="Times New Roman" w:hAnsi="Times New Roman"/>
                <w:sz w:val="24"/>
                <w:szCs w:val="24"/>
              </w:rPr>
            </w:pPr>
            <w:r w:rsidRPr="00F95E1C">
              <w:rPr>
                <w:rFonts w:ascii="Times New Roman" w:hAnsi="Times New Roman"/>
                <w:sz w:val="24"/>
                <w:szCs w:val="24"/>
              </w:rPr>
              <w:t>•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911566" w:rsidRPr="00F95E1C" w:rsidRDefault="00911566" w:rsidP="00D85040">
            <w:pPr>
              <w:spacing w:after="0" w:line="240" w:lineRule="auto"/>
              <w:ind w:firstLine="72"/>
              <w:rPr>
                <w:rFonts w:ascii="Times New Roman" w:hAnsi="Times New Roman"/>
                <w:sz w:val="24"/>
                <w:szCs w:val="24"/>
              </w:rPr>
            </w:pPr>
            <w:r w:rsidRPr="00F95E1C">
              <w:rPr>
                <w:rFonts w:ascii="Times New Roman" w:hAnsi="Times New Roman"/>
                <w:sz w:val="24"/>
                <w:szCs w:val="24"/>
              </w:rPr>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911566" w:rsidRPr="00F95E1C" w:rsidRDefault="00911566" w:rsidP="00D85040">
            <w:pPr>
              <w:spacing w:after="0" w:line="240" w:lineRule="auto"/>
              <w:ind w:firstLine="72"/>
              <w:rPr>
                <w:rFonts w:ascii="Times New Roman" w:hAnsi="Times New Roman"/>
                <w:sz w:val="24"/>
                <w:szCs w:val="24"/>
              </w:rPr>
            </w:pPr>
            <w:r w:rsidRPr="00F95E1C">
              <w:rPr>
                <w:rFonts w:ascii="Times New Roman" w:hAnsi="Times New Roman"/>
                <w:sz w:val="24"/>
                <w:szCs w:val="24"/>
              </w:rPr>
              <w:t>• 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911566" w:rsidRPr="00F95E1C" w:rsidRDefault="00911566" w:rsidP="00D85040">
            <w:pPr>
              <w:spacing w:after="0" w:line="240" w:lineRule="auto"/>
              <w:ind w:firstLine="72"/>
              <w:rPr>
                <w:rFonts w:ascii="Times New Roman" w:hAnsi="Times New Roman"/>
                <w:sz w:val="24"/>
                <w:szCs w:val="24"/>
              </w:rPr>
            </w:pPr>
          </w:p>
        </w:tc>
        <w:tc>
          <w:tcPr>
            <w:tcW w:w="1800" w:type="dxa"/>
            <w:shd w:val="clear" w:color="auto" w:fill="auto"/>
          </w:tcPr>
          <w:p w:rsidR="00911566" w:rsidRPr="00F95E1C" w:rsidRDefault="00911566" w:rsidP="002E31E7">
            <w:pPr>
              <w:spacing w:after="0" w:line="240" w:lineRule="auto"/>
              <w:jc w:val="center"/>
              <w:rPr>
                <w:rFonts w:ascii="Times New Roman" w:hAnsi="Times New Roman"/>
                <w:bCs/>
                <w:sz w:val="24"/>
                <w:szCs w:val="24"/>
              </w:rPr>
            </w:pPr>
            <w:r w:rsidRPr="00F95E1C">
              <w:rPr>
                <w:rFonts w:ascii="Times New Roman" w:hAnsi="Times New Roman"/>
                <w:bCs/>
                <w:sz w:val="24"/>
                <w:szCs w:val="24"/>
              </w:rPr>
              <w:lastRenderedPageBreak/>
              <w:t>В процессе групповой работы</w:t>
            </w:r>
          </w:p>
        </w:tc>
      </w:tr>
      <w:tr w:rsidR="00911566" w:rsidRPr="00F95E1C" w:rsidTr="002E31E7">
        <w:trPr>
          <w:gridAfter w:val="1"/>
          <w:wAfter w:w="66" w:type="dxa"/>
        </w:trPr>
        <w:tc>
          <w:tcPr>
            <w:tcW w:w="15048" w:type="dxa"/>
            <w:gridSpan w:val="5"/>
          </w:tcPr>
          <w:p w:rsidR="00F711C5" w:rsidRDefault="00F711C5" w:rsidP="002E31E7">
            <w:pPr>
              <w:pStyle w:val="af8"/>
              <w:spacing w:line="240" w:lineRule="auto"/>
              <w:ind w:firstLine="0"/>
              <w:jc w:val="center"/>
              <w:outlineLvl w:val="0"/>
              <w:rPr>
                <w:b/>
                <w:sz w:val="24"/>
              </w:rPr>
            </w:pPr>
            <w:bookmarkStart w:id="9" w:name="_Toc341514031"/>
          </w:p>
          <w:p w:rsidR="00F711C5" w:rsidRDefault="00F711C5" w:rsidP="002E31E7">
            <w:pPr>
              <w:pStyle w:val="af8"/>
              <w:spacing w:line="240" w:lineRule="auto"/>
              <w:ind w:firstLine="0"/>
              <w:jc w:val="center"/>
              <w:outlineLvl w:val="0"/>
              <w:rPr>
                <w:b/>
                <w:sz w:val="24"/>
              </w:rPr>
            </w:pPr>
          </w:p>
          <w:p w:rsidR="00911566" w:rsidRPr="00F95E1C" w:rsidRDefault="00911566" w:rsidP="002E31E7">
            <w:pPr>
              <w:pStyle w:val="af8"/>
              <w:spacing w:line="240" w:lineRule="auto"/>
              <w:ind w:firstLine="0"/>
              <w:jc w:val="center"/>
              <w:outlineLvl w:val="0"/>
              <w:rPr>
                <w:b/>
                <w:sz w:val="24"/>
              </w:rPr>
            </w:pPr>
            <w:r w:rsidRPr="00F95E1C">
              <w:rPr>
                <w:b/>
                <w:sz w:val="24"/>
              </w:rPr>
              <w:t>4.Познавательные универсальные учебные действия</w:t>
            </w:r>
            <w:bookmarkEnd w:id="9"/>
          </w:p>
        </w:tc>
      </w:tr>
      <w:tr w:rsidR="00911566" w:rsidRPr="00F95E1C" w:rsidTr="002E31E7">
        <w:trPr>
          <w:gridAfter w:val="1"/>
          <w:wAfter w:w="66" w:type="dxa"/>
        </w:trPr>
        <w:tc>
          <w:tcPr>
            <w:tcW w:w="7847" w:type="dxa"/>
            <w:gridSpan w:val="2"/>
          </w:tcPr>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lastRenderedPageBreak/>
              <w:t>• основам реализации проектно-исследовательской деятельности;</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проводить наблюдение и эксперимент под руководством учителя;</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осуществлять расширенный поиск информации с использованием ресурсов библиотек и Интернета;</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создавать и преобразовывать модели и схемы для решения задач;</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осуществлять выбор наиболее эффективных способов решения задач в зависимости от конкретных условий;</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давать определение понятиям;</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устанавливать причинно-следственные связи;</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осуществлять логическую операцию установления родовидовых отношений, ограничение понятия;</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осуществлять сравнение, сериацию и классификацию, самостоятельно выбирая основания и критерии для указанных логических операций;</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строить классификацию на основе дихотомического деления (на основе отрицания);</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строить логическое рассуждение, включающее установление причинно-следственных связей;</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объяснять явления, процессы, связи и отношения, выявляемые в ходе исследования;</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основам ознакомительного, изучающего, усваивающего и поискового чтения;</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911566" w:rsidRPr="00F95E1C" w:rsidRDefault="00911566" w:rsidP="00D85040">
            <w:pPr>
              <w:spacing w:after="0" w:line="240" w:lineRule="auto"/>
              <w:ind w:left="180" w:hanging="180"/>
              <w:rPr>
                <w:rFonts w:ascii="Times New Roman" w:hAnsi="Times New Roman"/>
                <w:sz w:val="24"/>
                <w:szCs w:val="24"/>
              </w:rPr>
            </w:pPr>
          </w:p>
        </w:tc>
        <w:tc>
          <w:tcPr>
            <w:tcW w:w="5401" w:type="dxa"/>
            <w:gridSpan w:val="2"/>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основам рефлексивного чтения;</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ставить проблему, аргументировать её актуальность;</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самостоятельно проводить исследование на основе применения методов наблюдения и эксперимента;</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выдвигать гипотезы о связях и закономерностях событий, процессов, объектов;</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организовывать исследование с целью проверки гипотез;</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делать умозаключения (индуктивное и по аналогии) и выводы на основе аргументации.</w:t>
            </w:r>
          </w:p>
          <w:p w:rsidR="00911566" w:rsidRPr="00F95E1C" w:rsidRDefault="00911566" w:rsidP="00D85040">
            <w:pPr>
              <w:pStyle w:val="af8"/>
              <w:spacing w:line="240" w:lineRule="auto"/>
              <w:ind w:left="73" w:hanging="73"/>
              <w:jc w:val="left"/>
              <w:outlineLvl w:val="0"/>
              <w:rPr>
                <w:b/>
                <w:bCs/>
                <w:sz w:val="24"/>
              </w:rPr>
            </w:pPr>
          </w:p>
        </w:tc>
        <w:tc>
          <w:tcPr>
            <w:tcW w:w="1800" w:type="dxa"/>
            <w:shd w:val="clear" w:color="auto" w:fill="auto"/>
          </w:tcPr>
          <w:p w:rsidR="00911566" w:rsidRPr="00F95E1C" w:rsidRDefault="00911566" w:rsidP="002E31E7">
            <w:pPr>
              <w:spacing w:after="0" w:line="240" w:lineRule="auto"/>
              <w:jc w:val="center"/>
              <w:rPr>
                <w:rFonts w:ascii="Times New Roman" w:hAnsi="Times New Roman"/>
                <w:bCs/>
                <w:sz w:val="24"/>
                <w:szCs w:val="24"/>
              </w:rPr>
            </w:pPr>
            <w:r w:rsidRPr="00F95E1C">
              <w:rPr>
                <w:rFonts w:ascii="Times New Roman" w:hAnsi="Times New Roman"/>
                <w:bCs/>
                <w:sz w:val="24"/>
                <w:szCs w:val="24"/>
              </w:rPr>
              <w:t>Проектно – исследовательская деятельность на уроках и во внеурочной работе</w:t>
            </w:r>
          </w:p>
        </w:tc>
      </w:tr>
    </w:tbl>
    <w:p w:rsidR="00911566" w:rsidRDefault="00911566" w:rsidP="00911566">
      <w:pPr>
        <w:pStyle w:val="af8"/>
        <w:spacing w:line="240" w:lineRule="auto"/>
        <w:jc w:val="center"/>
        <w:outlineLvl w:val="0"/>
        <w:rPr>
          <w:b/>
          <w:sz w:val="24"/>
        </w:rPr>
      </w:pPr>
      <w:bookmarkStart w:id="10" w:name="_Toc341514032"/>
    </w:p>
    <w:p w:rsidR="00911566" w:rsidRDefault="00911566" w:rsidP="00911566">
      <w:pPr>
        <w:pStyle w:val="af8"/>
        <w:pageBreakBefore/>
        <w:spacing w:line="240" w:lineRule="auto"/>
        <w:jc w:val="center"/>
        <w:outlineLvl w:val="0"/>
        <w:rPr>
          <w:b/>
          <w:sz w:val="24"/>
        </w:rPr>
        <w:sectPr w:rsidR="00911566" w:rsidSect="002E31E7">
          <w:pgSz w:w="16838" w:h="11906" w:orient="landscape"/>
          <w:pgMar w:top="567" w:right="1134" w:bottom="568" w:left="1134" w:header="708" w:footer="708" w:gutter="0"/>
          <w:cols w:space="708"/>
          <w:docGrid w:linePitch="360"/>
        </w:sectPr>
      </w:pPr>
    </w:p>
    <w:p w:rsidR="00911566" w:rsidRDefault="00911566" w:rsidP="00911566">
      <w:pPr>
        <w:spacing w:after="0" w:line="240" w:lineRule="auto"/>
        <w:ind w:firstLine="709"/>
        <w:jc w:val="center"/>
        <w:rPr>
          <w:rFonts w:ascii="Times New Roman" w:hAnsi="Times New Roman"/>
          <w:b/>
          <w:bCs/>
          <w:sz w:val="24"/>
          <w:szCs w:val="24"/>
        </w:rPr>
      </w:pPr>
      <w:r>
        <w:rPr>
          <w:rFonts w:ascii="Times New Roman" w:hAnsi="Times New Roman"/>
          <w:b/>
          <w:bCs/>
          <w:sz w:val="24"/>
          <w:szCs w:val="24"/>
        </w:rPr>
        <w:lastRenderedPageBreak/>
        <w:t>1.2.3</w:t>
      </w:r>
      <w:r w:rsidRPr="0054382D">
        <w:rPr>
          <w:rFonts w:ascii="Times New Roman" w:hAnsi="Times New Roman"/>
          <w:b/>
          <w:bCs/>
          <w:sz w:val="24"/>
          <w:szCs w:val="24"/>
        </w:rPr>
        <w:t>.Планируемые результаты освоения учебных и междисциплинарных программ</w:t>
      </w:r>
    </w:p>
    <w:p w:rsidR="00F711C5" w:rsidRPr="0054382D" w:rsidRDefault="00F711C5" w:rsidP="00911566">
      <w:pPr>
        <w:spacing w:after="0" w:line="240" w:lineRule="auto"/>
        <w:ind w:firstLine="709"/>
        <w:jc w:val="center"/>
        <w:rPr>
          <w:rFonts w:ascii="Times New Roman" w:hAnsi="Times New Roman"/>
          <w:b/>
          <w:sz w:val="24"/>
          <w:szCs w:val="24"/>
        </w:rPr>
      </w:pP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3828"/>
        <w:gridCol w:w="9355"/>
      </w:tblGrid>
      <w:tr w:rsidR="00911566" w:rsidRPr="0054382D" w:rsidTr="00F711C5">
        <w:trPr>
          <w:trHeight w:val="759"/>
        </w:trPr>
        <w:tc>
          <w:tcPr>
            <w:tcW w:w="1809" w:type="dxa"/>
          </w:tcPr>
          <w:p w:rsidR="00911566" w:rsidRPr="0054382D" w:rsidRDefault="00911566" w:rsidP="002E31E7">
            <w:pPr>
              <w:spacing w:after="0" w:line="240" w:lineRule="auto"/>
              <w:jc w:val="center"/>
              <w:rPr>
                <w:rFonts w:ascii="Times New Roman" w:hAnsi="Times New Roman"/>
                <w:b/>
                <w:sz w:val="24"/>
                <w:szCs w:val="24"/>
              </w:rPr>
            </w:pPr>
            <w:r w:rsidRPr="0054382D">
              <w:rPr>
                <w:rFonts w:ascii="Times New Roman" w:hAnsi="Times New Roman"/>
                <w:b/>
                <w:sz w:val="24"/>
                <w:szCs w:val="24"/>
              </w:rPr>
              <w:t>Блок планируемых результатов</w:t>
            </w:r>
          </w:p>
        </w:tc>
        <w:tc>
          <w:tcPr>
            <w:tcW w:w="3828" w:type="dxa"/>
          </w:tcPr>
          <w:p w:rsidR="00911566" w:rsidRPr="0054382D" w:rsidRDefault="00911566" w:rsidP="002E31E7">
            <w:pPr>
              <w:spacing w:after="0" w:line="240" w:lineRule="auto"/>
              <w:jc w:val="center"/>
              <w:rPr>
                <w:rFonts w:ascii="Times New Roman" w:hAnsi="Times New Roman"/>
                <w:sz w:val="24"/>
                <w:szCs w:val="24"/>
              </w:rPr>
            </w:pPr>
            <w:r w:rsidRPr="0054382D">
              <w:rPr>
                <w:rStyle w:val="38"/>
                <w:bCs w:val="0"/>
                <w:sz w:val="24"/>
                <w:szCs w:val="24"/>
              </w:rPr>
              <w:t>Выпускник научится</w:t>
            </w:r>
          </w:p>
        </w:tc>
        <w:tc>
          <w:tcPr>
            <w:tcW w:w="9355" w:type="dxa"/>
          </w:tcPr>
          <w:p w:rsidR="00911566" w:rsidRPr="0054382D" w:rsidRDefault="00911566" w:rsidP="002E31E7">
            <w:pPr>
              <w:spacing w:after="0" w:line="240" w:lineRule="auto"/>
              <w:jc w:val="center"/>
              <w:rPr>
                <w:rFonts w:ascii="Times New Roman" w:hAnsi="Times New Roman"/>
                <w:b/>
                <w:sz w:val="24"/>
                <w:szCs w:val="24"/>
              </w:rPr>
            </w:pPr>
            <w:r w:rsidRPr="0054382D">
              <w:rPr>
                <w:rFonts w:ascii="Times New Roman" w:hAnsi="Times New Roman"/>
                <w:b/>
                <w:sz w:val="24"/>
                <w:szCs w:val="24"/>
              </w:rPr>
              <w:t>Выпускник получит возможность научиться</w:t>
            </w:r>
          </w:p>
        </w:tc>
      </w:tr>
      <w:tr w:rsidR="00911566" w:rsidRPr="0054382D" w:rsidTr="00F711C5">
        <w:trPr>
          <w:trHeight w:val="1017"/>
        </w:trPr>
        <w:tc>
          <w:tcPr>
            <w:tcW w:w="1809" w:type="dxa"/>
          </w:tcPr>
          <w:p w:rsidR="00911566" w:rsidRPr="0054382D" w:rsidRDefault="00911566" w:rsidP="002E31E7">
            <w:pPr>
              <w:spacing w:after="0" w:line="240" w:lineRule="auto"/>
              <w:jc w:val="both"/>
              <w:rPr>
                <w:rFonts w:ascii="Times New Roman" w:hAnsi="Times New Roman"/>
                <w:b/>
                <w:sz w:val="24"/>
                <w:szCs w:val="24"/>
              </w:rPr>
            </w:pPr>
            <w:r w:rsidRPr="0054382D">
              <w:rPr>
                <w:rFonts w:ascii="Times New Roman" w:hAnsi="Times New Roman"/>
                <w:b/>
                <w:sz w:val="24"/>
                <w:szCs w:val="24"/>
              </w:rPr>
              <w:t>Уровень учебных задач</w:t>
            </w:r>
          </w:p>
        </w:tc>
        <w:tc>
          <w:tcPr>
            <w:tcW w:w="3828" w:type="dxa"/>
          </w:tcPr>
          <w:p w:rsidR="00911566" w:rsidRPr="00E81B62" w:rsidRDefault="00911566" w:rsidP="00D85040">
            <w:pPr>
              <w:spacing w:after="0" w:line="240" w:lineRule="auto"/>
              <w:rPr>
                <w:rFonts w:ascii="Times New Roman" w:hAnsi="Times New Roman"/>
                <w:sz w:val="24"/>
                <w:szCs w:val="24"/>
              </w:rPr>
            </w:pPr>
            <w:r w:rsidRPr="00E81B62">
              <w:rPr>
                <w:rFonts w:ascii="Times New Roman" w:hAnsi="Times New Roman"/>
                <w:sz w:val="24"/>
                <w:szCs w:val="24"/>
              </w:rPr>
              <w:t>Основаны на опорном учебном материале (базовый уровень)</w:t>
            </w:r>
          </w:p>
        </w:tc>
        <w:tc>
          <w:tcPr>
            <w:tcW w:w="9355" w:type="dxa"/>
          </w:tcPr>
          <w:p w:rsidR="00911566" w:rsidRPr="00E81B62" w:rsidRDefault="00911566" w:rsidP="00D85040">
            <w:pPr>
              <w:spacing w:after="0" w:line="240" w:lineRule="auto"/>
              <w:rPr>
                <w:rFonts w:ascii="Times New Roman" w:hAnsi="Times New Roman"/>
                <w:sz w:val="24"/>
                <w:szCs w:val="24"/>
              </w:rPr>
            </w:pPr>
            <w:r w:rsidRPr="00E81B62">
              <w:rPr>
                <w:rFonts w:ascii="Times New Roman" w:hAnsi="Times New Roman"/>
                <w:color w:val="000000"/>
                <w:sz w:val="24"/>
                <w:szCs w:val="24"/>
              </w:rPr>
              <w:t>Основаны на расширяющей и углубляющей понимании опорного учебного материала или выступающих как пропедевтика для дальнейшего изучения данного предмета (задания повышенного уровня)</w:t>
            </w:r>
          </w:p>
        </w:tc>
      </w:tr>
      <w:tr w:rsidR="00911566" w:rsidRPr="0054382D" w:rsidTr="00F711C5">
        <w:trPr>
          <w:trHeight w:val="832"/>
        </w:trPr>
        <w:tc>
          <w:tcPr>
            <w:tcW w:w="1809" w:type="dxa"/>
          </w:tcPr>
          <w:p w:rsidR="00911566" w:rsidRPr="0054382D" w:rsidRDefault="00911566" w:rsidP="002E31E7">
            <w:pPr>
              <w:spacing w:after="0" w:line="240" w:lineRule="auto"/>
              <w:jc w:val="center"/>
              <w:rPr>
                <w:rFonts w:ascii="Times New Roman" w:hAnsi="Times New Roman"/>
                <w:b/>
                <w:sz w:val="24"/>
                <w:szCs w:val="24"/>
              </w:rPr>
            </w:pPr>
            <w:r w:rsidRPr="0054382D">
              <w:rPr>
                <w:rFonts w:ascii="Times New Roman" w:hAnsi="Times New Roman"/>
                <w:b/>
                <w:sz w:val="24"/>
                <w:szCs w:val="24"/>
              </w:rPr>
              <w:t>Группы учащихся</w:t>
            </w:r>
          </w:p>
        </w:tc>
        <w:tc>
          <w:tcPr>
            <w:tcW w:w="3828" w:type="dxa"/>
          </w:tcPr>
          <w:p w:rsidR="00911566" w:rsidRPr="00E81B62" w:rsidRDefault="00911566" w:rsidP="00D85040">
            <w:pPr>
              <w:spacing w:after="0" w:line="240" w:lineRule="auto"/>
              <w:rPr>
                <w:rFonts w:ascii="Times New Roman" w:hAnsi="Times New Roman"/>
                <w:sz w:val="24"/>
                <w:szCs w:val="24"/>
              </w:rPr>
            </w:pPr>
            <w:r w:rsidRPr="00E81B62">
              <w:rPr>
                <w:rFonts w:ascii="Times New Roman" w:hAnsi="Times New Roman"/>
                <w:sz w:val="24"/>
                <w:szCs w:val="24"/>
              </w:rPr>
              <w:t>Могут быть освоены подавляющим большинством учащихся</w:t>
            </w:r>
          </w:p>
        </w:tc>
        <w:tc>
          <w:tcPr>
            <w:tcW w:w="9355" w:type="dxa"/>
          </w:tcPr>
          <w:p w:rsidR="00911566" w:rsidRPr="00E81B62" w:rsidRDefault="00911566" w:rsidP="00D85040">
            <w:pPr>
              <w:spacing w:after="0" w:line="240" w:lineRule="auto"/>
              <w:rPr>
                <w:rFonts w:ascii="Times New Roman" w:hAnsi="Times New Roman"/>
                <w:color w:val="000000"/>
                <w:sz w:val="24"/>
                <w:szCs w:val="24"/>
              </w:rPr>
            </w:pPr>
            <w:r w:rsidRPr="00E81B62">
              <w:rPr>
                <w:rFonts w:ascii="Times New Roman" w:hAnsi="Times New Roman"/>
                <w:sz w:val="24"/>
                <w:szCs w:val="24"/>
              </w:rPr>
              <w:t>Могут продемонстрировать только отдельные мотивированные и способные учащиеся на данной ступени обучения.</w:t>
            </w:r>
          </w:p>
        </w:tc>
      </w:tr>
      <w:tr w:rsidR="00911566" w:rsidRPr="0054382D" w:rsidTr="00F711C5">
        <w:trPr>
          <w:trHeight w:val="1116"/>
        </w:trPr>
        <w:tc>
          <w:tcPr>
            <w:tcW w:w="1809" w:type="dxa"/>
          </w:tcPr>
          <w:p w:rsidR="00911566" w:rsidRPr="0054382D" w:rsidRDefault="00911566" w:rsidP="002E31E7">
            <w:pPr>
              <w:spacing w:after="0" w:line="240" w:lineRule="auto"/>
              <w:jc w:val="center"/>
              <w:rPr>
                <w:rFonts w:ascii="Times New Roman" w:hAnsi="Times New Roman"/>
                <w:b/>
                <w:sz w:val="24"/>
                <w:szCs w:val="24"/>
                <w:highlight w:val="yellow"/>
              </w:rPr>
            </w:pPr>
            <w:r w:rsidRPr="0054382D">
              <w:rPr>
                <w:rFonts w:ascii="Times New Roman" w:hAnsi="Times New Roman"/>
                <w:b/>
                <w:sz w:val="24"/>
                <w:szCs w:val="24"/>
              </w:rPr>
              <w:t>Оценка достижения результатов</w:t>
            </w:r>
          </w:p>
        </w:tc>
        <w:tc>
          <w:tcPr>
            <w:tcW w:w="3828" w:type="dxa"/>
          </w:tcPr>
          <w:p w:rsidR="00911566" w:rsidRPr="00E81B62" w:rsidRDefault="00911566" w:rsidP="00D85040">
            <w:pPr>
              <w:spacing w:after="0" w:line="240" w:lineRule="auto"/>
              <w:rPr>
                <w:rFonts w:ascii="Times New Roman" w:hAnsi="Times New Roman"/>
                <w:sz w:val="24"/>
                <w:szCs w:val="24"/>
              </w:rPr>
            </w:pPr>
            <w:r w:rsidRPr="00E81B62">
              <w:rPr>
                <w:rFonts w:ascii="Times New Roman" w:hAnsi="Times New Roman"/>
                <w:color w:val="000000"/>
                <w:sz w:val="24"/>
                <w:szCs w:val="24"/>
              </w:rPr>
              <w:t xml:space="preserve">Достижение планируемых результатов данного блока </w:t>
            </w:r>
            <w:r w:rsidRPr="00E81B62">
              <w:rPr>
                <w:rFonts w:ascii="Times New Roman" w:hAnsi="Times New Roman"/>
                <w:bCs/>
                <w:color w:val="000000"/>
                <w:sz w:val="24"/>
                <w:szCs w:val="24"/>
              </w:rPr>
              <w:t>выносится на итоговую оценку</w:t>
            </w:r>
            <w:r w:rsidRPr="00E81B62">
              <w:rPr>
                <w:rFonts w:ascii="Times New Roman" w:hAnsi="Times New Roman"/>
                <w:color w:val="000000"/>
                <w:sz w:val="24"/>
                <w:szCs w:val="24"/>
              </w:rPr>
              <w:t xml:space="preserve"> </w:t>
            </w:r>
          </w:p>
        </w:tc>
        <w:tc>
          <w:tcPr>
            <w:tcW w:w="9355" w:type="dxa"/>
          </w:tcPr>
          <w:p w:rsidR="00911566" w:rsidRPr="00E81B62" w:rsidRDefault="00911566" w:rsidP="00D85040">
            <w:pPr>
              <w:spacing w:after="0" w:line="240" w:lineRule="auto"/>
              <w:rPr>
                <w:rFonts w:ascii="Times New Roman" w:hAnsi="Times New Roman"/>
                <w:bCs/>
                <w:i/>
                <w:iCs/>
                <w:color w:val="000000"/>
                <w:sz w:val="24"/>
                <w:szCs w:val="24"/>
              </w:rPr>
            </w:pPr>
            <w:r w:rsidRPr="00E81B62">
              <w:rPr>
                <w:rFonts w:ascii="Times New Roman" w:hAnsi="Times New Roman"/>
                <w:color w:val="000000"/>
                <w:sz w:val="24"/>
                <w:szCs w:val="24"/>
              </w:rPr>
              <w:t xml:space="preserve">Оценка достижения этих результатов ведётся  в ходе процедур, допускающих предоставление и использование исключительно </w:t>
            </w:r>
            <w:r w:rsidRPr="00E81B62">
              <w:rPr>
                <w:rFonts w:ascii="Times New Roman" w:hAnsi="Times New Roman"/>
                <w:bCs/>
                <w:iCs/>
                <w:color w:val="000000"/>
                <w:sz w:val="24"/>
                <w:szCs w:val="24"/>
              </w:rPr>
              <w:t>неперсонифицированной информации</w:t>
            </w:r>
            <w:r w:rsidRPr="00E81B62">
              <w:rPr>
                <w:rFonts w:ascii="Times New Roman" w:hAnsi="Times New Roman"/>
                <w:bCs/>
                <w:i/>
                <w:iCs/>
                <w:color w:val="000000"/>
                <w:sz w:val="24"/>
                <w:szCs w:val="24"/>
              </w:rPr>
              <w:t>.</w:t>
            </w:r>
            <w:r w:rsidRPr="00E81B62">
              <w:rPr>
                <w:rFonts w:ascii="Times New Roman" w:hAnsi="Times New Roman"/>
                <w:color w:val="000000"/>
                <w:sz w:val="24"/>
                <w:szCs w:val="24"/>
              </w:rPr>
              <w:t xml:space="preserve"> Результаты могут включаться в материалы итогового контроля, портфолио</w:t>
            </w:r>
          </w:p>
        </w:tc>
      </w:tr>
      <w:tr w:rsidR="00911566" w:rsidRPr="0054382D" w:rsidTr="00F711C5">
        <w:trPr>
          <w:trHeight w:val="698"/>
        </w:trPr>
        <w:tc>
          <w:tcPr>
            <w:tcW w:w="1809" w:type="dxa"/>
          </w:tcPr>
          <w:p w:rsidR="00911566" w:rsidRPr="0054382D" w:rsidRDefault="00911566" w:rsidP="002E31E7">
            <w:pPr>
              <w:pStyle w:val="a7"/>
              <w:shd w:val="clear" w:color="auto" w:fill="auto"/>
              <w:spacing w:after="0" w:line="240" w:lineRule="auto"/>
              <w:ind w:firstLine="454"/>
              <w:jc w:val="center"/>
              <w:rPr>
                <w:rFonts w:ascii="Times New Roman" w:hAnsi="Times New Roman"/>
                <w:b/>
                <w:sz w:val="24"/>
                <w:szCs w:val="24"/>
              </w:rPr>
            </w:pPr>
            <w:r w:rsidRPr="0054382D">
              <w:rPr>
                <w:rFonts w:ascii="Times New Roman" w:hAnsi="Times New Roman"/>
                <w:b/>
                <w:sz w:val="24"/>
                <w:szCs w:val="24"/>
              </w:rPr>
              <w:t>Условия перехода на следующую ступень обучения</w:t>
            </w:r>
          </w:p>
        </w:tc>
        <w:tc>
          <w:tcPr>
            <w:tcW w:w="3828" w:type="dxa"/>
          </w:tcPr>
          <w:p w:rsidR="00911566" w:rsidRPr="00E81B62" w:rsidRDefault="00911566" w:rsidP="00D85040">
            <w:pPr>
              <w:spacing w:after="0" w:line="240" w:lineRule="auto"/>
              <w:rPr>
                <w:rFonts w:ascii="Times New Roman" w:hAnsi="Times New Roman"/>
                <w:sz w:val="24"/>
                <w:szCs w:val="24"/>
              </w:rPr>
            </w:pPr>
            <w:r w:rsidRPr="00E81B62">
              <w:rPr>
                <w:rFonts w:ascii="Times New Roman" w:hAnsi="Times New Roman"/>
                <w:bCs/>
                <w:color w:val="000000"/>
                <w:sz w:val="24"/>
                <w:szCs w:val="24"/>
              </w:rPr>
              <w:t>Успешное выполнение учащимися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tc>
        <w:tc>
          <w:tcPr>
            <w:tcW w:w="9355" w:type="dxa"/>
          </w:tcPr>
          <w:p w:rsidR="00911566" w:rsidRPr="00E81B62" w:rsidRDefault="00911566" w:rsidP="00D85040">
            <w:pPr>
              <w:pStyle w:val="a7"/>
              <w:shd w:val="clear" w:color="auto" w:fill="auto"/>
              <w:spacing w:after="0" w:line="240" w:lineRule="auto"/>
              <w:ind w:firstLine="454"/>
              <w:jc w:val="left"/>
              <w:rPr>
                <w:rFonts w:ascii="Times New Roman" w:hAnsi="Times New Roman"/>
                <w:sz w:val="24"/>
                <w:szCs w:val="24"/>
              </w:rPr>
            </w:pPr>
            <w:r w:rsidRPr="00E81B62">
              <w:rPr>
                <w:rFonts w:ascii="Times New Roman" w:hAnsi="Times New Roman"/>
                <w:bCs/>
                <w:color w:val="000000"/>
                <w:sz w:val="24"/>
                <w:szCs w:val="24"/>
              </w:rPr>
              <w:t>Невыполнение учащимися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w:t>
            </w:r>
          </w:p>
          <w:p w:rsidR="00911566" w:rsidRPr="00E81B62" w:rsidRDefault="00911566" w:rsidP="00D85040">
            <w:pPr>
              <w:spacing w:after="0" w:line="240" w:lineRule="auto"/>
              <w:rPr>
                <w:rFonts w:ascii="Times New Roman" w:hAnsi="Times New Roman"/>
                <w:sz w:val="24"/>
                <w:szCs w:val="24"/>
              </w:rPr>
            </w:pPr>
          </w:p>
        </w:tc>
      </w:tr>
    </w:tbl>
    <w:p w:rsidR="00911566" w:rsidRPr="0054382D" w:rsidRDefault="00911566" w:rsidP="00911566">
      <w:pPr>
        <w:spacing w:after="0" w:line="240" w:lineRule="auto"/>
        <w:jc w:val="both"/>
        <w:rPr>
          <w:rFonts w:ascii="Times New Roman" w:hAnsi="Times New Roman"/>
          <w:sz w:val="24"/>
          <w:szCs w:val="24"/>
        </w:rPr>
      </w:pPr>
    </w:p>
    <w:p w:rsidR="00911566" w:rsidRPr="003E6E55" w:rsidRDefault="00911566" w:rsidP="00D85040">
      <w:pPr>
        <w:pStyle w:val="a7"/>
        <w:shd w:val="clear" w:color="auto" w:fill="auto"/>
        <w:spacing w:after="0" w:line="240" w:lineRule="auto"/>
        <w:ind w:firstLine="454"/>
        <w:jc w:val="left"/>
        <w:rPr>
          <w:rFonts w:ascii="Times New Roman" w:hAnsi="Times New Roman"/>
          <w:b/>
          <w:i/>
          <w:sz w:val="24"/>
          <w:szCs w:val="24"/>
        </w:rPr>
      </w:pPr>
      <w:r>
        <w:rPr>
          <w:rFonts w:ascii="Times New Roman" w:hAnsi="Times New Roman"/>
          <w:sz w:val="24"/>
          <w:szCs w:val="24"/>
        </w:rPr>
        <w:t>Предлагаемая</w:t>
      </w:r>
      <w:r w:rsidRPr="00F95E1C">
        <w:rPr>
          <w:rFonts w:ascii="Times New Roman" w:hAnsi="Times New Roman"/>
          <w:sz w:val="24"/>
          <w:szCs w:val="24"/>
        </w:rPr>
        <w:t xml:space="preserve"> структура</w:t>
      </w:r>
      <w:r w:rsidRPr="0054382D">
        <w:rPr>
          <w:rFonts w:ascii="Times New Roman" w:hAnsi="Times New Roman"/>
          <w:sz w:val="24"/>
          <w:szCs w:val="24"/>
        </w:rPr>
        <w:t xml:space="preserve">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педагогических технологий, которые основаны на</w:t>
      </w:r>
      <w:r w:rsidRPr="0054382D">
        <w:rPr>
          <w:rStyle w:val="33"/>
          <w:sz w:val="24"/>
          <w:szCs w:val="24"/>
        </w:rPr>
        <w:t xml:space="preserve"> </w:t>
      </w:r>
      <w:r w:rsidRPr="003E6E55">
        <w:rPr>
          <w:rStyle w:val="33"/>
          <w:b w:val="0"/>
          <w:i w:val="0"/>
          <w:sz w:val="24"/>
          <w:szCs w:val="24"/>
        </w:rPr>
        <w:t>дифференциации требований</w:t>
      </w:r>
      <w:r w:rsidRPr="003E6E55">
        <w:rPr>
          <w:rFonts w:ascii="Times New Roman" w:hAnsi="Times New Roman"/>
          <w:b/>
          <w:i/>
          <w:sz w:val="24"/>
          <w:szCs w:val="24"/>
        </w:rPr>
        <w:t xml:space="preserve"> к </w:t>
      </w:r>
      <w:r>
        <w:rPr>
          <w:rFonts w:ascii="Times New Roman" w:hAnsi="Times New Roman"/>
          <w:sz w:val="24"/>
          <w:szCs w:val="24"/>
        </w:rPr>
        <w:t xml:space="preserve">подготовке </w:t>
      </w:r>
      <w:r w:rsidRPr="003E6E55">
        <w:rPr>
          <w:rFonts w:ascii="Times New Roman" w:hAnsi="Times New Roman"/>
          <w:sz w:val="24"/>
          <w:szCs w:val="24"/>
        </w:rPr>
        <w:t>учащихся.</w:t>
      </w:r>
    </w:p>
    <w:p w:rsidR="00911566" w:rsidRPr="0054382D" w:rsidRDefault="00911566" w:rsidP="00D85040">
      <w:pPr>
        <w:spacing w:after="0" w:line="240" w:lineRule="auto"/>
        <w:ind w:firstLine="709"/>
        <w:rPr>
          <w:rFonts w:ascii="Times New Roman" w:hAnsi="Times New Roman"/>
          <w:sz w:val="24"/>
          <w:szCs w:val="24"/>
        </w:rPr>
      </w:pPr>
      <w:r w:rsidRPr="0054382D">
        <w:rPr>
          <w:rFonts w:ascii="Times New Roman" w:hAnsi="Times New Roman"/>
          <w:sz w:val="24"/>
          <w:szCs w:val="24"/>
        </w:rPr>
        <w:t xml:space="preserve">Планируемые результаты освоения </w:t>
      </w:r>
      <w:r>
        <w:rPr>
          <w:rFonts w:ascii="Times New Roman" w:hAnsi="Times New Roman"/>
          <w:sz w:val="24"/>
          <w:szCs w:val="24"/>
        </w:rPr>
        <w:t xml:space="preserve">и содержание </w:t>
      </w:r>
      <w:r w:rsidRPr="0054382D">
        <w:rPr>
          <w:rFonts w:ascii="Times New Roman" w:hAnsi="Times New Roman"/>
          <w:sz w:val="24"/>
          <w:szCs w:val="24"/>
        </w:rPr>
        <w:t xml:space="preserve">учебных предметов на </w:t>
      </w:r>
      <w:r>
        <w:rPr>
          <w:rFonts w:ascii="Times New Roman" w:hAnsi="Times New Roman"/>
          <w:sz w:val="24"/>
          <w:szCs w:val="24"/>
        </w:rPr>
        <w:t xml:space="preserve">уровне </w:t>
      </w:r>
      <w:r w:rsidRPr="0054382D">
        <w:rPr>
          <w:rFonts w:ascii="Times New Roman" w:hAnsi="Times New Roman"/>
          <w:sz w:val="24"/>
          <w:szCs w:val="24"/>
        </w:rPr>
        <w:t xml:space="preserve">основного общего образования приводятся в рабочих программах учебных дисциплин. </w:t>
      </w:r>
    </w:p>
    <w:p w:rsidR="00911566" w:rsidRPr="001D56C2" w:rsidRDefault="00911566" w:rsidP="00D85040">
      <w:pPr>
        <w:spacing w:after="0" w:line="240" w:lineRule="auto"/>
        <w:rPr>
          <w:rFonts w:ascii="Times New Roman" w:hAnsi="Times New Roman"/>
          <w:sz w:val="24"/>
          <w:szCs w:val="24"/>
        </w:rPr>
      </w:pPr>
      <w:r w:rsidRPr="003E6E55">
        <w:rPr>
          <w:rFonts w:ascii="Times New Roman" w:hAnsi="Times New Roman"/>
          <w:sz w:val="24"/>
          <w:szCs w:val="24"/>
        </w:rPr>
        <w:t xml:space="preserve">На уровне основного общего образования устанавливаются планируемые результаты </w:t>
      </w:r>
      <w:r w:rsidRPr="001D56C2">
        <w:rPr>
          <w:rFonts w:ascii="Times New Roman" w:hAnsi="Times New Roman"/>
          <w:sz w:val="24"/>
          <w:szCs w:val="24"/>
        </w:rPr>
        <w:t>освоения учебных программ по всем предметам</w:t>
      </w:r>
      <w:r w:rsidRPr="001D56C2">
        <w:rPr>
          <w:rFonts w:ascii="Times New Roman" w:hAnsi="Times New Roman"/>
          <w:b/>
          <w:sz w:val="24"/>
          <w:szCs w:val="24"/>
        </w:rPr>
        <w:t>:</w:t>
      </w:r>
    </w:p>
    <w:p w:rsidR="00911566" w:rsidRPr="003E6E55" w:rsidRDefault="00911566" w:rsidP="00D85040">
      <w:pPr>
        <w:shd w:val="clear" w:color="auto" w:fill="FFFFFF" w:themeFill="background1"/>
        <w:spacing w:after="0" w:line="240" w:lineRule="auto"/>
        <w:rPr>
          <w:rFonts w:ascii="Times New Roman" w:hAnsi="Times New Roman"/>
          <w:sz w:val="24"/>
          <w:szCs w:val="24"/>
        </w:rPr>
      </w:pPr>
      <w:r w:rsidRPr="001D56C2">
        <w:rPr>
          <w:rFonts w:ascii="Times New Roman" w:hAnsi="Times New Roman"/>
          <w:sz w:val="24"/>
          <w:szCs w:val="24"/>
        </w:rPr>
        <w:t xml:space="preserve">- </w:t>
      </w:r>
      <w:r w:rsidRPr="001D56C2">
        <w:rPr>
          <w:rFonts w:ascii="Times New Roman" w:hAnsi="Times New Roman"/>
          <w:b/>
          <w:sz w:val="24"/>
          <w:szCs w:val="24"/>
        </w:rPr>
        <w:t>обязательной части</w:t>
      </w:r>
      <w:r w:rsidRPr="001D56C2">
        <w:rPr>
          <w:rFonts w:ascii="Times New Roman" w:hAnsi="Times New Roman"/>
          <w:sz w:val="24"/>
          <w:szCs w:val="24"/>
        </w:rPr>
        <w:t>— «Русский язык», «Литература», «Иностранный язык», «</w:t>
      </w:r>
      <w:r w:rsidR="001D56C2" w:rsidRPr="001D56C2">
        <w:rPr>
          <w:rFonts w:ascii="Times New Roman" w:hAnsi="Times New Roman"/>
          <w:sz w:val="24"/>
          <w:szCs w:val="24"/>
        </w:rPr>
        <w:t>История</w:t>
      </w:r>
      <w:r w:rsidRPr="001D56C2">
        <w:rPr>
          <w:rFonts w:ascii="Times New Roman" w:hAnsi="Times New Roman"/>
          <w:sz w:val="24"/>
          <w:szCs w:val="24"/>
        </w:rPr>
        <w:t>»,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r w:rsidRPr="003E6E55">
        <w:rPr>
          <w:rFonts w:ascii="Times New Roman" w:hAnsi="Times New Roman"/>
          <w:b/>
          <w:sz w:val="24"/>
          <w:szCs w:val="24"/>
        </w:rPr>
        <w:t xml:space="preserve"> </w:t>
      </w:r>
    </w:p>
    <w:p w:rsidR="00911566" w:rsidRPr="00F711C5" w:rsidRDefault="00911566" w:rsidP="00D85040">
      <w:pPr>
        <w:tabs>
          <w:tab w:val="left" w:pos="2295"/>
        </w:tabs>
        <w:spacing w:after="0" w:line="240" w:lineRule="auto"/>
        <w:rPr>
          <w:rFonts w:ascii="Times New Roman" w:hAnsi="Times New Roman"/>
          <w:sz w:val="24"/>
          <w:szCs w:val="24"/>
        </w:rPr>
      </w:pPr>
      <w:r w:rsidRPr="003E6E55">
        <w:rPr>
          <w:rFonts w:ascii="Times New Roman" w:hAnsi="Times New Roman"/>
          <w:b/>
          <w:sz w:val="24"/>
          <w:szCs w:val="24"/>
        </w:rPr>
        <w:t>- части, формируемой участниками образовательн</w:t>
      </w:r>
      <w:r w:rsidR="001D56C2">
        <w:rPr>
          <w:rFonts w:ascii="Times New Roman" w:hAnsi="Times New Roman"/>
          <w:b/>
          <w:sz w:val="24"/>
          <w:szCs w:val="24"/>
        </w:rPr>
        <w:t>ых отношений</w:t>
      </w:r>
      <w:r w:rsidR="00F711C5">
        <w:rPr>
          <w:rFonts w:ascii="Times New Roman" w:hAnsi="Times New Roman"/>
          <w:sz w:val="24"/>
          <w:szCs w:val="24"/>
        </w:rPr>
        <w:t xml:space="preserve">. </w:t>
      </w:r>
      <w:r w:rsidRPr="00A5473E">
        <w:rPr>
          <w:rFonts w:ascii="Times New Roman" w:hAnsi="Times New Roman"/>
          <w:b/>
          <w:i/>
          <w:sz w:val="24"/>
          <w:szCs w:val="24"/>
        </w:rPr>
        <w:t>Приложение № 1</w:t>
      </w:r>
    </w:p>
    <w:p w:rsidR="00911566" w:rsidRPr="003E6E55" w:rsidRDefault="00911566" w:rsidP="00D85040">
      <w:pPr>
        <w:spacing w:after="0" w:line="240" w:lineRule="auto"/>
        <w:rPr>
          <w:rFonts w:ascii="Times New Roman" w:hAnsi="Times New Roman"/>
          <w:sz w:val="24"/>
          <w:szCs w:val="24"/>
        </w:rPr>
        <w:sectPr w:rsidR="00911566" w:rsidRPr="003E6E55" w:rsidSect="00F711C5">
          <w:footerReference w:type="default" r:id="rId15"/>
          <w:pgSz w:w="16838" w:h="11906" w:orient="landscape"/>
          <w:pgMar w:top="991" w:right="1134" w:bottom="1701" w:left="1134" w:header="708" w:footer="708" w:gutter="0"/>
          <w:cols w:space="708"/>
          <w:docGrid w:linePitch="360"/>
        </w:sectPr>
      </w:pPr>
    </w:p>
    <w:p w:rsidR="00AF3AF9" w:rsidRDefault="00AF3AF9" w:rsidP="00AF3AF9">
      <w:pPr>
        <w:pStyle w:val="af8"/>
        <w:spacing w:line="240" w:lineRule="auto"/>
        <w:jc w:val="right"/>
        <w:outlineLvl w:val="0"/>
        <w:rPr>
          <w:b/>
          <w:sz w:val="24"/>
        </w:rPr>
      </w:pPr>
      <w:r>
        <w:rPr>
          <w:b/>
          <w:sz w:val="24"/>
        </w:rPr>
        <w:lastRenderedPageBreak/>
        <w:t>Приложение 1 к ООП ООО</w:t>
      </w:r>
    </w:p>
    <w:p w:rsidR="00911566" w:rsidRPr="0054382D" w:rsidRDefault="00911566" w:rsidP="00911566">
      <w:pPr>
        <w:pStyle w:val="af8"/>
        <w:spacing w:line="240" w:lineRule="auto"/>
        <w:jc w:val="center"/>
        <w:outlineLvl w:val="0"/>
        <w:rPr>
          <w:b/>
          <w:sz w:val="24"/>
        </w:rPr>
      </w:pPr>
      <w:r w:rsidRPr="006A76EB">
        <w:rPr>
          <w:b/>
          <w:sz w:val="24"/>
        </w:rPr>
        <w:t>Планируемые р</w:t>
      </w:r>
      <w:r w:rsidRPr="0054382D">
        <w:rPr>
          <w:b/>
          <w:sz w:val="24"/>
        </w:rPr>
        <w:t>езультаты освоения междисциплинарных программ</w:t>
      </w:r>
    </w:p>
    <w:p w:rsidR="00911566" w:rsidRPr="0054382D" w:rsidRDefault="00911566" w:rsidP="00911566">
      <w:pPr>
        <w:spacing w:after="0" w:line="240" w:lineRule="auto"/>
        <w:jc w:val="center"/>
        <w:outlineLvl w:val="0"/>
        <w:rPr>
          <w:rFonts w:ascii="Times New Roman" w:hAnsi="Times New Roman"/>
          <w:b/>
          <w:sz w:val="24"/>
          <w:szCs w:val="24"/>
        </w:rPr>
      </w:pPr>
    </w:p>
    <w:p w:rsidR="00911566" w:rsidRPr="0054382D" w:rsidRDefault="00911566" w:rsidP="007727C2">
      <w:pPr>
        <w:numPr>
          <w:ilvl w:val="1"/>
          <w:numId w:val="21"/>
        </w:numPr>
        <w:spacing w:after="0" w:line="240" w:lineRule="auto"/>
        <w:jc w:val="center"/>
        <w:outlineLvl w:val="0"/>
        <w:rPr>
          <w:rFonts w:ascii="Times New Roman" w:hAnsi="Times New Roman"/>
          <w:b/>
          <w:sz w:val="24"/>
          <w:szCs w:val="24"/>
        </w:rPr>
      </w:pPr>
      <w:r w:rsidRPr="0054382D">
        <w:rPr>
          <w:rFonts w:ascii="Times New Roman" w:hAnsi="Times New Roman"/>
          <w:b/>
          <w:sz w:val="24"/>
          <w:szCs w:val="24"/>
        </w:rPr>
        <w:t>Формирование ИКТ-компетентности учащихся</w:t>
      </w:r>
      <w:bookmarkEnd w:id="10"/>
    </w:p>
    <w:tbl>
      <w:tblPr>
        <w:tblW w:w="15192"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751"/>
        <w:gridCol w:w="69"/>
        <w:gridCol w:w="214"/>
        <w:gridCol w:w="3026"/>
        <w:gridCol w:w="3132"/>
      </w:tblGrid>
      <w:tr w:rsidR="00911566" w:rsidRPr="00F95E1C" w:rsidTr="002E31E7">
        <w:tc>
          <w:tcPr>
            <w:tcW w:w="15192" w:type="dxa"/>
            <w:gridSpan w:val="5"/>
          </w:tcPr>
          <w:p w:rsidR="00911566" w:rsidRPr="00F95E1C" w:rsidRDefault="00911566" w:rsidP="002E31E7">
            <w:pPr>
              <w:spacing w:after="0" w:line="240" w:lineRule="auto"/>
              <w:jc w:val="center"/>
              <w:outlineLvl w:val="0"/>
              <w:rPr>
                <w:rFonts w:ascii="Times New Roman" w:hAnsi="Times New Roman"/>
                <w:b/>
                <w:sz w:val="24"/>
                <w:szCs w:val="24"/>
              </w:rPr>
            </w:pPr>
            <w:bookmarkStart w:id="11" w:name="_Toc341514033"/>
            <w:r w:rsidRPr="00F95E1C">
              <w:rPr>
                <w:rFonts w:ascii="Times New Roman" w:hAnsi="Times New Roman"/>
                <w:b/>
                <w:sz w:val="24"/>
                <w:szCs w:val="24"/>
              </w:rPr>
              <w:t>Обращение с устройствами ИКТ</w:t>
            </w:r>
            <w:bookmarkEnd w:id="11"/>
            <w:r w:rsidRPr="00F95E1C">
              <w:rPr>
                <w:rFonts w:ascii="Times New Roman" w:hAnsi="Times New Roman"/>
                <w:sz w:val="24"/>
                <w:szCs w:val="24"/>
                <w:u w:val="single"/>
              </w:rPr>
              <w:t xml:space="preserve"> </w:t>
            </w:r>
          </w:p>
        </w:tc>
      </w:tr>
      <w:tr w:rsidR="00911566" w:rsidRPr="00F95E1C" w:rsidTr="002E31E7">
        <w:tc>
          <w:tcPr>
            <w:tcW w:w="8820" w:type="dxa"/>
            <w:gridSpan w:val="2"/>
            <w:vAlign w:val="center"/>
          </w:tcPr>
          <w:p w:rsidR="00911566" w:rsidRPr="00F95E1C" w:rsidRDefault="00911566" w:rsidP="002E31E7">
            <w:pPr>
              <w:spacing w:after="0" w:line="240" w:lineRule="auto"/>
              <w:jc w:val="center"/>
              <w:outlineLvl w:val="0"/>
              <w:rPr>
                <w:rFonts w:ascii="Times New Roman" w:hAnsi="Times New Roman"/>
                <w:b/>
                <w:sz w:val="24"/>
                <w:szCs w:val="24"/>
              </w:rPr>
            </w:pPr>
            <w:bookmarkStart w:id="12" w:name="_Toc341514034"/>
            <w:r w:rsidRPr="00F95E1C">
              <w:rPr>
                <w:rFonts w:ascii="Times New Roman" w:hAnsi="Times New Roman"/>
                <w:b/>
                <w:sz w:val="24"/>
                <w:szCs w:val="24"/>
              </w:rPr>
              <w:t>Выпускник научится:</w:t>
            </w:r>
            <w:bookmarkEnd w:id="12"/>
          </w:p>
        </w:tc>
        <w:tc>
          <w:tcPr>
            <w:tcW w:w="3240" w:type="dxa"/>
            <w:gridSpan w:val="2"/>
            <w:vAlign w:val="center"/>
          </w:tcPr>
          <w:p w:rsidR="00911566" w:rsidRPr="00F95E1C" w:rsidRDefault="00911566" w:rsidP="002E31E7">
            <w:pPr>
              <w:spacing w:after="0" w:line="240" w:lineRule="auto"/>
              <w:jc w:val="center"/>
              <w:rPr>
                <w:rFonts w:ascii="Times New Roman" w:hAnsi="Times New Roman"/>
                <w:b/>
                <w:sz w:val="24"/>
                <w:szCs w:val="24"/>
              </w:rPr>
            </w:pPr>
            <w:r w:rsidRPr="00F95E1C">
              <w:rPr>
                <w:rFonts w:ascii="Times New Roman" w:hAnsi="Times New Roman"/>
                <w:b/>
                <w:sz w:val="24"/>
                <w:szCs w:val="24"/>
              </w:rPr>
              <w:t>Выпускник получит возможность научиться:</w:t>
            </w:r>
          </w:p>
        </w:tc>
        <w:tc>
          <w:tcPr>
            <w:tcW w:w="3132" w:type="dxa"/>
            <w:vAlign w:val="center"/>
          </w:tcPr>
          <w:p w:rsidR="00911566" w:rsidRPr="00F95E1C" w:rsidRDefault="00911566" w:rsidP="002E31E7">
            <w:pPr>
              <w:spacing w:after="0" w:line="240" w:lineRule="auto"/>
              <w:jc w:val="center"/>
              <w:rPr>
                <w:rFonts w:ascii="Times New Roman" w:hAnsi="Times New Roman"/>
                <w:b/>
                <w:sz w:val="24"/>
                <w:szCs w:val="24"/>
              </w:rPr>
            </w:pPr>
            <w:r w:rsidRPr="00F95E1C">
              <w:rPr>
                <w:rFonts w:ascii="Times New Roman" w:hAnsi="Times New Roman"/>
                <w:b/>
                <w:sz w:val="24"/>
                <w:szCs w:val="24"/>
                <w:u w:val="single"/>
              </w:rPr>
              <w:t>Примечание</w:t>
            </w:r>
            <w:r w:rsidRPr="00F95E1C">
              <w:rPr>
                <w:rFonts w:ascii="Times New Roman" w:hAnsi="Times New Roman"/>
                <w:b/>
                <w:sz w:val="24"/>
                <w:szCs w:val="24"/>
              </w:rPr>
              <w:t>:</w:t>
            </w:r>
          </w:p>
        </w:tc>
      </w:tr>
      <w:tr w:rsidR="00911566" w:rsidRPr="00F95E1C" w:rsidTr="002E31E7">
        <w:tc>
          <w:tcPr>
            <w:tcW w:w="8820" w:type="dxa"/>
            <w:gridSpan w:val="2"/>
          </w:tcPr>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подключать устройства ИКТ к электрическим и информационным сетям, использовать аккумуляторы;</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осуществлять информационное подключение к локальной сети и глобальной сети Интернет;</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выводить информацию на бумагу, правильно обращаться с расходными материалами;</w:t>
            </w:r>
          </w:p>
          <w:p w:rsidR="00911566" w:rsidRPr="00F95E1C" w:rsidRDefault="00911566" w:rsidP="00D850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180" w:hanging="180"/>
              <w:rPr>
                <w:rFonts w:ascii="Times New Roman" w:hAnsi="Times New Roman"/>
                <w:sz w:val="24"/>
                <w:szCs w:val="24"/>
              </w:rPr>
            </w:pPr>
            <w:r w:rsidRPr="00F95E1C">
              <w:rPr>
                <w:rFonts w:ascii="Times New Roman" w:hAnsi="Times New Roman"/>
                <w:sz w:val="24"/>
                <w:szCs w:val="24"/>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tc>
        <w:tc>
          <w:tcPr>
            <w:tcW w:w="3240" w:type="dxa"/>
            <w:gridSpan w:val="2"/>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осознавать и использовать в практической деятельности основные психологические особенности восприятия информации человеком.</w:t>
            </w:r>
          </w:p>
          <w:p w:rsidR="00911566" w:rsidRPr="00F95E1C" w:rsidRDefault="00911566" w:rsidP="00D85040">
            <w:pPr>
              <w:spacing w:after="0" w:line="240" w:lineRule="auto"/>
              <w:ind w:left="73" w:hanging="73"/>
              <w:rPr>
                <w:rFonts w:ascii="Times New Roman" w:hAnsi="Times New Roman"/>
                <w:sz w:val="24"/>
                <w:szCs w:val="24"/>
              </w:rPr>
            </w:pPr>
          </w:p>
        </w:tc>
        <w:tc>
          <w:tcPr>
            <w:tcW w:w="3132" w:type="dxa"/>
          </w:tcPr>
          <w:p w:rsidR="00911566" w:rsidRPr="00F95E1C" w:rsidRDefault="00911566" w:rsidP="00D850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sz w:val="24"/>
                <w:szCs w:val="24"/>
              </w:rPr>
            </w:pPr>
            <w:r w:rsidRPr="00F95E1C">
              <w:rPr>
                <w:rFonts w:ascii="Times New Roman" w:hAnsi="Times New Roman"/>
                <w:sz w:val="24"/>
                <w:szCs w:val="24"/>
              </w:rPr>
              <w:t>результаты достигаются преимущественно в рамках предметов «Технология», «Информатика», а также во внеурочной и внешкольной деятельности.</w:t>
            </w:r>
          </w:p>
          <w:p w:rsidR="00911566" w:rsidRPr="00F95E1C" w:rsidRDefault="00911566" w:rsidP="00D85040">
            <w:pPr>
              <w:spacing w:after="0" w:line="240" w:lineRule="auto"/>
              <w:rPr>
                <w:rFonts w:ascii="Times New Roman" w:hAnsi="Times New Roman"/>
                <w:sz w:val="24"/>
                <w:szCs w:val="24"/>
              </w:rPr>
            </w:pPr>
          </w:p>
        </w:tc>
      </w:tr>
      <w:tr w:rsidR="00911566" w:rsidRPr="00F95E1C" w:rsidTr="002E31E7">
        <w:tc>
          <w:tcPr>
            <w:tcW w:w="15192" w:type="dxa"/>
            <w:gridSpan w:val="5"/>
          </w:tcPr>
          <w:p w:rsidR="00911566" w:rsidRPr="00F95E1C" w:rsidRDefault="00911566" w:rsidP="002E31E7">
            <w:pPr>
              <w:spacing w:after="0" w:line="240" w:lineRule="auto"/>
              <w:jc w:val="center"/>
              <w:outlineLvl w:val="0"/>
              <w:rPr>
                <w:rFonts w:ascii="Times New Roman" w:hAnsi="Times New Roman"/>
                <w:b/>
                <w:sz w:val="24"/>
                <w:szCs w:val="24"/>
              </w:rPr>
            </w:pPr>
            <w:bookmarkStart w:id="13" w:name="_Toc341514035"/>
            <w:r w:rsidRPr="00F95E1C">
              <w:rPr>
                <w:rFonts w:ascii="Times New Roman" w:hAnsi="Times New Roman"/>
                <w:b/>
                <w:sz w:val="24"/>
                <w:szCs w:val="24"/>
              </w:rPr>
              <w:t>Фиксация изображений и звуков</w:t>
            </w:r>
            <w:bookmarkEnd w:id="13"/>
          </w:p>
        </w:tc>
      </w:tr>
      <w:tr w:rsidR="00911566" w:rsidRPr="00F95E1C" w:rsidTr="003D70A7">
        <w:tc>
          <w:tcPr>
            <w:tcW w:w="9034" w:type="dxa"/>
            <w:gridSpan w:val="3"/>
          </w:tcPr>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xml:space="preserve">• выбирать технические средства ИКТ для фиксации изображений и звуков в </w:t>
            </w:r>
            <w:r w:rsidRPr="00F95E1C">
              <w:rPr>
                <w:rFonts w:ascii="Times New Roman" w:hAnsi="Times New Roman"/>
                <w:sz w:val="24"/>
                <w:szCs w:val="24"/>
              </w:rPr>
              <w:lastRenderedPageBreak/>
              <w:t>соответствии с поставленной целью;</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осуществлять видеосъёмку и проводить монтаж отснятого материала с использованием возможностей специальных компьютерных инструментов.</w:t>
            </w:r>
          </w:p>
        </w:tc>
        <w:tc>
          <w:tcPr>
            <w:tcW w:w="3026"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lastRenderedPageBreak/>
              <w:t>• различать творческую и техническую фиксацию звуков и изображений;</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использовать возможности ИКТ в творческой деятельности, связанной с искусством;</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lastRenderedPageBreak/>
              <w:t>• осуществлять трёхмерное сканирование.</w:t>
            </w:r>
          </w:p>
          <w:p w:rsidR="00911566" w:rsidRPr="00F95E1C" w:rsidRDefault="00911566" w:rsidP="00D85040">
            <w:pPr>
              <w:spacing w:after="0" w:line="240" w:lineRule="auto"/>
              <w:ind w:left="73" w:hanging="73"/>
              <w:rPr>
                <w:rFonts w:ascii="Times New Roman" w:hAnsi="Times New Roman"/>
                <w:sz w:val="24"/>
                <w:szCs w:val="24"/>
              </w:rPr>
            </w:pPr>
          </w:p>
        </w:tc>
        <w:tc>
          <w:tcPr>
            <w:tcW w:w="3132" w:type="dxa"/>
          </w:tcPr>
          <w:p w:rsidR="00911566" w:rsidRPr="00F95E1C" w:rsidRDefault="00911566" w:rsidP="00D85040">
            <w:pPr>
              <w:spacing w:after="0" w:line="240" w:lineRule="auto"/>
              <w:rPr>
                <w:rFonts w:ascii="Times New Roman" w:hAnsi="Times New Roman"/>
                <w:sz w:val="24"/>
                <w:szCs w:val="24"/>
              </w:rPr>
            </w:pPr>
            <w:r w:rsidRPr="00F95E1C">
              <w:rPr>
                <w:rFonts w:ascii="Times New Roman" w:hAnsi="Times New Roman"/>
                <w:sz w:val="24"/>
                <w:szCs w:val="24"/>
              </w:rPr>
              <w:lastRenderedPageBreak/>
              <w:t xml:space="preserve">результаты достигаются преимущественно в рамках предметов «Искусство», «Русский язык», «Иностранный язык», «Физическая культура», «Естествознание», а также </w:t>
            </w:r>
            <w:r w:rsidRPr="00F95E1C">
              <w:rPr>
                <w:rFonts w:ascii="Times New Roman" w:hAnsi="Times New Roman"/>
                <w:sz w:val="24"/>
                <w:szCs w:val="24"/>
              </w:rPr>
              <w:lastRenderedPageBreak/>
              <w:t>во внеурочной деятельности.</w:t>
            </w:r>
          </w:p>
          <w:p w:rsidR="00911566" w:rsidRPr="00F95E1C" w:rsidRDefault="00911566" w:rsidP="00D85040">
            <w:pPr>
              <w:spacing w:after="0" w:line="240" w:lineRule="auto"/>
              <w:rPr>
                <w:rFonts w:ascii="Times New Roman" w:hAnsi="Times New Roman"/>
                <w:sz w:val="24"/>
                <w:szCs w:val="24"/>
              </w:rPr>
            </w:pPr>
          </w:p>
        </w:tc>
      </w:tr>
      <w:tr w:rsidR="00911566" w:rsidRPr="00F95E1C" w:rsidTr="002E31E7">
        <w:tc>
          <w:tcPr>
            <w:tcW w:w="15192" w:type="dxa"/>
            <w:gridSpan w:val="5"/>
          </w:tcPr>
          <w:p w:rsidR="00911566" w:rsidRPr="00F95E1C" w:rsidRDefault="00911566" w:rsidP="002E31E7">
            <w:pPr>
              <w:spacing w:after="0" w:line="240" w:lineRule="auto"/>
              <w:jc w:val="center"/>
              <w:outlineLvl w:val="0"/>
              <w:rPr>
                <w:rFonts w:ascii="Times New Roman" w:hAnsi="Times New Roman"/>
                <w:b/>
                <w:sz w:val="24"/>
                <w:szCs w:val="24"/>
              </w:rPr>
            </w:pPr>
            <w:bookmarkStart w:id="14" w:name="_Toc341514036"/>
            <w:r w:rsidRPr="00F95E1C">
              <w:rPr>
                <w:rFonts w:ascii="Times New Roman" w:hAnsi="Times New Roman"/>
                <w:b/>
                <w:sz w:val="24"/>
                <w:szCs w:val="24"/>
              </w:rPr>
              <w:lastRenderedPageBreak/>
              <w:t>Создание письменных сообщений</w:t>
            </w:r>
            <w:bookmarkEnd w:id="14"/>
          </w:p>
        </w:tc>
      </w:tr>
      <w:tr w:rsidR="00911566" w:rsidRPr="00F95E1C" w:rsidTr="003D70A7">
        <w:tc>
          <w:tcPr>
            <w:tcW w:w="9034" w:type="dxa"/>
            <w:gridSpan w:val="3"/>
          </w:tcPr>
          <w:p w:rsidR="00911566" w:rsidRPr="00F95E1C" w:rsidRDefault="00911566" w:rsidP="00D85040">
            <w:pPr>
              <w:spacing w:after="0" w:line="240" w:lineRule="auto"/>
              <w:ind w:left="180" w:right="-180" w:hanging="180"/>
              <w:rPr>
                <w:rFonts w:ascii="Times New Roman" w:hAnsi="Times New Roman"/>
                <w:sz w:val="24"/>
                <w:szCs w:val="24"/>
              </w:rPr>
            </w:pPr>
            <w:r w:rsidRPr="00F95E1C">
              <w:rPr>
                <w:rFonts w:ascii="Times New Roman" w:hAnsi="Times New Roman"/>
                <w:sz w:val="24"/>
                <w:szCs w:val="24"/>
              </w:rPr>
              <w:t>• создавать текст на русском языке с использованием слепого десятипальцевого клавиатурного письма;</w:t>
            </w:r>
          </w:p>
          <w:p w:rsidR="00911566" w:rsidRPr="00F95E1C" w:rsidRDefault="00911566" w:rsidP="00D85040">
            <w:pPr>
              <w:spacing w:after="0" w:line="240" w:lineRule="auto"/>
              <w:ind w:left="180" w:right="-180" w:hanging="180"/>
              <w:rPr>
                <w:rFonts w:ascii="Times New Roman" w:hAnsi="Times New Roman"/>
                <w:sz w:val="24"/>
                <w:szCs w:val="24"/>
              </w:rPr>
            </w:pPr>
            <w:r w:rsidRPr="00F95E1C">
              <w:rPr>
                <w:rFonts w:ascii="Times New Roman" w:hAnsi="Times New Roman"/>
                <w:sz w:val="24"/>
                <w:szCs w:val="24"/>
              </w:rPr>
              <w:t>• сканировать текст и осуществлять распознавание сканированного текста;</w:t>
            </w:r>
          </w:p>
          <w:p w:rsidR="00911566" w:rsidRPr="00F95E1C" w:rsidRDefault="00911566" w:rsidP="00D85040">
            <w:pPr>
              <w:spacing w:after="0" w:line="240" w:lineRule="auto"/>
              <w:ind w:left="180" w:right="103" w:hanging="180"/>
              <w:rPr>
                <w:rFonts w:ascii="Times New Roman" w:hAnsi="Times New Roman"/>
                <w:sz w:val="24"/>
                <w:szCs w:val="24"/>
              </w:rPr>
            </w:pPr>
            <w:r w:rsidRPr="00F95E1C">
              <w:rPr>
                <w:rFonts w:ascii="Times New Roman" w:hAnsi="Times New Roman"/>
                <w:sz w:val="24"/>
                <w:szCs w:val="24"/>
              </w:rPr>
              <w:t>• осуществлять редактирование и структурирование текста в соответствии с его смыслом средствами текстового редактора;</w:t>
            </w:r>
          </w:p>
          <w:p w:rsidR="00911566" w:rsidRPr="00F95E1C" w:rsidRDefault="00911566" w:rsidP="00D85040">
            <w:pPr>
              <w:spacing w:after="0" w:line="240" w:lineRule="auto"/>
              <w:ind w:left="180" w:right="-180" w:hanging="180"/>
              <w:rPr>
                <w:rFonts w:ascii="Times New Roman" w:hAnsi="Times New Roman"/>
                <w:sz w:val="24"/>
                <w:szCs w:val="24"/>
              </w:rPr>
            </w:pPr>
            <w:r w:rsidRPr="00F95E1C">
              <w:rPr>
                <w:rFonts w:ascii="Times New Roman" w:hAnsi="Times New Roman"/>
                <w:sz w:val="24"/>
                <w:szCs w:val="24"/>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911566" w:rsidRPr="00F95E1C" w:rsidRDefault="00911566" w:rsidP="00D850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180" w:right="-180" w:hanging="180"/>
              <w:rPr>
                <w:rFonts w:ascii="Times New Roman" w:hAnsi="Times New Roman"/>
                <w:sz w:val="24"/>
                <w:szCs w:val="24"/>
              </w:rPr>
            </w:pPr>
            <w:r w:rsidRPr="00F95E1C">
              <w:rPr>
                <w:rFonts w:ascii="Times New Roman" w:hAnsi="Times New Roman"/>
                <w:sz w:val="24"/>
                <w:szCs w:val="24"/>
              </w:rPr>
              <w:t>• использовать средства орфографического и синтаксического контроля русского текста и текста на иностранном языке.</w:t>
            </w:r>
          </w:p>
        </w:tc>
        <w:tc>
          <w:tcPr>
            <w:tcW w:w="3026" w:type="dxa"/>
          </w:tcPr>
          <w:p w:rsidR="00911566" w:rsidRPr="00F95E1C" w:rsidRDefault="00911566" w:rsidP="00D85040">
            <w:pPr>
              <w:spacing w:after="0" w:line="240" w:lineRule="auto"/>
              <w:ind w:left="73" w:right="-180" w:hanging="73"/>
              <w:rPr>
                <w:rFonts w:ascii="Times New Roman" w:hAnsi="Times New Roman"/>
                <w:sz w:val="24"/>
                <w:szCs w:val="24"/>
              </w:rPr>
            </w:pPr>
            <w:r w:rsidRPr="00F95E1C">
              <w:rPr>
                <w:rFonts w:ascii="Times New Roman" w:hAnsi="Times New Roman"/>
                <w:sz w:val="24"/>
                <w:szCs w:val="24"/>
              </w:rPr>
              <w:t>• создавать текст на иностранном языке с использованием слепого десятипальцевого клавиатурного письма;</w:t>
            </w:r>
          </w:p>
          <w:p w:rsidR="00911566" w:rsidRPr="00F95E1C" w:rsidRDefault="00911566" w:rsidP="00D85040">
            <w:pPr>
              <w:spacing w:after="0" w:line="240" w:lineRule="auto"/>
              <w:ind w:left="73" w:right="-180" w:hanging="73"/>
              <w:rPr>
                <w:rFonts w:ascii="Times New Roman" w:hAnsi="Times New Roman"/>
                <w:sz w:val="24"/>
                <w:szCs w:val="24"/>
              </w:rPr>
            </w:pPr>
            <w:r w:rsidRPr="00F95E1C">
              <w:rPr>
                <w:rFonts w:ascii="Times New Roman" w:hAnsi="Times New Roman"/>
                <w:sz w:val="24"/>
                <w:szCs w:val="24"/>
              </w:rPr>
              <w:t>• использовать компьютерные инструменты, упрощающие расшифровку аудиозаписей.</w:t>
            </w:r>
          </w:p>
          <w:p w:rsidR="00911566" w:rsidRPr="00F95E1C" w:rsidRDefault="00911566" w:rsidP="00D85040">
            <w:pPr>
              <w:spacing w:after="0" w:line="240" w:lineRule="auto"/>
              <w:ind w:left="73" w:right="-180" w:hanging="73"/>
              <w:rPr>
                <w:rFonts w:ascii="Times New Roman" w:hAnsi="Times New Roman"/>
                <w:sz w:val="24"/>
                <w:szCs w:val="24"/>
              </w:rPr>
            </w:pPr>
          </w:p>
        </w:tc>
        <w:tc>
          <w:tcPr>
            <w:tcW w:w="3132" w:type="dxa"/>
          </w:tcPr>
          <w:p w:rsidR="00911566" w:rsidRPr="00F95E1C" w:rsidRDefault="00911566" w:rsidP="00D85040">
            <w:pPr>
              <w:spacing w:after="0" w:line="240" w:lineRule="auto"/>
              <w:rPr>
                <w:rFonts w:ascii="Times New Roman" w:hAnsi="Times New Roman"/>
                <w:sz w:val="24"/>
                <w:szCs w:val="24"/>
              </w:rPr>
            </w:pPr>
            <w:r w:rsidRPr="00F95E1C">
              <w:rPr>
                <w:rFonts w:ascii="Times New Roman" w:hAnsi="Times New Roman"/>
                <w:sz w:val="24"/>
                <w:szCs w:val="24"/>
              </w:rPr>
              <w:t>результаты достигаются преимущественно в рамках предметов «Русский язык», «Иностранный язык», «Литература», «История».</w:t>
            </w:r>
          </w:p>
          <w:p w:rsidR="00911566" w:rsidRPr="00F95E1C" w:rsidRDefault="00911566" w:rsidP="00D85040">
            <w:pPr>
              <w:spacing w:after="0" w:line="240" w:lineRule="auto"/>
              <w:rPr>
                <w:rFonts w:ascii="Times New Roman" w:hAnsi="Times New Roman"/>
                <w:sz w:val="24"/>
                <w:szCs w:val="24"/>
              </w:rPr>
            </w:pPr>
          </w:p>
        </w:tc>
      </w:tr>
      <w:tr w:rsidR="00911566" w:rsidRPr="00F95E1C" w:rsidTr="002E31E7">
        <w:tc>
          <w:tcPr>
            <w:tcW w:w="15192" w:type="dxa"/>
            <w:gridSpan w:val="5"/>
          </w:tcPr>
          <w:p w:rsidR="00911566" w:rsidRPr="00F95E1C" w:rsidRDefault="00911566" w:rsidP="00D85040">
            <w:pPr>
              <w:spacing w:after="0" w:line="240" w:lineRule="auto"/>
              <w:outlineLvl w:val="0"/>
              <w:rPr>
                <w:rFonts w:ascii="Times New Roman" w:hAnsi="Times New Roman"/>
                <w:b/>
                <w:sz w:val="24"/>
                <w:szCs w:val="24"/>
              </w:rPr>
            </w:pPr>
            <w:bookmarkStart w:id="15" w:name="_Toc341514037"/>
            <w:r w:rsidRPr="00F95E1C">
              <w:rPr>
                <w:rFonts w:ascii="Times New Roman" w:hAnsi="Times New Roman"/>
                <w:b/>
                <w:sz w:val="24"/>
                <w:szCs w:val="24"/>
              </w:rPr>
              <w:t>Создание графических объектов</w:t>
            </w:r>
            <w:bookmarkEnd w:id="15"/>
          </w:p>
        </w:tc>
      </w:tr>
      <w:tr w:rsidR="00911566" w:rsidRPr="00F95E1C" w:rsidTr="003D70A7">
        <w:tc>
          <w:tcPr>
            <w:tcW w:w="9034" w:type="dxa"/>
            <w:gridSpan w:val="3"/>
          </w:tcPr>
          <w:p w:rsidR="00911566" w:rsidRPr="00F95E1C" w:rsidRDefault="00911566" w:rsidP="00D85040">
            <w:pPr>
              <w:spacing w:after="0" w:line="240" w:lineRule="auto"/>
              <w:ind w:left="180" w:right="-180" w:hanging="180"/>
              <w:rPr>
                <w:rFonts w:ascii="Times New Roman" w:hAnsi="Times New Roman"/>
                <w:sz w:val="24"/>
                <w:szCs w:val="24"/>
              </w:rPr>
            </w:pPr>
            <w:r w:rsidRPr="00F95E1C">
              <w:rPr>
                <w:rFonts w:ascii="Times New Roman" w:hAnsi="Times New Roman"/>
                <w:sz w:val="24"/>
                <w:szCs w:val="24"/>
              </w:rPr>
              <w:t>• создавать различные геометрические объекты с использованием возможностей специальных компьютерных инструментов;</w:t>
            </w:r>
          </w:p>
          <w:p w:rsidR="00911566" w:rsidRPr="00F95E1C" w:rsidRDefault="00911566" w:rsidP="00D85040">
            <w:pPr>
              <w:spacing w:after="0" w:line="240" w:lineRule="auto"/>
              <w:ind w:left="180" w:right="-180" w:hanging="180"/>
              <w:rPr>
                <w:rFonts w:ascii="Times New Roman" w:hAnsi="Times New Roman"/>
                <w:sz w:val="24"/>
                <w:szCs w:val="24"/>
              </w:rPr>
            </w:pPr>
            <w:r w:rsidRPr="00F95E1C">
              <w:rPr>
                <w:rFonts w:ascii="Times New Roman" w:hAnsi="Times New Roman"/>
                <w:sz w:val="24"/>
                <w:szCs w:val="24"/>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911566" w:rsidRPr="00F95E1C" w:rsidRDefault="00911566" w:rsidP="00D85040">
            <w:pPr>
              <w:spacing w:after="0" w:line="240" w:lineRule="auto"/>
              <w:ind w:left="180" w:right="-180" w:hanging="180"/>
              <w:rPr>
                <w:rFonts w:ascii="Times New Roman" w:hAnsi="Times New Roman"/>
                <w:sz w:val="24"/>
                <w:szCs w:val="24"/>
              </w:rPr>
            </w:pPr>
            <w:r w:rsidRPr="00F95E1C">
              <w:rPr>
                <w:rFonts w:ascii="Times New Roman" w:hAnsi="Times New Roman"/>
                <w:sz w:val="24"/>
                <w:szCs w:val="24"/>
              </w:rPr>
              <w:t>• создавать специализированные карты и диаграммы: географические, хронологические;</w:t>
            </w:r>
          </w:p>
          <w:p w:rsidR="00911566" w:rsidRPr="00F95E1C" w:rsidRDefault="00911566" w:rsidP="00D85040">
            <w:pPr>
              <w:spacing w:after="0" w:line="240" w:lineRule="auto"/>
              <w:ind w:left="180" w:right="-180" w:hanging="180"/>
              <w:rPr>
                <w:rFonts w:ascii="Times New Roman" w:hAnsi="Times New Roman"/>
                <w:sz w:val="24"/>
                <w:szCs w:val="24"/>
              </w:rPr>
            </w:pPr>
            <w:r w:rsidRPr="00F95E1C">
              <w:rPr>
                <w:rFonts w:ascii="Times New Roman" w:hAnsi="Times New Roman"/>
                <w:sz w:val="24"/>
                <w:szCs w:val="24"/>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tc>
        <w:tc>
          <w:tcPr>
            <w:tcW w:w="3026"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создавать мультипликационные фильмы;</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создавать виртуальные модели трёхмерных объектов.</w:t>
            </w:r>
          </w:p>
          <w:p w:rsidR="00911566" w:rsidRPr="00F95E1C" w:rsidRDefault="00911566" w:rsidP="00D85040">
            <w:pPr>
              <w:spacing w:after="0" w:line="240" w:lineRule="auto"/>
              <w:ind w:left="73" w:hanging="73"/>
              <w:rPr>
                <w:rFonts w:ascii="Times New Roman" w:hAnsi="Times New Roman"/>
                <w:sz w:val="24"/>
                <w:szCs w:val="24"/>
              </w:rPr>
            </w:pPr>
          </w:p>
        </w:tc>
        <w:tc>
          <w:tcPr>
            <w:tcW w:w="3132" w:type="dxa"/>
          </w:tcPr>
          <w:p w:rsidR="00911566" w:rsidRPr="00F95E1C" w:rsidRDefault="00911566" w:rsidP="00D85040">
            <w:pPr>
              <w:spacing w:after="0" w:line="240" w:lineRule="auto"/>
              <w:rPr>
                <w:rFonts w:ascii="Times New Roman" w:hAnsi="Times New Roman"/>
                <w:sz w:val="24"/>
                <w:szCs w:val="24"/>
              </w:rPr>
            </w:pPr>
            <w:r w:rsidRPr="00F95E1C">
              <w:rPr>
                <w:rFonts w:ascii="Times New Roman" w:hAnsi="Times New Roman"/>
                <w:sz w:val="24"/>
                <w:szCs w:val="24"/>
              </w:rPr>
              <w:t>результаты достигаются преимущественно в рамках предметов «Технология», «Обществознание», «География», «История», «Математика».</w:t>
            </w:r>
          </w:p>
          <w:p w:rsidR="00911566" w:rsidRPr="00F95E1C" w:rsidRDefault="00911566" w:rsidP="00D85040">
            <w:pPr>
              <w:spacing w:after="0" w:line="240" w:lineRule="auto"/>
              <w:rPr>
                <w:rFonts w:ascii="Times New Roman" w:hAnsi="Times New Roman"/>
                <w:sz w:val="24"/>
                <w:szCs w:val="24"/>
              </w:rPr>
            </w:pPr>
          </w:p>
        </w:tc>
      </w:tr>
      <w:tr w:rsidR="00911566" w:rsidRPr="00F95E1C" w:rsidTr="002E31E7">
        <w:tc>
          <w:tcPr>
            <w:tcW w:w="15192" w:type="dxa"/>
            <w:gridSpan w:val="5"/>
          </w:tcPr>
          <w:p w:rsidR="00911566" w:rsidRPr="00F95E1C" w:rsidRDefault="00911566" w:rsidP="00D85040">
            <w:pPr>
              <w:spacing w:after="0" w:line="240" w:lineRule="auto"/>
              <w:outlineLvl w:val="0"/>
              <w:rPr>
                <w:rFonts w:ascii="Times New Roman" w:hAnsi="Times New Roman"/>
                <w:b/>
                <w:sz w:val="24"/>
                <w:szCs w:val="24"/>
              </w:rPr>
            </w:pPr>
            <w:bookmarkStart w:id="16" w:name="_Toc341514038"/>
            <w:r w:rsidRPr="00F95E1C">
              <w:rPr>
                <w:rFonts w:ascii="Times New Roman" w:hAnsi="Times New Roman"/>
                <w:b/>
                <w:sz w:val="24"/>
                <w:szCs w:val="24"/>
              </w:rPr>
              <w:t>Создание музыкальных и звуковых сообщений</w:t>
            </w:r>
            <w:bookmarkEnd w:id="16"/>
          </w:p>
        </w:tc>
      </w:tr>
      <w:tr w:rsidR="00911566" w:rsidRPr="00F95E1C" w:rsidTr="003D70A7">
        <w:tc>
          <w:tcPr>
            <w:tcW w:w="9034" w:type="dxa"/>
            <w:gridSpan w:val="3"/>
          </w:tcPr>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использовать звуковые и музыкальные редакторы;</w:t>
            </w:r>
          </w:p>
          <w:p w:rsidR="00911566" w:rsidRPr="00F95E1C" w:rsidRDefault="00911566" w:rsidP="00D85040">
            <w:pPr>
              <w:spacing w:after="0" w:line="240" w:lineRule="auto"/>
              <w:ind w:left="180" w:right="-180" w:hanging="180"/>
              <w:rPr>
                <w:rFonts w:ascii="Times New Roman" w:hAnsi="Times New Roman"/>
                <w:sz w:val="24"/>
                <w:szCs w:val="24"/>
              </w:rPr>
            </w:pPr>
            <w:r w:rsidRPr="00F95E1C">
              <w:rPr>
                <w:rFonts w:ascii="Times New Roman" w:hAnsi="Times New Roman"/>
                <w:sz w:val="24"/>
                <w:szCs w:val="24"/>
              </w:rPr>
              <w:t>• использовать клавишные и кинестетические синтезаторы;</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использовать программы звукозаписи и микрофоны.</w:t>
            </w:r>
          </w:p>
          <w:p w:rsidR="00911566" w:rsidRPr="00F95E1C" w:rsidRDefault="00911566" w:rsidP="00D85040">
            <w:pPr>
              <w:spacing w:after="0" w:line="240" w:lineRule="auto"/>
              <w:ind w:left="180" w:hanging="180"/>
              <w:rPr>
                <w:rFonts w:ascii="Times New Roman" w:hAnsi="Times New Roman"/>
                <w:sz w:val="24"/>
                <w:szCs w:val="24"/>
              </w:rPr>
            </w:pPr>
          </w:p>
        </w:tc>
        <w:tc>
          <w:tcPr>
            <w:tcW w:w="3026"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lastRenderedPageBreak/>
              <w:t xml:space="preserve">• использовать музыкальные редакторы, клавишные и </w:t>
            </w:r>
            <w:r w:rsidRPr="00F95E1C">
              <w:rPr>
                <w:rFonts w:ascii="Times New Roman" w:hAnsi="Times New Roman"/>
                <w:sz w:val="24"/>
                <w:szCs w:val="24"/>
              </w:rPr>
              <w:lastRenderedPageBreak/>
              <w:t>кинетические синтезаторы для решения творческих задач.</w:t>
            </w:r>
          </w:p>
          <w:p w:rsidR="00911566" w:rsidRPr="00F95E1C" w:rsidRDefault="00911566" w:rsidP="00D85040">
            <w:pPr>
              <w:spacing w:after="0" w:line="240" w:lineRule="auto"/>
              <w:ind w:left="73" w:hanging="73"/>
              <w:rPr>
                <w:rFonts w:ascii="Times New Roman" w:hAnsi="Times New Roman"/>
                <w:sz w:val="24"/>
                <w:szCs w:val="24"/>
              </w:rPr>
            </w:pPr>
          </w:p>
        </w:tc>
        <w:tc>
          <w:tcPr>
            <w:tcW w:w="3132" w:type="dxa"/>
          </w:tcPr>
          <w:p w:rsidR="00911566" w:rsidRPr="00F95E1C" w:rsidRDefault="00911566" w:rsidP="00D85040">
            <w:pPr>
              <w:spacing w:after="0" w:line="240" w:lineRule="auto"/>
              <w:rPr>
                <w:rFonts w:ascii="Times New Roman" w:hAnsi="Times New Roman"/>
                <w:sz w:val="24"/>
                <w:szCs w:val="24"/>
              </w:rPr>
            </w:pPr>
            <w:r w:rsidRPr="00F95E1C">
              <w:rPr>
                <w:rFonts w:ascii="Times New Roman" w:hAnsi="Times New Roman"/>
                <w:sz w:val="24"/>
                <w:szCs w:val="24"/>
              </w:rPr>
              <w:lastRenderedPageBreak/>
              <w:t xml:space="preserve">результаты достигаются преимущественно в рамках предмета «Искусство», а </w:t>
            </w:r>
            <w:r w:rsidRPr="00F95E1C">
              <w:rPr>
                <w:rFonts w:ascii="Times New Roman" w:hAnsi="Times New Roman"/>
                <w:sz w:val="24"/>
                <w:szCs w:val="24"/>
              </w:rPr>
              <w:lastRenderedPageBreak/>
              <w:t>также во внеурочной деятельности.</w:t>
            </w:r>
          </w:p>
          <w:p w:rsidR="00911566" w:rsidRPr="00F95E1C" w:rsidRDefault="00911566" w:rsidP="00D85040">
            <w:pPr>
              <w:spacing w:after="0" w:line="240" w:lineRule="auto"/>
              <w:rPr>
                <w:rFonts w:ascii="Times New Roman" w:hAnsi="Times New Roman"/>
                <w:sz w:val="24"/>
                <w:szCs w:val="24"/>
              </w:rPr>
            </w:pPr>
          </w:p>
        </w:tc>
      </w:tr>
      <w:tr w:rsidR="00911566" w:rsidRPr="00F95E1C" w:rsidTr="002E31E7">
        <w:tc>
          <w:tcPr>
            <w:tcW w:w="15192" w:type="dxa"/>
            <w:gridSpan w:val="5"/>
          </w:tcPr>
          <w:p w:rsidR="00911566" w:rsidRPr="00F95E1C" w:rsidRDefault="00911566" w:rsidP="002E31E7">
            <w:pPr>
              <w:spacing w:after="0" w:line="240" w:lineRule="auto"/>
              <w:jc w:val="center"/>
              <w:outlineLvl w:val="0"/>
              <w:rPr>
                <w:rFonts w:ascii="Times New Roman" w:hAnsi="Times New Roman"/>
                <w:b/>
                <w:sz w:val="24"/>
                <w:szCs w:val="24"/>
              </w:rPr>
            </w:pPr>
            <w:bookmarkStart w:id="17" w:name="_Toc341514039"/>
            <w:r w:rsidRPr="00F95E1C">
              <w:rPr>
                <w:rFonts w:ascii="Times New Roman" w:hAnsi="Times New Roman"/>
                <w:b/>
                <w:sz w:val="24"/>
                <w:szCs w:val="24"/>
              </w:rPr>
              <w:lastRenderedPageBreak/>
              <w:t>Создание, восприятие и использование медиасообщений</w:t>
            </w:r>
            <w:bookmarkEnd w:id="17"/>
          </w:p>
        </w:tc>
      </w:tr>
      <w:tr w:rsidR="00911566" w:rsidRPr="00F95E1C" w:rsidTr="002E31E7">
        <w:tc>
          <w:tcPr>
            <w:tcW w:w="8820" w:type="dxa"/>
            <w:gridSpan w:val="2"/>
          </w:tcPr>
          <w:p w:rsidR="00911566" w:rsidRPr="00F95E1C" w:rsidRDefault="00911566" w:rsidP="00D85040">
            <w:pPr>
              <w:spacing w:after="0" w:line="240" w:lineRule="auto"/>
              <w:ind w:left="180" w:right="245" w:hanging="180"/>
              <w:rPr>
                <w:rFonts w:ascii="Times New Roman" w:hAnsi="Times New Roman"/>
                <w:sz w:val="24"/>
                <w:szCs w:val="24"/>
              </w:rPr>
            </w:pPr>
            <w:r w:rsidRPr="00F95E1C">
              <w:rPr>
                <w:rFonts w:ascii="Times New Roman" w:hAnsi="Times New Roman"/>
                <w:sz w:val="24"/>
                <w:szCs w:val="24"/>
              </w:rPr>
              <w:t>• организовывать сообщения в виде линейного или включающего ссылки представления для самостоятельного просмотра через браузер;</w:t>
            </w:r>
          </w:p>
          <w:p w:rsidR="00911566" w:rsidRPr="00F95E1C" w:rsidRDefault="00911566" w:rsidP="00D85040">
            <w:pPr>
              <w:spacing w:after="0" w:line="240" w:lineRule="auto"/>
              <w:ind w:left="180" w:right="245" w:hanging="180"/>
              <w:rPr>
                <w:rFonts w:ascii="Times New Roman" w:hAnsi="Times New Roman"/>
                <w:sz w:val="24"/>
                <w:szCs w:val="24"/>
              </w:rPr>
            </w:pPr>
            <w:r w:rsidRPr="00F95E1C">
              <w:rPr>
                <w:rFonts w:ascii="Times New Roman" w:hAnsi="Times New Roman"/>
                <w:sz w:val="24"/>
                <w:szCs w:val="24"/>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911566" w:rsidRPr="00F95E1C" w:rsidRDefault="00911566" w:rsidP="00D85040">
            <w:pPr>
              <w:spacing w:after="0" w:line="240" w:lineRule="auto"/>
              <w:ind w:left="180" w:right="245" w:hanging="180"/>
              <w:rPr>
                <w:rFonts w:ascii="Times New Roman" w:hAnsi="Times New Roman"/>
                <w:sz w:val="24"/>
                <w:szCs w:val="24"/>
              </w:rPr>
            </w:pPr>
            <w:r w:rsidRPr="00F95E1C">
              <w:rPr>
                <w:rFonts w:ascii="Times New Roman" w:hAnsi="Times New Roman"/>
                <w:sz w:val="24"/>
                <w:szCs w:val="24"/>
              </w:rPr>
              <w:t xml:space="preserve">• проводить деконструкцию сообщений, выделение в них структуры, элементов и фрагментов; </w:t>
            </w:r>
          </w:p>
          <w:p w:rsidR="00911566" w:rsidRPr="00F95E1C" w:rsidRDefault="00911566" w:rsidP="00D85040">
            <w:pPr>
              <w:spacing w:after="0" w:line="240" w:lineRule="auto"/>
              <w:ind w:left="180" w:right="245" w:hanging="180"/>
              <w:rPr>
                <w:rFonts w:ascii="Times New Roman" w:hAnsi="Times New Roman"/>
                <w:sz w:val="24"/>
                <w:szCs w:val="24"/>
              </w:rPr>
            </w:pPr>
            <w:r w:rsidRPr="00F95E1C">
              <w:rPr>
                <w:rFonts w:ascii="Times New Roman" w:hAnsi="Times New Roman"/>
                <w:sz w:val="24"/>
                <w:szCs w:val="24"/>
              </w:rPr>
              <w:t>• использовать при восприятии сообщений внутренние и внешние ссылки;</w:t>
            </w:r>
          </w:p>
          <w:p w:rsidR="00911566" w:rsidRPr="00F95E1C" w:rsidRDefault="00911566" w:rsidP="00D85040">
            <w:pPr>
              <w:spacing w:after="0" w:line="240" w:lineRule="auto"/>
              <w:ind w:left="180" w:right="245" w:hanging="180"/>
              <w:rPr>
                <w:rFonts w:ascii="Times New Roman" w:hAnsi="Times New Roman"/>
                <w:sz w:val="24"/>
                <w:szCs w:val="24"/>
              </w:rPr>
            </w:pPr>
            <w:r w:rsidRPr="00F95E1C">
              <w:rPr>
                <w:rFonts w:ascii="Times New Roman" w:hAnsi="Times New Roman"/>
                <w:sz w:val="24"/>
                <w:szCs w:val="24"/>
              </w:rPr>
              <w:t>• формулировать вопросы к сообщению, создавать краткое описание сообщения; цитировать фрагменты сообщения;</w:t>
            </w:r>
          </w:p>
          <w:p w:rsidR="00911566" w:rsidRPr="00F95E1C" w:rsidRDefault="00911566" w:rsidP="00D85040">
            <w:pPr>
              <w:spacing w:after="0" w:line="240" w:lineRule="auto"/>
              <w:ind w:left="180" w:right="245" w:hanging="180"/>
              <w:rPr>
                <w:rFonts w:ascii="Times New Roman" w:hAnsi="Times New Roman"/>
                <w:sz w:val="24"/>
                <w:szCs w:val="24"/>
              </w:rPr>
            </w:pPr>
            <w:r w:rsidRPr="00F95E1C">
              <w:rPr>
                <w:rFonts w:ascii="Times New Roman" w:hAnsi="Times New Roman"/>
                <w:sz w:val="24"/>
                <w:szCs w:val="24"/>
              </w:rPr>
              <w:t>• избирательно относиться к информации в окружающем информационном пространстве, отказываться от потребления ненужной информации.</w:t>
            </w:r>
          </w:p>
        </w:tc>
        <w:tc>
          <w:tcPr>
            <w:tcW w:w="3240" w:type="dxa"/>
            <w:gridSpan w:val="2"/>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проектировать дизайн сообщений в соответствии с задачами и средствами доставки;</w:t>
            </w:r>
          </w:p>
          <w:p w:rsidR="00911566" w:rsidRPr="00F95E1C" w:rsidRDefault="00911566" w:rsidP="00D85040">
            <w:pPr>
              <w:spacing w:after="0" w:line="240" w:lineRule="auto"/>
              <w:ind w:left="73" w:right="-180" w:hanging="73"/>
              <w:rPr>
                <w:rFonts w:ascii="Times New Roman" w:hAnsi="Times New Roman"/>
                <w:sz w:val="24"/>
                <w:szCs w:val="24"/>
              </w:rPr>
            </w:pPr>
            <w:r w:rsidRPr="00F95E1C">
              <w:rPr>
                <w:rFonts w:ascii="Times New Roman" w:hAnsi="Times New Roman"/>
                <w:sz w:val="24"/>
                <w:szCs w:val="24"/>
              </w:rPr>
              <w:t>• 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911566" w:rsidRPr="00F95E1C" w:rsidRDefault="00911566" w:rsidP="00D85040">
            <w:pPr>
              <w:spacing w:after="0" w:line="240" w:lineRule="auto"/>
              <w:ind w:left="73" w:hanging="73"/>
              <w:rPr>
                <w:rFonts w:ascii="Times New Roman" w:hAnsi="Times New Roman"/>
                <w:sz w:val="24"/>
                <w:szCs w:val="24"/>
              </w:rPr>
            </w:pPr>
          </w:p>
        </w:tc>
        <w:tc>
          <w:tcPr>
            <w:tcW w:w="3132" w:type="dxa"/>
          </w:tcPr>
          <w:p w:rsidR="00911566" w:rsidRPr="00F95E1C" w:rsidRDefault="00911566" w:rsidP="00D85040">
            <w:pPr>
              <w:spacing w:after="0" w:line="240" w:lineRule="auto"/>
              <w:rPr>
                <w:rFonts w:ascii="Times New Roman" w:hAnsi="Times New Roman"/>
                <w:sz w:val="24"/>
                <w:szCs w:val="24"/>
              </w:rPr>
            </w:pPr>
            <w:r w:rsidRPr="00F95E1C">
              <w:rPr>
                <w:rFonts w:ascii="Times New Roman" w:hAnsi="Times New Roman"/>
                <w:sz w:val="24"/>
                <w:szCs w:val="24"/>
              </w:rPr>
              <w:t>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911566" w:rsidRPr="00F95E1C" w:rsidRDefault="00911566" w:rsidP="00D85040">
            <w:pPr>
              <w:spacing w:after="0" w:line="240" w:lineRule="auto"/>
              <w:rPr>
                <w:rFonts w:ascii="Times New Roman" w:hAnsi="Times New Roman"/>
                <w:sz w:val="24"/>
                <w:szCs w:val="24"/>
              </w:rPr>
            </w:pPr>
          </w:p>
        </w:tc>
      </w:tr>
      <w:tr w:rsidR="00911566" w:rsidRPr="00F95E1C" w:rsidTr="002E31E7">
        <w:tc>
          <w:tcPr>
            <w:tcW w:w="15192" w:type="dxa"/>
            <w:gridSpan w:val="5"/>
          </w:tcPr>
          <w:p w:rsidR="00911566" w:rsidRPr="00F95E1C" w:rsidRDefault="00911566" w:rsidP="00D85040">
            <w:pPr>
              <w:spacing w:after="0" w:line="240" w:lineRule="auto"/>
              <w:outlineLvl w:val="0"/>
              <w:rPr>
                <w:rFonts w:ascii="Times New Roman" w:hAnsi="Times New Roman"/>
                <w:b/>
                <w:sz w:val="24"/>
                <w:szCs w:val="24"/>
              </w:rPr>
            </w:pPr>
            <w:bookmarkStart w:id="18" w:name="_Toc341514040"/>
            <w:r w:rsidRPr="00F95E1C">
              <w:rPr>
                <w:rFonts w:ascii="Times New Roman" w:hAnsi="Times New Roman"/>
                <w:b/>
                <w:sz w:val="24"/>
                <w:szCs w:val="24"/>
              </w:rPr>
              <w:t>Коммуникация и социальное взаимодействие</w:t>
            </w:r>
            <w:bookmarkEnd w:id="18"/>
          </w:p>
        </w:tc>
      </w:tr>
      <w:tr w:rsidR="00911566" w:rsidRPr="00F95E1C" w:rsidTr="002E31E7">
        <w:tc>
          <w:tcPr>
            <w:tcW w:w="8820" w:type="dxa"/>
            <w:gridSpan w:val="2"/>
          </w:tcPr>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выступать с аудиовидеоподдержкой, включая выступление перед дистанционной аудиторией;</w:t>
            </w:r>
          </w:p>
          <w:p w:rsidR="00911566" w:rsidRPr="00F95E1C" w:rsidRDefault="00911566" w:rsidP="00D85040">
            <w:pPr>
              <w:spacing w:after="0" w:line="240" w:lineRule="auto"/>
              <w:ind w:left="180" w:right="-180" w:hanging="180"/>
              <w:rPr>
                <w:rFonts w:ascii="Times New Roman" w:hAnsi="Times New Roman"/>
                <w:sz w:val="24"/>
                <w:szCs w:val="24"/>
              </w:rPr>
            </w:pPr>
            <w:r w:rsidRPr="00F95E1C">
              <w:rPr>
                <w:rFonts w:ascii="Times New Roman" w:hAnsi="Times New Roman"/>
                <w:sz w:val="24"/>
                <w:szCs w:val="24"/>
              </w:rPr>
              <w:t>• участвовать в обсуждении (аудиовидеофорум, текстовый форум) с использованием возможностей Интернета;</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использовать возможности электронной почты для информационного обмена;</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вести личный дневник (блог) с использованием возможностей Интернета;</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соблюдать нормы информационной культуры, этики и права; с уважением относиться к частной информации и информационным правам других людей.</w:t>
            </w:r>
          </w:p>
        </w:tc>
        <w:tc>
          <w:tcPr>
            <w:tcW w:w="3240" w:type="dxa"/>
            <w:gridSpan w:val="2"/>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взаимодействовать в социальных сетях, работать в группе над сообщением (вики);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участвовать в форумах в социальных образовательных сетях;</w:t>
            </w:r>
          </w:p>
          <w:p w:rsidR="00911566" w:rsidRPr="00F95E1C" w:rsidRDefault="00911566" w:rsidP="00D85040">
            <w:pPr>
              <w:spacing w:after="0" w:line="240" w:lineRule="auto"/>
              <w:ind w:left="73" w:right="-180" w:hanging="73"/>
              <w:rPr>
                <w:rFonts w:ascii="Times New Roman" w:hAnsi="Times New Roman"/>
                <w:sz w:val="24"/>
                <w:szCs w:val="24"/>
              </w:rPr>
            </w:pPr>
            <w:r w:rsidRPr="00F95E1C">
              <w:rPr>
                <w:rFonts w:ascii="Times New Roman" w:hAnsi="Times New Roman"/>
                <w:sz w:val="24"/>
                <w:szCs w:val="24"/>
              </w:rPr>
              <w:t>• взаимодействовать с партнёрами с использованием возможностей Интернета (игровое и театральное взаимодействие).</w:t>
            </w:r>
          </w:p>
        </w:tc>
        <w:tc>
          <w:tcPr>
            <w:tcW w:w="3132" w:type="dxa"/>
          </w:tcPr>
          <w:p w:rsidR="00911566" w:rsidRPr="00F95E1C" w:rsidRDefault="00911566" w:rsidP="00D85040">
            <w:pPr>
              <w:spacing w:after="0" w:line="240" w:lineRule="auto"/>
              <w:rPr>
                <w:rFonts w:ascii="Times New Roman" w:hAnsi="Times New Roman"/>
                <w:sz w:val="24"/>
                <w:szCs w:val="24"/>
              </w:rPr>
            </w:pPr>
            <w:r w:rsidRPr="00F95E1C">
              <w:rPr>
                <w:rFonts w:ascii="Times New Roman" w:hAnsi="Times New Roman"/>
                <w:sz w:val="24"/>
                <w:szCs w:val="24"/>
              </w:rPr>
              <w:t>результаты достигаются в рамках всех предметов, а также во внеурочной деятельности.</w:t>
            </w:r>
          </w:p>
          <w:p w:rsidR="00911566" w:rsidRPr="00F95E1C" w:rsidRDefault="00911566" w:rsidP="00D85040">
            <w:pPr>
              <w:spacing w:after="0" w:line="240" w:lineRule="auto"/>
              <w:rPr>
                <w:rFonts w:ascii="Times New Roman" w:hAnsi="Times New Roman"/>
                <w:sz w:val="24"/>
                <w:szCs w:val="24"/>
              </w:rPr>
            </w:pPr>
          </w:p>
        </w:tc>
      </w:tr>
      <w:tr w:rsidR="00911566" w:rsidRPr="00F95E1C" w:rsidTr="002E31E7">
        <w:tc>
          <w:tcPr>
            <w:tcW w:w="15192" w:type="dxa"/>
            <w:gridSpan w:val="5"/>
          </w:tcPr>
          <w:p w:rsidR="00911566" w:rsidRPr="00F95E1C" w:rsidRDefault="00911566" w:rsidP="002E31E7">
            <w:pPr>
              <w:spacing w:after="0" w:line="240" w:lineRule="auto"/>
              <w:jc w:val="center"/>
              <w:outlineLvl w:val="0"/>
              <w:rPr>
                <w:rFonts w:ascii="Times New Roman" w:hAnsi="Times New Roman"/>
                <w:b/>
                <w:sz w:val="24"/>
                <w:szCs w:val="24"/>
              </w:rPr>
            </w:pPr>
            <w:bookmarkStart w:id="19" w:name="_Toc341514041"/>
            <w:r w:rsidRPr="00F95E1C">
              <w:rPr>
                <w:rFonts w:ascii="Times New Roman" w:hAnsi="Times New Roman"/>
                <w:b/>
                <w:sz w:val="24"/>
                <w:szCs w:val="24"/>
              </w:rPr>
              <w:t>Поиск и организация хранения информации</w:t>
            </w:r>
            <w:bookmarkEnd w:id="19"/>
            <w:r w:rsidRPr="00F95E1C">
              <w:rPr>
                <w:rFonts w:ascii="Times New Roman" w:hAnsi="Times New Roman"/>
                <w:b/>
                <w:sz w:val="24"/>
                <w:szCs w:val="24"/>
              </w:rPr>
              <w:t xml:space="preserve"> </w:t>
            </w:r>
          </w:p>
        </w:tc>
      </w:tr>
      <w:tr w:rsidR="00911566" w:rsidRPr="00F95E1C" w:rsidTr="002E31E7">
        <w:tc>
          <w:tcPr>
            <w:tcW w:w="8820" w:type="dxa"/>
            <w:gridSpan w:val="2"/>
          </w:tcPr>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xml:space="preserve">• использовать различные приёмы поиска информации в Интернете, поисковые сервисы, строить запросы для поиска информации и анализировать результаты </w:t>
            </w:r>
            <w:r w:rsidRPr="00F95E1C">
              <w:rPr>
                <w:rFonts w:ascii="Times New Roman" w:hAnsi="Times New Roman"/>
                <w:sz w:val="24"/>
                <w:szCs w:val="24"/>
              </w:rPr>
              <w:lastRenderedPageBreak/>
              <w:t>поиска;</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использовать приёмы поиска информации на персональном компьютере, в информационной среде учреждения и в образовательном пространстве;</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использовать различные библиотечные, в том числе электронные, каталоги для поиска необходимых книг;</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искать информацию в различных базах данных, создавать и заполнять базы данных, в частности использовать различные определители;</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911566" w:rsidRPr="00F95E1C" w:rsidRDefault="00911566" w:rsidP="00D85040">
            <w:pPr>
              <w:spacing w:after="0" w:line="240" w:lineRule="auto"/>
              <w:ind w:left="180" w:hanging="180"/>
              <w:rPr>
                <w:rFonts w:ascii="Times New Roman" w:hAnsi="Times New Roman"/>
                <w:sz w:val="24"/>
                <w:szCs w:val="24"/>
              </w:rPr>
            </w:pPr>
          </w:p>
        </w:tc>
        <w:tc>
          <w:tcPr>
            <w:tcW w:w="3240" w:type="dxa"/>
            <w:gridSpan w:val="2"/>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lastRenderedPageBreak/>
              <w:t>• создавать и заполнять различные определители;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lastRenderedPageBreak/>
              <w:t xml:space="preserve">• использовать различные приёмы поиска информации в Интернете в ходе учебной деятельности. </w:t>
            </w:r>
          </w:p>
          <w:p w:rsidR="00911566" w:rsidRPr="00F95E1C" w:rsidRDefault="00911566" w:rsidP="00D85040">
            <w:pPr>
              <w:spacing w:after="0" w:line="240" w:lineRule="auto"/>
              <w:ind w:left="73" w:hanging="73"/>
              <w:rPr>
                <w:rFonts w:ascii="Times New Roman" w:hAnsi="Times New Roman"/>
                <w:sz w:val="24"/>
                <w:szCs w:val="24"/>
              </w:rPr>
            </w:pPr>
          </w:p>
        </w:tc>
        <w:tc>
          <w:tcPr>
            <w:tcW w:w="3132" w:type="dxa"/>
          </w:tcPr>
          <w:p w:rsidR="00911566" w:rsidRPr="00F95E1C" w:rsidRDefault="00911566" w:rsidP="00D85040">
            <w:pPr>
              <w:spacing w:after="0" w:line="240" w:lineRule="auto"/>
              <w:rPr>
                <w:rFonts w:ascii="Times New Roman" w:hAnsi="Times New Roman"/>
                <w:sz w:val="24"/>
                <w:szCs w:val="24"/>
              </w:rPr>
            </w:pPr>
            <w:r w:rsidRPr="00F95E1C">
              <w:rPr>
                <w:rFonts w:ascii="Times New Roman" w:hAnsi="Times New Roman"/>
                <w:sz w:val="24"/>
                <w:szCs w:val="24"/>
              </w:rPr>
              <w:lastRenderedPageBreak/>
              <w:t xml:space="preserve">результаты достигаются преимущественно в рамках </w:t>
            </w:r>
            <w:r w:rsidRPr="00F95E1C">
              <w:rPr>
                <w:rFonts w:ascii="Times New Roman" w:hAnsi="Times New Roman"/>
                <w:sz w:val="24"/>
                <w:szCs w:val="24"/>
              </w:rPr>
              <w:lastRenderedPageBreak/>
              <w:t>предметов «История», «Литература», «Технология», «Информатика» и других предметов.</w:t>
            </w:r>
          </w:p>
          <w:p w:rsidR="00911566" w:rsidRPr="00F95E1C" w:rsidRDefault="00911566" w:rsidP="00D85040">
            <w:pPr>
              <w:spacing w:after="0" w:line="240" w:lineRule="auto"/>
              <w:rPr>
                <w:rFonts w:ascii="Times New Roman" w:hAnsi="Times New Roman"/>
                <w:sz w:val="24"/>
                <w:szCs w:val="24"/>
              </w:rPr>
            </w:pPr>
          </w:p>
        </w:tc>
      </w:tr>
      <w:tr w:rsidR="00911566" w:rsidRPr="00F95E1C" w:rsidTr="002E31E7">
        <w:tc>
          <w:tcPr>
            <w:tcW w:w="15192" w:type="dxa"/>
            <w:gridSpan w:val="5"/>
          </w:tcPr>
          <w:p w:rsidR="00911566" w:rsidRPr="00F95E1C" w:rsidRDefault="00911566" w:rsidP="002E31E7">
            <w:pPr>
              <w:spacing w:after="0" w:line="240" w:lineRule="auto"/>
              <w:jc w:val="center"/>
              <w:outlineLvl w:val="0"/>
              <w:rPr>
                <w:rFonts w:ascii="Times New Roman" w:hAnsi="Times New Roman"/>
                <w:b/>
                <w:sz w:val="24"/>
                <w:szCs w:val="24"/>
              </w:rPr>
            </w:pPr>
            <w:bookmarkStart w:id="20" w:name="_Toc341514042"/>
            <w:r w:rsidRPr="00F95E1C">
              <w:rPr>
                <w:rFonts w:ascii="Times New Roman" w:hAnsi="Times New Roman"/>
                <w:b/>
                <w:sz w:val="24"/>
                <w:szCs w:val="24"/>
              </w:rPr>
              <w:lastRenderedPageBreak/>
              <w:t>Анализ информации, математическая обработка данных в исследовании</w:t>
            </w:r>
            <w:bookmarkEnd w:id="20"/>
          </w:p>
        </w:tc>
      </w:tr>
      <w:tr w:rsidR="00911566" w:rsidRPr="00F95E1C" w:rsidTr="002E31E7">
        <w:tc>
          <w:tcPr>
            <w:tcW w:w="8751" w:type="dxa"/>
          </w:tcPr>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вводить результаты измерений и другие цифровые данные для их обработки, в том числе статистической и визуализации;</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xml:space="preserve">• строить математические модели; </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проводить эксперименты и исследования в виртуальных лабораториях по естественным наукам, математике и информатике.</w:t>
            </w:r>
          </w:p>
          <w:p w:rsidR="00911566" w:rsidRPr="00F95E1C" w:rsidRDefault="00911566" w:rsidP="00D850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180" w:hanging="180"/>
              <w:rPr>
                <w:rFonts w:ascii="Times New Roman" w:hAnsi="Times New Roman"/>
                <w:sz w:val="24"/>
                <w:szCs w:val="24"/>
              </w:rPr>
            </w:pPr>
          </w:p>
        </w:tc>
        <w:tc>
          <w:tcPr>
            <w:tcW w:w="3309" w:type="dxa"/>
            <w:gridSpan w:val="3"/>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анализировать результаты своей деятельности и затрачиваемых ресурсов.</w:t>
            </w:r>
          </w:p>
        </w:tc>
        <w:tc>
          <w:tcPr>
            <w:tcW w:w="3132" w:type="dxa"/>
          </w:tcPr>
          <w:p w:rsidR="00911566" w:rsidRPr="00F95E1C" w:rsidRDefault="00911566" w:rsidP="00D85040">
            <w:pPr>
              <w:spacing w:after="0" w:line="240" w:lineRule="auto"/>
              <w:rPr>
                <w:rFonts w:ascii="Times New Roman" w:hAnsi="Times New Roman"/>
                <w:sz w:val="24"/>
                <w:szCs w:val="24"/>
              </w:rPr>
            </w:pPr>
            <w:r w:rsidRPr="00F95E1C">
              <w:rPr>
                <w:rFonts w:ascii="Times New Roman" w:hAnsi="Times New Roman"/>
                <w:sz w:val="24"/>
                <w:szCs w:val="24"/>
              </w:rPr>
              <w:t>результаты достигаются преимущественно в рамках естественных наук, предметов «Обществознание», «Математика».</w:t>
            </w:r>
          </w:p>
          <w:p w:rsidR="00911566" w:rsidRPr="00F95E1C" w:rsidRDefault="00911566" w:rsidP="00D85040">
            <w:pPr>
              <w:spacing w:after="0" w:line="240" w:lineRule="auto"/>
              <w:rPr>
                <w:rFonts w:ascii="Times New Roman" w:hAnsi="Times New Roman"/>
                <w:sz w:val="24"/>
                <w:szCs w:val="24"/>
              </w:rPr>
            </w:pPr>
          </w:p>
        </w:tc>
      </w:tr>
      <w:tr w:rsidR="00911566" w:rsidRPr="00F95E1C" w:rsidTr="002E31E7">
        <w:tc>
          <w:tcPr>
            <w:tcW w:w="15192" w:type="dxa"/>
            <w:gridSpan w:val="5"/>
          </w:tcPr>
          <w:p w:rsidR="00911566" w:rsidRPr="00F95E1C" w:rsidRDefault="00911566" w:rsidP="003D70A7">
            <w:pPr>
              <w:spacing w:after="0" w:line="240" w:lineRule="auto"/>
              <w:jc w:val="center"/>
              <w:outlineLvl w:val="0"/>
              <w:rPr>
                <w:rFonts w:ascii="Times New Roman" w:hAnsi="Times New Roman"/>
                <w:b/>
                <w:sz w:val="24"/>
                <w:szCs w:val="24"/>
              </w:rPr>
            </w:pPr>
            <w:bookmarkStart w:id="21" w:name="_Toc341514043"/>
            <w:r w:rsidRPr="00F95E1C">
              <w:rPr>
                <w:rFonts w:ascii="Times New Roman" w:hAnsi="Times New Roman"/>
                <w:b/>
                <w:sz w:val="24"/>
                <w:szCs w:val="24"/>
              </w:rPr>
              <w:t>Моделирование, проектирование и управление</w:t>
            </w:r>
            <w:bookmarkEnd w:id="21"/>
          </w:p>
        </w:tc>
      </w:tr>
      <w:tr w:rsidR="00911566" w:rsidRPr="00F95E1C" w:rsidTr="003D70A7">
        <w:trPr>
          <w:trHeight w:val="2543"/>
        </w:trPr>
        <w:tc>
          <w:tcPr>
            <w:tcW w:w="8820" w:type="dxa"/>
            <w:gridSpan w:val="2"/>
          </w:tcPr>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моделировать с использованием виртуальных конструкторов;</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конструировать и моделировать с использованием материальных конструкторов с компьютерным управлением и обратной связью;</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моделировать с использованием средств программирования;</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проектировать и организовывать свою индивидуальную и групповую деятельность, организовывать своё время с использованием ИКТ.</w:t>
            </w:r>
          </w:p>
        </w:tc>
        <w:tc>
          <w:tcPr>
            <w:tcW w:w="3240" w:type="dxa"/>
            <w:gridSpan w:val="2"/>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проектировать виртуальные и реальные объекты и процессы, использовать системы автоматизированного проектирования.</w:t>
            </w:r>
          </w:p>
        </w:tc>
        <w:tc>
          <w:tcPr>
            <w:tcW w:w="3132" w:type="dxa"/>
          </w:tcPr>
          <w:p w:rsidR="00911566" w:rsidRPr="00F95E1C" w:rsidRDefault="00911566" w:rsidP="00D85040">
            <w:pPr>
              <w:spacing w:after="0" w:line="240" w:lineRule="auto"/>
              <w:rPr>
                <w:rFonts w:ascii="Times New Roman" w:hAnsi="Times New Roman"/>
                <w:sz w:val="24"/>
                <w:szCs w:val="24"/>
              </w:rPr>
            </w:pPr>
            <w:r w:rsidRPr="00F95E1C">
              <w:rPr>
                <w:rFonts w:ascii="Times New Roman" w:hAnsi="Times New Roman"/>
                <w:sz w:val="24"/>
                <w:szCs w:val="24"/>
              </w:rPr>
              <w:t>результаты достигаются преимущественно в рамках естественных наук, предметов «Технология», «Математика», «Информатика», «Обществознание».</w:t>
            </w:r>
          </w:p>
          <w:p w:rsidR="00911566" w:rsidRPr="00F95E1C" w:rsidRDefault="00911566" w:rsidP="00D85040">
            <w:pPr>
              <w:spacing w:after="0" w:line="240" w:lineRule="auto"/>
              <w:rPr>
                <w:rFonts w:ascii="Times New Roman" w:hAnsi="Times New Roman"/>
                <w:sz w:val="24"/>
                <w:szCs w:val="24"/>
              </w:rPr>
            </w:pPr>
          </w:p>
        </w:tc>
      </w:tr>
    </w:tbl>
    <w:p w:rsidR="0063300D" w:rsidRDefault="0063300D" w:rsidP="00911566">
      <w:pPr>
        <w:pStyle w:val="af8"/>
        <w:spacing w:line="240" w:lineRule="auto"/>
        <w:jc w:val="center"/>
        <w:outlineLvl w:val="0"/>
        <w:rPr>
          <w:b/>
          <w:sz w:val="24"/>
        </w:rPr>
      </w:pPr>
      <w:bookmarkStart w:id="22" w:name="_Toc341514044"/>
    </w:p>
    <w:p w:rsidR="0063300D" w:rsidRDefault="0063300D" w:rsidP="00911566">
      <w:pPr>
        <w:pStyle w:val="af8"/>
        <w:spacing w:line="240" w:lineRule="auto"/>
        <w:jc w:val="center"/>
        <w:outlineLvl w:val="0"/>
        <w:rPr>
          <w:b/>
          <w:sz w:val="24"/>
        </w:rPr>
      </w:pPr>
    </w:p>
    <w:p w:rsidR="0063300D" w:rsidRDefault="0063300D" w:rsidP="00911566">
      <w:pPr>
        <w:pStyle w:val="af8"/>
        <w:spacing w:line="240" w:lineRule="auto"/>
        <w:jc w:val="center"/>
        <w:outlineLvl w:val="0"/>
        <w:rPr>
          <w:b/>
          <w:sz w:val="24"/>
        </w:rPr>
      </w:pPr>
    </w:p>
    <w:p w:rsidR="00911566" w:rsidRPr="0054382D" w:rsidRDefault="00911566" w:rsidP="00911566">
      <w:pPr>
        <w:pStyle w:val="af8"/>
        <w:spacing w:line="240" w:lineRule="auto"/>
        <w:jc w:val="center"/>
        <w:outlineLvl w:val="0"/>
        <w:rPr>
          <w:b/>
          <w:sz w:val="24"/>
        </w:rPr>
      </w:pPr>
      <w:r w:rsidRPr="0054382D">
        <w:rPr>
          <w:b/>
          <w:sz w:val="24"/>
        </w:rPr>
        <w:t>2.Основы учебно-исследовательской и проектной деятельности</w:t>
      </w:r>
      <w:bookmarkEnd w:id="22"/>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50"/>
        <w:gridCol w:w="5386"/>
        <w:gridCol w:w="2062"/>
      </w:tblGrid>
      <w:tr w:rsidR="00911566" w:rsidRPr="00F95E1C" w:rsidTr="00901BCF">
        <w:tc>
          <w:tcPr>
            <w:tcW w:w="7050" w:type="dxa"/>
            <w:vAlign w:val="center"/>
          </w:tcPr>
          <w:p w:rsidR="00911566" w:rsidRPr="00F95E1C" w:rsidRDefault="00911566" w:rsidP="002E31E7">
            <w:pPr>
              <w:pStyle w:val="af8"/>
              <w:spacing w:line="240" w:lineRule="auto"/>
              <w:jc w:val="center"/>
              <w:outlineLvl w:val="0"/>
              <w:rPr>
                <w:b/>
                <w:sz w:val="24"/>
              </w:rPr>
            </w:pPr>
            <w:bookmarkStart w:id="23" w:name="_Toc341514045"/>
            <w:r w:rsidRPr="00F95E1C">
              <w:rPr>
                <w:b/>
                <w:sz w:val="24"/>
              </w:rPr>
              <w:t>Выпускник научится:</w:t>
            </w:r>
            <w:bookmarkEnd w:id="23"/>
          </w:p>
        </w:tc>
        <w:tc>
          <w:tcPr>
            <w:tcW w:w="5386" w:type="dxa"/>
            <w:vAlign w:val="center"/>
          </w:tcPr>
          <w:p w:rsidR="00911566" w:rsidRPr="00F95E1C" w:rsidRDefault="00911566" w:rsidP="002E31E7">
            <w:pPr>
              <w:pStyle w:val="af8"/>
              <w:spacing w:line="240" w:lineRule="auto"/>
              <w:jc w:val="center"/>
              <w:outlineLvl w:val="0"/>
              <w:rPr>
                <w:b/>
                <w:sz w:val="24"/>
              </w:rPr>
            </w:pPr>
            <w:bookmarkStart w:id="24" w:name="_Toc341514046"/>
            <w:r w:rsidRPr="00F95E1C">
              <w:rPr>
                <w:b/>
                <w:sz w:val="24"/>
              </w:rPr>
              <w:t>Выпускник получит возможность научиться:</w:t>
            </w:r>
            <w:bookmarkEnd w:id="24"/>
          </w:p>
        </w:tc>
        <w:tc>
          <w:tcPr>
            <w:tcW w:w="2062" w:type="dxa"/>
          </w:tcPr>
          <w:p w:rsidR="00911566" w:rsidRPr="00F95E1C" w:rsidRDefault="00911566" w:rsidP="002E31E7">
            <w:pPr>
              <w:pStyle w:val="af8"/>
              <w:spacing w:line="240" w:lineRule="auto"/>
              <w:jc w:val="center"/>
              <w:outlineLvl w:val="0"/>
              <w:rPr>
                <w:b/>
                <w:sz w:val="24"/>
              </w:rPr>
            </w:pPr>
            <w:bookmarkStart w:id="25" w:name="_Toc341514047"/>
            <w:r w:rsidRPr="00F95E1C">
              <w:rPr>
                <w:b/>
                <w:sz w:val="24"/>
              </w:rPr>
              <w:t>Примечание</w:t>
            </w:r>
            <w:bookmarkEnd w:id="25"/>
          </w:p>
        </w:tc>
      </w:tr>
      <w:tr w:rsidR="00911566" w:rsidRPr="00F95E1C" w:rsidTr="00901BCF">
        <w:tc>
          <w:tcPr>
            <w:tcW w:w="7050" w:type="dxa"/>
          </w:tcPr>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выбирать и использовать методы, релевантные рассматриваемой проблеме;</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w:t>
            </w:r>
            <w:r>
              <w:rPr>
                <w:rFonts w:ascii="Times New Roman" w:hAnsi="Times New Roman"/>
                <w:sz w:val="24"/>
                <w:szCs w:val="24"/>
              </w:rPr>
              <w:t>ических данных</w:t>
            </w:r>
            <w:r w:rsidRPr="00F95E1C">
              <w:rPr>
                <w:rFonts w:ascii="Times New Roman" w:hAnsi="Times New Roman"/>
                <w:sz w:val="24"/>
                <w:szCs w:val="24"/>
              </w:rPr>
              <w:t>;</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xml:space="preserve">• ясно, логично и точно излагать свою точку зрения, использовать языковые средства, адекватные обсуждаемой проблеме; </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xml:space="preserve">• видеть и комментировать связь научного знания и ценностных установок, моральных суждений при </w:t>
            </w:r>
            <w:r w:rsidR="00E81B62">
              <w:rPr>
                <w:rFonts w:ascii="Times New Roman" w:hAnsi="Times New Roman"/>
                <w:sz w:val="24"/>
                <w:szCs w:val="24"/>
              </w:rPr>
              <w:t xml:space="preserve">их </w:t>
            </w:r>
            <w:r w:rsidRPr="00F95E1C">
              <w:rPr>
                <w:rFonts w:ascii="Times New Roman" w:hAnsi="Times New Roman"/>
                <w:sz w:val="24"/>
                <w:szCs w:val="24"/>
              </w:rPr>
              <w:t>получении, распро</w:t>
            </w:r>
            <w:r w:rsidR="00E81B62">
              <w:rPr>
                <w:rFonts w:ascii="Times New Roman" w:hAnsi="Times New Roman"/>
                <w:sz w:val="24"/>
                <w:szCs w:val="24"/>
              </w:rPr>
              <w:t>странении и применении.</w:t>
            </w:r>
          </w:p>
        </w:tc>
        <w:tc>
          <w:tcPr>
            <w:tcW w:w="5386" w:type="dxa"/>
          </w:tcPr>
          <w:p w:rsidR="00911566" w:rsidRPr="00F95E1C" w:rsidRDefault="00911566" w:rsidP="00D85040">
            <w:pPr>
              <w:spacing w:after="0" w:line="240" w:lineRule="auto"/>
              <w:ind w:left="252" w:hanging="180"/>
              <w:rPr>
                <w:rFonts w:ascii="Times New Roman" w:hAnsi="Times New Roman"/>
                <w:sz w:val="24"/>
                <w:szCs w:val="24"/>
              </w:rPr>
            </w:pPr>
            <w:r w:rsidRPr="00F95E1C">
              <w:rPr>
                <w:rFonts w:ascii="Times New Roman" w:hAnsi="Times New Roman"/>
                <w:sz w:val="24"/>
                <w:szCs w:val="24"/>
              </w:rPr>
              <w:t>• самостоятельно задумывать, планировать и выполнять учебное исследование, учебный и социальный проект;</w:t>
            </w:r>
          </w:p>
          <w:p w:rsidR="00911566" w:rsidRPr="00F95E1C" w:rsidRDefault="00911566" w:rsidP="00D85040">
            <w:pPr>
              <w:spacing w:after="0" w:line="240" w:lineRule="auto"/>
              <w:ind w:left="252" w:hanging="180"/>
              <w:rPr>
                <w:rFonts w:ascii="Times New Roman" w:hAnsi="Times New Roman"/>
                <w:sz w:val="24"/>
                <w:szCs w:val="24"/>
              </w:rPr>
            </w:pPr>
            <w:r w:rsidRPr="00F95E1C">
              <w:rPr>
                <w:rFonts w:ascii="Times New Roman" w:hAnsi="Times New Roman"/>
                <w:sz w:val="24"/>
                <w:szCs w:val="24"/>
              </w:rPr>
              <w:t>• использовать догадку, озарение, интуицию;</w:t>
            </w:r>
          </w:p>
          <w:p w:rsidR="00911566" w:rsidRPr="00F95E1C" w:rsidRDefault="00911566" w:rsidP="00D85040">
            <w:pPr>
              <w:spacing w:after="0" w:line="240" w:lineRule="auto"/>
              <w:ind w:left="252" w:hanging="180"/>
              <w:rPr>
                <w:rFonts w:ascii="Times New Roman" w:hAnsi="Times New Roman"/>
                <w:sz w:val="24"/>
                <w:szCs w:val="24"/>
              </w:rPr>
            </w:pPr>
            <w:r w:rsidRPr="00F95E1C">
              <w:rPr>
                <w:rFonts w:ascii="Times New Roman" w:hAnsi="Times New Roman"/>
                <w:sz w:val="24"/>
                <w:szCs w:val="24"/>
              </w:rPr>
              <w:t>• использовать такие математические методы и приёмы, как перебор логических возможностей, математическое моделирование;</w:t>
            </w:r>
          </w:p>
          <w:p w:rsidR="00911566" w:rsidRPr="00F95E1C" w:rsidRDefault="00911566" w:rsidP="00D85040">
            <w:pPr>
              <w:spacing w:after="0" w:line="240" w:lineRule="auto"/>
              <w:ind w:left="252" w:hanging="180"/>
              <w:rPr>
                <w:rFonts w:ascii="Times New Roman" w:hAnsi="Times New Roman"/>
                <w:sz w:val="24"/>
                <w:szCs w:val="24"/>
              </w:rPr>
            </w:pPr>
            <w:r w:rsidRPr="00F95E1C">
              <w:rPr>
                <w:rFonts w:ascii="Times New Roman" w:hAnsi="Times New Roman"/>
                <w:sz w:val="24"/>
                <w:szCs w:val="24"/>
              </w:rPr>
              <w:t>•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911566" w:rsidRPr="00F95E1C" w:rsidRDefault="00911566" w:rsidP="00D85040">
            <w:pPr>
              <w:spacing w:after="0" w:line="240" w:lineRule="auto"/>
              <w:ind w:left="252" w:hanging="180"/>
              <w:rPr>
                <w:rFonts w:ascii="Times New Roman" w:hAnsi="Times New Roman"/>
                <w:sz w:val="24"/>
                <w:szCs w:val="24"/>
              </w:rPr>
            </w:pPr>
            <w:r w:rsidRPr="00F95E1C">
              <w:rPr>
                <w:rFonts w:ascii="Times New Roman" w:hAnsi="Times New Roman"/>
                <w:sz w:val="24"/>
                <w:szCs w:val="24"/>
              </w:rPr>
              <w:t>•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911566" w:rsidRPr="00F95E1C" w:rsidRDefault="00911566" w:rsidP="00D85040">
            <w:pPr>
              <w:spacing w:after="0" w:line="240" w:lineRule="auto"/>
              <w:ind w:left="252" w:hanging="180"/>
              <w:rPr>
                <w:rFonts w:ascii="Times New Roman" w:hAnsi="Times New Roman"/>
                <w:sz w:val="24"/>
                <w:szCs w:val="24"/>
              </w:rPr>
            </w:pPr>
            <w:r w:rsidRPr="00F95E1C">
              <w:rPr>
                <w:rFonts w:ascii="Times New Roman" w:hAnsi="Times New Roman"/>
                <w:sz w:val="24"/>
                <w:szCs w:val="24"/>
              </w:rPr>
              <w:t>•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911566" w:rsidRPr="00F95E1C" w:rsidRDefault="00911566" w:rsidP="00D85040">
            <w:pPr>
              <w:spacing w:after="0" w:line="240" w:lineRule="auto"/>
              <w:ind w:left="252" w:hanging="180"/>
              <w:rPr>
                <w:rFonts w:ascii="Times New Roman" w:hAnsi="Times New Roman"/>
                <w:sz w:val="24"/>
                <w:szCs w:val="24"/>
              </w:rPr>
            </w:pPr>
            <w:r w:rsidRPr="00F95E1C">
              <w:rPr>
                <w:rFonts w:ascii="Times New Roman" w:hAnsi="Times New Roman"/>
                <w:sz w:val="24"/>
                <w:szCs w:val="24"/>
              </w:rPr>
              <w:t>• целенаправленно и осознанно развивать свои коммуникативные способности, осваивать новые языковые средства;</w:t>
            </w:r>
          </w:p>
          <w:p w:rsidR="00911566" w:rsidRPr="00F95E1C" w:rsidRDefault="00911566" w:rsidP="00D85040">
            <w:pPr>
              <w:spacing w:after="0" w:line="240" w:lineRule="auto"/>
              <w:ind w:left="252" w:hanging="180"/>
              <w:rPr>
                <w:rFonts w:ascii="Times New Roman" w:hAnsi="Times New Roman"/>
                <w:sz w:val="24"/>
                <w:szCs w:val="24"/>
              </w:rPr>
            </w:pPr>
            <w:r w:rsidRPr="00F95E1C">
              <w:rPr>
                <w:rFonts w:ascii="Times New Roman" w:hAnsi="Times New Roman"/>
                <w:sz w:val="24"/>
                <w:szCs w:val="24"/>
              </w:rPr>
              <w:t>• осознавать свою ответственность за достоверность полученных знаний, за качество выполненного проекта.</w:t>
            </w:r>
          </w:p>
          <w:p w:rsidR="00911566" w:rsidRPr="00F95E1C" w:rsidRDefault="00911566" w:rsidP="00D85040">
            <w:pPr>
              <w:spacing w:after="0" w:line="240" w:lineRule="auto"/>
              <w:ind w:left="252" w:hanging="180"/>
              <w:rPr>
                <w:rFonts w:ascii="Times New Roman" w:hAnsi="Times New Roman"/>
                <w:sz w:val="24"/>
                <w:szCs w:val="24"/>
              </w:rPr>
            </w:pPr>
          </w:p>
        </w:tc>
        <w:tc>
          <w:tcPr>
            <w:tcW w:w="2062" w:type="dxa"/>
          </w:tcPr>
          <w:p w:rsidR="00911566" w:rsidRPr="00F95E1C" w:rsidRDefault="00911566" w:rsidP="00D85040">
            <w:pPr>
              <w:spacing w:after="0" w:line="240" w:lineRule="auto"/>
              <w:rPr>
                <w:rFonts w:ascii="Times New Roman" w:hAnsi="Times New Roman"/>
                <w:sz w:val="24"/>
                <w:szCs w:val="24"/>
              </w:rPr>
            </w:pPr>
            <w:r w:rsidRPr="00F95E1C">
              <w:rPr>
                <w:rFonts w:ascii="Times New Roman" w:hAnsi="Times New Roman"/>
                <w:sz w:val="24"/>
                <w:szCs w:val="24"/>
              </w:rPr>
              <w:t>результаты достигаются преимущественно в процессе исследовательской деятельности и работы над проектами (урочная и внеурочная деятельность)</w:t>
            </w:r>
          </w:p>
        </w:tc>
      </w:tr>
    </w:tbl>
    <w:p w:rsidR="00911566" w:rsidRPr="0054382D" w:rsidRDefault="00911566" w:rsidP="00D85040">
      <w:pPr>
        <w:pStyle w:val="af8"/>
        <w:spacing w:line="240" w:lineRule="auto"/>
        <w:jc w:val="left"/>
        <w:outlineLvl w:val="0"/>
        <w:rPr>
          <w:b/>
          <w:sz w:val="24"/>
        </w:rPr>
      </w:pPr>
      <w:bookmarkStart w:id="26" w:name="_Toc341514048"/>
    </w:p>
    <w:p w:rsidR="00911566" w:rsidRPr="0054382D" w:rsidRDefault="00911566" w:rsidP="00D85040">
      <w:pPr>
        <w:pStyle w:val="af8"/>
        <w:spacing w:line="240" w:lineRule="auto"/>
        <w:jc w:val="left"/>
        <w:outlineLvl w:val="0"/>
        <w:rPr>
          <w:b/>
          <w:sz w:val="24"/>
        </w:rPr>
      </w:pPr>
      <w:r w:rsidRPr="0054382D">
        <w:rPr>
          <w:b/>
          <w:sz w:val="24"/>
        </w:rPr>
        <w:lastRenderedPageBreak/>
        <w:t>3.Стратегии смыслового чтения и работа с текстом</w:t>
      </w:r>
      <w:bookmarkEnd w:id="26"/>
    </w:p>
    <w:tbl>
      <w:tblPr>
        <w:tblW w:w="152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33"/>
        <w:gridCol w:w="2868"/>
        <w:gridCol w:w="2627"/>
      </w:tblGrid>
      <w:tr w:rsidR="00911566" w:rsidRPr="00F95E1C" w:rsidTr="002E31E7">
        <w:tc>
          <w:tcPr>
            <w:tcW w:w="15228" w:type="dxa"/>
            <w:gridSpan w:val="3"/>
          </w:tcPr>
          <w:p w:rsidR="00911566" w:rsidRPr="00F95E1C" w:rsidRDefault="00911566" w:rsidP="00D85040">
            <w:pPr>
              <w:spacing w:after="0" w:line="240" w:lineRule="auto"/>
              <w:rPr>
                <w:rFonts w:ascii="Times New Roman" w:hAnsi="Times New Roman"/>
                <w:b/>
                <w:sz w:val="24"/>
                <w:szCs w:val="24"/>
              </w:rPr>
            </w:pPr>
            <w:r w:rsidRPr="00F95E1C">
              <w:rPr>
                <w:rFonts w:ascii="Times New Roman" w:hAnsi="Times New Roman"/>
                <w:b/>
                <w:sz w:val="24"/>
                <w:szCs w:val="24"/>
              </w:rPr>
              <w:t>Работа с текстом: поиск информации и понимание прочитанного</w:t>
            </w:r>
          </w:p>
        </w:tc>
      </w:tr>
      <w:tr w:rsidR="00911566" w:rsidRPr="00F95E1C" w:rsidTr="002E31E7">
        <w:tc>
          <w:tcPr>
            <w:tcW w:w="9733" w:type="dxa"/>
            <w:vAlign w:val="center"/>
          </w:tcPr>
          <w:p w:rsidR="00911566" w:rsidRPr="00F95E1C" w:rsidRDefault="00911566" w:rsidP="00D85040">
            <w:pPr>
              <w:spacing w:after="0" w:line="240" w:lineRule="auto"/>
              <w:rPr>
                <w:rFonts w:ascii="Times New Roman" w:hAnsi="Times New Roman"/>
                <w:b/>
                <w:sz w:val="24"/>
                <w:szCs w:val="24"/>
              </w:rPr>
            </w:pPr>
            <w:r w:rsidRPr="00F95E1C">
              <w:rPr>
                <w:rFonts w:ascii="Times New Roman" w:hAnsi="Times New Roman"/>
                <w:b/>
                <w:sz w:val="24"/>
                <w:szCs w:val="24"/>
              </w:rPr>
              <w:t>Выпускник научится:</w:t>
            </w:r>
          </w:p>
        </w:tc>
        <w:tc>
          <w:tcPr>
            <w:tcW w:w="2868" w:type="dxa"/>
          </w:tcPr>
          <w:p w:rsidR="00911566" w:rsidRPr="00F95E1C" w:rsidRDefault="00911566" w:rsidP="00D85040">
            <w:pPr>
              <w:spacing w:after="0" w:line="240" w:lineRule="auto"/>
              <w:rPr>
                <w:rFonts w:ascii="Times New Roman" w:hAnsi="Times New Roman"/>
                <w:b/>
                <w:sz w:val="24"/>
                <w:szCs w:val="24"/>
              </w:rPr>
            </w:pPr>
            <w:r w:rsidRPr="00F95E1C">
              <w:rPr>
                <w:rFonts w:ascii="Times New Roman" w:hAnsi="Times New Roman"/>
                <w:b/>
                <w:sz w:val="24"/>
                <w:szCs w:val="24"/>
              </w:rPr>
              <w:t>Выпускник получит возможность научиться:</w:t>
            </w:r>
          </w:p>
        </w:tc>
        <w:tc>
          <w:tcPr>
            <w:tcW w:w="2627" w:type="dxa"/>
            <w:shd w:val="clear" w:color="auto" w:fill="auto"/>
          </w:tcPr>
          <w:p w:rsidR="00911566" w:rsidRPr="00F95E1C" w:rsidRDefault="00911566" w:rsidP="00D85040">
            <w:pPr>
              <w:spacing w:after="0" w:line="240" w:lineRule="auto"/>
              <w:rPr>
                <w:rFonts w:ascii="Times New Roman" w:hAnsi="Times New Roman"/>
                <w:b/>
                <w:sz w:val="24"/>
                <w:szCs w:val="24"/>
              </w:rPr>
            </w:pPr>
            <w:r w:rsidRPr="00F95E1C">
              <w:rPr>
                <w:rFonts w:ascii="Times New Roman" w:hAnsi="Times New Roman"/>
                <w:b/>
                <w:sz w:val="24"/>
                <w:szCs w:val="24"/>
              </w:rPr>
              <w:t>Основные формы достижения планируемых результатов</w:t>
            </w:r>
          </w:p>
        </w:tc>
      </w:tr>
      <w:tr w:rsidR="00911566" w:rsidRPr="00F95E1C" w:rsidTr="002E31E7">
        <w:tc>
          <w:tcPr>
            <w:tcW w:w="9733"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ориентироваться в содержании текста и понимать его целостный смысл:</w:t>
            </w:r>
          </w:p>
          <w:p w:rsidR="00911566" w:rsidRPr="00F95E1C" w:rsidRDefault="00911566" w:rsidP="00D85040">
            <w:pPr>
              <w:spacing w:after="0" w:line="240" w:lineRule="auto"/>
              <w:ind w:left="540"/>
              <w:rPr>
                <w:rFonts w:ascii="Times New Roman" w:hAnsi="Times New Roman"/>
                <w:b/>
                <w:sz w:val="24"/>
                <w:szCs w:val="24"/>
              </w:rPr>
            </w:pPr>
            <w:r w:rsidRPr="00F95E1C">
              <w:rPr>
                <w:rFonts w:ascii="Times New Roman" w:hAnsi="Times New Roman"/>
                <w:sz w:val="24"/>
                <w:szCs w:val="24"/>
              </w:rPr>
              <w:t>— определять главную тему, общую цель или назначение текста;</w:t>
            </w:r>
          </w:p>
          <w:p w:rsidR="00911566" w:rsidRPr="00F95E1C" w:rsidRDefault="00911566" w:rsidP="00D85040">
            <w:pPr>
              <w:spacing w:after="0" w:line="240" w:lineRule="auto"/>
              <w:ind w:left="540"/>
              <w:rPr>
                <w:rFonts w:ascii="Times New Roman" w:hAnsi="Times New Roman"/>
                <w:b/>
                <w:sz w:val="24"/>
                <w:szCs w:val="24"/>
              </w:rPr>
            </w:pPr>
            <w:r w:rsidRPr="00F95E1C">
              <w:rPr>
                <w:rFonts w:ascii="Times New Roman" w:hAnsi="Times New Roman"/>
                <w:sz w:val="24"/>
                <w:szCs w:val="24"/>
              </w:rPr>
              <w:t>— выбирать из текста или придумать заголовок, соответствующий содержанию и общему смыслу текста;</w:t>
            </w:r>
          </w:p>
          <w:p w:rsidR="00911566" w:rsidRPr="00F95E1C" w:rsidRDefault="00911566" w:rsidP="00D85040">
            <w:pPr>
              <w:spacing w:after="0" w:line="240" w:lineRule="auto"/>
              <w:ind w:left="540"/>
              <w:rPr>
                <w:rFonts w:ascii="Times New Roman" w:hAnsi="Times New Roman"/>
                <w:b/>
                <w:sz w:val="24"/>
                <w:szCs w:val="24"/>
              </w:rPr>
            </w:pPr>
            <w:r w:rsidRPr="00F95E1C">
              <w:rPr>
                <w:rFonts w:ascii="Times New Roman" w:hAnsi="Times New Roman"/>
                <w:sz w:val="24"/>
                <w:szCs w:val="24"/>
              </w:rPr>
              <w:t>— формулировать тезис, выражающий общий смысл текста;</w:t>
            </w:r>
          </w:p>
          <w:p w:rsidR="00911566" w:rsidRPr="00F95E1C" w:rsidRDefault="00911566" w:rsidP="00D85040">
            <w:pPr>
              <w:spacing w:after="0" w:line="240" w:lineRule="auto"/>
              <w:ind w:left="540"/>
              <w:rPr>
                <w:rFonts w:ascii="Times New Roman" w:hAnsi="Times New Roman"/>
                <w:b/>
                <w:sz w:val="24"/>
                <w:szCs w:val="24"/>
              </w:rPr>
            </w:pPr>
            <w:r w:rsidRPr="00F95E1C">
              <w:rPr>
                <w:rFonts w:ascii="Times New Roman" w:hAnsi="Times New Roman"/>
                <w:sz w:val="24"/>
                <w:szCs w:val="24"/>
              </w:rPr>
              <w:t>— предвосхищать содержание предметного плана текста по заголовку и с опорой на предыдущий опыт;</w:t>
            </w:r>
          </w:p>
          <w:p w:rsidR="00911566" w:rsidRPr="00F95E1C" w:rsidRDefault="00911566" w:rsidP="00D85040">
            <w:pPr>
              <w:spacing w:after="0" w:line="240" w:lineRule="auto"/>
              <w:ind w:left="540"/>
              <w:rPr>
                <w:rFonts w:ascii="Times New Roman" w:hAnsi="Times New Roman"/>
                <w:b/>
                <w:sz w:val="24"/>
                <w:szCs w:val="24"/>
              </w:rPr>
            </w:pPr>
            <w:r w:rsidRPr="00F95E1C">
              <w:rPr>
                <w:rFonts w:ascii="Times New Roman" w:hAnsi="Times New Roman"/>
                <w:sz w:val="24"/>
                <w:szCs w:val="24"/>
              </w:rPr>
              <w:t>— объяснять порядок частей/инструкций, содержащихся в тексте;</w:t>
            </w:r>
          </w:p>
          <w:p w:rsidR="00911566" w:rsidRPr="00F95E1C" w:rsidRDefault="00911566" w:rsidP="00D85040">
            <w:pPr>
              <w:spacing w:after="0" w:line="240" w:lineRule="auto"/>
              <w:ind w:left="540"/>
              <w:rPr>
                <w:rFonts w:ascii="Times New Roman" w:hAnsi="Times New Roman"/>
                <w:b/>
                <w:sz w:val="24"/>
                <w:szCs w:val="24"/>
              </w:rPr>
            </w:pPr>
            <w:r w:rsidRPr="00F95E1C">
              <w:rPr>
                <w:rFonts w:ascii="Times New Roman" w:hAnsi="Times New Roman"/>
                <w:sz w:val="24"/>
                <w:szCs w:val="24"/>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решать учебно-познавательные и учебно-практические задачи, требующие полного и критического понимания текста:</w:t>
            </w:r>
          </w:p>
          <w:p w:rsidR="00911566" w:rsidRPr="00F95E1C" w:rsidRDefault="00911566" w:rsidP="00D85040">
            <w:pPr>
              <w:pStyle w:val="af4"/>
              <w:spacing w:before="0" w:beforeAutospacing="0" w:after="0"/>
              <w:ind w:left="540"/>
            </w:pPr>
            <w:r w:rsidRPr="00F95E1C">
              <w:t>— определять назначение разных видов текстов;</w:t>
            </w:r>
          </w:p>
          <w:p w:rsidR="00911566" w:rsidRPr="00F95E1C" w:rsidRDefault="00911566" w:rsidP="00D85040">
            <w:pPr>
              <w:pStyle w:val="af4"/>
              <w:spacing w:before="0" w:beforeAutospacing="0" w:after="0"/>
              <w:ind w:left="540"/>
            </w:pPr>
            <w:r w:rsidRPr="00F95E1C">
              <w:t>— ставить перед собой цель чтения, направляя внимание на полезную в данный момент информацию;</w:t>
            </w:r>
          </w:p>
          <w:p w:rsidR="00911566" w:rsidRPr="00F95E1C" w:rsidRDefault="00911566" w:rsidP="00D85040">
            <w:pPr>
              <w:pStyle w:val="af4"/>
              <w:spacing w:before="0" w:beforeAutospacing="0" w:after="0"/>
              <w:ind w:left="540"/>
            </w:pPr>
            <w:r w:rsidRPr="00F95E1C">
              <w:t>— различать темы и подтемы специального текста;</w:t>
            </w:r>
          </w:p>
          <w:p w:rsidR="00911566" w:rsidRPr="00F95E1C" w:rsidRDefault="00911566" w:rsidP="00D85040">
            <w:pPr>
              <w:pStyle w:val="af4"/>
              <w:spacing w:before="0" w:beforeAutospacing="0" w:after="0"/>
              <w:ind w:left="540"/>
            </w:pPr>
            <w:r w:rsidRPr="00F95E1C">
              <w:t>— выделять не только главную, но и избыточную информацию;</w:t>
            </w:r>
          </w:p>
          <w:p w:rsidR="00911566" w:rsidRPr="00F95E1C" w:rsidRDefault="00911566" w:rsidP="00D85040">
            <w:pPr>
              <w:spacing w:after="0" w:line="240" w:lineRule="auto"/>
              <w:ind w:left="540"/>
              <w:rPr>
                <w:rFonts w:ascii="Times New Roman" w:hAnsi="Times New Roman"/>
                <w:b/>
                <w:sz w:val="24"/>
                <w:szCs w:val="24"/>
              </w:rPr>
            </w:pPr>
            <w:r w:rsidRPr="00F95E1C">
              <w:rPr>
                <w:rFonts w:ascii="Times New Roman" w:hAnsi="Times New Roman"/>
                <w:sz w:val="24"/>
                <w:szCs w:val="24"/>
              </w:rPr>
              <w:t>— прогнозировать последовательность изложения идей текста;</w:t>
            </w:r>
          </w:p>
          <w:p w:rsidR="00911566" w:rsidRPr="00F95E1C" w:rsidRDefault="00911566" w:rsidP="00D85040">
            <w:pPr>
              <w:pStyle w:val="af4"/>
              <w:spacing w:before="0" w:beforeAutospacing="0" w:after="0"/>
              <w:ind w:left="540"/>
            </w:pPr>
            <w:r w:rsidRPr="00F95E1C">
              <w:t>— сопоставлять разные точки зрения и разные источники информации по заданной теме;</w:t>
            </w:r>
          </w:p>
          <w:p w:rsidR="00911566" w:rsidRPr="00F95E1C" w:rsidRDefault="00911566" w:rsidP="00D85040">
            <w:pPr>
              <w:pStyle w:val="af4"/>
              <w:spacing w:before="0" w:beforeAutospacing="0" w:after="0"/>
              <w:ind w:left="540"/>
            </w:pPr>
            <w:r w:rsidRPr="00F95E1C">
              <w:t>— выполнять смысловое свёртывание выделенных фактов и мыслей;</w:t>
            </w:r>
          </w:p>
          <w:p w:rsidR="00911566" w:rsidRPr="00F95E1C" w:rsidRDefault="00911566" w:rsidP="00D85040">
            <w:pPr>
              <w:pStyle w:val="af4"/>
              <w:spacing w:before="0" w:beforeAutospacing="0" w:after="0"/>
              <w:ind w:left="540"/>
            </w:pPr>
            <w:r w:rsidRPr="00F95E1C">
              <w:t>— формировать на основе текста систему аргументов (доводов) для обоснования определённой позиции;</w:t>
            </w:r>
          </w:p>
          <w:p w:rsidR="00911566" w:rsidRPr="00F95E1C" w:rsidRDefault="00911566" w:rsidP="00D85040">
            <w:pPr>
              <w:pStyle w:val="af4"/>
              <w:spacing w:before="0" w:beforeAutospacing="0" w:after="0"/>
              <w:ind w:left="540"/>
            </w:pPr>
            <w:r w:rsidRPr="00F95E1C">
              <w:lastRenderedPageBreak/>
              <w:t>— понимать душевное состояние персонажей текста, сопереживать им.</w:t>
            </w:r>
          </w:p>
        </w:tc>
        <w:tc>
          <w:tcPr>
            <w:tcW w:w="2868"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lastRenderedPageBreak/>
              <w:t>• анализировать изменения своего эмоционального состояния в процессе чтения, получения и переработки полученной информации и её осмысления.</w:t>
            </w:r>
          </w:p>
          <w:p w:rsidR="00911566" w:rsidRPr="00F95E1C" w:rsidRDefault="00911566" w:rsidP="00D85040">
            <w:pPr>
              <w:spacing w:after="0" w:line="240" w:lineRule="auto"/>
              <w:ind w:left="73" w:hanging="73"/>
              <w:rPr>
                <w:rFonts w:ascii="Times New Roman" w:hAnsi="Times New Roman"/>
                <w:sz w:val="24"/>
                <w:szCs w:val="24"/>
              </w:rPr>
            </w:pPr>
          </w:p>
        </w:tc>
        <w:tc>
          <w:tcPr>
            <w:tcW w:w="2627" w:type="dxa"/>
            <w:shd w:val="clear" w:color="auto" w:fill="auto"/>
          </w:tcPr>
          <w:p w:rsidR="00911566" w:rsidRPr="00F95E1C" w:rsidRDefault="00911566" w:rsidP="00D85040">
            <w:pPr>
              <w:spacing w:after="0" w:line="240" w:lineRule="auto"/>
              <w:rPr>
                <w:rFonts w:ascii="Times New Roman" w:hAnsi="Times New Roman"/>
                <w:sz w:val="24"/>
                <w:szCs w:val="24"/>
              </w:rPr>
            </w:pPr>
            <w:r w:rsidRPr="00F95E1C">
              <w:rPr>
                <w:rFonts w:ascii="Times New Roman" w:hAnsi="Times New Roman"/>
                <w:sz w:val="24"/>
                <w:szCs w:val="24"/>
              </w:rPr>
              <w:t xml:space="preserve">В рамках всех предметных областей и реализации программы «Основы смыслового чтения и работа с текстом». </w:t>
            </w:r>
          </w:p>
          <w:p w:rsidR="00911566" w:rsidRPr="00F95E1C" w:rsidRDefault="00911566" w:rsidP="00D85040">
            <w:pPr>
              <w:spacing w:after="0" w:line="240" w:lineRule="auto"/>
              <w:rPr>
                <w:rFonts w:ascii="Times New Roman" w:hAnsi="Times New Roman"/>
                <w:sz w:val="24"/>
                <w:szCs w:val="24"/>
              </w:rPr>
            </w:pPr>
            <w:r w:rsidRPr="00F95E1C">
              <w:rPr>
                <w:rFonts w:ascii="Times New Roman" w:hAnsi="Times New Roman"/>
                <w:sz w:val="24"/>
                <w:szCs w:val="24"/>
              </w:rPr>
              <w:t>Проектно-исследовательская деятельность.</w:t>
            </w:r>
          </w:p>
        </w:tc>
      </w:tr>
      <w:tr w:rsidR="00911566" w:rsidRPr="00F95E1C" w:rsidTr="002E31E7">
        <w:tc>
          <w:tcPr>
            <w:tcW w:w="15228" w:type="dxa"/>
            <w:gridSpan w:val="3"/>
          </w:tcPr>
          <w:p w:rsidR="00911566" w:rsidRPr="00F95E1C" w:rsidRDefault="00911566" w:rsidP="00D85040">
            <w:pPr>
              <w:spacing w:after="0" w:line="240" w:lineRule="auto"/>
              <w:rPr>
                <w:rFonts w:ascii="Times New Roman" w:hAnsi="Times New Roman"/>
                <w:b/>
                <w:sz w:val="24"/>
                <w:szCs w:val="24"/>
              </w:rPr>
            </w:pPr>
            <w:r w:rsidRPr="00F95E1C">
              <w:rPr>
                <w:rFonts w:ascii="Times New Roman" w:hAnsi="Times New Roman"/>
                <w:b/>
                <w:sz w:val="24"/>
                <w:szCs w:val="24"/>
              </w:rPr>
              <w:lastRenderedPageBreak/>
              <w:t>Работа с текстом: преобразование и интерпретация информации</w:t>
            </w:r>
          </w:p>
        </w:tc>
      </w:tr>
      <w:tr w:rsidR="00911566" w:rsidRPr="00F95E1C" w:rsidTr="002E31E7">
        <w:tc>
          <w:tcPr>
            <w:tcW w:w="9733"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интерпретировать текст:</w:t>
            </w:r>
          </w:p>
          <w:p w:rsidR="00911566" w:rsidRPr="00F95E1C" w:rsidRDefault="00911566" w:rsidP="00D85040">
            <w:pPr>
              <w:spacing w:after="0" w:line="240" w:lineRule="auto"/>
              <w:ind w:left="73" w:firstLine="467"/>
              <w:rPr>
                <w:rFonts w:ascii="Times New Roman" w:hAnsi="Times New Roman"/>
                <w:sz w:val="24"/>
                <w:szCs w:val="24"/>
              </w:rPr>
            </w:pPr>
            <w:r w:rsidRPr="00F95E1C">
              <w:rPr>
                <w:rFonts w:ascii="Times New Roman" w:hAnsi="Times New Roman"/>
                <w:sz w:val="24"/>
                <w:szCs w:val="24"/>
              </w:rPr>
              <w:t>— сравнивать и противопоставлять заключённую в тексте информацию разного характера;</w:t>
            </w:r>
          </w:p>
          <w:p w:rsidR="00911566" w:rsidRPr="00F95E1C" w:rsidRDefault="00911566" w:rsidP="00D85040">
            <w:pPr>
              <w:spacing w:after="0" w:line="240" w:lineRule="auto"/>
              <w:ind w:left="73" w:firstLine="467"/>
              <w:rPr>
                <w:rFonts w:ascii="Times New Roman" w:hAnsi="Times New Roman"/>
                <w:sz w:val="24"/>
                <w:szCs w:val="24"/>
              </w:rPr>
            </w:pPr>
            <w:r w:rsidRPr="00F95E1C">
              <w:rPr>
                <w:rFonts w:ascii="Times New Roman" w:hAnsi="Times New Roman"/>
                <w:sz w:val="24"/>
                <w:szCs w:val="24"/>
              </w:rPr>
              <w:t>— обнаруживать в тексте доводы в подтверждение выдвинутых тезисов;</w:t>
            </w:r>
          </w:p>
          <w:p w:rsidR="00911566" w:rsidRPr="00F95E1C" w:rsidRDefault="00911566" w:rsidP="00D85040">
            <w:pPr>
              <w:spacing w:after="0" w:line="240" w:lineRule="auto"/>
              <w:ind w:left="73" w:firstLine="467"/>
              <w:rPr>
                <w:rFonts w:ascii="Times New Roman" w:hAnsi="Times New Roman"/>
                <w:sz w:val="24"/>
                <w:szCs w:val="24"/>
              </w:rPr>
            </w:pPr>
            <w:r w:rsidRPr="00F95E1C">
              <w:rPr>
                <w:rFonts w:ascii="Times New Roman" w:hAnsi="Times New Roman"/>
                <w:sz w:val="24"/>
                <w:szCs w:val="24"/>
              </w:rPr>
              <w:t>— делать выводы из сформулированных посылок;</w:t>
            </w:r>
          </w:p>
          <w:p w:rsidR="00911566" w:rsidRPr="00F95E1C" w:rsidRDefault="00911566" w:rsidP="00D85040">
            <w:pPr>
              <w:spacing w:after="0" w:line="240" w:lineRule="auto"/>
              <w:ind w:left="73" w:firstLine="467"/>
              <w:rPr>
                <w:rFonts w:ascii="Times New Roman" w:hAnsi="Times New Roman"/>
                <w:sz w:val="24"/>
                <w:szCs w:val="24"/>
              </w:rPr>
            </w:pPr>
            <w:r w:rsidRPr="00F95E1C">
              <w:rPr>
                <w:rFonts w:ascii="Times New Roman" w:hAnsi="Times New Roman"/>
                <w:sz w:val="24"/>
                <w:szCs w:val="24"/>
              </w:rPr>
              <w:t>— выводить заключение о намерении автора или главной мысли текста.</w:t>
            </w:r>
          </w:p>
        </w:tc>
        <w:tc>
          <w:tcPr>
            <w:tcW w:w="2868"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tc>
        <w:tc>
          <w:tcPr>
            <w:tcW w:w="2627" w:type="dxa"/>
            <w:shd w:val="clear" w:color="auto" w:fill="auto"/>
          </w:tcPr>
          <w:p w:rsidR="00911566" w:rsidRPr="00F95E1C" w:rsidRDefault="00911566" w:rsidP="00D85040">
            <w:pPr>
              <w:spacing w:after="0" w:line="240" w:lineRule="auto"/>
              <w:rPr>
                <w:rFonts w:ascii="Times New Roman" w:hAnsi="Times New Roman"/>
                <w:sz w:val="24"/>
                <w:szCs w:val="24"/>
              </w:rPr>
            </w:pPr>
            <w:r w:rsidRPr="00F95E1C">
              <w:rPr>
                <w:rFonts w:ascii="Times New Roman" w:hAnsi="Times New Roman"/>
                <w:sz w:val="24"/>
                <w:szCs w:val="24"/>
              </w:rPr>
              <w:t xml:space="preserve">В рамках всех предметных областей и реализации программы «Основы смыслового чтения и работа с текстом». </w:t>
            </w:r>
          </w:p>
          <w:p w:rsidR="00911566" w:rsidRPr="00F95E1C" w:rsidRDefault="00911566" w:rsidP="00D85040">
            <w:pPr>
              <w:spacing w:after="0" w:line="240" w:lineRule="auto"/>
              <w:rPr>
                <w:rFonts w:ascii="Times New Roman" w:hAnsi="Times New Roman"/>
                <w:sz w:val="24"/>
                <w:szCs w:val="24"/>
              </w:rPr>
            </w:pPr>
            <w:r w:rsidRPr="00F95E1C">
              <w:rPr>
                <w:rFonts w:ascii="Times New Roman" w:hAnsi="Times New Roman"/>
                <w:sz w:val="24"/>
                <w:szCs w:val="24"/>
              </w:rPr>
              <w:t>Проектно-исследовательская деятельность.</w:t>
            </w:r>
          </w:p>
        </w:tc>
      </w:tr>
      <w:tr w:rsidR="00911566" w:rsidRPr="00F95E1C" w:rsidTr="002E31E7">
        <w:tc>
          <w:tcPr>
            <w:tcW w:w="15228" w:type="dxa"/>
            <w:gridSpan w:val="3"/>
          </w:tcPr>
          <w:p w:rsidR="00911566" w:rsidRPr="00F95E1C" w:rsidRDefault="00911566" w:rsidP="0045213E">
            <w:pPr>
              <w:spacing w:after="0" w:line="240" w:lineRule="auto"/>
              <w:jc w:val="center"/>
              <w:rPr>
                <w:rFonts w:ascii="Times New Roman" w:hAnsi="Times New Roman"/>
                <w:b/>
                <w:sz w:val="24"/>
                <w:szCs w:val="24"/>
              </w:rPr>
            </w:pPr>
            <w:r w:rsidRPr="00F95E1C">
              <w:rPr>
                <w:rFonts w:ascii="Times New Roman" w:hAnsi="Times New Roman"/>
                <w:b/>
                <w:sz w:val="24"/>
                <w:szCs w:val="24"/>
              </w:rPr>
              <w:t>Работа с текстом: оценка информации</w:t>
            </w:r>
          </w:p>
        </w:tc>
      </w:tr>
      <w:tr w:rsidR="00911566" w:rsidRPr="00F95E1C" w:rsidTr="002E31E7">
        <w:tc>
          <w:tcPr>
            <w:tcW w:w="9733"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откликаться на содержание текста:</w:t>
            </w:r>
          </w:p>
          <w:p w:rsidR="00911566" w:rsidRPr="00F95E1C" w:rsidRDefault="00911566" w:rsidP="00D85040">
            <w:pPr>
              <w:spacing w:after="0" w:line="240" w:lineRule="auto"/>
              <w:ind w:firstLine="454"/>
              <w:rPr>
                <w:rFonts w:ascii="Times New Roman" w:hAnsi="Times New Roman"/>
                <w:sz w:val="24"/>
                <w:szCs w:val="24"/>
              </w:rPr>
            </w:pPr>
            <w:r w:rsidRPr="00F95E1C">
              <w:rPr>
                <w:rFonts w:ascii="Times New Roman" w:hAnsi="Times New Roman"/>
                <w:sz w:val="24"/>
                <w:szCs w:val="24"/>
              </w:rPr>
              <w:t>— связывать информацию, обнаруженную в тексте, со знаниями из других источников;</w:t>
            </w:r>
          </w:p>
          <w:p w:rsidR="00911566" w:rsidRPr="00F95E1C" w:rsidRDefault="00911566" w:rsidP="00D85040">
            <w:pPr>
              <w:spacing w:after="0" w:line="240" w:lineRule="auto"/>
              <w:ind w:firstLine="454"/>
              <w:rPr>
                <w:rFonts w:ascii="Times New Roman" w:hAnsi="Times New Roman"/>
                <w:sz w:val="24"/>
                <w:szCs w:val="24"/>
              </w:rPr>
            </w:pPr>
            <w:r w:rsidRPr="00F95E1C">
              <w:rPr>
                <w:rFonts w:ascii="Times New Roman" w:hAnsi="Times New Roman"/>
                <w:sz w:val="24"/>
                <w:szCs w:val="24"/>
              </w:rPr>
              <w:t>— оценивать утверждения, сделанные в тексте, исходя из своих представлений о мире;</w:t>
            </w:r>
          </w:p>
          <w:p w:rsidR="00911566" w:rsidRPr="00F95E1C" w:rsidRDefault="00911566" w:rsidP="00D85040">
            <w:pPr>
              <w:spacing w:after="0" w:line="240" w:lineRule="auto"/>
              <w:ind w:firstLine="454"/>
              <w:rPr>
                <w:rFonts w:ascii="Times New Roman" w:hAnsi="Times New Roman"/>
                <w:sz w:val="24"/>
                <w:szCs w:val="24"/>
              </w:rPr>
            </w:pPr>
            <w:r w:rsidRPr="00F95E1C">
              <w:rPr>
                <w:rFonts w:ascii="Times New Roman" w:hAnsi="Times New Roman"/>
                <w:sz w:val="24"/>
                <w:szCs w:val="24"/>
              </w:rPr>
              <w:t>— находить доводы в защиту своей точки зрения;</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откликаться на форму текста: оценивать не только содержание текста, но и его форму, а в целом — мастерство его исполнения;</w:t>
            </w:r>
          </w:p>
          <w:p w:rsidR="00911566" w:rsidRPr="00F95E1C" w:rsidRDefault="00911566" w:rsidP="00D85040">
            <w:pPr>
              <w:pStyle w:val="af8"/>
              <w:spacing w:line="240" w:lineRule="auto"/>
              <w:ind w:left="73" w:hanging="73"/>
              <w:jc w:val="left"/>
              <w:rPr>
                <w:sz w:val="24"/>
                <w:lang w:eastAsia="ru-RU" w:bidi="ar-SA"/>
              </w:rPr>
            </w:pPr>
            <w:r w:rsidRPr="00F95E1C">
              <w:rPr>
                <w:sz w:val="24"/>
                <w:lang w:eastAsia="ru-RU" w:bidi="ar-SA"/>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911566" w:rsidRPr="00F95E1C" w:rsidRDefault="00911566" w:rsidP="00D85040">
            <w:pPr>
              <w:pStyle w:val="af8"/>
              <w:spacing w:line="240" w:lineRule="auto"/>
              <w:ind w:left="73" w:hanging="73"/>
              <w:jc w:val="left"/>
              <w:rPr>
                <w:sz w:val="24"/>
                <w:lang w:eastAsia="ru-RU" w:bidi="ar-SA"/>
              </w:rPr>
            </w:pPr>
            <w:r w:rsidRPr="00F95E1C">
              <w:rPr>
                <w:sz w:val="24"/>
                <w:lang w:eastAsia="ru-RU" w:bidi="ar-SA"/>
              </w:rPr>
              <w:t>• в процессе работы с одним или несколькими источниками выявлять содержащуюся в них противоречивую, конфликтную информацию;</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tc>
        <w:tc>
          <w:tcPr>
            <w:tcW w:w="2868"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критически относиться к рекламной информации;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находить способы проверки противоречивой информации;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определять достоверную информацию в случае наличия противоречивой или конфликтной ситуации.</w:t>
            </w:r>
          </w:p>
          <w:p w:rsidR="00911566" w:rsidRPr="00F95E1C" w:rsidRDefault="00911566" w:rsidP="00D85040">
            <w:pPr>
              <w:spacing w:after="0" w:line="240" w:lineRule="auto"/>
              <w:ind w:left="73" w:hanging="73"/>
              <w:rPr>
                <w:rFonts w:ascii="Times New Roman" w:hAnsi="Times New Roman"/>
                <w:sz w:val="24"/>
                <w:szCs w:val="24"/>
              </w:rPr>
            </w:pPr>
          </w:p>
        </w:tc>
        <w:tc>
          <w:tcPr>
            <w:tcW w:w="2627" w:type="dxa"/>
            <w:shd w:val="clear" w:color="auto" w:fill="auto"/>
          </w:tcPr>
          <w:p w:rsidR="00911566" w:rsidRPr="00F95E1C" w:rsidRDefault="00911566" w:rsidP="00D85040">
            <w:pPr>
              <w:spacing w:after="0" w:line="240" w:lineRule="auto"/>
              <w:rPr>
                <w:rFonts w:ascii="Times New Roman" w:hAnsi="Times New Roman"/>
                <w:sz w:val="24"/>
                <w:szCs w:val="24"/>
              </w:rPr>
            </w:pPr>
            <w:r w:rsidRPr="00F95E1C">
              <w:rPr>
                <w:rFonts w:ascii="Times New Roman" w:hAnsi="Times New Roman"/>
                <w:sz w:val="24"/>
                <w:szCs w:val="24"/>
              </w:rPr>
              <w:t xml:space="preserve">В рамках всех предметных областей и реализации программы «Основы смыслового чтения и работа с текстом». </w:t>
            </w:r>
          </w:p>
          <w:p w:rsidR="00911566" w:rsidRPr="00F95E1C" w:rsidRDefault="00911566" w:rsidP="00D85040">
            <w:pPr>
              <w:spacing w:after="0" w:line="240" w:lineRule="auto"/>
              <w:rPr>
                <w:rFonts w:ascii="Times New Roman" w:hAnsi="Times New Roman"/>
                <w:sz w:val="24"/>
                <w:szCs w:val="24"/>
              </w:rPr>
            </w:pPr>
            <w:r w:rsidRPr="00F95E1C">
              <w:rPr>
                <w:rFonts w:ascii="Times New Roman" w:hAnsi="Times New Roman"/>
                <w:sz w:val="24"/>
                <w:szCs w:val="24"/>
              </w:rPr>
              <w:t>Проектно-исследовательская деятельность.</w:t>
            </w:r>
          </w:p>
        </w:tc>
      </w:tr>
    </w:tbl>
    <w:p w:rsidR="00911566" w:rsidRPr="0054382D" w:rsidRDefault="00911566" w:rsidP="00D85040">
      <w:pPr>
        <w:pStyle w:val="af8"/>
        <w:pageBreakBefore/>
        <w:spacing w:line="240" w:lineRule="auto"/>
        <w:jc w:val="left"/>
        <w:outlineLvl w:val="0"/>
        <w:rPr>
          <w:b/>
          <w:sz w:val="24"/>
        </w:rPr>
      </w:pPr>
      <w:r w:rsidRPr="006A76EB">
        <w:rPr>
          <w:b/>
          <w:sz w:val="24"/>
        </w:rPr>
        <w:lastRenderedPageBreak/>
        <w:t>1.2.4.Планируемые результаты</w:t>
      </w:r>
      <w:r w:rsidRPr="0054382D">
        <w:rPr>
          <w:b/>
          <w:sz w:val="24"/>
        </w:rPr>
        <w:t xml:space="preserve"> освоения учебных программ</w:t>
      </w:r>
    </w:p>
    <w:p w:rsidR="00911566" w:rsidRPr="0054382D" w:rsidRDefault="00911566" w:rsidP="00D85040">
      <w:pPr>
        <w:pStyle w:val="af8"/>
        <w:spacing w:line="240" w:lineRule="auto"/>
        <w:jc w:val="left"/>
        <w:outlineLvl w:val="0"/>
        <w:rPr>
          <w:b/>
          <w:sz w:val="24"/>
        </w:rPr>
      </w:pPr>
      <w:r>
        <w:rPr>
          <w:b/>
          <w:sz w:val="24"/>
        </w:rPr>
        <w:t>1</w:t>
      </w:r>
      <w:r w:rsidRPr="0054382D">
        <w:rPr>
          <w:b/>
          <w:sz w:val="24"/>
        </w:rPr>
        <w:t>.Русский язык</w:t>
      </w:r>
    </w:p>
    <w:tbl>
      <w:tblPr>
        <w:tblW w:w="153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288"/>
        <w:gridCol w:w="6012"/>
      </w:tblGrid>
      <w:tr w:rsidR="00911566" w:rsidRPr="00F95E1C" w:rsidTr="002E31E7">
        <w:tc>
          <w:tcPr>
            <w:tcW w:w="9288" w:type="dxa"/>
          </w:tcPr>
          <w:p w:rsidR="00911566" w:rsidRPr="00F95E1C" w:rsidRDefault="00911566" w:rsidP="00D85040">
            <w:pPr>
              <w:spacing w:after="0" w:line="240" w:lineRule="auto"/>
              <w:ind w:firstLine="454"/>
              <w:rPr>
                <w:rFonts w:ascii="Times New Roman" w:hAnsi="Times New Roman"/>
                <w:b/>
                <w:sz w:val="24"/>
                <w:szCs w:val="24"/>
              </w:rPr>
            </w:pPr>
            <w:r w:rsidRPr="00F95E1C">
              <w:rPr>
                <w:rFonts w:ascii="Times New Roman" w:hAnsi="Times New Roman"/>
                <w:b/>
                <w:sz w:val="24"/>
                <w:szCs w:val="24"/>
              </w:rPr>
              <w:t>Выпускник научится:</w:t>
            </w:r>
          </w:p>
        </w:tc>
        <w:tc>
          <w:tcPr>
            <w:tcW w:w="6012" w:type="dxa"/>
          </w:tcPr>
          <w:p w:rsidR="00911566" w:rsidRPr="00F95E1C" w:rsidRDefault="00911566" w:rsidP="00D85040">
            <w:pPr>
              <w:spacing w:after="0" w:line="240" w:lineRule="auto"/>
              <w:ind w:firstLine="454"/>
              <w:rPr>
                <w:rFonts w:ascii="Times New Roman" w:hAnsi="Times New Roman"/>
                <w:b/>
                <w:sz w:val="24"/>
                <w:szCs w:val="24"/>
              </w:rPr>
            </w:pPr>
            <w:r w:rsidRPr="00F95E1C">
              <w:rPr>
                <w:rFonts w:ascii="Times New Roman" w:hAnsi="Times New Roman"/>
                <w:b/>
                <w:sz w:val="24"/>
                <w:szCs w:val="24"/>
              </w:rPr>
              <w:t>Выпускник получит возможность научиться:</w:t>
            </w:r>
          </w:p>
        </w:tc>
      </w:tr>
      <w:tr w:rsidR="00911566" w:rsidRPr="00F95E1C" w:rsidTr="002E31E7">
        <w:tc>
          <w:tcPr>
            <w:tcW w:w="15300" w:type="dxa"/>
            <w:gridSpan w:val="2"/>
          </w:tcPr>
          <w:p w:rsidR="00911566" w:rsidRPr="00F95E1C" w:rsidRDefault="00911566" w:rsidP="00D85040">
            <w:pPr>
              <w:pStyle w:val="af8"/>
              <w:spacing w:line="240" w:lineRule="auto"/>
              <w:jc w:val="left"/>
              <w:outlineLvl w:val="0"/>
              <w:rPr>
                <w:b/>
                <w:sz w:val="24"/>
              </w:rPr>
            </w:pPr>
            <w:bookmarkStart w:id="27" w:name="_Toc341514050"/>
            <w:r w:rsidRPr="00F95E1C">
              <w:rPr>
                <w:b/>
                <w:sz w:val="24"/>
              </w:rPr>
              <w:t>Речь и речевое общение</w:t>
            </w:r>
            <w:bookmarkEnd w:id="27"/>
          </w:p>
        </w:tc>
      </w:tr>
      <w:tr w:rsidR="00911566" w:rsidRPr="00F95E1C" w:rsidTr="002E31E7">
        <w:tc>
          <w:tcPr>
            <w:tcW w:w="9288"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использовать различные виды диалога в ситуациях формального и неформального, межличностного и межкультурного общения;</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соблюдать нормы речевого поведения в типичных ситуациях общения;</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предупреждать коммуникативные неудачи в процессе речевого общения.</w:t>
            </w:r>
          </w:p>
        </w:tc>
        <w:tc>
          <w:tcPr>
            <w:tcW w:w="6012"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выступать перед аудиторией с небольшим докладом; публично представлять проект, реферат; публично защищать свою позицию;</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участвовать в коллективном обсуждении проблем, аргументировать собственную позицию, доказывать её, убеждать;</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понимать основные причины коммуникативных неудач и объяснять их.</w:t>
            </w:r>
          </w:p>
          <w:p w:rsidR="00911566" w:rsidRPr="00F95E1C" w:rsidRDefault="00911566" w:rsidP="00D85040">
            <w:pPr>
              <w:spacing w:after="0" w:line="240" w:lineRule="auto"/>
              <w:ind w:left="73" w:hanging="73"/>
              <w:outlineLvl w:val="0"/>
              <w:rPr>
                <w:rFonts w:ascii="Times New Roman" w:hAnsi="Times New Roman"/>
                <w:sz w:val="24"/>
                <w:szCs w:val="24"/>
              </w:rPr>
            </w:pPr>
          </w:p>
        </w:tc>
      </w:tr>
      <w:tr w:rsidR="00911566" w:rsidRPr="00F95E1C" w:rsidTr="002E31E7">
        <w:tc>
          <w:tcPr>
            <w:tcW w:w="15300" w:type="dxa"/>
            <w:gridSpan w:val="2"/>
          </w:tcPr>
          <w:p w:rsidR="00911566" w:rsidRPr="00F95E1C" w:rsidRDefault="00911566" w:rsidP="00D85040">
            <w:pPr>
              <w:pStyle w:val="af8"/>
              <w:spacing w:line="240" w:lineRule="auto"/>
              <w:jc w:val="left"/>
              <w:outlineLvl w:val="0"/>
              <w:rPr>
                <w:b/>
                <w:sz w:val="24"/>
              </w:rPr>
            </w:pPr>
            <w:bookmarkStart w:id="28" w:name="_Toc341514051"/>
            <w:r w:rsidRPr="00F95E1C">
              <w:rPr>
                <w:b/>
                <w:sz w:val="24"/>
              </w:rPr>
              <w:t>Речевая деятельность</w:t>
            </w:r>
            <w:bookmarkEnd w:id="28"/>
          </w:p>
          <w:p w:rsidR="00911566" w:rsidRPr="00F95E1C" w:rsidRDefault="00911566" w:rsidP="00D85040">
            <w:pPr>
              <w:pStyle w:val="af8"/>
              <w:spacing w:line="240" w:lineRule="auto"/>
              <w:jc w:val="left"/>
              <w:outlineLvl w:val="0"/>
              <w:rPr>
                <w:b/>
                <w:sz w:val="24"/>
              </w:rPr>
            </w:pPr>
            <w:bookmarkStart w:id="29" w:name="_Toc341514052"/>
            <w:r w:rsidRPr="00F95E1C">
              <w:rPr>
                <w:b/>
                <w:sz w:val="24"/>
              </w:rPr>
              <w:t>Аудирование</w:t>
            </w:r>
            <w:bookmarkEnd w:id="29"/>
          </w:p>
        </w:tc>
      </w:tr>
      <w:tr w:rsidR="00911566" w:rsidRPr="00F95E1C" w:rsidTr="002E31E7">
        <w:tc>
          <w:tcPr>
            <w:tcW w:w="9288"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tc>
        <w:tc>
          <w:tcPr>
            <w:tcW w:w="6012"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понимать явную и скрытую (подтекстовую) информацию публицистического текста (в том числе в СМИ</w:t>
            </w:r>
            <w:r w:rsidR="00E70EC5">
              <w:rPr>
                <w:rFonts w:ascii="Times New Roman" w:hAnsi="Times New Roman"/>
                <w:sz w:val="24"/>
                <w:szCs w:val="24"/>
              </w:rPr>
              <w:t xml:space="preserve"> и ресурсы Интернета</w:t>
            </w:r>
            <w:r w:rsidRPr="00F95E1C">
              <w:rPr>
                <w:rFonts w:ascii="Times New Roman" w:hAnsi="Times New Roman"/>
                <w:sz w:val="24"/>
                <w:szCs w:val="24"/>
              </w:rPr>
              <w:t>), анализировать и комментировать её в устной форме.</w:t>
            </w:r>
          </w:p>
          <w:p w:rsidR="00911566" w:rsidRPr="00F95E1C" w:rsidRDefault="00911566" w:rsidP="00D85040">
            <w:pPr>
              <w:spacing w:after="0" w:line="240" w:lineRule="auto"/>
              <w:ind w:left="73" w:hanging="73"/>
              <w:outlineLvl w:val="0"/>
              <w:rPr>
                <w:rFonts w:ascii="Times New Roman" w:hAnsi="Times New Roman"/>
                <w:sz w:val="24"/>
                <w:szCs w:val="24"/>
              </w:rPr>
            </w:pPr>
          </w:p>
        </w:tc>
      </w:tr>
      <w:tr w:rsidR="00911566" w:rsidRPr="00F95E1C" w:rsidTr="002E31E7">
        <w:tc>
          <w:tcPr>
            <w:tcW w:w="15300" w:type="dxa"/>
            <w:gridSpan w:val="2"/>
          </w:tcPr>
          <w:p w:rsidR="00911566" w:rsidRPr="00F95E1C" w:rsidRDefault="00911566" w:rsidP="00D85040">
            <w:pPr>
              <w:pStyle w:val="af8"/>
              <w:spacing w:line="240" w:lineRule="auto"/>
              <w:jc w:val="left"/>
              <w:outlineLvl w:val="0"/>
              <w:rPr>
                <w:b/>
                <w:sz w:val="24"/>
              </w:rPr>
            </w:pPr>
            <w:bookmarkStart w:id="30" w:name="_Toc341514053"/>
            <w:r w:rsidRPr="00F95E1C">
              <w:rPr>
                <w:b/>
                <w:sz w:val="24"/>
              </w:rPr>
              <w:t>Чтение</w:t>
            </w:r>
            <w:bookmarkEnd w:id="30"/>
          </w:p>
        </w:tc>
      </w:tr>
      <w:tr w:rsidR="00911566" w:rsidRPr="00F95E1C" w:rsidTr="002E31E7">
        <w:tc>
          <w:tcPr>
            <w:tcW w:w="9288"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lastRenderedPageBreak/>
              <w:t>• передавать схематически представленную информацию в виде связного текста;</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использовать приёмы работы с учебной книгой, справочниками и другими информационными источниками, включая СМИ и ресурсы Интернета;</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tc>
        <w:tc>
          <w:tcPr>
            <w:tcW w:w="6012"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lastRenderedPageBreak/>
              <w:t>•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xml:space="preserve">• извлекать информацию по заданной проблеме (включая противоположные точки зрения на её решение) из различных источников (учебно-научных </w:t>
            </w:r>
            <w:r w:rsidRPr="00F95E1C">
              <w:rPr>
                <w:rFonts w:ascii="Times New Roman" w:hAnsi="Times New Roman"/>
                <w:sz w:val="24"/>
                <w:szCs w:val="24"/>
              </w:rPr>
              <w:lastRenderedPageBreak/>
              <w:t>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911566" w:rsidRPr="00F95E1C" w:rsidRDefault="00911566" w:rsidP="00D85040">
            <w:pPr>
              <w:spacing w:after="0" w:line="240" w:lineRule="auto"/>
              <w:ind w:left="73" w:hanging="73"/>
              <w:outlineLvl w:val="0"/>
              <w:rPr>
                <w:rFonts w:ascii="Times New Roman" w:hAnsi="Times New Roman"/>
                <w:sz w:val="24"/>
                <w:szCs w:val="24"/>
              </w:rPr>
            </w:pPr>
          </w:p>
        </w:tc>
      </w:tr>
      <w:tr w:rsidR="00911566" w:rsidRPr="00F95E1C" w:rsidTr="002E31E7">
        <w:tc>
          <w:tcPr>
            <w:tcW w:w="15300" w:type="dxa"/>
            <w:gridSpan w:val="2"/>
          </w:tcPr>
          <w:p w:rsidR="00911566" w:rsidRPr="00F95E1C" w:rsidRDefault="00911566" w:rsidP="002E31E7">
            <w:pPr>
              <w:pStyle w:val="af8"/>
              <w:spacing w:line="240" w:lineRule="auto"/>
              <w:jc w:val="center"/>
              <w:outlineLvl w:val="0"/>
              <w:rPr>
                <w:b/>
                <w:sz w:val="24"/>
              </w:rPr>
            </w:pPr>
            <w:bookmarkStart w:id="31" w:name="_Toc341514054"/>
            <w:r w:rsidRPr="00F95E1C">
              <w:rPr>
                <w:b/>
                <w:sz w:val="24"/>
              </w:rPr>
              <w:lastRenderedPageBreak/>
              <w:t>Говорение</w:t>
            </w:r>
            <w:bookmarkEnd w:id="31"/>
          </w:p>
        </w:tc>
      </w:tr>
      <w:tr w:rsidR="00911566" w:rsidRPr="00F95E1C" w:rsidTr="002E31E7">
        <w:tc>
          <w:tcPr>
            <w:tcW w:w="9288"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обсуждать и чётко формулировать цели, план совместной групповой учебной деятельности, распределение частей работы;</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tc>
        <w:tc>
          <w:tcPr>
            <w:tcW w:w="6012"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выступать перед аудиторией с докладом; публично защищать проект, реферат;</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участвовать в дискуссии на учебно-научные темы, соблюдая нормы учебно-научного общения;</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анализировать и оценивать речевые высказывания с точки зрения их успешности в достижении прогнозируемого результата.</w:t>
            </w:r>
          </w:p>
          <w:p w:rsidR="00911566" w:rsidRPr="00F95E1C" w:rsidRDefault="00911566" w:rsidP="00D85040">
            <w:pPr>
              <w:spacing w:after="0" w:line="240" w:lineRule="auto"/>
              <w:ind w:left="73" w:hanging="73"/>
              <w:outlineLvl w:val="0"/>
              <w:rPr>
                <w:rFonts w:ascii="Times New Roman" w:hAnsi="Times New Roman"/>
                <w:sz w:val="24"/>
                <w:szCs w:val="24"/>
              </w:rPr>
            </w:pPr>
          </w:p>
        </w:tc>
      </w:tr>
      <w:tr w:rsidR="00911566" w:rsidRPr="00F95E1C" w:rsidTr="002E31E7">
        <w:tc>
          <w:tcPr>
            <w:tcW w:w="15300" w:type="dxa"/>
            <w:gridSpan w:val="2"/>
          </w:tcPr>
          <w:p w:rsidR="00911566" w:rsidRPr="00F95E1C" w:rsidRDefault="00911566" w:rsidP="00D85040">
            <w:pPr>
              <w:spacing w:after="0" w:line="240" w:lineRule="auto"/>
              <w:outlineLvl w:val="0"/>
              <w:rPr>
                <w:rFonts w:ascii="Times New Roman" w:hAnsi="Times New Roman"/>
                <w:b/>
                <w:sz w:val="24"/>
                <w:szCs w:val="24"/>
              </w:rPr>
            </w:pPr>
            <w:bookmarkStart w:id="32" w:name="_Toc341514055"/>
            <w:r w:rsidRPr="00F95E1C">
              <w:rPr>
                <w:rFonts w:ascii="Times New Roman" w:hAnsi="Times New Roman"/>
                <w:b/>
                <w:sz w:val="24"/>
                <w:szCs w:val="24"/>
              </w:rPr>
              <w:t>Письмо</w:t>
            </w:r>
            <w:bookmarkEnd w:id="32"/>
          </w:p>
        </w:tc>
      </w:tr>
      <w:tr w:rsidR="00911566" w:rsidRPr="00F95E1C" w:rsidTr="002E31E7">
        <w:tc>
          <w:tcPr>
            <w:tcW w:w="9288"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tc>
        <w:tc>
          <w:tcPr>
            <w:tcW w:w="6012"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писать рецензии, рефераты;</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составлять аннотации, тезисы выступления, конспекты;</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911566" w:rsidRPr="00F95E1C" w:rsidRDefault="00911566" w:rsidP="00D85040">
            <w:pPr>
              <w:spacing w:after="0" w:line="240" w:lineRule="auto"/>
              <w:ind w:left="73" w:hanging="73"/>
              <w:outlineLvl w:val="0"/>
              <w:rPr>
                <w:rFonts w:ascii="Times New Roman" w:hAnsi="Times New Roman"/>
                <w:sz w:val="24"/>
                <w:szCs w:val="24"/>
              </w:rPr>
            </w:pPr>
          </w:p>
        </w:tc>
      </w:tr>
      <w:tr w:rsidR="00911566" w:rsidRPr="00F95E1C" w:rsidTr="002E31E7">
        <w:tc>
          <w:tcPr>
            <w:tcW w:w="15300" w:type="dxa"/>
            <w:gridSpan w:val="2"/>
          </w:tcPr>
          <w:p w:rsidR="00E81B62" w:rsidRDefault="00E81B62" w:rsidP="002E31E7">
            <w:pPr>
              <w:shd w:val="clear" w:color="auto" w:fill="FFFFFF"/>
              <w:spacing w:after="0" w:line="240" w:lineRule="auto"/>
              <w:ind w:firstLine="454"/>
              <w:jc w:val="center"/>
              <w:outlineLvl w:val="0"/>
              <w:rPr>
                <w:rFonts w:ascii="Times New Roman" w:hAnsi="Times New Roman"/>
                <w:b/>
                <w:bCs/>
                <w:sz w:val="24"/>
                <w:szCs w:val="24"/>
              </w:rPr>
            </w:pPr>
            <w:bookmarkStart w:id="33" w:name="_Toc341514056"/>
          </w:p>
          <w:p w:rsidR="00911566" w:rsidRPr="00F95E1C" w:rsidRDefault="00911566" w:rsidP="002E31E7">
            <w:pPr>
              <w:shd w:val="clear" w:color="auto" w:fill="FFFFFF"/>
              <w:spacing w:after="0" w:line="240" w:lineRule="auto"/>
              <w:ind w:firstLine="454"/>
              <w:jc w:val="center"/>
              <w:outlineLvl w:val="0"/>
              <w:rPr>
                <w:rFonts w:ascii="Times New Roman" w:hAnsi="Times New Roman"/>
                <w:b/>
                <w:bCs/>
                <w:sz w:val="24"/>
                <w:szCs w:val="24"/>
              </w:rPr>
            </w:pPr>
            <w:r w:rsidRPr="00F95E1C">
              <w:rPr>
                <w:rFonts w:ascii="Times New Roman" w:hAnsi="Times New Roman"/>
                <w:b/>
                <w:bCs/>
                <w:sz w:val="24"/>
                <w:szCs w:val="24"/>
              </w:rPr>
              <w:lastRenderedPageBreak/>
              <w:t>Текст</w:t>
            </w:r>
            <w:bookmarkEnd w:id="33"/>
          </w:p>
        </w:tc>
      </w:tr>
      <w:tr w:rsidR="00911566" w:rsidRPr="00F95E1C" w:rsidTr="002E31E7">
        <w:tc>
          <w:tcPr>
            <w:tcW w:w="9288"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lastRenderedPageBreak/>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осуществлять информационную переработку текста, передавая его содержание в виде плана (простого, сложного), тезисов, схемы, таблицы и т. п.;</w:t>
            </w:r>
          </w:p>
          <w:p w:rsidR="00911566" w:rsidRPr="00F95E1C" w:rsidRDefault="00911566" w:rsidP="00D85040">
            <w:pPr>
              <w:spacing w:after="0" w:line="240" w:lineRule="auto"/>
              <w:ind w:left="73" w:hanging="73"/>
              <w:outlineLvl w:val="0"/>
              <w:rPr>
                <w:rFonts w:ascii="Times New Roman" w:hAnsi="Times New Roman"/>
                <w:sz w:val="24"/>
                <w:szCs w:val="24"/>
              </w:rPr>
            </w:pPr>
            <w:bookmarkStart w:id="34" w:name="_Toc341514057"/>
            <w:r w:rsidRPr="00F95E1C">
              <w:rPr>
                <w:rFonts w:ascii="Times New Roman" w:hAnsi="Times New Roman"/>
                <w:sz w:val="24"/>
                <w:szCs w:val="24"/>
              </w:rPr>
              <w:t>• создавать и редактировать собственные тексты различных типов речи, стилей, жанров с учётом требований к построению связного текста.</w:t>
            </w:r>
            <w:bookmarkEnd w:id="34"/>
          </w:p>
        </w:tc>
        <w:tc>
          <w:tcPr>
            <w:tcW w:w="6012"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tc>
      </w:tr>
      <w:tr w:rsidR="00911566" w:rsidRPr="00F95E1C" w:rsidTr="002E31E7">
        <w:tc>
          <w:tcPr>
            <w:tcW w:w="15300" w:type="dxa"/>
            <w:gridSpan w:val="2"/>
          </w:tcPr>
          <w:p w:rsidR="00911566" w:rsidRPr="00F95E1C" w:rsidRDefault="00911566" w:rsidP="00D85040">
            <w:pPr>
              <w:shd w:val="clear" w:color="auto" w:fill="FFFFFF"/>
              <w:spacing w:after="0" w:line="240" w:lineRule="auto"/>
              <w:ind w:firstLine="454"/>
              <w:outlineLvl w:val="0"/>
              <w:rPr>
                <w:rFonts w:ascii="Times New Roman" w:hAnsi="Times New Roman"/>
                <w:b/>
                <w:bCs/>
                <w:sz w:val="24"/>
                <w:szCs w:val="24"/>
              </w:rPr>
            </w:pPr>
            <w:bookmarkStart w:id="35" w:name="_Toc341514058"/>
            <w:r w:rsidRPr="00F95E1C">
              <w:rPr>
                <w:rFonts w:ascii="Times New Roman" w:hAnsi="Times New Roman"/>
                <w:b/>
                <w:bCs/>
                <w:sz w:val="24"/>
                <w:szCs w:val="24"/>
              </w:rPr>
              <w:t>Функциональные разновидности языка</w:t>
            </w:r>
            <w:bookmarkEnd w:id="35"/>
          </w:p>
        </w:tc>
      </w:tr>
      <w:tr w:rsidR="00911566" w:rsidRPr="00F95E1C" w:rsidTr="002E31E7">
        <w:tc>
          <w:tcPr>
            <w:tcW w:w="9288"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исправлять речевые недостатки, редактировать текст;</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911566" w:rsidRPr="00F95E1C" w:rsidRDefault="00911566" w:rsidP="00D85040">
            <w:pPr>
              <w:spacing w:after="0" w:line="240" w:lineRule="auto"/>
              <w:ind w:left="73" w:hanging="73"/>
              <w:outlineLvl w:val="0"/>
              <w:rPr>
                <w:rFonts w:ascii="Times New Roman" w:hAnsi="Times New Roman"/>
                <w:sz w:val="24"/>
                <w:szCs w:val="24"/>
              </w:rPr>
            </w:pPr>
          </w:p>
        </w:tc>
        <w:tc>
          <w:tcPr>
            <w:tcW w:w="6012"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911566" w:rsidRPr="00F95E1C" w:rsidRDefault="00911566" w:rsidP="00D85040">
            <w:pPr>
              <w:spacing w:after="0" w:line="240" w:lineRule="auto"/>
              <w:ind w:left="73" w:hanging="73"/>
              <w:outlineLvl w:val="0"/>
              <w:rPr>
                <w:rFonts w:ascii="Times New Roman" w:hAnsi="Times New Roman"/>
                <w:sz w:val="24"/>
                <w:szCs w:val="24"/>
              </w:rPr>
            </w:pPr>
            <w:bookmarkStart w:id="36" w:name="_Toc341514059"/>
            <w:r w:rsidRPr="00F95E1C">
              <w:rPr>
                <w:rFonts w:ascii="Times New Roman" w:hAnsi="Times New Roman"/>
                <w:sz w:val="24"/>
                <w:szCs w:val="24"/>
              </w:rPr>
              <w:t xml:space="preserve">• выступать перед аудиторией сверстников с небольшой протокольно-этикетной, развлекательной, убеждающей </w:t>
            </w:r>
            <w:r w:rsidRPr="00F95E1C">
              <w:rPr>
                <w:rFonts w:ascii="Times New Roman" w:hAnsi="Times New Roman"/>
                <w:sz w:val="24"/>
                <w:szCs w:val="24"/>
              </w:rPr>
              <w:lastRenderedPageBreak/>
              <w:t>речью.</w:t>
            </w:r>
            <w:bookmarkEnd w:id="36"/>
          </w:p>
        </w:tc>
      </w:tr>
      <w:tr w:rsidR="00911566" w:rsidRPr="00F95E1C" w:rsidTr="002E31E7">
        <w:tc>
          <w:tcPr>
            <w:tcW w:w="15300" w:type="dxa"/>
            <w:gridSpan w:val="2"/>
          </w:tcPr>
          <w:p w:rsidR="00911566" w:rsidRPr="00F95E1C" w:rsidRDefault="00911566" w:rsidP="002E31E7">
            <w:pPr>
              <w:shd w:val="clear" w:color="auto" w:fill="FFFFFF"/>
              <w:spacing w:after="0" w:line="240" w:lineRule="auto"/>
              <w:ind w:firstLine="454"/>
              <w:jc w:val="center"/>
              <w:outlineLvl w:val="0"/>
              <w:rPr>
                <w:rFonts w:ascii="Times New Roman" w:hAnsi="Times New Roman"/>
                <w:b/>
                <w:bCs/>
                <w:sz w:val="24"/>
                <w:szCs w:val="24"/>
              </w:rPr>
            </w:pPr>
            <w:bookmarkStart w:id="37" w:name="_Toc341514060"/>
            <w:r w:rsidRPr="00F95E1C">
              <w:rPr>
                <w:rFonts w:ascii="Times New Roman" w:hAnsi="Times New Roman"/>
                <w:b/>
                <w:bCs/>
                <w:sz w:val="24"/>
                <w:szCs w:val="24"/>
              </w:rPr>
              <w:lastRenderedPageBreak/>
              <w:t>Общие сведения о языке</w:t>
            </w:r>
            <w:bookmarkEnd w:id="37"/>
          </w:p>
        </w:tc>
      </w:tr>
      <w:tr w:rsidR="00911566" w:rsidRPr="00F95E1C" w:rsidTr="002E31E7">
        <w:tc>
          <w:tcPr>
            <w:tcW w:w="9288"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911566" w:rsidRPr="00F95E1C" w:rsidRDefault="00911566" w:rsidP="00D85040">
            <w:pPr>
              <w:spacing w:after="0" w:line="240" w:lineRule="auto"/>
              <w:ind w:left="73" w:hanging="73"/>
              <w:outlineLvl w:val="0"/>
              <w:rPr>
                <w:rFonts w:ascii="Times New Roman" w:hAnsi="Times New Roman"/>
                <w:sz w:val="24"/>
                <w:szCs w:val="24"/>
              </w:rPr>
            </w:pPr>
            <w:bookmarkStart w:id="38" w:name="_Toc341514061"/>
            <w:r w:rsidRPr="00F95E1C">
              <w:rPr>
                <w:rFonts w:ascii="Times New Roman" w:hAnsi="Times New Roman"/>
                <w:sz w:val="24"/>
                <w:szCs w:val="24"/>
              </w:rPr>
              <w:t>• оценивать использование основных изобразительных средств языка.</w:t>
            </w:r>
            <w:bookmarkEnd w:id="38"/>
          </w:p>
        </w:tc>
        <w:tc>
          <w:tcPr>
            <w:tcW w:w="6012"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характеризовать вклад выдающихся лингвистов в развитие русистики.</w:t>
            </w:r>
          </w:p>
          <w:p w:rsidR="00911566" w:rsidRPr="00F95E1C" w:rsidRDefault="00911566" w:rsidP="00D85040">
            <w:pPr>
              <w:spacing w:after="0" w:line="240" w:lineRule="auto"/>
              <w:ind w:left="73" w:hanging="73"/>
              <w:rPr>
                <w:rFonts w:ascii="Times New Roman" w:hAnsi="Times New Roman"/>
                <w:sz w:val="24"/>
                <w:szCs w:val="24"/>
              </w:rPr>
            </w:pPr>
          </w:p>
        </w:tc>
      </w:tr>
      <w:tr w:rsidR="00911566" w:rsidRPr="00F95E1C" w:rsidTr="002E31E7">
        <w:tc>
          <w:tcPr>
            <w:tcW w:w="15300" w:type="dxa"/>
            <w:gridSpan w:val="2"/>
          </w:tcPr>
          <w:p w:rsidR="00911566" w:rsidRPr="00F95E1C" w:rsidRDefault="00911566" w:rsidP="00D85040">
            <w:pPr>
              <w:shd w:val="clear" w:color="auto" w:fill="FFFFFF"/>
              <w:spacing w:after="0" w:line="240" w:lineRule="auto"/>
              <w:ind w:firstLine="454"/>
              <w:outlineLvl w:val="0"/>
              <w:rPr>
                <w:rFonts w:ascii="Times New Roman" w:hAnsi="Times New Roman"/>
                <w:b/>
                <w:bCs/>
                <w:sz w:val="24"/>
                <w:szCs w:val="24"/>
              </w:rPr>
            </w:pPr>
            <w:bookmarkStart w:id="39" w:name="_Toc341514062"/>
            <w:r w:rsidRPr="00F95E1C">
              <w:rPr>
                <w:rFonts w:ascii="Times New Roman" w:hAnsi="Times New Roman"/>
                <w:b/>
                <w:bCs/>
                <w:sz w:val="24"/>
                <w:szCs w:val="24"/>
              </w:rPr>
              <w:t>Фонетика и орфоэпия. Графика</w:t>
            </w:r>
            <w:bookmarkEnd w:id="39"/>
          </w:p>
        </w:tc>
      </w:tr>
      <w:tr w:rsidR="00911566" w:rsidRPr="00F95E1C" w:rsidTr="002E31E7">
        <w:tc>
          <w:tcPr>
            <w:tcW w:w="9288"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проводить фонетический анализ слова;</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соблюдать основные орфоэпические правила современного русского литературного языка;</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извлекать необходимую информацию из орфоэпических словарей и справочников; использовать её в различных видах деятельности.</w:t>
            </w:r>
          </w:p>
        </w:tc>
        <w:tc>
          <w:tcPr>
            <w:tcW w:w="6012"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опознавать основные выразительные средства фонетики (звукопись);</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выразительно читать прозаические и поэтические тексты;</w:t>
            </w:r>
          </w:p>
          <w:p w:rsidR="00911566" w:rsidRPr="00F95E1C" w:rsidRDefault="00911566" w:rsidP="00D85040">
            <w:pPr>
              <w:pStyle w:val="ae"/>
              <w:spacing w:line="240" w:lineRule="auto"/>
              <w:ind w:left="73" w:hanging="73"/>
              <w:jc w:val="left"/>
              <w:rPr>
                <w:rFonts w:eastAsia="Times New Roman"/>
                <w:sz w:val="24"/>
                <w:szCs w:val="24"/>
                <w:lang w:eastAsia="ru-RU"/>
              </w:rPr>
            </w:pPr>
            <w:r w:rsidRPr="00F95E1C">
              <w:rPr>
                <w:rFonts w:eastAsia="Times New Roman"/>
                <w:sz w:val="24"/>
                <w:szCs w:val="24"/>
                <w:lang w:eastAsia="ru-RU"/>
              </w:rPr>
              <w:t>• извлекать необходимую информацию из мультимедийных орфоэпических словарей и справочников; использовать её в различных видах деятельности.</w:t>
            </w:r>
          </w:p>
        </w:tc>
      </w:tr>
      <w:tr w:rsidR="00911566" w:rsidRPr="00F95E1C" w:rsidTr="002E31E7">
        <w:tc>
          <w:tcPr>
            <w:tcW w:w="15300" w:type="dxa"/>
            <w:gridSpan w:val="2"/>
          </w:tcPr>
          <w:p w:rsidR="00911566" w:rsidRPr="00F95E1C" w:rsidRDefault="00911566" w:rsidP="00D85040">
            <w:pPr>
              <w:shd w:val="clear" w:color="auto" w:fill="FFFFFF"/>
              <w:spacing w:after="0" w:line="240" w:lineRule="auto"/>
              <w:ind w:firstLine="454"/>
              <w:outlineLvl w:val="0"/>
              <w:rPr>
                <w:rFonts w:ascii="Times New Roman" w:hAnsi="Times New Roman"/>
                <w:b/>
                <w:bCs/>
                <w:sz w:val="24"/>
                <w:szCs w:val="24"/>
              </w:rPr>
            </w:pPr>
            <w:bookmarkStart w:id="40" w:name="_Toc341514063"/>
            <w:r w:rsidRPr="00F95E1C">
              <w:rPr>
                <w:rFonts w:ascii="Times New Roman" w:hAnsi="Times New Roman"/>
                <w:b/>
                <w:bCs/>
                <w:sz w:val="24"/>
                <w:szCs w:val="24"/>
              </w:rPr>
              <w:t>Морфемика и словообразование</w:t>
            </w:r>
            <w:bookmarkEnd w:id="40"/>
          </w:p>
        </w:tc>
      </w:tr>
      <w:tr w:rsidR="00911566" w:rsidRPr="00F95E1C" w:rsidTr="002E31E7">
        <w:tc>
          <w:tcPr>
            <w:tcW w:w="9288"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делить слова на морфемы на основе смыслового, грамматического и словообразовательного анализа слова;</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различать изученные способы словообразования;</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анализировать и самостоятельно составлять словообразовательные пары и словообразовательные цепочки слов;</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tc>
        <w:tc>
          <w:tcPr>
            <w:tcW w:w="6012"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характеризовать словообразовательные цепочки и словообразовательные гнёзда, устанавливая смысловую и структурную связь однокоренных слов;</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опознавать основные выразительные средства словообразования в художественной речи и оценивать их;</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извлекать необходимую информацию из морфемных, словообразовательных и этимологических словарей и справочников, в том числе мультимедийных;</w:t>
            </w:r>
          </w:p>
          <w:p w:rsidR="00911566" w:rsidRPr="00F95E1C" w:rsidRDefault="00911566" w:rsidP="00D85040">
            <w:pPr>
              <w:pStyle w:val="ae"/>
              <w:spacing w:line="240" w:lineRule="auto"/>
              <w:ind w:left="73" w:hanging="73"/>
              <w:jc w:val="left"/>
              <w:rPr>
                <w:rFonts w:eastAsia="Times New Roman"/>
                <w:sz w:val="24"/>
                <w:szCs w:val="24"/>
                <w:lang w:eastAsia="ru-RU"/>
              </w:rPr>
            </w:pPr>
            <w:r w:rsidRPr="00F95E1C">
              <w:rPr>
                <w:rFonts w:eastAsia="Times New Roman"/>
                <w:sz w:val="24"/>
                <w:szCs w:val="24"/>
                <w:lang w:eastAsia="ru-RU"/>
              </w:rPr>
              <w:t>• использовать этимологическую справку для объяснения правописания и лексического значения слова.</w:t>
            </w:r>
          </w:p>
        </w:tc>
      </w:tr>
      <w:tr w:rsidR="00911566" w:rsidRPr="00F95E1C" w:rsidTr="002E31E7">
        <w:tc>
          <w:tcPr>
            <w:tcW w:w="15300" w:type="dxa"/>
            <w:gridSpan w:val="2"/>
          </w:tcPr>
          <w:p w:rsidR="00911566" w:rsidRPr="00F95E1C" w:rsidRDefault="00911566" w:rsidP="00D85040">
            <w:pPr>
              <w:shd w:val="clear" w:color="auto" w:fill="FFFFFF"/>
              <w:spacing w:after="0" w:line="240" w:lineRule="auto"/>
              <w:ind w:firstLine="454"/>
              <w:outlineLvl w:val="0"/>
              <w:rPr>
                <w:rFonts w:ascii="Times New Roman" w:hAnsi="Times New Roman"/>
                <w:b/>
                <w:bCs/>
                <w:sz w:val="24"/>
                <w:szCs w:val="24"/>
              </w:rPr>
            </w:pPr>
            <w:bookmarkStart w:id="41" w:name="_Toc341514064"/>
            <w:r w:rsidRPr="00F95E1C">
              <w:rPr>
                <w:rFonts w:ascii="Times New Roman" w:hAnsi="Times New Roman"/>
                <w:b/>
                <w:bCs/>
                <w:sz w:val="24"/>
                <w:szCs w:val="24"/>
              </w:rPr>
              <w:t>Лексикология и фразеология</w:t>
            </w:r>
            <w:bookmarkEnd w:id="41"/>
          </w:p>
        </w:tc>
      </w:tr>
      <w:tr w:rsidR="00911566" w:rsidRPr="00F95E1C" w:rsidTr="002E31E7">
        <w:tc>
          <w:tcPr>
            <w:tcW w:w="9288"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xml:space="preserve">• проводить лексический анализ слова, характеризуя лексическое значение, принадлежность слова к группе однозначных или многозначных слов, указывая </w:t>
            </w:r>
            <w:r w:rsidRPr="00F95E1C">
              <w:rPr>
                <w:rFonts w:ascii="Times New Roman" w:hAnsi="Times New Roman"/>
                <w:sz w:val="24"/>
                <w:szCs w:val="24"/>
              </w:rPr>
              <w:lastRenderedPageBreak/>
              <w:t>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группировать слова по тематическим группам;</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подбирать к словам синонимы, антонимы;</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опознавать фразеологические обороты;</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соблюдать лексические нормы в устных и письменных высказываниях;</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использовать лексическую синонимию как средство исправления неоправданного повтора в речи и как средство связи предложений в тексте;</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опознавать основные виды тропов, построенных на переносном значении слова (метафора, эпитет, олицетворение);</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911566" w:rsidRPr="00F95E1C" w:rsidRDefault="00911566" w:rsidP="00D85040">
            <w:pPr>
              <w:spacing w:after="0" w:line="240" w:lineRule="auto"/>
              <w:ind w:left="73" w:hanging="73"/>
              <w:rPr>
                <w:rFonts w:ascii="Times New Roman" w:hAnsi="Times New Roman"/>
                <w:sz w:val="24"/>
                <w:szCs w:val="24"/>
              </w:rPr>
            </w:pPr>
          </w:p>
        </w:tc>
        <w:tc>
          <w:tcPr>
            <w:tcW w:w="6012"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lastRenderedPageBreak/>
              <w:t>• объяснять общие принципы классификации словарного состава русского языка;</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lastRenderedPageBreak/>
              <w:t>• аргументировать различие лексического и грамматического значений слова;</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опознавать омонимы разных видов;</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оценивать собственную и чужую речь с точки зрения точного, уместного и выразительного словоупотребления;</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911566" w:rsidRPr="00F95E1C" w:rsidRDefault="00911566" w:rsidP="00D85040">
            <w:pPr>
              <w:pStyle w:val="ae"/>
              <w:spacing w:line="240" w:lineRule="auto"/>
              <w:ind w:left="73" w:hanging="73"/>
              <w:jc w:val="left"/>
              <w:rPr>
                <w:rFonts w:eastAsia="Times New Roman"/>
                <w:sz w:val="24"/>
                <w:szCs w:val="24"/>
                <w:lang w:eastAsia="ru-RU"/>
              </w:rPr>
            </w:pPr>
            <w:r w:rsidRPr="00F95E1C">
              <w:rPr>
                <w:rFonts w:eastAsia="Times New Roman"/>
                <w:sz w:val="24"/>
                <w:szCs w:val="24"/>
                <w:lang w:eastAsia="ru-RU"/>
              </w:rPr>
              <w:t>•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tc>
      </w:tr>
      <w:tr w:rsidR="00911566" w:rsidRPr="00F95E1C" w:rsidTr="002E31E7">
        <w:tc>
          <w:tcPr>
            <w:tcW w:w="15300" w:type="dxa"/>
            <w:gridSpan w:val="2"/>
          </w:tcPr>
          <w:p w:rsidR="00911566" w:rsidRPr="00F95E1C" w:rsidRDefault="00911566" w:rsidP="00D85040">
            <w:pPr>
              <w:shd w:val="clear" w:color="auto" w:fill="FFFFFF"/>
              <w:spacing w:after="0" w:line="240" w:lineRule="auto"/>
              <w:ind w:firstLine="454"/>
              <w:outlineLvl w:val="0"/>
              <w:rPr>
                <w:rFonts w:ascii="Times New Roman" w:hAnsi="Times New Roman"/>
                <w:b/>
                <w:bCs/>
                <w:sz w:val="24"/>
                <w:szCs w:val="24"/>
              </w:rPr>
            </w:pPr>
            <w:bookmarkStart w:id="42" w:name="_Toc341514065"/>
            <w:r w:rsidRPr="00F95E1C">
              <w:rPr>
                <w:rFonts w:ascii="Times New Roman" w:hAnsi="Times New Roman"/>
                <w:b/>
                <w:bCs/>
                <w:sz w:val="24"/>
                <w:szCs w:val="24"/>
              </w:rPr>
              <w:lastRenderedPageBreak/>
              <w:t>Морфология</w:t>
            </w:r>
            <w:bookmarkEnd w:id="42"/>
          </w:p>
        </w:tc>
      </w:tr>
      <w:tr w:rsidR="00911566" w:rsidRPr="00F95E1C" w:rsidTr="002E31E7">
        <w:tc>
          <w:tcPr>
            <w:tcW w:w="9288"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опознавать самостоятельные (знаменательные) части речи и их формы, служебные части речи;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анализировать слово с точки зрения его принадлежности к той или иной части речи;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употреблять формы слов различных частей речи в соответствии с нормами современного русского литературного языка;</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применять морфологические знания и умения в практике правописания, в различных видах анализа;</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распознавать явления грамматической омонимии, существенные для решения орфографических и пунктуационных задач.</w:t>
            </w:r>
          </w:p>
        </w:tc>
        <w:tc>
          <w:tcPr>
            <w:tcW w:w="6012"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анализировать синонимические средства морфологии;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различать грамматические омонимы;</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tc>
      </w:tr>
      <w:tr w:rsidR="00911566" w:rsidRPr="00F95E1C" w:rsidTr="002E31E7">
        <w:tc>
          <w:tcPr>
            <w:tcW w:w="15300" w:type="dxa"/>
            <w:gridSpan w:val="2"/>
          </w:tcPr>
          <w:p w:rsidR="00911566" w:rsidRPr="00F95E1C" w:rsidRDefault="00911566" w:rsidP="00D85040">
            <w:pPr>
              <w:shd w:val="clear" w:color="auto" w:fill="FFFFFF"/>
              <w:spacing w:after="0" w:line="240" w:lineRule="auto"/>
              <w:ind w:firstLine="454"/>
              <w:outlineLvl w:val="0"/>
              <w:rPr>
                <w:rFonts w:ascii="Times New Roman" w:hAnsi="Times New Roman"/>
                <w:b/>
                <w:bCs/>
                <w:sz w:val="24"/>
                <w:szCs w:val="24"/>
              </w:rPr>
            </w:pPr>
            <w:bookmarkStart w:id="43" w:name="_Toc341514066"/>
            <w:r w:rsidRPr="00F95E1C">
              <w:rPr>
                <w:rFonts w:ascii="Times New Roman" w:hAnsi="Times New Roman"/>
                <w:b/>
                <w:bCs/>
                <w:sz w:val="24"/>
                <w:szCs w:val="24"/>
              </w:rPr>
              <w:t>Синтаксис</w:t>
            </w:r>
            <w:bookmarkEnd w:id="43"/>
          </w:p>
        </w:tc>
      </w:tr>
      <w:tr w:rsidR="00911566" w:rsidRPr="00F95E1C" w:rsidTr="002E31E7">
        <w:tc>
          <w:tcPr>
            <w:tcW w:w="9288"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опознавать основные единицы синтаксиса (словосочетание, предложение) и их виды;</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lastRenderedPageBreak/>
              <w:t>• употреблять синтаксические единицы в соответствии с нормами современного русского литературного языка;</w:t>
            </w:r>
          </w:p>
          <w:p w:rsidR="00911566" w:rsidRPr="00F95E1C" w:rsidRDefault="00911566" w:rsidP="00D85040">
            <w:pPr>
              <w:pStyle w:val="21"/>
              <w:widowControl w:val="0"/>
              <w:autoSpaceDE w:val="0"/>
              <w:autoSpaceDN w:val="0"/>
              <w:adjustRightInd w:val="0"/>
              <w:spacing w:after="0" w:line="240" w:lineRule="auto"/>
              <w:ind w:left="73" w:hanging="73"/>
            </w:pPr>
            <w:r w:rsidRPr="00F95E1C">
              <w:t>• использовать разнообразные синонимические синтаксические конструкции в собственной речевой практике;</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применять синтаксические знания и умения в практике правописания, в различных видах анализа.</w:t>
            </w:r>
          </w:p>
        </w:tc>
        <w:tc>
          <w:tcPr>
            <w:tcW w:w="6012"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lastRenderedPageBreak/>
              <w:t>• анализировать синонимические средства синтаксиса;</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xml:space="preserve">• опознавать основные выразительные средства синтаксиса в публицистической и художественной </w:t>
            </w:r>
            <w:r w:rsidRPr="00F95E1C">
              <w:rPr>
                <w:rFonts w:ascii="Times New Roman" w:hAnsi="Times New Roman"/>
                <w:sz w:val="24"/>
                <w:szCs w:val="24"/>
              </w:rPr>
              <w:lastRenderedPageBreak/>
              <w:t>речи и оценивать их; объяснять особенности употребления синтаксических конструкций в текстах научного и официально-делового стилей речи;</w:t>
            </w:r>
          </w:p>
          <w:p w:rsidR="00911566" w:rsidRPr="00F95E1C" w:rsidRDefault="00911566" w:rsidP="00D85040">
            <w:pPr>
              <w:pStyle w:val="ae"/>
              <w:spacing w:line="240" w:lineRule="auto"/>
              <w:ind w:left="73" w:hanging="73"/>
              <w:jc w:val="left"/>
              <w:rPr>
                <w:rFonts w:eastAsia="Times New Roman"/>
                <w:sz w:val="24"/>
                <w:szCs w:val="24"/>
                <w:lang w:eastAsia="ru-RU"/>
              </w:rPr>
            </w:pPr>
            <w:r w:rsidRPr="00F95E1C">
              <w:rPr>
                <w:rFonts w:eastAsia="Times New Roman"/>
                <w:sz w:val="24"/>
                <w:szCs w:val="24"/>
                <w:lang w:eastAsia="ru-RU"/>
              </w:rPr>
              <w:t>•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tc>
      </w:tr>
      <w:tr w:rsidR="00911566" w:rsidRPr="00F95E1C" w:rsidTr="002E31E7">
        <w:tc>
          <w:tcPr>
            <w:tcW w:w="15300" w:type="dxa"/>
            <w:gridSpan w:val="2"/>
          </w:tcPr>
          <w:p w:rsidR="00911566" w:rsidRPr="00F95E1C" w:rsidRDefault="00911566" w:rsidP="00D85040">
            <w:pPr>
              <w:shd w:val="clear" w:color="auto" w:fill="FFFFFF"/>
              <w:spacing w:after="0" w:line="240" w:lineRule="auto"/>
              <w:ind w:firstLine="454"/>
              <w:outlineLvl w:val="0"/>
              <w:rPr>
                <w:rFonts w:ascii="Times New Roman" w:hAnsi="Times New Roman"/>
                <w:b/>
                <w:bCs/>
                <w:sz w:val="24"/>
                <w:szCs w:val="24"/>
              </w:rPr>
            </w:pPr>
            <w:bookmarkStart w:id="44" w:name="_Toc341514067"/>
            <w:r w:rsidRPr="00F95E1C">
              <w:rPr>
                <w:rFonts w:ascii="Times New Roman" w:hAnsi="Times New Roman"/>
                <w:b/>
                <w:bCs/>
                <w:sz w:val="24"/>
                <w:szCs w:val="24"/>
              </w:rPr>
              <w:lastRenderedPageBreak/>
              <w:t>Правописание: орфография и пунктуация</w:t>
            </w:r>
            <w:bookmarkEnd w:id="44"/>
          </w:p>
        </w:tc>
      </w:tr>
      <w:tr w:rsidR="00911566" w:rsidRPr="00F95E1C" w:rsidTr="002E31E7">
        <w:tc>
          <w:tcPr>
            <w:tcW w:w="9288"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соблюдать орфографические и пунктуационные нормы в процессе письма (в объёме содержания курса);</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объяснять выбор написания в устной форме (рассуждение) и письменной форме (с помощью графических символов);</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обнаруживать и исправлять орфографические и пунктуационные ошибки;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извлекать необходимую информацию из орфографических словарей и справочников; использовать её в процессе письма.</w:t>
            </w:r>
          </w:p>
        </w:tc>
        <w:tc>
          <w:tcPr>
            <w:tcW w:w="6012"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демонстрировать роль орфографии и пунктуации в передаче смысловой стороны речи;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911566" w:rsidRPr="00F95E1C" w:rsidRDefault="00911566" w:rsidP="00D85040">
            <w:pPr>
              <w:pStyle w:val="ae"/>
              <w:spacing w:line="240" w:lineRule="auto"/>
              <w:ind w:left="73" w:hanging="73"/>
              <w:jc w:val="left"/>
              <w:rPr>
                <w:rFonts w:eastAsia="Times New Roman"/>
                <w:sz w:val="24"/>
                <w:szCs w:val="24"/>
                <w:lang w:eastAsia="ru-RU"/>
              </w:rPr>
            </w:pPr>
          </w:p>
        </w:tc>
      </w:tr>
      <w:tr w:rsidR="00911566" w:rsidRPr="00F95E1C" w:rsidTr="002E31E7">
        <w:tc>
          <w:tcPr>
            <w:tcW w:w="15300" w:type="dxa"/>
            <w:gridSpan w:val="2"/>
          </w:tcPr>
          <w:p w:rsidR="00911566" w:rsidRPr="00F95E1C" w:rsidRDefault="00911566" w:rsidP="00D85040">
            <w:pPr>
              <w:shd w:val="clear" w:color="auto" w:fill="FFFFFF"/>
              <w:spacing w:after="0" w:line="240" w:lineRule="auto"/>
              <w:ind w:firstLine="454"/>
              <w:outlineLvl w:val="0"/>
              <w:rPr>
                <w:rFonts w:ascii="Times New Roman" w:hAnsi="Times New Roman"/>
                <w:b/>
                <w:bCs/>
                <w:sz w:val="24"/>
                <w:szCs w:val="24"/>
              </w:rPr>
            </w:pPr>
            <w:bookmarkStart w:id="45" w:name="_Toc341514068"/>
            <w:r w:rsidRPr="00F95E1C">
              <w:rPr>
                <w:rFonts w:ascii="Times New Roman" w:hAnsi="Times New Roman"/>
                <w:b/>
                <w:bCs/>
                <w:sz w:val="24"/>
                <w:szCs w:val="24"/>
              </w:rPr>
              <w:t>Язык и культура</w:t>
            </w:r>
            <w:bookmarkEnd w:id="45"/>
          </w:p>
        </w:tc>
      </w:tr>
      <w:tr w:rsidR="00911566" w:rsidRPr="00F95E1C" w:rsidTr="002E31E7">
        <w:tc>
          <w:tcPr>
            <w:tcW w:w="9288"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911566" w:rsidRPr="00F95E1C" w:rsidRDefault="00911566" w:rsidP="00D85040">
            <w:pPr>
              <w:pStyle w:val="msonormalcxspmiddle"/>
              <w:widowControl/>
              <w:suppressAutoHyphens w:val="0"/>
              <w:spacing w:before="0" w:after="0"/>
              <w:ind w:left="73" w:hanging="73"/>
              <w:rPr>
                <w:rFonts w:eastAsia="Times New Roman" w:cs="Times New Roman"/>
                <w:color w:val="auto"/>
                <w:lang w:val="ru-RU" w:eastAsia="ru-RU"/>
              </w:rPr>
            </w:pPr>
            <w:r w:rsidRPr="00F95E1C">
              <w:rPr>
                <w:rFonts w:eastAsia="Times New Roman" w:cs="Times New Roman"/>
                <w:color w:val="auto"/>
                <w:lang w:val="ru-RU" w:eastAsia="ru-RU"/>
              </w:rPr>
              <w:t>• приводить примеры, которые доказывают, что изучение языка позволяет лучше узнать историю и культуру страны;</w:t>
            </w:r>
          </w:p>
          <w:p w:rsidR="00911566" w:rsidRPr="00F95E1C" w:rsidRDefault="00911566" w:rsidP="00D85040">
            <w:pPr>
              <w:shd w:val="clear" w:color="auto" w:fill="FFFFFF"/>
              <w:spacing w:after="0" w:line="240" w:lineRule="auto"/>
              <w:ind w:left="73" w:hanging="73"/>
              <w:rPr>
                <w:rFonts w:ascii="Times New Roman" w:hAnsi="Times New Roman"/>
                <w:sz w:val="24"/>
                <w:szCs w:val="24"/>
              </w:rPr>
            </w:pPr>
            <w:r w:rsidRPr="00F95E1C">
              <w:rPr>
                <w:rFonts w:ascii="Times New Roman" w:hAnsi="Times New Roman"/>
                <w:sz w:val="24"/>
                <w:szCs w:val="24"/>
              </w:rPr>
              <w:t>• уместно использовать правила русского речевого этикета в учебной деятельности и повседневной жизни.</w:t>
            </w:r>
          </w:p>
        </w:tc>
        <w:tc>
          <w:tcPr>
            <w:tcW w:w="6012"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характеризовать на отдельных примерах взаимосвязь языка, культуры и истории народа — носителя языка;</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анализировать и сравнивать русский речевой этикет с речевым этикетом отдельных народов России и мира.</w:t>
            </w:r>
          </w:p>
          <w:p w:rsidR="00911566" w:rsidRPr="00F95E1C" w:rsidRDefault="00911566" w:rsidP="00D85040">
            <w:pPr>
              <w:pStyle w:val="ae"/>
              <w:spacing w:line="240" w:lineRule="auto"/>
              <w:ind w:left="73" w:hanging="73"/>
              <w:jc w:val="left"/>
              <w:rPr>
                <w:rFonts w:eastAsia="Times New Roman"/>
                <w:sz w:val="24"/>
                <w:szCs w:val="24"/>
                <w:lang w:eastAsia="ru-RU"/>
              </w:rPr>
            </w:pPr>
          </w:p>
        </w:tc>
      </w:tr>
    </w:tbl>
    <w:p w:rsidR="00911566" w:rsidRPr="0054382D" w:rsidRDefault="00911566" w:rsidP="00D85040">
      <w:pPr>
        <w:pStyle w:val="af8"/>
        <w:spacing w:line="240" w:lineRule="auto"/>
        <w:jc w:val="left"/>
        <w:outlineLvl w:val="0"/>
        <w:rPr>
          <w:b/>
          <w:sz w:val="24"/>
        </w:rPr>
      </w:pPr>
      <w:bookmarkStart w:id="46" w:name="_Toc341514069"/>
    </w:p>
    <w:p w:rsidR="00911566" w:rsidRPr="0054382D" w:rsidRDefault="00911566" w:rsidP="00D85040">
      <w:pPr>
        <w:pStyle w:val="af8"/>
        <w:spacing w:line="240" w:lineRule="auto"/>
        <w:jc w:val="left"/>
        <w:outlineLvl w:val="0"/>
        <w:rPr>
          <w:b/>
          <w:sz w:val="24"/>
        </w:rPr>
      </w:pPr>
      <w:r w:rsidRPr="0054382D">
        <w:rPr>
          <w:b/>
          <w:sz w:val="24"/>
        </w:rPr>
        <w:br w:type="page"/>
      </w:r>
      <w:r w:rsidRPr="0054382D">
        <w:rPr>
          <w:b/>
          <w:sz w:val="24"/>
        </w:rPr>
        <w:lastRenderedPageBreak/>
        <w:t>2. </w:t>
      </w:r>
      <w:bookmarkEnd w:id="46"/>
      <w:r w:rsidRPr="0054382D">
        <w:rPr>
          <w:b/>
          <w:sz w:val="24"/>
        </w:rPr>
        <w:t>Литература</w:t>
      </w:r>
    </w:p>
    <w:tbl>
      <w:tblPr>
        <w:tblW w:w="153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468"/>
        <w:gridCol w:w="5832"/>
      </w:tblGrid>
      <w:tr w:rsidR="00911566" w:rsidRPr="00F95E1C" w:rsidTr="002E31E7">
        <w:tc>
          <w:tcPr>
            <w:tcW w:w="9468" w:type="dxa"/>
          </w:tcPr>
          <w:p w:rsidR="00911566" w:rsidRPr="00F95E1C" w:rsidRDefault="00911566" w:rsidP="00D85040">
            <w:pPr>
              <w:spacing w:after="0" w:line="240" w:lineRule="auto"/>
              <w:rPr>
                <w:rFonts w:ascii="Times New Roman" w:hAnsi="Times New Roman"/>
                <w:b/>
                <w:sz w:val="24"/>
                <w:szCs w:val="24"/>
                <w:lang w:val="en-US"/>
              </w:rPr>
            </w:pPr>
            <w:r w:rsidRPr="00F95E1C">
              <w:rPr>
                <w:rFonts w:ascii="Times New Roman" w:hAnsi="Times New Roman"/>
                <w:b/>
                <w:sz w:val="24"/>
                <w:szCs w:val="24"/>
              </w:rPr>
              <w:t>Выпускник научится:</w:t>
            </w:r>
          </w:p>
        </w:tc>
        <w:tc>
          <w:tcPr>
            <w:tcW w:w="5832" w:type="dxa"/>
          </w:tcPr>
          <w:p w:rsidR="00911566" w:rsidRPr="00F95E1C" w:rsidRDefault="00911566" w:rsidP="00D85040">
            <w:pPr>
              <w:spacing w:after="0" w:line="240" w:lineRule="auto"/>
              <w:rPr>
                <w:rFonts w:ascii="Times New Roman" w:hAnsi="Times New Roman"/>
                <w:b/>
                <w:sz w:val="24"/>
                <w:szCs w:val="24"/>
                <w:lang w:val="en-US"/>
              </w:rPr>
            </w:pPr>
            <w:r w:rsidRPr="00F95E1C">
              <w:rPr>
                <w:rFonts w:ascii="Times New Roman" w:hAnsi="Times New Roman"/>
                <w:b/>
                <w:sz w:val="24"/>
                <w:szCs w:val="24"/>
              </w:rPr>
              <w:t>Выпускник получит возможность научиться:</w:t>
            </w:r>
          </w:p>
        </w:tc>
      </w:tr>
      <w:tr w:rsidR="00911566" w:rsidRPr="00F95E1C" w:rsidTr="002E31E7">
        <w:tc>
          <w:tcPr>
            <w:tcW w:w="15300" w:type="dxa"/>
            <w:gridSpan w:val="2"/>
          </w:tcPr>
          <w:p w:rsidR="00911566" w:rsidRPr="00F95E1C" w:rsidRDefault="00911566" w:rsidP="00D85040">
            <w:pPr>
              <w:spacing w:after="0" w:line="240" w:lineRule="auto"/>
              <w:rPr>
                <w:rFonts w:ascii="Times New Roman" w:hAnsi="Times New Roman"/>
                <w:b/>
                <w:sz w:val="24"/>
                <w:szCs w:val="24"/>
                <w:lang w:val="en-US"/>
              </w:rPr>
            </w:pPr>
            <w:bookmarkStart w:id="47" w:name="литература"/>
            <w:bookmarkEnd w:id="47"/>
            <w:r w:rsidRPr="00F95E1C">
              <w:rPr>
                <w:rFonts w:ascii="Times New Roman" w:hAnsi="Times New Roman"/>
                <w:b/>
                <w:sz w:val="24"/>
                <w:szCs w:val="24"/>
              </w:rPr>
              <w:t>Устное народное творчество</w:t>
            </w:r>
          </w:p>
        </w:tc>
      </w:tr>
      <w:tr w:rsidR="00911566" w:rsidRPr="00F95E1C" w:rsidTr="002E31E7">
        <w:tc>
          <w:tcPr>
            <w:tcW w:w="9468"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целенаправленно использовать малые фольклорные жанры в своих устных и письменных высказываниях;</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определять с помощью пословицы жизненную/вымышленную ситуацию;</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выразительно читать сказки и былины, соблюдая соответствующий интонационный рисунок устного рассказывания;</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видеть необычное в обычном, устанавливать неочевидные связи между предметами, явлениями, действиями, отгадывая или сочиняя загадку.</w:t>
            </w:r>
          </w:p>
          <w:p w:rsidR="00911566" w:rsidRPr="00F95E1C" w:rsidRDefault="00911566" w:rsidP="00D85040">
            <w:pPr>
              <w:spacing w:after="0" w:line="240" w:lineRule="auto"/>
              <w:ind w:left="73" w:hanging="73"/>
              <w:rPr>
                <w:rFonts w:ascii="Times New Roman" w:hAnsi="Times New Roman"/>
                <w:sz w:val="24"/>
                <w:szCs w:val="24"/>
              </w:rPr>
            </w:pPr>
          </w:p>
          <w:p w:rsidR="00911566" w:rsidRPr="00F95E1C" w:rsidRDefault="00911566" w:rsidP="00D85040">
            <w:pPr>
              <w:spacing w:after="0" w:line="240" w:lineRule="auto"/>
              <w:ind w:left="73" w:hanging="73"/>
              <w:rPr>
                <w:rFonts w:ascii="Times New Roman" w:hAnsi="Times New Roman"/>
                <w:sz w:val="24"/>
                <w:szCs w:val="24"/>
              </w:rPr>
            </w:pPr>
          </w:p>
        </w:tc>
        <w:tc>
          <w:tcPr>
            <w:tcW w:w="5832"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рассказывать о самостоятельно прочитанной сказке, былине, обосновывая свой выбор;</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сочинять сказку (в том числе и по пословице), былину и/или придумывать сюжетные линии;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сравнивая произведения героического эпоса разных народов (былину и сагу, былину и сказание), определять черты национального характера;</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911566" w:rsidRPr="00F95E1C" w:rsidRDefault="00911566" w:rsidP="00D85040">
            <w:pPr>
              <w:spacing w:after="0" w:line="240" w:lineRule="auto"/>
              <w:ind w:left="73" w:hanging="73"/>
              <w:rPr>
                <w:rFonts w:ascii="Times New Roman" w:hAnsi="Times New Roman"/>
                <w:sz w:val="24"/>
                <w:szCs w:val="24"/>
              </w:rPr>
            </w:pPr>
          </w:p>
        </w:tc>
      </w:tr>
      <w:tr w:rsidR="00911566" w:rsidRPr="00F95E1C" w:rsidTr="002E31E7">
        <w:tc>
          <w:tcPr>
            <w:tcW w:w="15300" w:type="dxa"/>
            <w:gridSpan w:val="2"/>
          </w:tcPr>
          <w:p w:rsidR="00911566" w:rsidRPr="00F95E1C" w:rsidRDefault="00911566" w:rsidP="00D85040">
            <w:pPr>
              <w:spacing w:after="0" w:line="240" w:lineRule="auto"/>
              <w:rPr>
                <w:rFonts w:ascii="Times New Roman" w:hAnsi="Times New Roman"/>
                <w:b/>
                <w:sz w:val="24"/>
                <w:szCs w:val="24"/>
                <w:lang w:val="en-US"/>
              </w:rPr>
            </w:pPr>
            <w:r w:rsidRPr="00F95E1C">
              <w:rPr>
                <w:rFonts w:ascii="Times New Roman" w:hAnsi="Times New Roman"/>
                <w:b/>
                <w:sz w:val="24"/>
                <w:szCs w:val="24"/>
              </w:rPr>
              <w:t>Древнерусская литература. Русская литература XVIII в. Русская литература XIX—XX вв. Литература народов России. Зарубежная литература</w:t>
            </w:r>
          </w:p>
        </w:tc>
      </w:tr>
      <w:tr w:rsidR="00911566" w:rsidRPr="00F95E1C" w:rsidTr="002E31E7">
        <w:tc>
          <w:tcPr>
            <w:tcW w:w="9468"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xml:space="preserve">•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w:t>
            </w:r>
            <w:r w:rsidRPr="00F95E1C">
              <w:rPr>
                <w:rFonts w:ascii="Times New Roman" w:hAnsi="Times New Roman"/>
                <w:sz w:val="24"/>
                <w:szCs w:val="24"/>
              </w:rPr>
              <w:lastRenderedPageBreak/>
              <w:t>интерпретировать прочитанное, устанавливать поле читательских ассоциаций, отбирать произведения для чтения;</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воспринимать художественный текст как произведение искусства, послание автора читателю, современнику и потомку;</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определять актуальность произведений для читателей разных поколений и вступать в диалог с другими читателями;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анализировать и истолковывать произведения разной жанровой природы, аргументированно формулируя своё отношение к прочитанному;</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создавать собственный текст аналитического и интерпретирующего характера в различных форматах;</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сопоставлять произведение словесного искусства и его воплощение в других искусствах;</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работать с разными источниками информации и владеть основными способами её обработки и презентации.</w:t>
            </w:r>
          </w:p>
          <w:p w:rsidR="00911566" w:rsidRPr="00F95E1C" w:rsidRDefault="00911566" w:rsidP="00D85040">
            <w:pPr>
              <w:spacing w:after="0" w:line="240" w:lineRule="auto"/>
              <w:ind w:left="73" w:hanging="73"/>
              <w:rPr>
                <w:rFonts w:ascii="Times New Roman" w:hAnsi="Times New Roman"/>
                <w:sz w:val="24"/>
                <w:szCs w:val="24"/>
              </w:rPr>
            </w:pPr>
          </w:p>
        </w:tc>
        <w:tc>
          <w:tcPr>
            <w:tcW w:w="5832"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lastRenderedPageBreak/>
              <w:t>• выбирать путь анализа произведения, адекватный жанрово-родовой природе художественного текста;</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lastRenderedPageBreak/>
              <w:t>• дифференцировать элементы поэтики художественного текста, видеть их художественную и смысловую функцию;</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сопоставлять «чужие» тексты интерпретирующего характера, аргументированно оценивать их;</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оценивать интерпретацию художественного текста, созданную средствами других искусств;</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создавать собственную интерпретацию изученного текста средствами других искусств;</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tc>
      </w:tr>
    </w:tbl>
    <w:p w:rsidR="00E70EC5" w:rsidRPr="00CF1353" w:rsidRDefault="00E70EC5" w:rsidP="00D85040">
      <w:pPr>
        <w:autoSpaceDE w:val="0"/>
        <w:autoSpaceDN w:val="0"/>
        <w:adjustRightInd w:val="0"/>
        <w:spacing w:after="0" w:line="240" w:lineRule="auto"/>
        <w:ind w:firstLine="709"/>
        <w:rPr>
          <w:rFonts w:ascii="Times New Roman" w:eastAsia="MS Mincho" w:hAnsi="Times New Roman"/>
          <w:sz w:val="24"/>
          <w:szCs w:val="24"/>
        </w:rPr>
      </w:pPr>
      <w:r w:rsidRPr="00CF1353">
        <w:rPr>
          <w:rFonts w:ascii="Times New Roman" w:eastAsia="MS Mincho" w:hAnsi="Times New Roman"/>
          <w:sz w:val="24"/>
          <w:szCs w:val="24"/>
        </w:rPr>
        <w:lastRenderedPageBreak/>
        <w:t xml:space="preserve">Конкретизируя эти общие результаты, обозначим наиболее важные </w:t>
      </w:r>
      <w:r w:rsidRPr="00CF1353">
        <w:rPr>
          <w:rFonts w:ascii="Times New Roman" w:eastAsia="MS Mincho" w:hAnsi="Times New Roman"/>
          <w:b/>
          <w:sz w:val="24"/>
          <w:szCs w:val="24"/>
        </w:rPr>
        <w:t>предметные умения</w:t>
      </w:r>
      <w:r w:rsidRPr="00CF1353">
        <w:rPr>
          <w:rFonts w:ascii="Times New Roman" w:eastAsia="MS Mincho" w:hAnsi="Times New Roman"/>
          <w:sz w:val="24"/>
          <w:szCs w:val="24"/>
        </w:rPr>
        <w:t xml:space="preserve">, формируемые у </w:t>
      </w:r>
      <w:r w:rsidRPr="00CF1353">
        <w:rPr>
          <w:rFonts w:ascii="Times New Roman" w:hAnsi="Times New Roman"/>
          <w:sz w:val="24"/>
          <w:szCs w:val="24"/>
        </w:rPr>
        <w:t xml:space="preserve">обучающихся </w:t>
      </w:r>
      <w:r w:rsidRPr="00CF1353">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E70EC5" w:rsidRPr="00CF1353" w:rsidRDefault="00E70EC5" w:rsidP="00D85040">
      <w:pPr>
        <w:widowControl w:val="0"/>
        <w:numPr>
          <w:ilvl w:val="0"/>
          <w:numId w:val="80"/>
        </w:numPr>
        <w:tabs>
          <w:tab w:val="left" w:pos="993"/>
        </w:tabs>
        <w:autoSpaceDE w:val="0"/>
        <w:autoSpaceDN w:val="0"/>
        <w:adjustRightInd w:val="0"/>
        <w:spacing w:after="0" w:line="240" w:lineRule="auto"/>
        <w:ind w:left="0" w:firstLine="709"/>
        <w:rPr>
          <w:rFonts w:ascii="Times New Roman" w:eastAsia="MS Mincho" w:hAnsi="Times New Roman"/>
          <w:sz w:val="24"/>
          <w:szCs w:val="24"/>
        </w:rPr>
      </w:pPr>
      <w:r w:rsidRPr="00CF1353">
        <w:rPr>
          <w:rFonts w:ascii="Times New Roman" w:eastAsia="MS Mincho" w:hAnsi="Times New Roman"/>
          <w:sz w:val="24"/>
          <w:szCs w:val="24"/>
        </w:rPr>
        <w:t>определять тему и основную мысль произведения (5</w:t>
      </w:r>
      <w:r w:rsidRPr="00CF1353">
        <w:rPr>
          <w:rFonts w:ascii="Times New Roman" w:hAnsi="Times New Roman"/>
          <w:sz w:val="24"/>
          <w:szCs w:val="24"/>
        </w:rPr>
        <w:t>–</w:t>
      </w:r>
      <w:r w:rsidRPr="00CF1353">
        <w:rPr>
          <w:rFonts w:ascii="Times New Roman" w:eastAsia="MS Mincho" w:hAnsi="Times New Roman"/>
          <w:sz w:val="24"/>
          <w:szCs w:val="24"/>
        </w:rPr>
        <w:t>6 кл.);</w:t>
      </w:r>
    </w:p>
    <w:p w:rsidR="00E70EC5" w:rsidRPr="00CF1353" w:rsidRDefault="00E70EC5" w:rsidP="00D85040">
      <w:pPr>
        <w:widowControl w:val="0"/>
        <w:numPr>
          <w:ilvl w:val="0"/>
          <w:numId w:val="80"/>
        </w:numPr>
        <w:tabs>
          <w:tab w:val="left" w:pos="993"/>
        </w:tabs>
        <w:autoSpaceDE w:val="0"/>
        <w:autoSpaceDN w:val="0"/>
        <w:adjustRightInd w:val="0"/>
        <w:spacing w:after="0" w:line="240" w:lineRule="auto"/>
        <w:ind w:left="0" w:firstLine="709"/>
        <w:rPr>
          <w:rFonts w:ascii="Times New Roman" w:eastAsia="MS Mincho" w:hAnsi="Times New Roman"/>
          <w:sz w:val="24"/>
          <w:szCs w:val="24"/>
        </w:rPr>
      </w:pPr>
      <w:r w:rsidRPr="00CF1353">
        <w:rPr>
          <w:rFonts w:ascii="Times New Roman" w:eastAsia="MS Mincho" w:hAnsi="Times New Roman"/>
          <w:sz w:val="24"/>
          <w:szCs w:val="24"/>
        </w:rPr>
        <w:t>владеть различными видами пересказа (5</w:t>
      </w:r>
      <w:r w:rsidRPr="00CF1353">
        <w:rPr>
          <w:rFonts w:ascii="Times New Roman" w:hAnsi="Times New Roman"/>
          <w:sz w:val="24"/>
          <w:szCs w:val="24"/>
        </w:rPr>
        <w:t>–</w:t>
      </w:r>
      <w:r w:rsidRPr="00CF1353">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CF1353">
        <w:rPr>
          <w:rFonts w:ascii="Times New Roman" w:hAnsi="Times New Roman"/>
          <w:sz w:val="24"/>
          <w:szCs w:val="24"/>
        </w:rPr>
        <w:t>–</w:t>
      </w:r>
      <w:r w:rsidRPr="00CF1353">
        <w:rPr>
          <w:rFonts w:ascii="Times New Roman" w:eastAsia="MS Mincho" w:hAnsi="Times New Roman"/>
          <w:sz w:val="24"/>
          <w:szCs w:val="24"/>
        </w:rPr>
        <w:t>7 кл.);</w:t>
      </w:r>
    </w:p>
    <w:p w:rsidR="00E70EC5" w:rsidRPr="00CF1353" w:rsidRDefault="00E70EC5" w:rsidP="00D85040">
      <w:pPr>
        <w:widowControl w:val="0"/>
        <w:numPr>
          <w:ilvl w:val="0"/>
          <w:numId w:val="80"/>
        </w:numPr>
        <w:tabs>
          <w:tab w:val="left" w:pos="993"/>
        </w:tabs>
        <w:autoSpaceDE w:val="0"/>
        <w:autoSpaceDN w:val="0"/>
        <w:adjustRightInd w:val="0"/>
        <w:spacing w:after="0" w:line="240" w:lineRule="auto"/>
        <w:ind w:left="0" w:firstLine="709"/>
        <w:rPr>
          <w:rFonts w:ascii="Times New Roman" w:eastAsia="MS Mincho" w:hAnsi="Times New Roman"/>
          <w:sz w:val="24"/>
          <w:szCs w:val="24"/>
        </w:rPr>
      </w:pPr>
      <w:r w:rsidRPr="00CF1353">
        <w:rPr>
          <w:rFonts w:ascii="Times New Roman" w:eastAsia="MS Mincho" w:hAnsi="Times New Roman"/>
          <w:sz w:val="24"/>
          <w:szCs w:val="24"/>
        </w:rPr>
        <w:t>характеризовать героев-персонажей, давать их сравнительные характеристики (5</w:t>
      </w:r>
      <w:r w:rsidRPr="00CF1353">
        <w:rPr>
          <w:rFonts w:ascii="Times New Roman" w:hAnsi="Times New Roman"/>
          <w:sz w:val="24"/>
          <w:szCs w:val="24"/>
        </w:rPr>
        <w:t>–</w:t>
      </w:r>
      <w:r w:rsidRPr="00CF1353">
        <w:rPr>
          <w:rFonts w:ascii="Times New Roman" w:eastAsia="MS Mincho" w:hAnsi="Times New Roman"/>
          <w:sz w:val="24"/>
          <w:szCs w:val="24"/>
        </w:rPr>
        <w:t>6 кл.); оценивать систему персонажей (6</w:t>
      </w:r>
      <w:r w:rsidRPr="00CF1353">
        <w:rPr>
          <w:rFonts w:ascii="Times New Roman" w:hAnsi="Times New Roman"/>
          <w:sz w:val="24"/>
          <w:szCs w:val="24"/>
        </w:rPr>
        <w:t>–</w:t>
      </w:r>
      <w:r w:rsidRPr="00CF1353">
        <w:rPr>
          <w:rFonts w:ascii="Times New Roman" w:eastAsia="MS Mincho" w:hAnsi="Times New Roman"/>
          <w:sz w:val="24"/>
          <w:szCs w:val="24"/>
        </w:rPr>
        <w:t>7 кл.);</w:t>
      </w:r>
    </w:p>
    <w:p w:rsidR="00E70EC5" w:rsidRPr="00CF1353" w:rsidRDefault="00E70EC5" w:rsidP="00D85040">
      <w:pPr>
        <w:widowControl w:val="0"/>
        <w:numPr>
          <w:ilvl w:val="0"/>
          <w:numId w:val="80"/>
        </w:numPr>
        <w:tabs>
          <w:tab w:val="left" w:pos="993"/>
        </w:tabs>
        <w:autoSpaceDE w:val="0"/>
        <w:autoSpaceDN w:val="0"/>
        <w:adjustRightInd w:val="0"/>
        <w:spacing w:after="0" w:line="240" w:lineRule="auto"/>
        <w:ind w:left="0" w:firstLine="709"/>
        <w:rPr>
          <w:rFonts w:ascii="Times New Roman" w:eastAsia="MS Mincho" w:hAnsi="Times New Roman"/>
          <w:sz w:val="24"/>
          <w:szCs w:val="24"/>
        </w:rPr>
      </w:pPr>
      <w:r w:rsidRPr="00CF1353">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CF1353">
        <w:rPr>
          <w:rFonts w:ascii="Times New Roman" w:hAnsi="Times New Roman"/>
          <w:sz w:val="24"/>
          <w:szCs w:val="24"/>
        </w:rPr>
        <w:t>–</w:t>
      </w:r>
      <w:r w:rsidRPr="00CF1353">
        <w:rPr>
          <w:rFonts w:ascii="Times New Roman" w:eastAsia="MS Mincho" w:hAnsi="Times New Roman"/>
          <w:sz w:val="24"/>
          <w:szCs w:val="24"/>
        </w:rPr>
        <w:t>7 кл.); выявлять особенности языка и стиля писателя (7</w:t>
      </w:r>
      <w:r w:rsidRPr="00CF1353">
        <w:rPr>
          <w:rFonts w:ascii="Times New Roman" w:hAnsi="Times New Roman"/>
          <w:sz w:val="24"/>
          <w:szCs w:val="24"/>
        </w:rPr>
        <w:t>–</w:t>
      </w:r>
      <w:r w:rsidRPr="00CF1353">
        <w:rPr>
          <w:rFonts w:ascii="Times New Roman" w:eastAsia="MS Mincho" w:hAnsi="Times New Roman"/>
          <w:sz w:val="24"/>
          <w:szCs w:val="24"/>
        </w:rPr>
        <w:t>9 кл.);</w:t>
      </w:r>
    </w:p>
    <w:p w:rsidR="00E70EC5" w:rsidRPr="00CF1353" w:rsidRDefault="00E70EC5" w:rsidP="00D85040">
      <w:pPr>
        <w:widowControl w:val="0"/>
        <w:numPr>
          <w:ilvl w:val="0"/>
          <w:numId w:val="80"/>
        </w:numPr>
        <w:tabs>
          <w:tab w:val="left" w:pos="993"/>
        </w:tabs>
        <w:autoSpaceDE w:val="0"/>
        <w:autoSpaceDN w:val="0"/>
        <w:adjustRightInd w:val="0"/>
        <w:spacing w:after="0" w:line="240" w:lineRule="auto"/>
        <w:ind w:left="0" w:firstLine="709"/>
        <w:rPr>
          <w:rFonts w:ascii="Times New Roman" w:eastAsia="MS Mincho" w:hAnsi="Times New Roman"/>
          <w:sz w:val="24"/>
          <w:szCs w:val="24"/>
        </w:rPr>
      </w:pPr>
      <w:r w:rsidRPr="00CF1353">
        <w:rPr>
          <w:rFonts w:ascii="Times New Roman" w:eastAsia="MS Mincho" w:hAnsi="Times New Roman"/>
          <w:sz w:val="24"/>
          <w:szCs w:val="24"/>
        </w:rPr>
        <w:t>определять родо-жанровую специфику художественного произведения (5</w:t>
      </w:r>
      <w:r w:rsidRPr="00CF1353">
        <w:rPr>
          <w:rFonts w:ascii="Times New Roman" w:hAnsi="Times New Roman"/>
          <w:sz w:val="24"/>
          <w:szCs w:val="24"/>
        </w:rPr>
        <w:t>–</w:t>
      </w:r>
      <w:r w:rsidRPr="00CF1353">
        <w:rPr>
          <w:rFonts w:ascii="Times New Roman" w:eastAsia="MS Mincho" w:hAnsi="Times New Roman"/>
          <w:sz w:val="24"/>
          <w:szCs w:val="24"/>
        </w:rPr>
        <w:t xml:space="preserve">9 кл.); </w:t>
      </w:r>
    </w:p>
    <w:p w:rsidR="00E70EC5" w:rsidRPr="00CF1353" w:rsidRDefault="00E70EC5" w:rsidP="00D85040">
      <w:pPr>
        <w:widowControl w:val="0"/>
        <w:numPr>
          <w:ilvl w:val="0"/>
          <w:numId w:val="80"/>
        </w:numPr>
        <w:tabs>
          <w:tab w:val="left" w:pos="993"/>
        </w:tabs>
        <w:autoSpaceDE w:val="0"/>
        <w:autoSpaceDN w:val="0"/>
        <w:adjustRightInd w:val="0"/>
        <w:spacing w:after="0" w:line="240" w:lineRule="auto"/>
        <w:ind w:left="0" w:firstLine="709"/>
        <w:rPr>
          <w:rFonts w:ascii="Times New Roman" w:eastAsia="MS Mincho" w:hAnsi="Times New Roman"/>
          <w:sz w:val="24"/>
          <w:szCs w:val="24"/>
        </w:rPr>
      </w:pPr>
      <w:r w:rsidRPr="00CF1353">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CF1353">
        <w:rPr>
          <w:rFonts w:ascii="Times New Roman" w:hAnsi="Times New Roman"/>
          <w:sz w:val="24"/>
          <w:szCs w:val="24"/>
        </w:rPr>
        <w:t>–</w:t>
      </w:r>
      <w:r w:rsidRPr="00CF1353">
        <w:rPr>
          <w:rFonts w:ascii="Times New Roman" w:eastAsia="MS Mincho" w:hAnsi="Times New Roman"/>
          <w:sz w:val="24"/>
          <w:szCs w:val="24"/>
        </w:rPr>
        <w:t>9 кл.);</w:t>
      </w:r>
    </w:p>
    <w:p w:rsidR="00E70EC5" w:rsidRPr="00CF1353" w:rsidRDefault="00E70EC5" w:rsidP="00D85040">
      <w:pPr>
        <w:widowControl w:val="0"/>
        <w:numPr>
          <w:ilvl w:val="0"/>
          <w:numId w:val="80"/>
        </w:numPr>
        <w:tabs>
          <w:tab w:val="left" w:pos="993"/>
        </w:tabs>
        <w:autoSpaceDE w:val="0"/>
        <w:autoSpaceDN w:val="0"/>
        <w:adjustRightInd w:val="0"/>
        <w:spacing w:after="0" w:line="240" w:lineRule="auto"/>
        <w:ind w:left="0" w:firstLine="709"/>
        <w:rPr>
          <w:rFonts w:ascii="Times New Roman" w:eastAsia="MS Mincho" w:hAnsi="Times New Roman"/>
          <w:sz w:val="24"/>
          <w:szCs w:val="24"/>
        </w:rPr>
      </w:pPr>
      <w:r w:rsidRPr="00CF1353">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CF1353">
        <w:rPr>
          <w:rFonts w:ascii="Times New Roman" w:hAnsi="Times New Roman"/>
          <w:sz w:val="24"/>
          <w:szCs w:val="24"/>
        </w:rPr>
        <w:t>–</w:t>
      </w:r>
      <w:r w:rsidRPr="00CF1353">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CF1353">
        <w:rPr>
          <w:rFonts w:ascii="Times New Roman" w:hAnsi="Times New Roman"/>
          <w:sz w:val="24"/>
          <w:szCs w:val="24"/>
        </w:rPr>
        <w:t>–</w:t>
      </w:r>
      <w:r w:rsidRPr="00CF1353">
        <w:rPr>
          <w:rFonts w:ascii="Times New Roman" w:eastAsia="MS Mincho" w:hAnsi="Times New Roman"/>
          <w:sz w:val="24"/>
          <w:szCs w:val="24"/>
        </w:rPr>
        <w:t>9 кл.);</w:t>
      </w:r>
    </w:p>
    <w:p w:rsidR="00E70EC5" w:rsidRPr="00CF1353" w:rsidRDefault="00E70EC5" w:rsidP="00D85040">
      <w:pPr>
        <w:widowControl w:val="0"/>
        <w:numPr>
          <w:ilvl w:val="0"/>
          <w:numId w:val="80"/>
        </w:numPr>
        <w:tabs>
          <w:tab w:val="left" w:pos="993"/>
        </w:tabs>
        <w:autoSpaceDE w:val="0"/>
        <w:autoSpaceDN w:val="0"/>
        <w:adjustRightInd w:val="0"/>
        <w:spacing w:after="0" w:line="240" w:lineRule="auto"/>
        <w:ind w:left="0" w:firstLine="709"/>
        <w:rPr>
          <w:rFonts w:ascii="Times New Roman" w:eastAsia="MS Mincho" w:hAnsi="Times New Roman"/>
          <w:sz w:val="24"/>
          <w:szCs w:val="24"/>
        </w:rPr>
      </w:pPr>
      <w:r w:rsidRPr="00CF1353">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w:t>
      </w:r>
      <w:r w:rsidRPr="00CF1353">
        <w:rPr>
          <w:rFonts w:ascii="Times New Roman" w:hAnsi="Times New Roman"/>
          <w:sz w:val="24"/>
          <w:szCs w:val="24"/>
        </w:rPr>
        <w:lastRenderedPageBreak/>
        <w:t xml:space="preserve">адресатом произведения </w:t>
      </w:r>
      <w:r w:rsidRPr="00CF1353">
        <w:rPr>
          <w:rFonts w:ascii="Times New Roman" w:eastAsia="MS Mincho" w:hAnsi="Times New Roman"/>
          <w:sz w:val="24"/>
          <w:szCs w:val="24"/>
        </w:rPr>
        <w:t xml:space="preserve"> (в каждом классе – на своем уровне); </w:t>
      </w:r>
    </w:p>
    <w:p w:rsidR="00E70EC5" w:rsidRPr="00CF1353" w:rsidRDefault="00E70EC5" w:rsidP="00D85040">
      <w:pPr>
        <w:widowControl w:val="0"/>
        <w:numPr>
          <w:ilvl w:val="0"/>
          <w:numId w:val="80"/>
        </w:numPr>
        <w:tabs>
          <w:tab w:val="left" w:pos="993"/>
        </w:tabs>
        <w:autoSpaceDE w:val="0"/>
        <w:autoSpaceDN w:val="0"/>
        <w:adjustRightInd w:val="0"/>
        <w:spacing w:after="0" w:line="240" w:lineRule="auto"/>
        <w:ind w:left="0" w:firstLine="709"/>
        <w:rPr>
          <w:rFonts w:ascii="Times New Roman" w:eastAsia="MS Mincho" w:hAnsi="Times New Roman"/>
          <w:sz w:val="24"/>
          <w:szCs w:val="24"/>
        </w:rPr>
      </w:pPr>
      <w:r w:rsidRPr="00CF1353">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E70EC5" w:rsidRPr="00CF1353" w:rsidRDefault="00E70EC5" w:rsidP="00D85040">
      <w:pPr>
        <w:widowControl w:val="0"/>
        <w:numPr>
          <w:ilvl w:val="0"/>
          <w:numId w:val="80"/>
        </w:numPr>
        <w:tabs>
          <w:tab w:val="left" w:pos="993"/>
        </w:tabs>
        <w:autoSpaceDE w:val="0"/>
        <w:autoSpaceDN w:val="0"/>
        <w:adjustRightInd w:val="0"/>
        <w:spacing w:after="0" w:line="240" w:lineRule="auto"/>
        <w:ind w:left="0" w:firstLine="709"/>
        <w:rPr>
          <w:rFonts w:ascii="Times New Roman" w:eastAsia="MS Mincho" w:hAnsi="Times New Roman"/>
          <w:sz w:val="24"/>
          <w:szCs w:val="24"/>
        </w:rPr>
      </w:pPr>
      <w:r w:rsidRPr="00CF1353">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CF1353">
        <w:rPr>
          <w:rFonts w:ascii="Times New Roman" w:hAnsi="Times New Roman"/>
          <w:sz w:val="24"/>
          <w:szCs w:val="24"/>
        </w:rPr>
        <w:t>–</w:t>
      </w:r>
      <w:r w:rsidRPr="00CF1353">
        <w:rPr>
          <w:rFonts w:ascii="Times New Roman" w:eastAsia="MS Mincho" w:hAnsi="Times New Roman"/>
          <w:sz w:val="24"/>
          <w:szCs w:val="24"/>
        </w:rPr>
        <w:t>9 кл.);</w:t>
      </w:r>
    </w:p>
    <w:p w:rsidR="00E70EC5" w:rsidRPr="00CF1353" w:rsidRDefault="00E70EC5" w:rsidP="00D85040">
      <w:pPr>
        <w:numPr>
          <w:ilvl w:val="0"/>
          <w:numId w:val="80"/>
        </w:numPr>
        <w:spacing w:line="240" w:lineRule="auto"/>
        <w:ind w:left="0" w:firstLine="709"/>
        <w:rPr>
          <w:rFonts w:ascii="Times New Roman" w:eastAsia="MS Mincho" w:hAnsi="Times New Roman"/>
          <w:sz w:val="24"/>
          <w:szCs w:val="24"/>
        </w:rPr>
      </w:pPr>
      <w:r w:rsidRPr="00CF1353">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CF1353">
        <w:rPr>
          <w:rFonts w:ascii="Times New Roman" w:hAnsi="Times New Roman"/>
          <w:bCs/>
          <w:sz w:val="24"/>
          <w:szCs w:val="24"/>
        </w:rPr>
        <w:t xml:space="preserve">организации дискуссии </w:t>
      </w:r>
      <w:r w:rsidRPr="00CF1353">
        <w:rPr>
          <w:rFonts w:ascii="Times New Roman" w:eastAsia="MS Mincho" w:hAnsi="Times New Roman"/>
          <w:sz w:val="24"/>
          <w:szCs w:val="24"/>
        </w:rPr>
        <w:t xml:space="preserve"> (в каждом классе – на своем уровне);</w:t>
      </w:r>
    </w:p>
    <w:p w:rsidR="00E70EC5" w:rsidRPr="00CF1353" w:rsidRDefault="00E70EC5" w:rsidP="00D85040">
      <w:pPr>
        <w:widowControl w:val="0"/>
        <w:numPr>
          <w:ilvl w:val="0"/>
          <w:numId w:val="80"/>
        </w:numPr>
        <w:tabs>
          <w:tab w:val="left" w:pos="993"/>
        </w:tabs>
        <w:autoSpaceDE w:val="0"/>
        <w:autoSpaceDN w:val="0"/>
        <w:adjustRightInd w:val="0"/>
        <w:spacing w:after="0" w:line="240" w:lineRule="auto"/>
        <w:ind w:left="0" w:firstLine="709"/>
        <w:rPr>
          <w:rFonts w:ascii="Times New Roman" w:eastAsia="MS Mincho" w:hAnsi="Times New Roman"/>
          <w:sz w:val="24"/>
          <w:szCs w:val="24"/>
        </w:rPr>
      </w:pPr>
      <w:r w:rsidRPr="00CF1353">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E70EC5" w:rsidRPr="00CF1353" w:rsidRDefault="00E70EC5" w:rsidP="00D85040">
      <w:pPr>
        <w:widowControl w:val="0"/>
        <w:numPr>
          <w:ilvl w:val="0"/>
          <w:numId w:val="80"/>
        </w:numPr>
        <w:autoSpaceDE w:val="0"/>
        <w:autoSpaceDN w:val="0"/>
        <w:adjustRightInd w:val="0"/>
        <w:spacing w:after="0" w:line="240" w:lineRule="auto"/>
        <w:ind w:left="0" w:firstLine="709"/>
        <w:rPr>
          <w:rFonts w:ascii="Times New Roman" w:eastAsia="MS Mincho" w:hAnsi="Times New Roman"/>
          <w:sz w:val="24"/>
          <w:szCs w:val="24"/>
        </w:rPr>
      </w:pPr>
      <w:r w:rsidRPr="00CF1353">
        <w:rPr>
          <w:rFonts w:ascii="Times New Roman" w:eastAsia="MS Mincho" w:hAnsi="Times New Roman"/>
          <w:sz w:val="24"/>
          <w:szCs w:val="24"/>
        </w:rPr>
        <w:t>выразительно читать с листа и наизусть произведения/фрагменты</w:t>
      </w:r>
    </w:p>
    <w:p w:rsidR="00E70EC5" w:rsidRPr="00CF1353" w:rsidRDefault="00E70EC5" w:rsidP="00D85040">
      <w:pPr>
        <w:widowControl w:val="0"/>
        <w:autoSpaceDE w:val="0"/>
        <w:autoSpaceDN w:val="0"/>
        <w:adjustRightInd w:val="0"/>
        <w:spacing w:after="0" w:line="240" w:lineRule="auto"/>
        <w:rPr>
          <w:rFonts w:ascii="Times New Roman" w:eastAsia="MS Mincho" w:hAnsi="Times New Roman"/>
          <w:sz w:val="24"/>
          <w:szCs w:val="24"/>
        </w:rPr>
      </w:pPr>
      <w:r w:rsidRPr="00CF1353">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E70EC5" w:rsidRPr="00CF1353" w:rsidRDefault="00E70EC5" w:rsidP="00D85040">
      <w:pPr>
        <w:widowControl w:val="0"/>
        <w:numPr>
          <w:ilvl w:val="0"/>
          <w:numId w:val="80"/>
        </w:numPr>
        <w:tabs>
          <w:tab w:val="left" w:pos="993"/>
        </w:tabs>
        <w:autoSpaceDE w:val="0"/>
        <w:autoSpaceDN w:val="0"/>
        <w:adjustRightInd w:val="0"/>
        <w:spacing w:after="0" w:line="240" w:lineRule="auto"/>
        <w:ind w:left="0" w:firstLine="709"/>
        <w:rPr>
          <w:rFonts w:ascii="Times New Roman" w:eastAsia="MS Mincho" w:hAnsi="Times New Roman"/>
          <w:sz w:val="24"/>
          <w:szCs w:val="24"/>
        </w:rPr>
      </w:pPr>
      <w:r w:rsidRPr="00CF1353">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CF1353">
        <w:rPr>
          <w:rFonts w:ascii="Times New Roman" w:hAnsi="Times New Roman"/>
          <w:sz w:val="24"/>
          <w:szCs w:val="24"/>
        </w:rPr>
        <w:t>–</w:t>
      </w:r>
      <w:r w:rsidRPr="00CF1353">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CF1353">
        <w:rPr>
          <w:rFonts w:ascii="Times New Roman" w:hAnsi="Times New Roman"/>
          <w:sz w:val="24"/>
          <w:szCs w:val="24"/>
        </w:rPr>
        <w:t>–</w:t>
      </w:r>
      <w:r w:rsidRPr="00CF1353">
        <w:rPr>
          <w:rFonts w:ascii="Times New Roman" w:eastAsia="MS Mincho" w:hAnsi="Times New Roman"/>
          <w:sz w:val="24"/>
          <w:szCs w:val="24"/>
        </w:rPr>
        <w:t>9 кл.) (в каждом классе – на своем уровне).</w:t>
      </w:r>
    </w:p>
    <w:p w:rsidR="00E70EC5" w:rsidRPr="00CF1353" w:rsidRDefault="00E70EC5" w:rsidP="00D85040">
      <w:pPr>
        <w:autoSpaceDE w:val="0"/>
        <w:autoSpaceDN w:val="0"/>
        <w:adjustRightInd w:val="0"/>
        <w:spacing w:after="0" w:line="240" w:lineRule="auto"/>
        <w:ind w:firstLine="709"/>
        <w:rPr>
          <w:rFonts w:ascii="Times New Roman" w:eastAsia="MS Mincho" w:hAnsi="Times New Roman"/>
          <w:sz w:val="24"/>
          <w:szCs w:val="24"/>
        </w:rPr>
      </w:pPr>
      <w:r w:rsidRPr="00CF1353">
        <w:rPr>
          <w:rFonts w:ascii="Times New Roman" w:eastAsia="MS Mincho" w:hAnsi="Times New Roman"/>
          <w:sz w:val="24"/>
          <w:szCs w:val="24"/>
        </w:rPr>
        <w:t xml:space="preserve">При планировании </w:t>
      </w:r>
      <w:r w:rsidRPr="00CF1353">
        <w:rPr>
          <w:rFonts w:ascii="Times New Roman" w:eastAsia="MS Mincho" w:hAnsi="Times New Roman"/>
          <w:b/>
          <w:sz w:val="24"/>
          <w:szCs w:val="24"/>
        </w:rPr>
        <w:t xml:space="preserve">предметных </w:t>
      </w:r>
      <w:r w:rsidRPr="00CF1353">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CF1353">
        <w:rPr>
          <w:rFonts w:ascii="Times New Roman" w:hAnsi="Times New Roman"/>
          <w:sz w:val="24"/>
          <w:szCs w:val="24"/>
        </w:rPr>
        <w:t xml:space="preserve">обучающихся </w:t>
      </w:r>
      <w:r w:rsidRPr="00CF1353">
        <w:rPr>
          <w:rFonts w:ascii="Times New Roman" w:eastAsia="MS Mincho" w:hAnsi="Times New Roman"/>
          <w:sz w:val="24"/>
          <w:szCs w:val="24"/>
        </w:rPr>
        <w:t xml:space="preserve">с разной скоростью и в разной степени и не заканчивается в школе. </w:t>
      </w:r>
    </w:p>
    <w:p w:rsidR="00E70EC5" w:rsidRPr="00CF1353" w:rsidRDefault="00E70EC5" w:rsidP="00D85040">
      <w:pPr>
        <w:pStyle w:val="21"/>
        <w:autoSpaceDE w:val="0"/>
        <w:autoSpaceDN w:val="0"/>
        <w:adjustRightInd w:val="0"/>
        <w:spacing w:line="240" w:lineRule="auto"/>
        <w:ind w:firstLine="709"/>
      </w:pPr>
      <w:r w:rsidRPr="00CF1353">
        <w:t xml:space="preserve">При оценке предметных результатов обучения литературе следует учитывать несколько </w:t>
      </w:r>
      <w:r w:rsidRPr="00CF1353">
        <w:rPr>
          <w:b/>
        </w:rPr>
        <w:t>основных уровней сформированности читательской культуры</w:t>
      </w:r>
      <w:r w:rsidRPr="00CF1353">
        <w:t xml:space="preserve">. </w:t>
      </w:r>
    </w:p>
    <w:p w:rsidR="00E70EC5" w:rsidRPr="00CF1353" w:rsidRDefault="00E70EC5" w:rsidP="00D85040">
      <w:pPr>
        <w:overflowPunct w:val="0"/>
        <w:autoSpaceDE w:val="0"/>
        <w:autoSpaceDN w:val="0"/>
        <w:adjustRightInd w:val="0"/>
        <w:spacing w:after="0" w:line="240" w:lineRule="auto"/>
        <w:ind w:firstLine="709"/>
        <w:rPr>
          <w:rFonts w:ascii="Times New Roman" w:hAnsi="Times New Roman"/>
          <w:bCs/>
          <w:iCs/>
          <w:sz w:val="24"/>
          <w:szCs w:val="24"/>
        </w:rPr>
      </w:pPr>
      <w:r w:rsidRPr="00CF1353">
        <w:rPr>
          <w:rFonts w:ascii="Times New Roman" w:hAnsi="Times New Roman"/>
          <w:b/>
          <w:bCs/>
          <w:sz w:val="24"/>
          <w:szCs w:val="24"/>
        </w:rPr>
        <w:t>I уровень</w:t>
      </w:r>
      <w:r w:rsidRPr="00CF1353">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CF1353">
        <w:rPr>
          <w:rFonts w:ascii="Times New Roman" w:hAnsi="Times New Roman"/>
          <w:bCs/>
          <w:iCs/>
          <w:sz w:val="24"/>
          <w:szCs w:val="24"/>
        </w:rPr>
        <w:t>эмоциональное непосредственное восприятие</w:t>
      </w:r>
      <w:r w:rsidRPr="00CF1353">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CF1353">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CF1353">
        <w:rPr>
          <w:rFonts w:ascii="Times New Roman" w:hAnsi="Times New Roman"/>
          <w:sz w:val="24"/>
          <w:szCs w:val="24"/>
        </w:rPr>
        <w:t xml:space="preserve"> (устно, письменно) типа </w:t>
      </w:r>
      <w:r w:rsidRPr="00CF1353">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E70EC5" w:rsidRPr="00CF1353" w:rsidRDefault="00E70EC5" w:rsidP="00D85040">
      <w:pPr>
        <w:overflowPunct w:val="0"/>
        <w:autoSpaceDE w:val="0"/>
        <w:autoSpaceDN w:val="0"/>
        <w:adjustRightInd w:val="0"/>
        <w:spacing w:after="0" w:line="240" w:lineRule="auto"/>
        <w:ind w:firstLine="709"/>
        <w:rPr>
          <w:rFonts w:ascii="Times New Roman" w:hAnsi="Times New Roman"/>
          <w:sz w:val="24"/>
          <w:szCs w:val="24"/>
        </w:rPr>
      </w:pPr>
      <w:r w:rsidRPr="00CF1353">
        <w:rPr>
          <w:rFonts w:ascii="Times New Roman" w:hAnsi="Times New Roman"/>
          <w:iCs/>
          <w:sz w:val="24"/>
          <w:szCs w:val="24"/>
        </w:rPr>
        <w:t xml:space="preserve">К основным </w:t>
      </w:r>
      <w:r w:rsidRPr="00CF1353">
        <w:rPr>
          <w:rFonts w:ascii="Times New Roman" w:hAnsi="Times New Roman"/>
          <w:b/>
          <w:bCs/>
          <w:iCs/>
          <w:sz w:val="24"/>
          <w:szCs w:val="24"/>
        </w:rPr>
        <w:t>видам деятельности</w:t>
      </w:r>
      <w:r w:rsidRPr="00CF1353">
        <w:rPr>
          <w:rFonts w:ascii="Times New Roman" w:hAnsi="Times New Roman"/>
          <w:iCs/>
          <w:sz w:val="24"/>
          <w:szCs w:val="24"/>
        </w:rPr>
        <w:t xml:space="preserve">, позволяющим диагностировать возможности читателей </w:t>
      </w:r>
      <w:r w:rsidRPr="00CF1353">
        <w:rPr>
          <w:rFonts w:ascii="Times New Roman" w:hAnsi="Times New Roman"/>
          <w:iCs/>
          <w:sz w:val="24"/>
          <w:szCs w:val="24"/>
          <w:lang w:val="en-US"/>
        </w:rPr>
        <w:t>I</w:t>
      </w:r>
      <w:r w:rsidRPr="00CF1353">
        <w:rPr>
          <w:rFonts w:ascii="Times New Roman" w:hAnsi="Times New Roman"/>
          <w:iCs/>
          <w:sz w:val="24"/>
          <w:szCs w:val="24"/>
        </w:rPr>
        <w:t xml:space="preserve"> уровня, относятся </w:t>
      </w:r>
      <w:r w:rsidRPr="00CF1353">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E70EC5" w:rsidRPr="00CF1353" w:rsidRDefault="00E70EC5" w:rsidP="00D85040">
      <w:pPr>
        <w:overflowPunct w:val="0"/>
        <w:autoSpaceDE w:val="0"/>
        <w:autoSpaceDN w:val="0"/>
        <w:adjustRightInd w:val="0"/>
        <w:spacing w:after="0" w:line="240" w:lineRule="auto"/>
        <w:ind w:firstLine="709"/>
        <w:rPr>
          <w:rFonts w:ascii="Times New Roman" w:hAnsi="Times New Roman"/>
          <w:sz w:val="24"/>
          <w:szCs w:val="24"/>
        </w:rPr>
      </w:pPr>
      <w:r w:rsidRPr="00CF1353">
        <w:rPr>
          <w:rFonts w:ascii="Times New Roman" w:hAnsi="Times New Roman"/>
          <w:sz w:val="24"/>
          <w:szCs w:val="24"/>
        </w:rPr>
        <w:t xml:space="preserve">Условно им соответствуют следующие типы диагностических </w:t>
      </w:r>
      <w:r w:rsidRPr="00CF1353">
        <w:rPr>
          <w:rFonts w:ascii="Times New Roman" w:hAnsi="Times New Roman"/>
          <w:b/>
          <w:bCs/>
          <w:sz w:val="24"/>
          <w:szCs w:val="24"/>
        </w:rPr>
        <w:t>заданий</w:t>
      </w:r>
      <w:r w:rsidRPr="00CF1353">
        <w:rPr>
          <w:rFonts w:ascii="Times New Roman" w:hAnsi="Times New Roman"/>
          <w:sz w:val="24"/>
          <w:szCs w:val="24"/>
        </w:rPr>
        <w:t xml:space="preserve">: </w:t>
      </w:r>
    </w:p>
    <w:p w:rsidR="00E70EC5" w:rsidRPr="00CF1353" w:rsidRDefault="00E70EC5" w:rsidP="00D85040">
      <w:pPr>
        <w:numPr>
          <w:ilvl w:val="0"/>
          <w:numId w:val="81"/>
        </w:numPr>
        <w:tabs>
          <w:tab w:val="left" w:pos="993"/>
        </w:tabs>
        <w:overflowPunct w:val="0"/>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выразительно прочтите следующий фрагмент; </w:t>
      </w:r>
    </w:p>
    <w:p w:rsidR="00E70EC5" w:rsidRPr="00CF1353" w:rsidRDefault="00E70EC5" w:rsidP="00D85040">
      <w:pPr>
        <w:numPr>
          <w:ilvl w:val="0"/>
          <w:numId w:val="81"/>
        </w:numPr>
        <w:tabs>
          <w:tab w:val="left" w:pos="993"/>
        </w:tabs>
        <w:overflowPunct w:val="0"/>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определите, какие события в произведении являются центральными;</w:t>
      </w:r>
    </w:p>
    <w:p w:rsidR="00E70EC5" w:rsidRPr="00CF1353" w:rsidRDefault="00E70EC5" w:rsidP="00D85040">
      <w:pPr>
        <w:numPr>
          <w:ilvl w:val="0"/>
          <w:numId w:val="81"/>
        </w:numPr>
        <w:tabs>
          <w:tab w:val="left" w:pos="993"/>
        </w:tabs>
        <w:overflowPunct w:val="0"/>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lastRenderedPageBreak/>
        <w:t>определите, где и когда происходят описываемые события;</w:t>
      </w:r>
    </w:p>
    <w:p w:rsidR="00E70EC5" w:rsidRPr="00CF1353" w:rsidRDefault="00E70EC5" w:rsidP="00D85040">
      <w:pPr>
        <w:numPr>
          <w:ilvl w:val="0"/>
          <w:numId w:val="81"/>
        </w:numPr>
        <w:tabs>
          <w:tab w:val="left" w:pos="993"/>
        </w:tabs>
        <w:overflowPunct w:val="0"/>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опишите, каким вам представляется герой произведения, прокомментируйте слова героя; </w:t>
      </w:r>
    </w:p>
    <w:p w:rsidR="00E70EC5" w:rsidRPr="00CF1353" w:rsidRDefault="00E70EC5" w:rsidP="00D85040">
      <w:pPr>
        <w:numPr>
          <w:ilvl w:val="0"/>
          <w:numId w:val="81"/>
        </w:numPr>
        <w:tabs>
          <w:tab w:val="left" w:pos="993"/>
        </w:tabs>
        <w:overflowPunct w:val="0"/>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выделите в тексте наиболее непонятные (загадочные, удивительные и т. п.) для вас места; </w:t>
      </w:r>
    </w:p>
    <w:p w:rsidR="00E70EC5" w:rsidRPr="00CF1353" w:rsidRDefault="00E70EC5" w:rsidP="00D85040">
      <w:pPr>
        <w:numPr>
          <w:ilvl w:val="0"/>
          <w:numId w:val="81"/>
        </w:numPr>
        <w:tabs>
          <w:tab w:val="left" w:pos="993"/>
        </w:tabs>
        <w:overflowPunct w:val="0"/>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ответьте на поставленный учителем/автором учебника вопрос; </w:t>
      </w:r>
    </w:p>
    <w:p w:rsidR="00E70EC5" w:rsidRPr="00CF1353" w:rsidRDefault="00E70EC5" w:rsidP="00D85040">
      <w:pPr>
        <w:numPr>
          <w:ilvl w:val="0"/>
          <w:numId w:val="81"/>
        </w:numPr>
        <w:tabs>
          <w:tab w:val="left" w:pos="993"/>
        </w:tabs>
        <w:overflowPunct w:val="0"/>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определите, выделите, найдите, перечислите признаки, черты, повторяющиеся детали и т. п. </w:t>
      </w:r>
    </w:p>
    <w:p w:rsidR="00E70EC5" w:rsidRPr="00CF1353" w:rsidRDefault="00E70EC5" w:rsidP="00D85040">
      <w:pPr>
        <w:spacing w:after="0" w:line="240" w:lineRule="auto"/>
        <w:ind w:firstLine="708"/>
        <w:rPr>
          <w:rFonts w:ascii="Times New Roman" w:hAnsi="Times New Roman"/>
          <w:sz w:val="24"/>
          <w:szCs w:val="24"/>
        </w:rPr>
      </w:pPr>
      <w:r w:rsidRPr="00CF1353">
        <w:rPr>
          <w:rFonts w:ascii="Times New Roman" w:hAnsi="Times New Roman"/>
          <w:b/>
          <w:bCs/>
          <w:sz w:val="24"/>
          <w:szCs w:val="24"/>
        </w:rPr>
        <w:t>II уровень</w:t>
      </w:r>
      <w:r w:rsidRPr="00CF1353">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E70EC5" w:rsidRPr="00CF1353" w:rsidRDefault="00E70EC5" w:rsidP="00D85040">
      <w:pPr>
        <w:pStyle w:val="2f3"/>
        <w:ind w:left="0" w:right="0" w:firstLine="709"/>
        <w:jc w:val="left"/>
      </w:pPr>
      <w:r w:rsidRPr="00CF1353">
        <w:t xml:space="preserve">У читателей этого уровня формируется стремление размышлять над прочитанным, появляется </w:t>
      </w:r>
      <w:r w:rsidRPr="00CF1353">
        <w:rPr>
          <w:bCs/>
          <w:iCs/>
        </w:rPr>
        <w:t>умение выделять в произведении</w:t>
      </w:r>
      <w:r w:rsidRPr="00CF1353">
        <w:t xml:space="preserve">значимые в смысловом и эстетическом плане отдельные элементы художественного произведения, а также возникает стремление </w:t>
      </w:r>
      <w:r w:rsidRPr="00CF1353">
        <w:rPr>
          <w:bCs/>
          <w:iCs/>
        </w:rPr>
        <w:t>находить и объяснять связи между ними</w:t>
      </w:r>
      <w:r w:rsidRPr="00CF1353">
        <w:t xml:space="preserve">. </w:t>
      </w:r>
      <w:r w:rsidRPr="00CF1353">
        <w:rPr>
          <w:iCs/>
        </w:rPr>
        <w:t>Читатель</w:t>
      </w:r>
      <w:r w:rsidRPr="00CF1353">
        <w:t xml:space="preserve">этого уровня пытается аргументированно отвечать на вопрос </w:t>
      </w:r>
      <w:r w:rsidRPr="00CF1353">
        <w:rPr>
          <w:bCs/>
          <w:iCs/>
        </w:rPr>
        <w:t>«Как устроен текст?»,</w:t>
      </w:r>
      <w:r w:rsidRPr="00CF1353">
        <w:rPr>
          <w:i/>
        </w:rPr>
        <w:t xml:space="preserve">умеет выделять </w:t>
      </w:r>
      <w:r w:rsidRPr="00CF1353">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E70EC5" w:rsidRPr="00CF1353" w:rsidRDefault="00E70EC5" w:rsidP="00D85040">
      <w:pPr>
        <w:pStyle w:val="2f3"/>
        <w:numPr>
          <w:ilvl w:val="12"/>
          <w:numId w:val="79"/>
        </w:numPr>
        <w:tabs>
          <w:tab w:val="left" w:pos="851"/>
        </w:tabs>
        <w:ind w:left="0" w:right="0" w:firstLine="709"/>
        <w:jc w:val="left"/>
      </w:pPr>
      <w:r w:rsidRPr="00CF1353">
        <w:rPr>
          <w:iCs/>
        </w:rPr>
        <w:t xml:space="preserve">К основным </w:t>
      </w:r>
      <w:r w:rsidRPr="00CF1353">
        <w:rPr>
          <w:b/>
          <w:bCs/>
          <w:iCs/>
        </w:rPr>
        <w:t>видам деятельности</w:t>
      </w:r>
      <w:r w:rsidRPr="00CF1353">
        <w:rPr>
          <w:iCs/>
        </w:rPr>
        <w:t xml:space="preserve">, позволяющим диагностировать возможности читателей, достигших  </w:t>
      </w:r>
      <w:r w:rsidRPr="00CF1353">
        <w:rPr>
          <w:iCs/>
          <w:lang w:val="en-US"/>
        </w:rPr>
        <w:t>II</w:t>
      </w:r>
      <w:r w:rsidRPr="00CF1353">
        <w:rPr>
          <w:iCs/>
        </w:rPr>
        <w:t xml:space="preserve"> уровня, можно отнести</w:t>
      </w:r>
      <w:r w:rsidRPr="00CF1353">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CF1353">
        <w:rPr>
          <w:i/>
        </w:rPr>
        <w:t>пофразового</w:t>
      </w:r>
      <w:r w:rsidRPr="00CF1353">
        <w:t xml:space="preserve"> (при анализе стихотворений и небольших прозаических произведений – рассказов, новелл) или </w:t>
      </w:r>
      <w:r w:rsidRPr="00CF1353">
        <w:rPr>
          <w:i/>
        </w:rPr>
        <w:t>поэпизодного</w:t>
      </w:r>
      <w:r w:rsidRPr="00CF1353">
        <w:t xml:space="preserve">; проведение целостного и межтекстового анализа). </w:t>
      </w:r>
    </w:p>
    <w:p w:rsidR="00E70EC5" w:rsidRPr="00CF1353" w:rsidRDefault="00E70EC5" w:rsidP="00D85040">
      <w:pPr>
        <w:pStyle w:val="2f3"/>
        <w:numPr>
          <w:ilvl w:val="12"/>
          <w:numId w:val="79"/>
        </w:numPr>
        <w:tabs>
          <w:tab w:val="left" w:pos="851"/>
        </w:tabs>
        <w:ind w:left="0" w:right="0" w:firstLine="709"/>
        <w:jc w:val="left"/>
      </w:pPr>
      <w:r w:rsidRPr="00CF1353">
        <w:t xml:space="preserve">Условно им соответствуют следующие типы диагностических </w:t>
      </w:r>
      <w:r w:rsidRPr="00CF1353">
        <w:rPr>
          <w:b/>
          <w:bCs/>
        </w:rPr>
        <w:t>заданий</w:t>
      </w:r>
      <w:r w:rsidRPr="00CF1353">
        <w:t xml:space="preserve">: </w:t>
      </w:r>
    </w:p>
    <w:p w:rsidR="00E70EC5" w:rsidRPr="00CF1353" w:rsidRDefault="00E70EC5" w:rsidP="00D85040">
      <w:pPr>
        <w:pStyle w:val="a4"/>
        <w:numPr>
          <w:ilvl w:val="0"/>
          <w:numId w:val="79"/>
        </w:numPr>
        <w:tabs>
          <w:tab w:val="clear" w:pos="1287"/>
          <w:tab w:val="num" w:pos="774"/>
          <w:tab w:val="left" w:pos="993"/>
          <w:tab w:val="num" w:pos="1440"/>
        </w:tabs>
        <w:suppressAutoHyphens w:val="0"/>
        <w:overflowPunct w:val="0"/>
        <w:autoSpaceDE w:val="0"/>
        <w:autoSpaceDN w:val="0"/>
        <w:adjustRightInd w:val="0"/>
        <w:ind w:left="0" w:firstLine="709"/>
        <w:contextualSpacing/>
      </w:pPr>
      <w:r w:rsidRPr="00CF1353">
        <w:t xml:space="preserve">выделите, определите, найдите, перечислите признаки, черты, повторяющиеся детали и т. п.; </w:t>
      </w:r>
    </w:p>
    <w:p w:rsidR="00E70EC5" w:rsidRPr="00CF1353" w:rsidRDefault="00E70EC5" w:rsidP="00D85040">
      <w:pPr>
        <w:pStyle w:val="a4"/>
        <w:widowControl w:val="0"/>
        <w:numPr>
          <w:ilvl w:val="0"/>
          <w:numId w:val="79"/>
        </w:numPr>
        <w:tabs>
          <w:tab w:val="clear" w:pos="1287"/>
          <w:tab w:val="num" w:pos="774"/>
          <w:tab w:val="left" w:pos="993"/>
          <w:tab w:val="num" w:pos="1440"/>
        </w:tabs>
        <w:suppressAutoHyphens w:val="0"/>
        <w:overflowPunct w:val="0"/>
        <w:autoSpaceDE w:val="0"/>
        <w:autoSpaceDN w:val="0"/>
        <w:adjustRightInd w:val="0"/>
        <w:ind w:left="0" w:firstLine="709"/>
        <w:contextualSpacing/>
      </w:pPr>
      <w:r w:rsidRPr="00CF1353">
        <w:t>покажите, какие особенности художественного текста проявляют позицию его автора;</w:t>
      </w:r>
    </w:p>
    <w:p w:rsidR="00E70EC5" w:rsidRPr="00CF1353" w:rsidRDefault="00E70EC5" w:rsidP="00D85040">
      <w:pPr>
        <w:numPr>
          <w:ilvl w:val="0"/>
          <w:numId w:val="79"/>
        </w:numPr>
        <w:tabs>
          <w:tab w:val="clear" w:pos="1287"/>
          <w:tab w:val="num" w:pos="1440"/>
        </w:tabs>
        <w:spacing w:after="0" w:line="240" w:lineRule="auto"/>
        <w:ind w:left="0" w:firstLine="709"/>
        <w:rPr>
          <w:rFonts w:ascii="Times New Roman" w:hAnsi="Times New Roman"/>
          <w:sz w:val="24"/>
          <w:szCs w:val="24"/>
        </w:rPr>
      </w:pPr>
      <w:r w:rsidRPr="00CF1353">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E70EC5" w:rsidRPr="00CF1353" w:rsidRDefault="00E70EC5" w:rsidP="00D85040">
      <w:pPr>
        <w:pStyle w:val="a4"/>
        <w:numPr>
          <w:ilvl w:val="0"/>
          <w:numId w:val="79"/>
        </w:numPr>
        <w:tabs>
          <w:tab w:val="clear" w:pos="1287"/>
          <w:tab w:val="num" w:pos="774"/>
          <w:tab w:val="left" w:pos="993"/>
          <w:tab w:val="num" w:pos="1440"/>
        </w:tabs>
        <w:suppressAutoHyphens w:val="0"/>
        <w:overflowPunct w:val="0"/>
        <w:autoSpaceDE w:val="0"/>
        <w:autoSpaceDN w:val="0"/>
        <w:adjustRightInd w:val="0"/>
        <w:ind w:left="0" w:firstLine="709"/>
        <w:contextualSpacing/>
      </w:pPr>
      <w:r w:rsidRPr="00CF1353">
        <w:t>проанализируйте фрагменты, эпизоды текста (по предложенному алгоритму и без него);</w:t>
      </w:r>
    </w:p>
    <w:p w:rsidR="00E70EC5" w:rsidRPr="00CF1353" w:rsidRDefault="00E70EC5" w:rsidP="00D85040">
      <w:pPr>
        <w:pStyle w:val="a4"/>
        <w:numPr>
          <w:ilvl w:val="0"/>
          <w:numId w:val="79"/>
        </w:numPr>
        <w:tabs>
          <w:tab w:val="clear" w:pos="1287"/>
          <w:tab w:val="num" w:pos="774"/>
          <w:tab w:val="left" w:pos="993"/>
          <w:tab w:val="num" w:pos="1440"/>
        </w:tabs>
        <w:suppressAutoHyphens w:val="0"/>
        <w:overflowPunct w:val="0"/>
        <w:autoSpaceDE w:val="0"/>
        <w:autoSpaceDN w:val="0"/>
        <w:adjustRightInd w:val="0"/>
        <w:ind w:left="0" w:firstLine="709"/>
        <w:contextualSpacing/>
      </w:pPr>
      <w:r w:rsidRPr="00CF1353">
        <w:t xml:space="preserve">сопоставьте, сравните, найдите сходства и различия (как в одном тексте, так и между разными произведениями); </w:t>
      </w:r>
    </w:p>
    <w:p w:rsidR="00E70EC5" w:rsidRPr="00CF1353" w:rsidRDefault="00E70EC5" w:rsidP="00D85040">
      <w:pPr>
        <w:pStyle w:val="a4"/>
        <w:numPr>
          <w:ilvl w:val="0"/>
          <w:numId w:val="79"/>
        </w:numPr>
        <w:tabs>
          <w:tab w:val="clear" w:pos="1287"/>
          <w:tab w:val="num" w:pos="774"/>
          <w:tab w:val="left" w:pos="993"/>
          <w:tab w:val="num" w:pos="1440"/>
        </w:tabs>
        <w:suppressAutoHyphens w:val="0"/>
        <w:overflowPunct w:val="0"/>
        <w:autoSpaceDE w:val="0"/>
        <w:autoSpaceDN w:val="0"/>
        <w:adjustRightInd w:val="0"/>
        <w:ind w:left="0" w:firstLine="709"/>
        <w:contextualSpacing/>
      </w:pPr>
      <w:r w:rsidRPr="00CF1353">
        <w:t xml:space="preserve">определите жанр произведения, охарактеризуйте его особенности; </w:t>
      </w:r>
    </w:p>
    <w:p w:rsidR="00E70EC5" w:rsidRPr="00CF1353" w:rsidRDefault="00E70EC5" w:rsidP="00D85040">
      <w:pPr>
        <w:pStyle w:val="a4"/>
        <w:numPr>
          <w:ilvl w:val="0"/>
          <w:numId w:val="79"/>
        </w:numPr>
        <w:tabs>
          <w:tab w:val="clear" w:pos="1287"/>
          <w:tab w:val="num" w:pos="774"/>
          <w:tab w:val="left" w:pos="993"/>
          <w:tab w:val="num" w:pos="1440"/>
        </w:tabs>
        <w:suppressAutoHyphens w:val="0"/>
        <w:overflowPunct w:val="0"/>
        <w:autoSpaceDE w:val="0"/>
        <w:autoSpaceDN w:val="0"/>
        <w:adjustRightInd w:val="0"/>
        <w:ind w:left="0" w:firstLine="709"/>
        <w:contextualSpacing/>
      </w:pPr>
      <w:r w:rsidRPr="00CF1353">
        <w:t>дайте свое рабочее определение следующему теоретико-литературному понятию.</w:t>
      </w:r>
    </w:p>
    <w:p w:rsidR="00E70EC5" w:rsidRPr="00CF1353" w:rsidRDefault="00E70EC5" w:rsidP="00D85040">
      <w:pPr>
        <w:pStyle w:val="21"/>
        <w:autoSpaceDE w:val="0"/>
        <w:autoSpaceDN w:val="0"/>
        <w:adjustRightInd w:val="0"/>
        <w:spacing w:line="240" w:lineRule="auto"/>
        <w:ind w:firstLine="709"/>
      </w:pPr>
      <w:r w:rsidRPr="00CF1353">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E70EC5" w:rsidRPr="00CF1353" w:rsidRDefault="00E70EC5" w:rsidP="00D85040">
      <w:pPr>
        <w:spacing w:after="0" w:line="240" w:lineRule="auto"/>
        <w:ind w:firstLine="708"/>
        <w:rPr>
          <w:rFonts w:ascii="Times New Roman" w:hAnsi="Times New Roman"/>
          <w:b/>
          <w:sz w:val="24"/>
          <w:szCs w:val="24"/>
        </w:rPr>
      </w:pPr>
      <w:r w:rsidRPr="00CF1353">
        <w:rPr>
          <w:rFonts w:ascii="Times New Roman" w:hAnsi="Times New Roman"/>
          <w:b/>
          <w:bCs/>
          <w:sz w:val="24"/>
          <w:szCs w:val="24"/>
        </w:rPr>
        <w:t>III уровень</w:t>
      </w:r>
      <w:r w:rsidRPr="00CF1353">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CF1353">
        <w:rPr>
          <w:rFonts w:ascii="Times New Roman" w:hAnsi="Times New Roman"/>
          <w:bCs/>
          <w:iCs/>
          <w:sz w:val="24"/>
          <w:szCs w:val="24"/>
        </w:rPr>
        <w:t xml:space="preserve">сумеет интерпретировать художественный </w:t>
      </w:r>
      <w:r w:rsidRPr="00CF1353">
        <w:rPr>
          <w:rFonts w:ascii="Times New Roman" w:hAnsi="Times New Roman"/>
          <w:bCs/>
          <w:iCs/>
          <w:sz w:val="24"/>
          <w:szCs w:val="24"/>
        </w:rPr>
        <w:lastRenderedPageBreak/>
        <w:t>смысл произведения</w:t>
      </w:r>
      <w:r w:rsidRPr="00CF1353">
        <w:rPr>
          <w:rFonts w:ascii="Times New Roman" w:hAnsi="Times New Roman"/>
          <w:sz w:val="24"/>
          <w:szCs w:val="24"/>
        </w:rPr>
        <w:t xml:space="preserve">, то есть отвечать на вопросы: </w:t>
      </w:r>
      <w:r w:rsidRPr="00CF1353">
        <w:rPr>
          <w:rFonts w:ascii="Times New Roman" w:hAnsi="Times New Roman"/>
          <w:bCs/>
          <w:iCs/>
          <w:sz w:val="24"/>
          <w:szCs w:val="24"/>
        </w:rPr>
        <w:t xml:space="preserve">«Почему (с какой целью?) произведение построено так, а не иначе? </w:t>
      </w:r>
      <w:r w:rsidRPr="00CF1353">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E70EC5" w:rsidRPr="00CF1353" w:rsidRDefault="00E70EC5" w:rsidP="00D85040">
      <w:pPr>
        <w:spacing w:after="0" w:line="240" w:lineRule="auto"/>
        <w:ind w:firstLine="708"/>
        <w:rPr>
          <w:rFonts w:ascii="Times New Roman" w:eastAsia="MS Mincho" w:hAnsi="Times New Roman"/>
          <w:sz w:val="24"/>
          <w:szCs w:val="24"/>
        </w:rPr>
      </w:pPr>
      <w:r w:rsidRPr="00CF1353">
        <w:rPr>
          <w:rFonts w:ascii="Times New Roman" w:hAnsi="Times New Roman"/>
          <w:iCs/>
          <w:sz w:val="24"/>
          <w:szCs w:val="24"/>
        </w:rPr>
        <w:t xml:space="preserve">К основным </w:t>
      </w:r>
      <w:r w:rsidRPr="00CF1353">
        <w:rPr>
          <w:rFonts w:ascii="Times New Roman" w:hAnsi="Times New Roman"/>
          <w:b/>
          <w:bCs/>
          <w:iCs/>
          <w:sz w:val="24"/>
          <w:szCs w:val="24"/>
        </w:rPr>
        <w:t>видам деятельности</w:t>
      </w:r>
      <w:r w:rsidRPr="00CF1353">
        <w:rPr>
          <w:rFonts w:ascii="Times New Roman" w:hAnsi="Times New Roman"/>
          <w:iCs/>
          <w:sz w:val="24"/>
          <w:szCs w:val="24"/>
        </w:rPr>
        <w:t xml:space="preserve">, позволяющим диагностировать возможности читателей, достигших  </w:t>
      </w:r>
      <w:r w:rsidRPr="00CF1353">
        <w:rPr>
          <w:rFonts w:ascii="Times New Roman" w:hAnsi="Times New Roman"/>
          <w:iCs/>
          <w:sz w:val="24"/>
          <w:szCs w:val="24"/>
          <w:lang w:val="en-US"/>
        </w:rPr>
        <w:t>III</w:t>
      </w:r>
      <w:r w:rsidRPr="00CF1353">
        <w:rPr>
          <w:rFonts w:ascii="Times New Roman" w:hAnsi="Times New Roman"/>
          <w:iCs/>
          <w:sz w:val="24"/>
          <w:szCs w:val="24"/>
        </w:rPr>
        <w:t xml:space="preserve"> уровня, можно отнести</w:t>
      </w:r>
      <w:r w:rsidRPr="00CF1353">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E70EC5" w:rsidRPr="00CF1353" w:rsidRDefault="00E70EC5" w:rsidP="00D85040">
      <w:pPr>
        <w:pStyle w:val="2f3"/>
        <w:numPr>
          <w:ilvl w:val="12"/>
          <w:numId w:val="79"/>
        </w:numPr>
        <w:tabs>
          <w:tab w:val="left" w:pos="709"/>
        </w:tabs>
        <w:ind w:left="0" w:right="0" w:firstLine="709"/>
        <w:jc w:val="left"/>
      </w:pPr>
      <w:r w:rsidRPr="00CF1353">
        <w:t>Условно и</w:t>
      </w:r>
      <w:r w:rsidRPr="00CF1353">
        <w:rPr>
          <w:iCs/>
        </w:rPr>
        <w:t xml:space="preserve">м соответствуют следующие типы диагностических </w:t>
      </w:r>
      <w:r w:rsidRPr="00CF1353">
        <w:rPr>
          <w:b/>
          <w:bCs/>
          <w:iCs/>
        </w:rPr>
        <w:t>заданий</w:t>
      </w:r>
      <w:r w:rsidRPr="00CF1353">
        <w:t xml:space="preserve">: </w:t>
      </w:r>
    </w:p>
    <w:p w:rsidR="00E70EC5" w:rsidRPr="00CF1353" w:rsidRDefault="00E70EC5" w:rsidP="00D85040">
      <w:pPr>
        <w:pStyle w:val="a4"/>
        <w:numPr>
          <w:ilvl w:val="0"/>
          <w:numId w:val="79"/>
        </w:numPr>
        <w:tabs>
          <w:tab w:val="clear" w:pos="1287"/>
          <w:tab w:val="num" w:pos="774"/>
          <w:tab w:val="left" w:pos="993"/>
          <w:tab w:val="num" w:pos="1440"/>
        </w:tabs>
        <w:suppressAutoHyphens w:val="0"/>
        <w:overflowPunct w:val="0"/>
        <w:autoSpaceDE w:val="0"/>
        <w:autoSpaceDN w:val="0"/>
        <w:adjustRightInd w:val="0"/>
        <w:ind w:left="0" w:firstLine="709"/>
        <w:contextualSpacing/>
      </w:pPr>
      <w:r w:rsidRPr="00CF1353">
        <w:t xml:space="preserve">выделите, определите, найдите, перечислите признаки, черты, повторяющиеся детали и т. п. </w:t>
      </w:r>
    </w:p>
    <w:p w:rsidR="00E70EC5" w:rsidRPr="00CF1353" w:rsidRDefault="00E70EC5" w:rsidP="00D85040">
      <w:pPr>
        <w:pStyle w:val="a4"/>
        <w:numPr>
          <w:ilvl w:val="0"/>
          <w:numId w:val="79"/>
        </w:numPr>
        <w:tabs>
          <w:tab w:val="clear" w:pos="1287"/>
          <w:tab w:val="num" w:pos="774"/>
          <w:tab w:val="left" w:pos="993"/>
          <w:tab w:val="num" w:pos="1440"/>
        </w:tabs>
        <w:suppressAutoHyphens w:val="0"/>
        <w:overflowPunct w:val="0"/>
        <w:autoSpaceDE w:val="0"/>
        <w:autoSpaceDN w:val="0"/>
        <w:adjustRightInd w:val="0"/>
        <w:ind w:left="0" w:firstLine="709"/>
        <w:contextualSpacing/>
      </w:pPr>
      <w:r w:rsidRPr="00CF1353">
        <w:t>определите художественную функцию той или иной детали, приема и т. п.;</w:t>
      </w:r>
    </w:p>
    <w:p w:rsidR="00E70EC5" w:rsidRPr="00CF1353" w:rsidRDefault="00E70EC5" w:rsidP="00D85040">
      <w:pPr>
        <w:pStyle w:val="a4"/>
        <w:numPr>
          <w:ilvl w:val="0"/>
          <w:numId w:val="79"/>
        </w:numPr>
        <w:tabs>
          <w:tab w:val="clear" w:pos="1287"/>
          <w:tab w:val="num" w:pos="774"/>
          <w:tab w:val="left" w:pos="993"/>
          <w:tab w:val="num" w:pos="1440"/>
        </w:tabs>
        <w:suppressAutoHyphens w:val="0"/>
        <w:overflowPunct w:val="0"/>
        <w:autoSpaceDE w:val="0"/>
        <w:autoSpaceDN w:val="0"/>
        <w:adjustRightInd w:val="0"/>
        <w:ind w:left="0" w:firstLine="709"/>
        <w:contextualSpacing/>
      </w:pPr>
      <w:r w:rsidRPr="00CF1353">
        <w:t>определите позицию автора и способы ее выражения;</w:t>
      </w:r>
    </w:p>
    <w:p w:rsidR="00E70EC5" w:rsidRPr="00CF1353" w:rsidRDefault="00E70EC5" w:rsidP="00D85040">
      <w:pPr>
        <w:pStyle w:val="a4"/>
        <w:numPr>
          <w:ilvl w:val="0"/>
          <w:numId w:val="79"/>
        </w:numPr>
        <w:tabs>
          <w:tab w:val="clear" w:pos="1287"/>
          <w:tab w:val="num" w:pos="774"/>
          <w:tab w:val="left" w:pos="993"/>
          <w:tab w:val="num" w:pos="1440"/>
        </w:tabs>
        <w:suppressAutoHyphens w:val="0"/>
        <w:overflowPunct w:val="0"/>
        <w:autoSpaceDE w:val="0"/>
        <w:autoSpaceDN w:val="0"/>
        <w:adjustRightInd w:val="0"/>
        <w:ind w:left="0" w:firstLine="709"/>
        <w:contextualSpacing/>
      </w:pPr>
      <w:r w:rsidRPr="00CF1353">
        <w:t xml:space="preserve">проинтерпретируйте выбранный фрагмент произведения; </w:t>
      </w:r>
    </w:p>
    <w:p w:rsidR="00E70EC5" w:rsidRPr="00CF1353" w:rsidRDefault="00E70EC5" w:rsidP="00D85040">
      <w:pPr>
        <w:pStyle w:val="a4"/>
        <w:numPr>
          <w:ilvl w:val="0"/>
          <w:numId w:val="79"/>
        </w:numPr>
        <w:tabs>
          <w:tab w:val="clear" w:pos="1287"/>
          <w:tab w:val="num" w:pos="774"/>
          <w:tab w:val="left" w:pos="993"/>
          <w:tab w:val="num" w:pos="1440"/>
        </w:tabs>
        <w:suppressAutoHyphens w:val="0"/>
        <w:overflowPunct w:val="0"/>
        <w:autoSpaceDE w:val="0"/>
        <w:autoSpaceDN w:val="0"/>
        <w:adjustRightInd w:val="0"/>
        <w:ind w:left="0" w:firstLine="709"/>
        <w:contextualSpacing/>
      </w:pPr>
      <w:r w:rsidRPr="00CF1353">
        <w:t>объясните (устно, письменно) смысл названия произведения;</w:t>
      </w:r>
    </w:p>
    <w:p w:rsidR="00E70EC5" w:rsidRPr="00CF1353" w:rsidRDefault="00E70EC5" w:rsidP="00D85040">
      <w:pPr>
        <w:pStyle w:val="a4"/>
        <w:numPr>
          <w:ilvl w:val="0"/>
          <w:numId w:val="79"/>
        </w:numPr>
        <w:tabs>
          <w:tab w:val="clear" w:pos="1287"/>
          <w:tab w:val="num" w:pos="774"/>
          <w:tab w:val="left" w:pos="993"/>
          <w:tab w:val="num" w:pos="1440"/>
        </w:tabs>
        <w:suppressAutoHyphens w:val="0"/>
        <w:overflowPunct w:val="0"/>
        <w:autoSpaceDE w:val="0"/>
        <w:autoSpaceDN w:val="0"/>
        <w:adjustRightInd w:val="0"/>
        <w:ind w:left="0" w:firstLine="709"/>
        <w:contextualSpacing/>
      </w:pPr>
      <w:r w:rsidRPr="00CF1353">
        <w:t>озаглавьте предложенный текст (в случае если у литературного произведения нет заглавия);</w:t>
      </w:r>
    </w:p>
    <w:p w:rsidR="00E70EC5" w:rsidRPr="00CF1353" w:rsidRDefault="00E70EC5" w:rsidP="00D85040">
      <w:pPr>
        <w:pStyle w:val="a4"/>
        <w:numPr>
          <w:ilvl w:val="0"/>
          <w:numId w:val="79"/>
        </w:numPr>
        <w:tabs>
          <w:tab w:val="clear" w:pos="1287"/>
          <w:tab w:val="num" w:pos="774"/>
          <w:tab w:val="left" w:pos="993"/>
          <w:tab w:val="num" w:pos="1440"/>
        </w:tabs>
        <w:suppressAutoHyphens w:val="0"/>
        <w:overflowPunct w:val="0"/>
        <w:autoSpaceDE w:val="0"/>
        <w:autoSpaceDN w:val="0"/>
        <w:adjustRightInd w:val="0"/>
        <w:ind w:left="0" w:firstLine="709"/>
        <w:contextualSpacing/>
      </w:pPr>
      <w:r w:rsidRPr="00CF1353">
        <w:t xml:space="preserve">напишите сочинение-интерпретацию; </w:t>
      </w:r>
    </w:p>
    <w:p w:rsidR="00E70EC5" w:rsidRPr="00CF1353" w:rsidRDefault="00E70EC5" w:rsidP="00D85040">
      <w:pPr>
        <w:pStyle w:val="a4"/>
        <w:numPr>
          <w:ilvl w:val="0"/>
          <w:numId w:val="79"/>
        </w:numPr>
        <w:tabs>
          <w:tab w:val="clear" w:pos="1287"/>
          <w:tab w:val="num" w:pos="774"/>
          <w:tab w:val="left" w:pos="993"/>
          <w:tab w:val="num" w:pos="1440"/>
        </w:tabs>
        <w:suppressAutoHyphens w:val="0"/>
        <w:overflowPunct w:val="0"/>
        <w:autoSpaceDE w:val="0"/>
        <w:autoSpaceDN w:val="0"/>
        <w:adjustRightInd w:val="0"/>
        <w:ind w:left="0" w:firstLine="709"/>
        <w:contextualSpacing/>
      </w:pPr>
      <w:r w:rsidRPr="00CF1353">
        <w:t>напишите рецензию на произведение, не изучавшееся на уроках литературы.</w:t>
      </w:r>
      <w:r w:rsidRPr="00CF1353">
        <w:rPr>
          <w:rStyle w:val="afff3"/>
          <w:sz w:val="24"/>
          <w:szCs w:val="24"/>
          <w:lang w:eastAsia="en-US"/>
        </w:rPr>
        <w:t>.</w:t>
      </w:r>
    </w:p>
    <w:p w:rsidR="00E70EC5" w:rsidRPr="00CF1353" w:rsidRDefault="00E70EC5" w:rsidP="00D85040">
      <w:pPr>
        <w:pStyle w:val="21"/>
        <w:autoSpaceDE w:val="0"/>
        <w:autoSpaceDN w:val="0"/>
        <w:adjustRightInd w:val="0"/>
        <w:spacing w:line="240" w:lineRule="auto"/>
        <w:ind w:firstLine="709"/>
      </w:pPr>
      <w:r w:rsidRPr="00CF1353">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CF1353">
        <w:rPr>
          <w:rStyle w:val="ab"/>
        </w:rPr>
        <w:footnoteReference w:id="1"/>
      </w:r>
      <w:r w:rsidRPr="00CF1353">
        <w:t xml:space="preserve">). </w:t>
      </w:r>
    </w:p>
    <w:p w:rsidR="00E70EC5" w:rsidRPr="00CF1353" w:rsidRDefault="00E70EC5" w:rsidP="00D85040">
      <w:pPr>
        <w:overflowPunct w:val="0"/>
        <w:autoSpaceDE w:val="0"/>
        <w:autoSpaceDN w:val="0"/>
        <w:adjustRightInd w:val="0"/>
        <w:spacing w:after="0" w:line="240" w:lineRule="auto"/>
        <w:ind w:firstLine="709"/>
        <w:rPr>
          <w:sz w:val="24"/>
          <w:szCs w:val="24"/>
        </w:rPr>
      </w:pPr>
      <w:r w:rsidRPr="00CF1353">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CF1353">
        <w:rPr>
          <w:rFonts w:ascii="Times New Roman" w:hAnsi="Times New Roman"/>
          <w:b/>
          <w:sz w:val="24"/>
          <w:szCs w:val="24"/>
        </w:rPr>
        <w:t>5</w:t>
      </w:r>
      <w:r w:rsidRPr="00CF1353">
        <w:rPr>
          <w:rFonts w:ascii="Times New Roman" w:hAnsi="Times New Roman"/>
          <w:sz w:val="24"/>
          <w:szCs w:val="24"/>
        </w:rPr>
        <w:t>–</w:t>
      </w:r>
      <w:r w:rsidRPr="00CF1353">
        <w:rPr>
          <w:rFonts w:ascii="Times New Roman" w:hAnsi="Times New Roman"/>
          <w:b/>
          <w:sz w:val="24"/>
          <w:szCs w:val="24"/>
        </w:rPr>
        <w:t>6 классах</w:t>
      </w:r>
      <w:r w:rsidRPr="00CF1353">
        <w:rPr>
          <w:rFonts w:ascii="Times New Roman" w:hAnsi="Times New Roman"/>
          <w:sz w:val="24"/>
          <w:szCs w:val="24"/>
        </w:rPr>
        <w:t xml:space="preserve">, соответствует </w:t>
      </w:r>
      <w:r w:rsidRPr="00CF1353">
        <w:rPr>
          <w:rFonts w:ascii="Times New Roman" w:hAnsi="Times New Roman"/>
          <w:b/>
          <w:sz w:val="24"/>
          <w:szCs w:val="24"/>
        </w:rPr>
        <w:t>первому уровню</w:t>
      </w:r>
      <w:r w:rsidRPr="00CF1353">
        <w:rPr>
          <w:rFonts w:ascii="Times New Roman" w:hAnsi="Times New Roman"/>
          <w:sz w:val="24"/>
          <w:szCs w:val="24"/>
        </w:rPr>
        <w:t xml:space="preserve">; в процессе литературного образования учеников </w:t>
      </w:r>
      <w:r w:rsidRPr="00CF1353">
        <w:rPr>
          <w:rFonts w:ascii="Times New Roman" w:hAnsi="Times New Roman"/>
          <w:b/>
          <w:sz w:val="24"/>
          <w:szCs w:val="24"/>
        </w:rPr>
        <w:t>7</w:t>
      </w:r>
      <w:r w:rsidRPr="00CF1353">
        <w:rPr>
          <w:rFonts w:ascii="Times New Roman" w:hAnsi="Times New Roman"/>
          <w:sz w:val="24"/>
          <w:szCs w:val="24"/>
        </w:rPr>
        <w:t>–</w:t>
      </w:r>
      <w:r w:rsidRPr="00CF1353">
        <w:rPr>
          <w:rFonts w:ascii="Times New Roman" w:hAnsi="Times New Roman"/>
          <w:b/>
          <w:sz w:val="24"/>
          <w:szCs w:val="24"/>
        </w:rPr>
        <w:t>8 классов</w:t>
      </w:r>
      <w:r w:rsidRPr="00CF1353">
        <w:rPr>
          <w:rFonts w:ascii="Times New Roman" w:hAnsi="Times New Roman"/>
          <w:sz w:val="24"/>
          <w:szCs w:val="24"/>
        </w:rPr>
        <w:t xml:space="preserve"> формируется </w:t>
      </w:r>
      <w:r w:rsidRPr="00CF1353">
        <w:rPr>
          <w:rFonts w:ascii="Times New Roman" w:hAnsi="Times New Roman"/>
          <w:b/>
          <w:sz w:val="24"/>
          <w:szCs w:val="24"/>
        </w:rPr>
        <w:t>второй</w:t>
      </w:r>
      <w:r w:rsidRPr="00CF1353">
        <w:rPr>
          <w:rFonts w:ascii="Times New Roman" w:hAnsi="Times New Roman"/>
          <w:sz w:val="24"/>
          <w:szCs w:val="24"/>
        </w:rPr>
        <w:t xml:space="preserve"> ее </w:t>
      </w:r>
      <w:r w:rsidRPr="00CF1353">
        <w:rPr>
          <w:rFonts w:ascii="Times New Roman" w:hAnsi="Times New Roman"/>
          <w:b/>
          <w:sz w:val="24"/>
          <w:szCs w:val="24"/>
        </w:rPr>
        <w:t>уровень</w:t>
      </w:r>
      <w:r w:rsidRPr="00CF1353">
        <w:rPr>
          <w:rFonts w:ascii="Times New Roman" w:hAnsi="Times New Roman"/>
          <w:sz w:val="24"/>
          <w:szCs w:val="24"/>
        </w:rPr>
        <w:t xml:space="preserve">; читательская культура учеников </w:t>
      </w:r>
      <w:r w:rsidRPr="00CF1353">
        <w:rPr>
          <w:rFonts w:ascii="Times New Roman" w:hAnsi="Times New Roman"/>
          <w:b/>
          <w:sz w:val="24"/>
          <w:szCs w:val="24"/>
        </w:rPr>
        <w:t>9 класса</w:t>
      </w:r>
      <w:r w:rsidRPr="00CF1353">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E70EC5" w:rsidRPr="00CF1353" w:rsidRDefault="00E70EC5" w:rsidP="00D85040">
      <w:pPr>
        <w:pStyle w:val="21"/>
        <w:autoSpaceDE w:val="0"/>
        <w:autoSpaceDN w:val="0"/>
        <w:adjustRightInd w:val="0"/>
        <w:spacing w:line="240" w:lineRule="auto"/>
        <w:ind w:firstLine="709"/>
      </w:pPr>
      <w:r w:rsidRPr="00CF1353">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CF1353">
        <w:rPr>
          <w:b/>
        </w:rPr>
        <w:t>качество</w:t>
      </w:r>
      <w:r w:rsidRPr="00CF1353">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911566" w:rsidRPr="0054382D" w:rsidRDefault="00911566" w:rsidP="00D85040">
      <w:pPr>
        <w:pStyle w:val="af8"/>
        <w:spacing w:line="240" w:lineRule="auto"/>
        <w:jc w:val="left"/>
        <w:outlineLvl w:val="0"/>
        <w:rPr>
          <w:b/>
          <w:sz w:val="24"/>
        </w:rPr>
      </w:pPr>
    </w:p>
    <w:p w:rsidR="00911566" w:rsidRPr="0054382D" w:rsidRDefault="00D85040" w:rsidP="00D85040">
      <w:pPr>
        <w:pStyle w:val="af8"/>
        <w:spacing w:line="240" w:lineRule="auto"/>
        <w:ind w:firstLine="0"/>
        <w:jc w:val="left"/>
        <w:outlineLvl w:val="0"/>
        <w:rPr>
          <w:b/>
          <w:sz w:val="24"/>
        </w:rPr>
      </w:pPr>
      <w:bookmarkStart w:id="48" w:name="_Toc341514070"/>
      <w:r>
        <w:rPr>
          <w:b/>
          <w:sz w:val="24"/>
        </w:rPr>
        <w:t xml:space="preserve">                                                                                       </w:t>
      </w:r>
      <w:r w:rsidR="00911566" w:rsidRPr="0054382D">
        <w:rPr>
          <w:b/>
          <w:sz w:val="24"/>
        </w:rPr>
        <w:t>3. Иностранный язык</w:t>
      </w:r>
      <w:r>
        <w:rPr>
          <w:b/>
          <w:sz w:val="24"/>
        </w:rPr>
        <w:t xml:space="preserve"> (</w:t>
      </w:r>
      <w:r w:rsidR="00E81B62">
        <w:rPr>
          <w:b/>
          <w:sz w:val="24"/>
        </w:rPr>
        <w:t xml:space="preserve"> английский</w:t>
      </w:r>
      <w:r w:rsidR="00911566">
        <w:rPr>
          <w:b/>
          <w:sz w:val="24"/>
        </w:rPr>
        <w:t>)</w:t>
      </w:r>
      <w:r w:rsidR="00911566" w:rsidRPr="0054382D">
        <w:rPr>
          <w:b/>
          <w:sz w:val="24"/>
        </w:rPr>
        <w:t xml:space="preserve">. </w:t>
      </w:r>
      <w:bookmarkEnd w:id="4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65"/>
        <w:gridCol w:w="241"/>
        <w:gridCol w:w="5180"/>
      </w:tblGrid>
      <w:tr w:rsidR="00911566" w:rsidRPr="00F95E1C" w:rsidTr="002E31E7">
        <w:tc>
          <w:tcPr>
            <w:tcW w:w="9365" w:type="dxa"/>
          </w:tcPr>
          <w:p w:rsidR="00911566" w:rsidRPr="00F95E1C" w:rsidRDefault="00911566" w:rsidP="002E31E7">
            <w:pPr>
              <w:pStyle w:val="af8"/>
              <w:spacing w:line="240" w:lineRule="auto"/>
              <w:jc w:val="center"/>
              <w:outlineLvl w:val="0"/>
              <w:rPr>
                <w:b/>
                <w:sz w:val="24"/>
                <w:lang w:val="en-US"/>
              </w:rPr>
            </w:pPr>
            <w:bookmarkStart w:id="49" w:name="_Toc341514071"/>
            <w:r w:rsidRPr="00F95E1C">
              <w:rPr>
                <w:b/>
                <w:sz w:val="24"/>
              </w:rPr>
              <w:t>Выпускник научится:</w:t>
            </w:r>
            <w:bookmarkEnd w:id="49"/>
          </w:p>
        </w:tc>
        <w:tc>
          <w:tcPr>
            <w:tcW w:w="5421" w:type="dxa"/>
            <w:gridSpan w:val="2"/>
          </w:tcPr>
          <w:p w:rsidR="00911566" w:rsidRPr="00F95E1C" w:rsidRDefault="00911566" w:rsidP="002E31E7">
            <w:pPr>
              <w:pStyle w:val="af8"/>
              <w:spacing w:line="240" w:lineRule="auto"/>
              <w:jc w:val="center"/>
              <w:outlineLvl w:val="0"/>
              <w:rPr>
                <w:b/>
                <w:sz w:val="24"/>
                <w:lang w:val="en-US"/>
              </w:rPr>
            </w:pPr>
            <w:bookmarkStart w:id="50" w:name="_Toc341514072"/>
            <w:r w:rsidRPr="00F95E1C">
              <w:rPr>
                <w:b/>
                <w:sz w:val="24"/>
              </w:rPr>
              <w:t>Выпускник получит возможность научиться:</w:t>
            </w:r>
            <w:bookmarkEnd w:id="50"/>
          </w:p>
        </w:tc>
      </w:tr>
      <w:tr w:rsidR="00911566" w:rsidRPr="00F95E1C" w:rsidTr="002E31E7">
        <w:tc>
          <w:tcPr>
            <w:tcW w:w="14786" w:type="dxa"/>
            <w:gridSpan w:val="3"/>
          </w:tcPr>
          <w:p w:rsidR="00911566" w:rsidRPr="00F95E1C" w:rsidRDefault="00911566" w:rsidP="002E31E7">
            <w:pPr>
              <w:pStyle w:val="ae"/>
              <w:spacing w:line="240" w:lineRule="auto"/>
              <w:jc w:val="center"/>
              <w:rPr>
                <w:b/>
                <w:sz w:val="24"/>
                <w:szCs w:val="24"/>
              </w:rPr>
            </w:pPr>
            <w:r w:rsidRPr="00F95E1C">
              <w:rPr>
                <w:sz w:val="24"/>
                <w:szCs w:val="24"/>
              </w:rPr>
              <w:t>Коммуникативные умения</w:t>
            </w:r>
          </w:p>
          <w:p w:rsidR="00911566" w:rsidRPr="00F95E1C" w:rsidRDefault="00911566" w:rsidP="002E31E7">
            <w:pPr>
              <w:spacing w:after="0" w:line="240" w:lineRule="auto"/>
              <w:ind w:firstLine="454"/>
              <w:jc w:val="center"/>
              <w:outlineLvl w:val="0"/>
              <w:rPr>
                <w:rFonts w:ascii="Times New Roman" w:hAnsi="Times New Roman"/>
                <w:b/>
                <w:sz w:val="24"/>
                <w:szCs w:val="24"/>
              </w:rPr>
            </w:pPr>
            <w:bookmarkStart w:id="51" w:name="_Toc341514073"/>
            <w:r w:rsidRPr="00F95E1C">
              <w:rPr>
                <w:rFonts w:ascii="Times New Roman" w:hAnsi="Times New Roman"/>
                <w:b/>
                <w:sz w:val="24"/>
                <w:szCs w:val="24"/>
              </w:rPr>
              <w:t>Говорение. Диалогическая речь</w:t>
            </w:r>
            <w:bookmarkEnd w:id="51"/>
          </w:p>
        </w:tc>
      </w:tr>
      <w:tr w:rsidR="00911566" w:rsidRPr="00F95E1C" w:rsidTr="002E31E7">
        <w:tc>
          <w:tcPr>
            <w:tcW w:w="9365"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вести комбинированный диалог в стандартных ситуациях неофициального общения, соблюдая нормы речевого этикета, принятые в стране изучаемого языка.</w:t>
            </w:r>
          </w:p>
        </w:tc>
        <w:tc>
          <w:tcPr>
            <w:tcW w:w="5421" w:type="dxa"/>
            <w:gridSpan w:val="2"/>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брать и давать интервью</w:t>
            </w:r>
          </w:p>
        </w:tc>
      </w:tr>
      <w:tr w:rsidR="00911566" w:rsidRPr="00F95E1C" w:rsidTr="002E31E7">
        <w:tc>
          <w:tcPr>
            <w:tcW w:w="14786" w:type="dxa"/>
            <w:gridSpan w:val="3"/>
          </w:tcPr>
          <w:p w:rsidR="00911566" w:rsidRPr="00F95E1C" w:rsidRDefault="00911566" w:rsidP="00D85040">
            <w:pPr>
              <w:spacing w:after="0" w:line="240" w:lineRule="auto"/>
              <w:ind w:firstLine="454"/>
              <w:outlineLvl w:val="0"/>
              <w:rPr>
                <w:rFonts w:ascii="Times New Roman" w:hAnsi="Times New Roman"/>
                <w:b/>
                <w:sz w:val="24"/>
                <w:szCs w:val="24"/>
              </w:rPr>
            </w:pPr>
            <w:bookmarkStart w:id="52" w:name="_Toc341514074"/>
            <w:r w:rsidRPr="00F95E1C">
              <w:rPr>
                <w:rFonts w:ascii="Times New Roman" w:hAnsi="Times New Roman"/>
                <w:b/>
                <w:sz w:val="24"/>
                <w:szCs w:val="24"/>
              </w:rPr>
              <w:t>Говорение. Монологическая речь</w:t>
            </w:r>
            <w:bookmarkEnd w:id="52"/>
          </w:p>
        </w:tc>
      </w:tr>
      <w:tr w:rsidR="00911566" w:rsidRPr="00F95E1C" w:rsidTr="002E31E7">
        <w:tc>
          <w:tcPr>
            <w:tcW w:w="9365"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описывать события с опорой на зрительную наглядность и/или вербальные опоры (ключевые слова, план, вопросы);</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xml:space="preserve">• давать краткую характеристику реальных людей и литературных персонажей; </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передавать основное содержание прочитанного текста с опорой или без опоры на текст/ключевые слова/план/вопросы.</w:t>
            </w:r>
          </w:p>
        </w:tc>
        <w:tc>
          <w:tcPr>
            <w:tcW w:w="5421" w:type="dxa"/>
            <w:gridSpan w:val="2"/>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делать сообщение на заданную тему на основе прочитанного;</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комментировать факты из прочитанного/прослушанного текста, аргументировать своё отношение к прочитанному/прослушанному;</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кратко высказываться без предварительной подготовки на заданную тему в соответствии с предложенной ситуацией общения;</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кратко излагать результаты выполненной проектной работы.</w:t>
            </w:r>
          </w:p>
        </w:tc>
      </w:tr>
      <w:tr w:rsidR="00911566" w:rsidRPr="00F95E1C" w:rsidTr="002E31E7">
        <w:tc>
          <w:tcPr>
            <w:tcW w:w="14786" w:type="dxa"/>
            <w:gridSpan w:val="3"/>
          </w:tcPr>
          <w:p w:rsidR="00911566" w:rsidRPr="00F95E1C" w:rsidRDefault="00911566" w:rsidP="00D85040">
            <w:pPr>
              <w:spacing w:after="0" w:line="240" w:lineRule="auto"/>
              <w:ind w:firstLine="454"/>
              <w:outlineLvl w:val="0"/>
              <w:rPr>
                <w:rFonts w:ascii="Times New Roman" w:hAnsi="Times New Roman"/>
                <w:b/>
                <w:sz w:val="24"/>
                <w:szCs w:val="24"/>
              </w:rPr>
            </w:pPr>
            <w:bookmarkStart w:id="53" w:name="_Toc341514075"/>
            <w:r w:rsidRPr="00F95E1C">
              <w:rPr>
                <w:rFonts w:ascii="Times New Roman" w:hAnsi="Times New Roman"/>
                <w:b/>
                <w:sz w:val="24"/>
                <w:szCs w:val="24"/>
              </w:rPr>
              <w:t>Аудирование</w:t>
            </w:r>
            <w:bookmarkEnd w:id="53"/>
          </w:p>
        </w:tc>
      </w:tr>
      <w:tr w:rsidR="00911566" w:rsidRPr="00F95E1C" w:rsidTr="002E31E7">
        <w:tc>
          <w:tcPr>
            <w:tcW w:w="9365"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tc>
        <w:tc>
          <w:tcPr>
            <w:tcW w:w="5421" w:type="dxa"/>
            <w:gridSpan w:val="2"/>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выделять основную мысль в воспринимаемом на слух тексте;</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отделять в тексте, воспринимаемом на слух, главные факты от второстепенных;</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использовать контекстуальную или языковую догадку при восприятии на слух текстов, содержащих незнакомые слова;</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игнорировать незнакомые языковые явления, несущественные для понимания основного содержания воспринимаемого на слух текста.</w:t>
            </w:r>
          </w:p>
          <w:p w:rsidR="00911566" w:rsidRPr="00F95E1C" w:rsidRDefault="00911566" w:rsidP="00D85040">
            <w:pPr>
              <w:spacing w:after="0" w:line="240" w:lineRule="auto"/>
              <w:ind w:left="73" w:hanging="73"/>
              <w:rPr>
                <w:rFonts w:ascii="Times New Roman" w:hAnsi="Times New Roman"/>
                <w:sz w:val="24"/>
                <w:szCs w:val="24"/>
              </w:rPr>
            </w:pPr>
          </w:p>
        </w:tc>
      </w:tr>
      <w:tr w:rsidR="00911566" w:rsidRPr="00F95E1C" w:rsidTr="002E31E7">
        <w:tc>
          <w:tcPr>
            <w:tcW w:w="14786" w:type="dxa"/>
            <w:gridSpan w:val="3"/>
          </w:tcPr>
          <w:p w:rsidR="00911566" w:rsidRPr="00F95E1C" w:rsidRDefault="00911566" w:rsidP="002E31E7">
            <w:pPr>
              <w:spacing w:after="0" w:line="240" w:lineRule="auto"/>
              <w:ind w:firstLine="454"/>
              <w:jc w:val="center"/>
              <w:outlineLvl w:val="0"/>
              <w:rPr>
                <w:rFonts w:ascii="Times New Roman" w:hAnsi="Times New Roman"/>
                <w:b/>
                <w:sz w:val="24"/>
                <w:szCs w:val="24"/>
              </w:rPr>
            </w:pPr>
            <w:bookmarkStart w:id="54" w:name="_Toc341514076"/>
            <w:r w:rsidRPr="00F95E1C">
              <w:rPr>
                <w:rFonts w:ascii="Times New Roman" w:hAnsi="Times New Roman"/>
                <w:b/>
                <w:sz w:val="24"/>
                <w:szCs w:val="24"/>
              </w:rPr>
              <w:t>Чтение</w:t>
            </w:r>
            <w:bookmarkEnd w:id="54"/>
          </w:p>
        </w:tc>
      </w:tr>
      <w:tr w:rsidR="00911566" w:rsidRPr="00F95E1C" w:rsidTr="002E31E7">
        <w:tc>
          <w:tcPr>
            <w:tcW w:w="9365"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xml:space="preserve">• читать и понимать основное содержание несложных аутентичных текстов, </w:t>
            </w:r>
            <w:r w:rsidRPr="00F95E1C">
              <w:rPr>
                <w:rFonts w:ascii="Times New Roman" w:hAnsi="Times New Roman"/>
                <w:sz w:val="24"/>
                <w:szCs w:val="24"/>
              </w:rPr>
              <w:lastRenderedPageBreak/>
              <w:t>содержащих некоторое количество неизученных языковых явлений;</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tc>
        <w:tc>
          <w:tcPr>
            <w:tcW w:w="5421" w:type="dxa"/>
            <w:gridSpan w:val="2"/>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lastRenderedPageBreak/>
              <w:t xml:space="preserve">• читать и полностью понимать несложные </w:t>
            </w:r>
            <w:r w:rsidRPr="00F95E1C">
              <w:rPr>
                <w:rFonts w:ascii="Times New Roman" w:hAnsi="Times New Roman"/>
                <w:sz w:val="24"/>
                <w:szCs w:val="24"/>
              </w:rPr>
              <w:lastRenderedPageBreak/>
              <w:t>аутентичные тексты, построенные в основном на изученном языковом материале;</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догадываться о значении незнакомых слов по сходству с русским/родным языком, по словообразовательным элементам, по контексту;</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игнорировать в процессе чтения незнакомые слова, не мешающие понимать основное содержание текста;</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пользоваться сносками и лингвострановедческим справочником.</w:t>
            </w:r>
          </w:p>
        </w:tc>
      </w:tr>
      <w:tr w:rsidR="00911566" w:rsidRPr="00F95E1C" w:rsidTr="002E31E7">
        <w:tc>
          <w:tcPr>
            <w:tcW w:w="14786" w:type="dxa"/>
            <w:gridSpan w:val="3"/>
          </w:tcPr>
          <w:p w:rsidR="00911566" w:rsidRPr="00F95E1C" w:rsidRDefault="00911566" w:rsidP="002E31E7">
            <w:pPr>
              <w:spacing w:after="0" w:line="240" w:lineRule="auto"/>
              <w:ind w:firstLine="454"/>
              <w:jc w:val="center"/>
              <w:outlineLvl w:val="0"/>
              <w:rPr>
                <w:rFonts w:ascii="Times New Roman" w:hAnsi="Times New Roman"/>
                <w:b/>
                <w:sz w:val="24"/>
                <w:szCs w:val="24"/>
              </w:rPr>
            </w:pPr>
            <w:bookmarkStart w:id="55" w:name="_Toc341514077"/>
            <w:r w:rsidRPr="00F95E1C">
              <w:rPr>
                <w:rFonts w:ascii="Times New Roman" w:hAnsi="Times New Roman"/>
                <w:b/>
                <w:sz w:val="24"/>
                <w:szCs w:val="24"/>
              </w:rPr>
              <w:lastRenderedPageBreak/>
              <w:t>Письменная речь</w:t>
            </w:r>
            <w:bookmarkEnd w:id="55"/>
          </w:p>
        </w:tc>
      </w:tr>
      <w:tr w:rsidR="00911566" w:rsidRPr="00F95E1C" w:rsidTr="002E31E7">
        <w:tc>
          <w:tcPr>
            <w:tcW w:w="9365"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заполнять анкеты и формуляры в соответствии с нормами, принятыми в стране изучаемого языка;</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писать личное письмо в ответ на письмо-стимул с употреблением формул речевого этикета, принятых в стране изучаемого языка.</w:t>
            </w:r>
          </w:p>
        </w:tc>
        <w:tc>
          <w:tcPr>
            <w:tcW w:w="5421" w:type="dxa"/>
            <w:gridSpan w:val="2"/>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xml:space="preserve">• делать краткие выписки из текста с целью их использования в собственных устных высказываниях; </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составлять план/тезисы устного или письменного сообщения;</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кратко излагать в письменном виде результаты своей проектной деятельности;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xml:space="preserve">• писать небольшие письменные высказывания с опорой на образец. </w:t>
            </w:r>
          </w:p>
        </w:tc>
      </w:tr>
      <w:tr w:rsidR="00911566" w:rsidRPr="00F95E1C" w:rsidTr="002E31E7">
        <w:tc>
          <w:tcPr>
            <w:tcW w:w="14786" w:type="dxa"/>
            <w:gridSpan w:val="3"/>
          </w:tcPr>
          <w:p w:rsidR="00911566" w:rsidRPr="00F95E1C" w:rsidRDefault="00911566" w:rsidP="002E31E7">
            <w:pPr>
              <w:spacing w:after="0" w:line="240" w:lineRule="auto"/>
              <w:ind w:firstLine="454"/>
              <w:jc w:val="center"/>
              <w:outlineLvl w:val="0"/>
              <w:rPr>
                <w:rFonts w:ascii="Times New Roman" w:hAnsi="Times New Roman"/>
                <w:b/>
                <w:sz w:val="24"/>
                <w:szCs w:val="24"/>
              </w:rPr>
            </w:pPr>
            <w:bookmarkStart w:id="56" w:name="_Toc341514078"/>
            <w:r w:rsidRPr="00F95E1C">
              <w:rPr>
                <w:rFonts w:ascii="Times New Roman" w:hAnsi="Times New Roman"/>
                <w:b/>
                <w:sz w:val="24"/>
                <w:szCs w:val="24"/>
              </w:rPr>
              <w:t>Языковая компетентность (владение языковыми средствами)</w:t>
            </w:r>
            <w:bookmarkEnd w:id="56"/>
          </w:p>
          <w:p w:rsidR="00911566" w:rsidRPr="00F95E1C" w:rsidRDefault="00911566" w:rsidP="002E31E7">
            <w:pPr>
              <w:spacing w:after="0" w:line="240" w:lineRule="auto"/>
              <w:ind w:firstLine="454"/>
              <w:jc w:val="center"/>
              <w:outlineLvl w:val="0"/>
              <w:rPr>
                <w:rFonts w:ascii="Times New Roman" w:hAnsi="Times New Roman"/>
                <w:b/>
                <w:sz w:val="24"/>
                <w:szCs w:val="24"/>
              </w:rPr>
            </w:pPr>
            <w:bookmarkStart w:id="57" w:name="_Toc341514079"/>
            <w:r w:rsidRPr="00F95E1C">
              <w:rPr>
                <w:rFonts w:ascii="Times New Roman" w:hAnsi="Times New Roman"/>
                <w:b/>
                <w:sz w:val="24"/>
                <w:szCs w:val="24"/>
              </w:rPr>
              <w:t>Фонетическая сторона речи</w:t>
            </w:r>
            <w:bookmarkEnd w:id="57"/>
          </w:p>
        </w:tc>
      </w:tr>
      <w:tr w:rsidR="00911566" w:rsidRPr="00F95E1C" w:rsidTr="002E31E7">
        <w:tc>
          <w:tcPr>
            <w:tcW w:w="9365"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различать на слух и адекватно, без фонематических ошибок, ведущих к сбою коммуникации, п</w:t>
            </w:r>
            <w:r w:rsidR="00AF3AF9">
              <w:rPr>
                <w:rFonts w:ascii="Times New Roman" w:hAnsi="Times New Roman"/>
                <w:sz w:val="24"/>
                <w:szCs w:val="24"/>
              </w:rPr>
              <w:t xml:space="preserve">роизносить все звуки </w:t>
            </w:r>
            <w:r w:rsidR="00E81B62">
              <w:rPr>
                <w:rFonts w:ascii="Times New Roman" w:hAnsi="Times New Roman"/>
                <w:sz w:val="24"/>
                <w:szCs w:val="24"/>
              </w:rPr>
              <w:t>английского</w:t>
            </w:r>
            <w:r w:rsidRPr="00F95E1C">
              <w:rPr>
                <w:rFonts w:ascii="Times New Roman" w:hAnsi="Times New Roman"/>
                <w:sz w:val="24"/>
                <w:szCs w:val="24"/>
              </w:rPr>
              <w:t xml:space="preserve"> языка;</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соблюдать правильное ударение в изученных словах;</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различать коммуникативные типы предложения по интонации;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tc>
        <w:tc>
          <w:tcPr>
            <w:tcW w:w="5421" w:type="dxa"/>
            <w:gridSpan w:val="2"/>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выражать модальные значения, чувства и эмоции с помощью интонации;</w:t>
            </w:r>
          </w:p>
          <w:p w:rsidR="00911566" w:rsidRPr="00F95E1C" w:rsidRDefault="00911566" w:rsidP="00D85040">
            <w:pPr>
              <w:spacing w:after="0" w:line="240" w:lineRule="auto"/>
              <w:ind w:left="73" w:hanging="73"/>
              <w:rPr>
                <w:rFonts w:ascii="Times New Roman" w:hAnsi="Times New Roman"/>
                <w:sz w:val="24"/>
                <w:szCs w:val="24"/>
              </w:rPr>
            </w:pPr>
          </w:p>
          <w:p w:rsidR="00911566" w:rsidRPr="00F95E1C" w:rsidRDefault="00911566" w:rsidP="00D85040">
            <w:pPr>
              <w:spacing w:after="0" w:line="240" w:lineRule="auto"/>
              <w:ind w:left="73" w:hanging="73"/>
              <w:rPr>
                <w:rFonts w:ascii="Times New Roman" w:hAnsi="Times New Roman"/>
                <w:sz w:val="24"/>
                <w:szCs w:val="24"/>
              </w:rPr>
            </w:pPr>
          </w:p>
        </w:tc>
      </w:tr>
      <w:tr w:rsidR="00911566" w:rsidRPr="00F95E1C" w:rsidTr="002E31E7">
        <w:tc>
          <w:tcPr>
            <w:tcW w:w="14786" w:type="dxa"/>
            <w:gridSpan w:val="3"/>
          </w:tcPr>
          <w:p w:rsidR="00911566" w:rsidRPr="00F95E1C" w:rsidRDefault="00911566" w:rsidP="002E31E7">
            <w:pPr>
              <w:spacing w:after="0" w:line="240" w:lineRule="auto"/>
              <w:ind w:firstLine="454"/>
              <w:jc w:val="center"/>
              <w:outlineLvl w:val="0"/>
              <w:rPr>
                <w:rFonts w:ascii="Times New Roman" w:hAnsi="Times New Roman"/>
                <w:b/>
                <w:sz w:val="24"/>
                <w:szCs w:val="24"/>
              </w:rPr>
            </w:pPr>
            <w:bookmarkStart w:id="58" w:name="_Toc341514080"/>
            <w:r w:rsidRPr="00F95E1C">
              <w:rPr>
                <w:rFonts w:ascii="Times New Roman" w:hAnsi="Times New Roman"/>
                <w:b/>
                <w:sz w:val="24"/>
                <w:szCs w:val="24"/>
              </w:rPr>
              <w:t>Орфография</w:t>
            </w:r>
            <w:bookmarkEnd w:id="58"/>
          </w:p>
        </w:tc>
      </w:tr>
      <w:tr w:rsidR="00911566" w:rsidRPr="00F95E1C" w:rsidTr="002E31E7">
        <w:tc>
          <w:tcPr>
            <w:tcW w:w="9365" w:type="dxa"/>
          </w:tcPr>
          <w:p w:rsidR="00911566" w:rsidRPr="00F95E1C" w:rsidRDefault="00911566" w:rsidP="00D85040">
            <w:pPr>
              <w:pStyle w:val="msonormalcxspmiddle"/>
              <w:spacing w:before="0" w:after="0"/>
              <w:ind w:firstLine="454"/>
              <w:rPr>
                <w:rFonts w:cs="Times New Roman"/>
                <w:color w:val="auto"/>
                <w:lang w:val="ru-RU"/>
              </w:rPr>
            </w:pPr>
            <w:r w:rsidRPr="00F95E1C">
              <w:rPr>
                <w:rFonts w:cs="Times New Roman"/>
                <w:lang w:val="ru-RU"/>
              </w:rPr>
              <w:t>Выпускник научится правильно писать изученные слова.</w:t>
            </w:r>
          </w:p>
        </w:tc>
        <w:tc>
          <w:tcPr>
            <w:tcW w:w="5421" w:type="dxa"/>
            <w:gridSpan w:val="2"/>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Выпускник получит возможность научиться сравнивать и анализир</w:t>
            </w:r>
            <w:r w:rsidR="00E81B62">
              <w:rPr>
                <w:rFonts w:ascii="Times New Roman" w:hAnsi="Times New Roman"/>
                <w:sz w:val="24"/>
                <w:szCs w:val="24"/>
              </w:rPr>
              <w:t xml:space="preserve">овать буквосочетания английского </w:t>
            </w:r>
            <w:r w:rsidRPr="00F95E1C">
              <w:rPr>
                <w:rFonts w:ascii="Times New Roman" w:hAnsi="Times New Roman"/>
                <w:sz w:val="24"/>
                <w:szCs w:val="24"/>
              </w:rPr>
              <w:t>языка и их транскрипцию.</w:t>
            </w:r>
          </w:p>
        </w:tc>
      </w:tr>
      <w:tr w:rsidR="00911566" w:rsidRPr="00F95E1C" w:rsidTr="002E31E7">
        <w:tc>
          <w:tcPr>
            <w:tcW w:w="14786" w:type="dxa"/>
            <w:gridSpan w:val="3"/>
          </w:tcPr>
          <w:p w:rsidR="00911566" w:rsidRPr="00F95E1C" w:rsidRDefault="00911566" w:rsidP="002E31E7">
            <w:pPr>
              <w:spacing w:after="0" w:line="240" w:lineRule="auto"/>
              <w:ind w:firstLine="454"/>
              <w:jc w:val="center"/>
              <w:outlineLvl w:val="0"/>
              <w:rPr>
                <w:rFonts w:ascii="Times New Roman" w:hAnsi="Times New Roman"/>
                <w:b/>
                <w:sz w:val="24"/>
                <w:szCs w:val="24"/>
              </w:rPr>
            </w:pPr>
            <w:bookmarkStart w:id="59" w:name="_Toc341514081"/>
            <w:r w:rsidRPr="00F95E1C">
              <w:rPr>
                <w:rFonts w:ascii="Times New Roman" w:hAnsi="Times New Roman"/>
                <w:b/>
                <w:sz w:val="24"/>
                <w:szCs w:val="24"/>
              </w:rPr>
              <w:t>Лексическая сторона речи</w:t>
            </w:r>
            <w:bookmarkEnd w:id="59"/>
          </w:p>
        </w:tc>
      </w:tr>
      <w:tr w:rsidR="00911566" w:rsidRPr="00F95E1C" w:rsidTr="002E31E7">
        <w:tc>
          <w:tcPr>
            <w:tcW w:w="9365"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lastRenderedPageBreak/>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соблюдать существующие в английском языке нормы лексической сочетаемости;</w:t>
            </w:r>
          </w:p>
          <w:p w:rsidR="00911566"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911566" w:rsidRPr="000D3ECA" w:rsidRDefault="00911566" w:rsidP="00D85040">
            <w:pPr>
              <w:spacing w:after="0" w:line="240" w:lineRule="auto"/>
              <w:rPr>
                <w:rFonts w:ascii="Times New Roman" w:hAnsi="Times New Roman"/>
                <w:sz w:val="24"/>
                <w:szCs w:val="24"/>
              </w:rPr>
            </w:pPr>
            <w:r>
              <w:rPr>
                <w:rFonts w:ascii="Times New Roman" w:hAnsi="Times New Roman"/>
                <w:sz w:val="24"/>
              </w:rPr>
              <w:t>расширить</w:t>
            </w:r>
            <w:r w:rsidRPr="000D3ECA">
              <w:rPr>
                <w:rFonts w:ascii="Times New Roman" w:hAnsi="Times New Roman"/>
                <w:sz w:val="24"/>
              </w:rPr>
              <w:t xml:space="preserve"> объема рецептивного и продуктивного словаря за счет лексических средств, обслуживающих новые тем</w:t>
            </w:r>
            <w:r>
              <w:rPr>
                <w:rFonts w:ascii="Times New Roman" w:hAnsi="Times New Roman"/>
                <w:sz w:val="24"/>
              </w:rPr>
              <w:t xml:space="preserve">ы, проблемы и ситуации общения, </w:t>
            </w:r>
            <w:r w:rsidRPr="000D3ECA">
              <w:rPr>
                <w:rFonts w:ascii="Times New Roman" w:hAnsi="Times New Roman"/>
                <w:sz w:val="24"/>
              </w:rPr>
              <w:t>в том числе наиболее распространенные словосочетания, оценочная лексика, реплики-клише речевого эти</w:t>
            </w:r>
            <w:r w:rsidR="00E81B62">
              <w:rPr>
                <w:rFonts w:ascii="Times New Roman" w:hAnsi="Times New Roman"/>
                <w:sz w:val="24"/>
              </w:rPr>
              <w:t>кета, отражающие  культуру англо</w:t>
            </w:r>
            <w:r w:rsidRPr="000D3ECA">
              <w:rPr>
                <w:rFonts w:ascii="Times New Roman" w:hAnsi="Times New Roman"/>
                <w:sz w:val="24"/>
              </w:rPr>
              <w:t>язычных стран.</w:t>
            </w:r>
          </w:p>
          <w:p w:rsidR="00911566" w:rsidRPr="000D3ECA" w:rsidRDefault="00911566" w:rsidP="00D85040">
            <w:pPr>
              <w:spacing w:after="0" w:line="240" w:lineRule="auto"/>
              <w:rPr>
                <w:rFonts w:ascii="Times New Roman" w:hAnsi="Times New Roman"/>
                <w:sz w:val="24"/>
              </w:rPr>
            </w:pPr>
            <w:r w:rsidRPr="000D3ECA">
              <w:rPr>
                <w:rFonts w:ascii="Times New Roman" w:hAnsi="Times New Roman"/>
                <w:sz w:val="24"/>
              </w:rPr>
              <w:t>Расширение  потенциального словаря за счет интернациональной лексики и навыков овладения новыми словообразовательными средствами:</w:t>
            </w:r>
          </w:p>
        </w:tc>
        <w:tc>
          <w:tcPr>
            <w:tcW w:w="5421" w:type="dxa"/>
            <w:gridSpan w:val="2"/>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xml:space="preserve">• употреблять в речи в нескольких значениях многозначные слова, изученные в пределах тематики основной школы; </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находить различия между явлениями синонимии и антонимии;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распознавать принадлежность слов к частям речи по определённым признакам (артиклям, аффиксам и др.);</w:t>
            </w:r>
          </w:p>
          <w:p w:rsidR="00911566" w:rsidRDefault="00911566" w:rsidP="00D85040">
            <w:pPr>
              <w:spacing w:after="0" w:line="240" w:lineRule="auto"/>
              <w:ind w:left="73" w:hanging="73"/>
              <w:rPr>
                <w:rFonts w:ascii="Times New Roman" w:hAnsi="Times New Roman"/>
                <w:sz w:val="24"/>
              </w:rPr>
            </w:pPr>
            <w:r w:rsidRPr="00F95E1C">
              <w:rPr>
                <w:rFonts w:ascii="Times New Roman" w:hAnsi="Times New Roman"/>
                <w:sz w:val="24"/>
                <w:szCs w:val="24"/>
              </w:rPr>
              <w:t>• 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r>
              <w:rPr>
                <w:rFonts w:ascii="Times New Roman" w:hAnsi="Times New Roman"/>
                <w:sz w:val="24"/>
              </w:rPr>
              <w:t xml:space="preserve"> </w:t>
            </w:r>
          </w:p>
          <w:p w:rsidR="00911566" w:rsidRPr="000D3ECA" w:rsidRDefault="00911566" w:rsidP="00D85040">
            <w:pPr>
              <w:spacing w:after="0" w:line="240" w:lineRule="auto"/>
              <w:rPr>
                <w:rFonts w:ascii="Times New Roman" w:hAnsi="Times New Roman"/>
                <w:sz w:val="24"/>
                <w:szCs w:val="24"/>
              </w:rPr>
            </w:pPr>
            <w:r>
              <w:rPr>
                <w:rFonts w:ascii="Times New Roman" w:hAnsi="Times New Roman"/>
                <w:sz w:val="24"/>
              </w:rPr>
              <w:t>развивать навыки</w:t>
            </w:r>
            <w:r w:rsidRPr="000D3ECA">
              <w:rPr>
                <w:rFonts w:ascii="Times New Roman" w:hAnsi="Times New Roman"/>
                <w:sz w:val="24"/>
              </w:rPr>
              <w:t xml:space="preserve"> распознавания и употребления в речи реплики-клише речевого этикета, отражающие  ку</w:t>
            </w:r>
            <w:r w:rsidR="00E81B62">
              <w:rPr>
                <w:rFonts w:ascii="Times New Roman" w:hAnsi="Times New Roman"/>
                <w:sz w:val="24"/>
              </w:rPr>
              <w:t>льтуру англо</w:t>
            </w:r>
            <w:r w:rsidRPr="000D3ECA">
              <w:rPr>
                <w:rFonts w:ascii="Times New Roman" w:hAnsi="Times New Roman"/>
                <w:sz w:val="24"/>
              </w:rPr>
              <w:t>язычных стран.</w:t>
            </w:r>
          </w:p>
          <w:p w:rsidR="00911566" w:rsidRPr="00F95E1C" w:rsidRDefault="00911566" w:rsidP="00D85040">
            <w:pPr>
              <w:spacing w:after="0" w:line="240" w:lineRule="auto"/>
              <w:ind w:left="73" w:hanging="73"/>
              <w:rPr>
                <w:rFonts w:ascii="Times New Roman" w:hAnsi="Times New Roman"/>
                <w:sz w:val="24"/>
                <w:szCs w:val="24"/>
              </w:rPr>
            </w:pPr>
            <w:r w:rsidRPr="000D3ECA">
              <w:rPr>
                <w:rFonts w:ascii="Times New Roman" w:hAnsi="Times New Roman"/>
                <w:sz w:val="24"/>
              </w:rPr>
              <w:t>.</w:t>
            </w:r>
          </w:p>
        </w:tc>
      </w:tr>
      <w:tr w:rsidR="00911566" w:rsidRPr="00F95E1C" w:rsidTr="002E31E7">
        <w:tc>
          <w:tcPr>
            <w:tcW w:w="14786" w:type="dxa"/>
            <w:gridSpan w:val="3"/>
          </w:tcPr>
          <w:p w:rsidR="00911566" w:rsidRPr="00F95E1C" w:rsidRDefault="00911566" w:rsidP="002E31E7">
            <w:pPr>
              <w:spacing w:after="0" w:line="240" w:lineRule="auto"/>
              <w:ind w:firstLine="454"/>
              <w:jc w:val="center"/>
              <w:outlineLvl w:val="0"/>
              <w:rPr>
                <w:rFonts w:ascii="Times New Roman" w:hAnsi="Times New Roman"/>
                <w:b/>
                <w:sz w:val="24"/>
                <w:szCs w:val="24"/>
              </w:rPr>
            </w:pPr>
            <w:bookmarkStart w:id="60" w:name="_Toc341514082"/>
            <w:r w:rsidRPr="00F95E1C">
              <w:rPr>
                <w:rFonts w:ascii="Times New Roman" w:hAnsi="Times New Roman"/>
                <w:b/>
                <w:sz w:val="24"/>
                <w:szCs w:val="24"/>
              </w:rPr>
              <w:t>Грамматическая сторона речи</w:t>
            </w:r>
            <w:bookmarkEnd w:id="60"/>
          </w:p>
        </w:tc>
      </w:tr>
      <w:tr w:rsidR="00911566" w:rsidRPr="00F95E1C" w:rsidTr="002E31E7">
        <w:tc>
          <w:tcPr>
            <w:tcW w:w="9606" w:type="dxa"/>
            <w:gridSpan w:val="2"/>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оперировать в процессе устного и письменного общения основными синтаксическими конструкциями и морфологичес</w:t>
            </w:r>
            <w:r w:rsidR="00E81B62">
              <w:rPr>
                <w:rFonts w:ascii="Times New Roman" w:hAnsi="Times New Roman"/>
                <w:sz w:val="24"/>
                <w:szCs w:val="24"/>
              </w:rPr>
              <w:t>кими формами английского</w:t>
            </w:r>
            <w:r w:rsidRPr="00F95E1C">
              <w:rPr>
                <w:rFonts w:ascii="Times New Roman" w:hAnsi="Times New Roman"/>
                <w:sz w:val="24"/>
                <w:szCs w:val="24"/>
              </w:rPr>
              <w:t xml:space="preserve"> языка в соответствии с коммуникативной задачей в коммуникативно-значимом контексте;</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распознавать и употреблять в речи:</w:t>
            </w:r>
          </w:p>
          <w:p w:rsidR="00911566" w:rsidRPr="00F95E1C" w:rsidRDefault="00911566" w:rsidP="00D85040">
            <w:pPr>
              <w:pStyle w:val="msonormalcxspmiddlecxspmiddle"/>
              <w:spacing w:before="0" w:after="0"/>
              <w:ind w:left="540" w:hanging="180"/>
              <w:rPr>
                <w:rFonts w:cs="Times New Roman"/>
                <w:color w:val="auto"/>
                <w:lang w:val="ru-RU"/>
              </w:rPr>
            </w:pPr>
            <w:r w:rsidRPr="00F95E1C">
              <w:rPr>
                <w:rFonts w:cs="Times New Roman"/>
                <w:color w:val="auto"/>
                <w:lang w:val="ru-RU"/>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911566" w:rsidRPr="00F95E1C" w:rsidRDefault="00911566" w:rsidP="00D85040">
            <w:pPr>
              <w:pStyle w:val="msonormalcxspmiddlecxspmiddle"/>
              <w:spacing w:before="0" w:after="0"/>
              <w:ind w:left="540" w:hanging="180"/>
              <w:rPr>
                <w:rFonts w:cs="Times New Roman"/>
                <w:color w:val="auto"/>
                <w:shd w:val="clear" w:color="auto" w:fill="FFFFFF"/>
                <w:lang w:val="ru-RU"/>
              </w:rPr>
            </w:pPr>
            <w:r w:rsidRPr="00F95E1C">
              <w:rPr>
                <w:rFonts w:cs="Times New Roman"/>
                <w:color w:val="auto"/>
                <w:lang w:val="ru-RU"/>
              </w:rPr>
              <w:t>— </w:t>
            </w:r>
            <w:r w:rsidRPr="00F95E1C">
              <w:rPr>
                <w:rFonts w:cs="Times New Roman"/>
                <w:color w:val="auto"/>
                <w:shd w:val="clear" w:color="auto" w:fill="FFFFFF"/>
                <w:lang w:val="ru-RU"/>
              </w:rPr>
              <w:t>распространённые простые предложения, в том числе с несколькими обстоятельствами, следующими в определённом порядке;</w:t>
            </w:r>
          </w:p>
          <w:p w:rsidR="00911566" w:rsidRPr="00F95E1C" w:rsidRDefault="00911566" w:rsidP="00D85040">
            <w:pPr>
              <w:pStyle w:val="msonormalcxspmiddlecxspmiddle"/>
              <w:spacing w:before="0" w:after="0"/>
              <w:ind w:left="540" w:hanging="180"/>
              <w:rPr>
                <w:rFonts w:cs="Times New Roman"/>
                <w:color w:val="auto"/>
                <w:lang w:val="ru-RU"/>
              </w:rPr>
            </w:pPr>
            <w:r w:rsidRPr="00F95E1C">
              <w:rPr>
                <w:rFonts w:cs="Times New Roman"/>
                <w:color w:val="auto"/>
                <w:lang w:val="ru-RU"/>
              </w:rPr>
              <w:t>— косвенную речь в утвердительных и вопросительных предложениях в настоящем и прошедшем времени;</w:t>
            </w:r>
          </w:p>
          <w:p w:rsidR="00911566" w:rsidRPr="00F95E1C" w:rsidRDefault="00911566" w:rsidP="00D85040">
            <w:pPr>
              <w:pStyle w:val="msonormalcxspmiddlecxspmiddle"/>
              <w:spacing w:before="0" w:after="0"/>
              <w:ind w:left="540" w:hanging="180"/>
              <w:rPr>
                <w:rFonts w:cs="Times New Roman"/>
                <w:color w:val="auto"/>
                <w:lang w:val="ru-RU"/>
              </w:rPr>
            </w:pPr>
            <w:r w:rsidRPr="00F95E1C">
              <w:rPr>
                <w:rFonts w:cs="Times New Roman"/>
                <w:color w:val="auto"/>
                <w:lang w:val="ru-RU"/>
              </w:rPr>
              <w:t>— имена существительные в единственном и множественном числе, образованные по правилу и исключения;</w:t>
            </w:r>
          </w:p>
          <w:p w:rsidR="00911566" w:rsidRPr="00F95E1C" w:rsidRDefault="00911566" w:rsidP="00D85040">
            <w:pPr>
              <w:pStyle w:val="msonormalcxspmiddlecxspmiddle"/>
              <w:spacing w:before="0" w:after="0"/>
              <w:ind w:left="540" w:hanging="180"/>
              <w:rPr>
                <w:rFonts w:cs="Times New Roman"/>
                <w:color w:val="auto"/>
                <w:lang w:val="ru-RU"/>
              </w:rPr>
            </w:pPr>
            <w:r w:rsidRPr="00F95E1C">
              <w:rPr>
                <w:rFonts w:cs="Times New Roman"/>
                <w:color w:val="auto"/>
                <w:lang w:val="ru-RU"/>
              </w:rPr>
              <w:t xml:space="preserve">— имена существительные </w:t>
            </w:r>
            <w:r w:rsidRPr="00F95E1C">
              <w:rPr>
                <w:rFonts w:cs="Times New Roman"/>
                <w:color w:val="auto"/>
              </w:rPr>
              <w:t>c</w:t>
            </w:r>
            <w:r w:rsidRPr="00F95E1C">
              <w:rPr>
                <w:rFonts w:cs="Times New Roman"/>
                <w:color w:val="auto"/>
                <w:lang w:val="ru-RU"/>
              </w:rPr>
              <w:t xml:space="preserve"> определённым/неопределённым/нулевым артиклем;</w:t>
            </w:r>
          </w:p>
          <w:p w:rsidR="00911566" w:rsidRPr="00F95E1C" w:rsidRDefault="00911566" w:rsidP="00D85040">
            <w:pPr>
              <w:pStyle w:val="msonormalcxspmiddlecxspmiddle"/>
              <w:spacing w:before="0" w:after="0"/>
              <w:ind w:left="540" w:hanging="180"/>
              <w:rPr>
                <w:rFonts w:cs="Times New Roman"/>
                <w:color w:val="auto"/>
                <w:lang w:val="ru-RU"/>
              </w:rPr>
            </w:pPr>
            <w:r w:rsidRPr="00F95E1C">
              <w:rPr>
                <w:rFonts w:cs="Times New Roman"/>
                <w:color w:val="auto"/>
                <w:lang w:val="ru-RU"/>
              </w:rPr>
              <w:t>— личные, притяжательные, указательные, неопределённые, относительные, вопросительные местоимения;</w:t>
            </w:r>
          </w:p>
          <w:p w:rsidR="00911566" w:rsidRPr="00F95E1C" w:rsidRDefault="00911566" w:rsidP="00D85040">
            <w:pPr>
              <w:pStyle w:val="msonormalcxspmiddlecxspmiddle"/>
              <w:spacing w:before="0" w:after="0"/>
              <w:ind w:left="540" w:hanging="180"/>
              <w:rPr>
                <w:rFonts w:cs="Times New Roman"/>
                <w:color w:val="auto"/>
                <w:lang w:val="ru-RU"/>
              </w:rPr>
            </w:pPr>
            <w:r w:rsidRPr="00F95E1C">
              <w:rPr>
                <w:rFonts w:cs="Times New Roman"/>
                <w:color w:val="auto"/>
                <w:lang w:val="ru-RU"/>
              </w:rPr>
              <w:lastRenderedPageBreak/>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F95E1C">
              <w:rPr>
                <w:rFonts w:cs="Times New Roman"/>
                <w:color w:val="auto"/>
              </w:rPr>
              <w:t>many</w:t>
            </w:r>
            <w:r w:rsidRPr="00F95E1C">
              <w:rPr>
                <w:rFonts w:cs="Times New Roman"/>
                <w:color w:val="auto"/>
                <w:lang w:val="ru-RU"/>
              </w:rPr>
              <w:t>/</w:t>
            </w:r>
            <w:r w:rsidRPr="00F95E1C">
              <w:rPr>
                <w:rFonts w:cs="Times New Roman"/>
                <w:color w:val="auto"/>
              </w:rPr>
              <w:t>much</w:t>
            </w:r>
            <w:r w:rsidRPr="00F95E1C">
              <w:rPr>
                <w:rFonts w:cs="Times New Roman"/>
                <w:color w:val="auto"/>
                <w:lang w:val="ru-RU"/>
              </w:rPr>
              <w:t xml:space="preserve">, </w:t>
            </w:r>
            <w:r w:rsidRPr="00F95E1C">
              <w:rPr>
                <w:rFonts w:cs="Times New Roman"/>
                <w:color w:val="auto"/>
              </w:rPr>
              <w:t>few</w:t>
            </w:r>
            <w:r w:rsidRPr="00F95E1C">
              <w:rPr>
                <w:rFonts w:cs="Times New Roman"/>
                <w:color w:val="auto"/>
                <w:lang w:val="ru-RU"/>
              </w:rPr>
              <w:t>/</w:t>
            </w:r>
            <w:r w:rsidRPr="00F95E1C">
              <w:rPr>
                <w:rFonts w:cs="Times New Roman"/>
                <w:color w:val="auto"/>
              </w:rPr>
              <w:t>a</w:t>
            </w:r>
            <w:r w:rsidRPr="00F95E1C">
              <w:rPr>
                <w:rFonts w:cs="Times New Roman"/>
                <w:color w:val="auto"/>
                <w:lang w:val="ru-RU"/>
              </w:rPr>
              <w:t xml:space="preserve"> </w:t>
            </w:r>
            <w:r w:rsidRPr="00F95E1C">
              <w:rPr>
                <w:rFonts w:cs="Times New Roman"/>
                <w:color w:val="auto"/>
              </w:rPr>
              <w:t>few</w:t>
            </w:r>
            <w:r w:rsidRPr="00F95E1C">
              <w:rPr>
                <w:rFonts w:cs="Times New Roman"/>
                <w:color w:val="auto"/>
                <w:lang w:val="ru-RU"/>
              </w:rPr>
              <w:t xml:space="preserve">, </w:t>
            </w:r>
            <w:r w:rsidRPr="00F95E1C">
              <w:rPr>
                <w:rFonts w:cs="Times New Roman"/>
                <w:color w:val="auto"/>
              </w:rPr>
              <w:t>little</w:t>
            </w:r>
            <w:r w:rsidRPr="00F95E1C">
              <w:rPr>
                <w:rFonts w:cs="Times New Roman"/>
                <w:color w:val="auto"/>
                <w:lang w:val="ru-RU"/>
              </w:rPr>
              <w:t>/</w:t>
            </w:r>
            <w:r w:rsidRPr="00F95E1C">
              <w:rPr>
                <w:rFonts w:cs="Times New Roman"/>
                <w:color w:val="auto"/>
              </w:rPr>
              <w:t>a</w:t>
            </w:r>
            <w:r w:rsidRPr="00F95E1C">
              <w:rPr>
                <w:rFonts w:cs="Times New Roman"/>
                <w:color w:val="auto"/>
                <w:lang w:val="ru-RU"/>
              </w:rPr>
              <w:t xml:space="preserve"> </w:t>
            </w:r>
            <w:r w:rsidRPr="00F95E1C">
              <w:rPr>
                <w:rFonts w:cs="Times New Roman"/>
                <w:color w:val="auto"/>
              </w:rPr>
              <w:t>little</w:t>
            </w:r>
            <w:r w:rsidRPr="00F95E1C">
              <w:rPr>
                <w:rFonts w:cs="Times New Roman"/>
                <w:color w:val="auto"/>
                <w:lang w:val="ru-RU"/>
              </w:rPr>
              <w:t>);</w:t>
            </w:r>
          </w:p>
          <w:p w:rsidR="00911566" w:rsidRPr="00F95E1C" w:rsidRDefault="00911566" w:rsidP="00D85040">
            <w:pPr>
              <w:pStyle w:val="msonormalcxspmiddlecxspmiddle"/>
              <w:spacing w:before="0" w:after="0"/>
              <w:ind w:left="540" w:hanging="180"/>
              <w:rPr>
                <w:rFonts w:cs="Times New Roman"/>
                <w:color w:val="auto"/>
                <w:lang w:val="ru-RU"/>
              </w:rPr>
            </w:pPr>
            <w:r w:rsidRPr="00F95E1C">
              <w:rPr>
                <w:rFonts w:cs="Times New Roman"/>
                <w:color w:val="auto"/>
                <w:lang w:val="ru-RU"/>
              </w:rPr>
              <w:t>— количественные и порядковые числительные;</w:t>
            </w:r>
          </w:p>
          <w:p w:rsidR="00911566" w:rsidRPr="00F95E1C" w:rsidRDefault="00911566" w:rsidP="00D85040">
            <w:pPr>
              <w:pStyle w:val="msonormalcxspmiddlecxspmiddle"/>
              <w:spacing w:before="0" w:after="0"/>
              <w:ind w:left="540" w:hanging="180"/>
              <w:rPr>
                <w:rFonts w:cs="Times New Roman"/>
                <w:color w:val="auto"/>
                <w:lang w:val="ru-RU"/>
              </w:rPr>
            </w:pPr>
            <w:r w:rsidRPr="00F95E1C">
              <w:rPr>
                <w:rFonts w:cs="Times New Roman"/>
                <w:color w:val="auto"/>
                <w:lang w:val="ru-RU"/>
              </w:rPr>
              <w:t xml:space="preserve">— глаголы в наиболее употребительных временны2х формах действительного залога: </w:t>
            </w:r>
            <w:r w:rsidRPr="00F95E1C">
              <w:rPr>
                <w:rFonts w:cs="Times New Roman"/>
                <w:color w:val="auto"/>
              </w:rPr>
              <w:t>Present</w:t>
            </w:r>
            <w:r w:rsidRPr="00F95E1C">
              <w:rPr>
                <w:rFonts w:cs="Times New Roman"/>
                <w:color w:val="auto"/>
                <w:lang w:val="ru-RU"/>
              </w:rPr>
              <w:t xml:space="preserve"> </w:t>
            </w:r>
            <w:r w:rsidRPr="00F95E1C">
              <w:rPr>
                <w:rFonts w:cs="Times New Roman"/>
                <w:color w:val="auto"/>
              </w:rPr>
              <w:t>Simple</w:t>
            </w:r>
            <w:r w:rsidRPr="00F95E1C">
              <w:rPr>
                <w:rFonts w:cs="Times New Roman"/>
                <w:color w:val="auto"/>
                <w:lang w:val="ru-RU"/>
              </w:rPr>
              <w:t xml:space="preserve">, </w:t>
            </w:r>
            <w:r w:rsidRPr="00F95E1C">
              <w:rPr>
                <w:rFonts w:cs="Times New Roman"/>
                <w:color w:val="auto"/>
              </w:rPr>
              <w:t>Future</w:t>
            </w:r>
            <w:r w:rsidRPr="00F95E1C">
              <w:rPr>
                <w:rFonts w:cs="Times New Roman"/>
                <w:color w:val="auto"/>
                <w:lang w:val="ru-RU"/>
              </w:rPr>
              <w:t xml:space="preserve"> </w:t>
            </w:r>
            <w:r w:rsidRPr="00F95E1C">
              <w:rPr>
                <w:rFonts w:cs="Times New Roman"/>
                <w:color w:val="auto"/>
              </w:rPr>
              <w:t>Simple</w:t>
            </w:r>
            <w:r w:rsidRPr="00F95E1C">
              <w:rPr>
                <w:rFonts w:cs="Times New Roman"/>
                <w:color w:val="auto"/>
                <w:lang w:val="ru-RU"/>
              </w:rPr>
              <w:t xml:space="preserve"> и </w:t>
            </w:r>
            <w:r w:rsidRPr="00F95E1C">
              <w:rPr>
                <w:rFonts w:cs="Times New Roman"/>
                <w:color w:val="auto"/>
              </w:rPr>
              <w:t>Past</w:t>
            </w:r>
            <w:r w:rsidRPr="00F95E1C">
              <w:rPr>
                <w:rFonts w:cs="Times New Roman"/>
                <w:color w:val="auto"/>
                <w:lang w:val="ru-RU"/>
              </w:rPr>
              <w:t xml:space="preserve"> </w:t>
            </w:r>
            <w:r w:rsidRPr="00F95E1C">
              <w:rPr>
                <w:rFonts w:cs="Times New Roman"/>
                <w:color w:val="auto"/>
              </w:rPr>
              <w:t>Simple</w:t>
            </w:r>
            <w:r w:rsidRPr="00F95E1C">
              <w:rPr>
                <w:rFonts w:cs="Times New Roman"/>
                <w:color w:val="auto"/>
                <w:lang w:val="ru-RU"/>
              </w:rPr>
              <w:t xml:space="preserve">, </w:t>
            </w:r>
            <w:r w:rsidRPr="00F95E1C">
              <w:rPr>
                <w:rFonts w:cs="Times New Roman"/>
                <w:color w:val="auto"/>
              </w:rPr>
              <w:t>Present</w:t>
            </w:r>
            <w:r w:rsidRPr="00F95E1C">
              <w:rPr>
                <w:rFonts w:cs="Times New Roman"/>
                <w:color w:val="auto"/>
                <w:lang w:val="ru-RU"/>
              </w:rPr>
              <w:t xml:space="preserve"> и </w:t>
            </w:r>
            <w:r w:rsidRPr="00F95E1C">
              <w:rPr>
                <w:rFonts w:cs="Times New Roman"/>
                <w:color w:val="auto"/>
              </w:rPr>
              <w:t>Past</w:t>
            </w:r>
            <w:r w:rsidRPr="00F95E1C">
              <w:rPr>
                <w:rFonts w:cs="Times New Roman"/>
                <w:color w:val="auto"/>
                <w:lang w:val="ru-RU"/>
              </w:rPr>
              <w:t xml:space="preserve"> </w:t>
            </w:r>
            <w:r w:rsidRPr="00F95E1C">
              <w:rPr>
                <w:rFonts w:cs="Times New Roman"/>
                <w:color w:val="auto"/>
              </w:rPr>
              <w:t>Continuous</w:t>
            </w:r>
            <w:r w:rsidRPr="00F95E1C">
              <w:rPr>
                <w:rFonts w:cs="Times New Roman"/>
                <w:color w:val="auto"/>
                <w:lang w:val="ru-RU"/>
              </w:rPr>
              <w:t xml:space="preserve">, </w:t>
            </w:r>
            <w:r w:rsidRPr="00F95E1C">
              <w:rPr>
                <w:rFonts w:cs="Times New Roman"/>
                <w:color w:val="auto"/>
              </w:rPr>
              <w:t>Present</w:t>
            </w:r>
            <w:r w:rsidRPr="00F95E1C">
              <w:rPr>
                <w:rFonts w:cs="Times New Roman"/>
                <w:color w:val="auto"/>
                <w:lang w:val="ru-RU"/>
              </w:rPr>
              <w:t xml:space="preserve"> </w:t>
            </w:r>
            <w:r w:rsidRPr="00F95E1C">
              <w:rPr>
                <w:rFonts w:cs="Times New Roman"/>
                <w:color w:val="auto"/>
              </w:rPr>
              <w:t>Perfect</w:t>
            </w:r>
            <w:r w:rsidRPr="00F95E1C">
              <w:rPr>
                <w:rFonts w:cs="Times New Roman"/>
                <w:color w:val="auto"/>
                <w:lang w:val="ru-RU"/>
              </w:rPr>
              <w:t>;</w:t>
            </w:r>
          </w:p>
          <w:p w:rsidR="00911566" w:rsidRPr="00F95E1C" w:rsidRDefault="00911566" w:rsidP="00D85040">
            <w:pPr>
              <w:pStyle w:val="msonormalcxspmiddlecxspmiddle"/>
              <w:spacing w:before="0" w:after="0"/>
              <w:ind w:left="540" w:hanging="180"/>
              <w:rPr>
                <w:rFonts w:cs="Times New Roman"/>
                <w:color w:val="auto"/>
                <w:lang w:val="ru-RU"/>
              </w:rPr>
            </w:pPr>
            <w:r w:rsidRPr="00F95E1C">
              <w:rPr>
                <w:rFonts w:cs="Times New Roman"/>
                <w:color w:val="auto"/>
                <w:lang w:val="ru-RU"/>
              </w:rPr>
              <w:t xml:space="preserve">— глаголы в следующих формах страдательного залога: </w:t>
            </w:r>
            <w:r w:rsidRPr="00F95E1C">
              <w:rPr>
                <w:rFonts w:cs="Times New Roman"/>
                <w:color w:val="auto"/>
              </w:rPr>
              <w:t>Present</w:t>
            </w:r>
            <w:r w:rsidRPr="00F95E1C">
              <w:rPr>
                <w:rFonts w:cs="Times New Roman"/>
                <w:color w:val="auto"/>
                <w:lang w:val="ru-RU"/>
              </w:rPr>
              <w:t xml:space="preserve"> </w:t>
            </w:r>
            <w:r w:rsidRPr="00F95E1C">
              <w:rPr>
                <w:rFonts w:cs="Times New Roman"/>
                <w:color w:val="auto"/>
              </w:rPr>
              <w:t>Simple</w:t>
            </w:r>
            <w:r w:rsidRPr="00F95E1C">
              <w:rPr>
                <w:rFonts w:cs="Times New Roman"/>
                <w:color w:val="auto"/>
                <w:lang w:val="ru-RU"/>
              </w:rPr>
              <w:t xml:space="preserve"> </w:t>
            </w:r>
            <w:r w:rsidRPr="00F95E1C">
              <w:rPr>
                <w:rFonts w:cs="Times New Roman"/>
                <w:color w:val="auto"/>
              </w:rPr>
              <w:t>Passive</w:t>
            </w:r>
            <w:r w:rsidRPr="00F95E1C">
              <w:rPr>
                <w:rFonts w:cs="Times New Roman"/>
                <w:color w:val="auto"/>
                <w:lang w:val="ru-RU"/>
              </w:rPr>
              <w:t xml:space="preserve">, </w:t>
            </w:r>
            <w:r w:rsidRPr="00F95E1C">
              <w:rPr>
                <w:rFonts w:cs="Times New Roman"/>
                <w:color w:val="auto"/>
              </w:rPr>
              <w:t>Past</w:t>
            </w:r>
            <w:r w:rsidRPr="00F95E1C">
              <w:rPr>
                <w:rFonts w:cs="Times New Roman"/>
                <w:color w:val="auto"/>
                <w:lang w:val="ru-RU"/>
              </w:rPr>
              <w:t xml:space="preserve"> </w:t>
            </w:r>
            <w:r w:rsidRPr="00F95E1C">
              <w:rPr>
                <w:rFonts w:cs="Times New Roman"/>
                <w:color w:val="auto"/>
              </w:rPr>
              <w:t>Simple</w:t>
            </w:r>
            <w:r w:rsidRPr="00F95E1C">
              <w:rPr>
                <w:rFonts w:cs="Times New Roman"/>
                <w:color w:val="auto"/>
                <w:lang w:val="ru-RU"/>
              </w:rPr>
              <w:t xml:space="preserve"> </w:t>
            </w:r>
            <w:r w:rsidRPr="00F95E1C">
              <w:rPr>
                <w:rFonts w:cs="Times New Roman"/>
                <w:color w:val="auto"/>
              </w:rPr>
              <w:t>Passive</w:t>
            </w:r>
            <w:r w:rsidRPr="00F95E1C">
              <w:rPr>
                <w:rFonts w:cs="Times New Roman"/>
                <w:color w:val="auto"/>
                <w:lang w:val="ru-RU"/>
              </w:rPr>
              <w:t>;</w:t>
            </w:r>
          </w:p>
          <w:p w:rsidR="00911566" w:rsidRPr="00F95E1C" w:rsidRDefault="00911566" w:rsidP="00D85040">
            <w:pPr>
              <w:pStyle w:val="msonormalcxspmiddlecxspmiddle"/>
              <w:spacing w:before="0" w:after="0"/>
              <w:ind w:left="540" w:hanging="180"/>
              <w:rPr>
                <w:rFonts w:cs="Times New Roman"/>
                <w:color w:val="auto"/>
                <w:lang w:val="ru-RU"/>
              </w:rPr>
            </w:pPr>
            <w:r w:rsidRPr="00F95E1C">
              <w:rPr>
                <w:rFonts w:cs="Times New Roman"/>
                <w:color w:val="auto"/>
                <w:lang w:val="ru-RU"/>
              </w:rPr>
              <w:t xml:space="preserve">— различные грамматические средства для выражения будущего времени: </w:t>
            </w:r>
            <w:r w:rsidRPr="00F95E1C">
              <w:rPr>
                <w:rFonts w:cs="Times New Roman"/>
                <w:color w:val="auto"/>
              </w:rPr>
              <w:t>Simple</w:t>
            </w:r>
            <w:r w:rsidRPr="00F95E1C">
              <w:rPr>
                <w:rFonts w:cs="Times New Roman"/>
                <w:color w:val="auto"/>
                <w:lang w:val="ru-RU"/>
              </w:rPr>
              <w:t xml:space="preserve"> </w:t>
            </w:r>
            <w:r w:rsidRPr="00F95E1C">
              <w:rPr>
                <w:rFonts w:cs="Times New Roman"/>
                <w:color w:val="auto"/>
              </w:rPr>
              <w:t>Future</w:t>
            </w:r>
            <w:r w:rsidRPr="00F95E1C">
              <w:rPr>
                <w:rFonts w:cs="Times New Roman"/>
                <w:color w:val="auto"/>
                <w:lang w:val="ru-RU"/>
              </w:rPr>
              <w:t xml:space="preserve">, </w:t>
            </w:r>
            <w:r w:rsidRPr="00F95E1C">
              <w:rPr>
                <w:rFonts w:cs="Times New Roman"/>
                <w:color w:val="auto"/>
              </w:rPr>
              <w:t>to</w:t>
            </w:r>
            <w:r w:rsidRPr="00F95E1C">
              <w:rPr>
                <w:rFonts w:cs="Times New Roman"/>
                <w:color w:val="auto"/>
                <w:lang w:val="ru-RU"/>
              </w:rPr>
              <w:t xml:space="preserve"> </w:t>
            </w:r>
            <w:r w:rsidRPr="00F95E1C">
              <w:rPr>
                <w:rFonts w:cs="Times New Roman"/>
                <w:color w:val="auto"/>
              </w:rPr>
              <w:t>be</w:t>
            </w:r>
            <w:r w:rsidRPr="00F95E1C">
              <w:rPr>
                <w:rFonts w:cs="Times New Roman"/>
                <w:color w:val="auto"/>
                <w:lang w:val="ru-RU"/>
              </w:rPr>
              <w:t xml:space="preserve"> </w:t>
            </w:r>
            <w:r w:rsidRPr="00F95E1C">
              <w:rPr>
                <w:rFonts w:cs="Times New Roman"/>
                <w:color w:val="auto"/>
              </w:rPr>
              <w:t>going</w:t>
            </w:r>
            <w:r w:rsidRPr="00F95E1C">
              <w:rPr>
                <w:rFonts w:cs="Times New Roman"/>
                <w:color w:val="auto"/>
                <w:lang w:val="ru-RU"/>
              </w:rPr>
              <w:t xml:space="preserve"> </w:t>
            </w:r>
            <w:r w:rsidRPr="00F95E1C">
              <w:rPr>
                <w:rFonts w:cs="Times New Roman"/>
                <w:color w:val="auto"/>
              </w:rPr>
              <w:t>to</w:t>
            </w:r>
            <w:r w:rsidRPr="00F95E1C">
              <w:rPr>
                <w:rFonts w:cs="Times New Roman"/>
                <w:color w:val="auto"/>
                <w:lang w:val="ru-RU"/>
              </w:rPr>
              <w:t xml:space="preserve">, </w:t>
            </w:r>
            <w:r w:rsidRPr="00F95E1C">
              <w:rPr>
                <w:rFonts w:cs="Times New Roman"/>
                <w:color w:val="auto"/>
              </w:rPr>
              <w:t>Present</w:t>
            </w:r>
            <w:r w:rsidRPr="00F95E1C">
              <w:rPr>
                <w:rFonts w:cs="Times New Roman"/>
                <w:color w:val="auto"/>
                <w:lang w:val="ru-RU"/>
              </w:rPr>
              <w:t xml:space="preserve"> </w:t>
            </w:r>
            <w:r w:rsidRPr="00F95E1C">
              <w:rPr>
                <w:rFonts w:cs="Times New Roman"/>
                <w:color w:val="auto"/>
              </w:rPr>
              <w:t>Continuous</w:t>
            </w:r>
            <w:r w:rsidRPr="00F95E1C">
              <w:rPr>
                <w:rFonts w:cs="Times New Roman"/>
                <w:color w:val="auto"/>
                <w:lang w:val="ru-RU"/>
              </w:rPr>
              <w:t>;</w:t>
            </w:r>
          </w:p>
          <w:p w:rsidR="00911566" w:rsidRPr="00F95E1C" w:rsidRDefault="00911566" w:rsidP="00D85040">
            <w:pPr>
              <w:pStyle w:val="msonormalcxspmiddlecxspmiddle"/>
              <w:spacing w:before="0" w:after="0"/>
              <w:ind w:left="540" w:hanging="180"/>
              <w:rPr>
                <w:rFonts w:cs="Times New Roman"/>
                <w:color w:val="auto"/>
              </w:rPr>
            </w:pPr>
            <w:r w:rsidRPr="00F95E1C">
              <w:rPr>
                <w:rFonts w:cs="Times New Roman"/>
                <w:color w:val="auto"/>
              </w:rPr>
              <w:t>— </w:t>
            </w:r>
            <w:r w:rsidRPr="00F95E1C">
              <w:rPr>
                <w:rFonts w:cs="Times New Roman"/>
                <w:color w:val="auto"/>
                <w:lang w:val="ru-RU"/>
              </w:rPr>
              <w:t>условные</w:t>
            </w:r>
            <w:r w:rsidRPr="00F95E1C">
              <w:rPr>
                <w:rFonts w:cs="Times New Roman"/>
                <w:color w:val="auto"/>
              </w:rPr>
              <w:t xml:space="preserve"> </w:t>
            </w:r>
            <w:r w:rsidRPr="00F95E1C">
              <w:rPr>
                <w:rFonts w:cs="Times New Roman"/>
                <w:color w:val="auto"/>
                <w:lang w:val="ru-RU"/>
              </w:rPr>
              <w:t>предложения</w:t>
            </w:r>
            <w:r w:rsidRPr="00F95E1C">
              <w:rPr>
                <w:rFonts w:cs="Times New Roman"/>
                <w:color w:val="auto"/>
              </w:rPr>
              <w:t xml:space="preserve"> </w:t>
            </w:r>
            <w:r w:rsidRPr="00F95E1C">
              <w:rPr>
                <w:rFonts w:cs="Times New Roman"/>
                <w:color w:val="auto"/>
                <w:lang w:val="ru-RU"/>
              </w:rPr>
              <w:t>реального</w:t>
            </w:r>
            <w:r w:rsidRPr="00F95E1C">
              <w:rPr>
                <w:rFonts w:cs="Times New Roman"/>
                <w:color w:val="auto"/>
              </w:rPr>
              <w:t xml:space="preserve"> </w:t>
            </w:r>
            <w:r w:rsidRPr="00F95E1C">
              <w:rPr>
                <w:rFonts w:cs="Times New Roman"/>
                <w:color w:val="auto"/>
                <w:lang w:val="ru-RU"/>
              </w:rPr>
              <w:t>характера</w:t>
            </w:r>
            <w:r w:rsidRPr="00F95E1C">
              <w:rPr>
                <w:rFonts w:cs="Times New Roman"/>
                <w:color w:val="auto"/>
              </w:rPr>
              <w:t xml:space="preserve"> (Conditional I — If I see Jim, I’ll invite him to our school party);</w:t>
            </w:r>
          </w:p>
          <w:p w:rsidR="00911566" w:rsidRPr="00CE4CDA" w:rsidRDefault="00911566" w:rsidP="00D85040">
            <w:pPr>
              <w:pStyle w:val="msonormalcxspmiddle"/>
              <w:spacing w:before="0" w:after="0"/>
              <w:ind w:left="540" w:hanging="180"/>
              <w:rPr>
                <w:rFonts w:cs="Times New Roman"/>
                <w:color w:val="auto"/>
              </w:rPr>
            </w:pPr>
            <w:r w:rsidRPr="00F95E1C">
              <w:rPr>
                <w:rFonts w:cs="Times New Roman"/>
                <w:color w:val="auto"/>
              </w:rPr>
              <w:t>— </w:t>
            </w:r>
            <w:r w:rsidRPr="00F95E1C">
              <w:rPr>
                <w:rFonts w:cs="Times New Roman"/>
                <w:color w:val="auto"/>
                <w:lang w:val="ru-RU"/>
              </w:rPr>
              <w:t>модальные</w:t>
            </w:r>
            <w:r w:rsidRPr="00F95E1C">
              <w:rPr>
                <w:rFonts w:cs="Times New Roman"/>
                <w:color w:val="auto"/>
              </w:rPr>
              <w:t xml:space="preserve"> </w:t>
            </w:r>
            <w:r w:rsidRPr="00F95E1C">
              <w:rPr>
                <w:rFonts w:cs="Times New Roman"/>
                <w:color w:val="auto"/>
                <w:lang w:val="ru-RU"/>
              </w:rPr>
              <w:t>глаголы</w:t>
            </w:r>
            <w:r w:rsidRPr="00F95E1C">
              <w:rPr>
                <w:rFonts w:cs="Times New Roman"/>
                <w:color w:val="auto"/>
              </w:rPr>
              <w:t xml:space="preserve"> </w:t>
            </w:r>
            <w:r w:rsidRPr="00F95E1C">
              <w:rPr>
                <w:rFonts w:cs="Times New Roman"/>
                <w:color w:val="auto"/>
                <w:lang w:val="ru-RU"/>
              </w:rPr>
              <w:t>и</w:t>
            </w:r>
            <w:r w:rsidRPr="00F95E1C">
              <w:rPr>
                <w:rFonts w:cs="Times New Roman"/>
                <w:color w:val="auto"/>
              </w:rPr>
              <w:t xml:space="preserve"> </w:t>
            </w:r>
            <w:r w:rsidRPr="00F95E1C">
              <w:rPr>
                <w:rFonts w:cs="Times New Roman"/>
                <w:color w:val="auto"/>
                <w:lang w:val="ru-RU"/>
              </w:rPr>
              <w:t>их</w:t>
            </w:r>
            <w:r w:rsidRPr="00F95E1C">
              <w:rPr>
                <w:rFonts w:cs="Times New Roman"/>
                <w:color w:val="auto"/>
              </w:rPr>
              <w:t xml:space="preserve"> </w:t>
            </w:r>
            <w:r w:rsidRPr="00F95E1C">
              <w:rPr>
                <w:rFonts w:cs="Times New Roman"/>
                <w:color w:val="auto"/>
                <w:lang w:val="ru-RU"/>
              </w:rPr>
              <w:t>эквиваленты</w:t>
            </w:r>
            <w:r w:rsidRPr="00F95E1C">
              <w:rPr>
                <w:rFonts w:cs="Times New Roman"/>
                <w:color w:val="auto"/>
              </w:rPr>
              <w:t xml:space="preserve"> (may, can, be able to, must, have to, should, could).</w:t>
            </w:r>
          </w:p>
          <w:p w:rsidR="00911566" w:rsidRPr="00D87CC4" w:rsidRDefault="00911566" w:rsidP="00D85040">
            <w:pPr>
              <w:spacing w:after="0" w:line="240" w:lineRule="auto"/>
              <w:ind w:firstLine="425"/>
              <w:rPr>
                <w:rFonts w:ascii="Times New Roman" w:hAnsi="Times New Roman"/>
                <w:sz w:val="24"/>
              </w:rPr>
            </w:pPr>
            <w:r w:rsidRPr="00D87CC4">
              <w:rPr>
                <w:rFonts w:ascii="Times New Roman" w:hAnsi="Times New Roman"/>
                <w:sz w:val="24"/>
              </w:rPr>
              <w:t>Знание признаков и навыки распознавания и  употребления в речи всех типов простого предложения (систематизация);</w:t>
            </w:r>
          </w:p>
          <w:p w:rsidR="00911566" w:rsidRPr="00D87CC4" w:rsidRDefault="00911566" w:rsidP="00D85040">
            <w:pPr>
              <w:spacing w:after="0" w:line="240" w:lineRule="auto"/>
              <w:ind w:firstLine="425"/>
              <w:rPr>
                <w:rFonts w:ascii="Times New Roman" w:hAnsi="Times New Roman"/>
                <w:sz w:val="24"/>
              </w:rPr>
            </w:pPr>
            <w:r w:rsidRPr="00D87CC4">
              <w:rPr>
                <w:rFonts w:ascii="Times New Roman" w:hAnsi="Times New Roman"/>
                <w:sz w:val="24"/>
              </w:rPr>
              <w:t xml:space="preserve">предложений с инфинитивными группами: </w:t>
            </w:r>
            <w:r w:rsidRPr="00D87CC4">
              <w:rPr>
                <w:rFonts w:ascii="Times New Roman" w:hAnsi="Times New Roman"/>
                <w:sz w:val="24"/>
                <w:lang w:val="en-US"/>
              </w:rPr>
              <w:t>statt</w:t>
            </w:r>
            <w:r w:rsidRPr="00D87CC4">
              <w:rPr>
                <w:rFonts w:ascii="Times New Roman" w:hAnsi="Times New Roman"/>
                <w:sz w:val="24"/>
              </w:rPr>
              <w:t xml:space="preserve"> …</w:t>
            </w:r>
            <w:r w:rsidRPr="00D87CC4">
              <w:rPr>
                <w:rFonts w:ascii="Times New Roman" w:hAnsi="Times New Roman"/>
                <w:sz w:val="24"/>
                <w:lang w:val="en-US"/>
              </w:rPr>
              <w:t>zu</w:t>
            </w:r>
            <w:r w:rsidRPr="00D87CC4">
              <w:rPr>
                <w:rFonts w:ascii="Times New Roman" w:hAnsi="Times New Roman"/>
                <w:sz w:val="24"/>
              </w:rPr>
              <w:t xml:space="preserve">, </w:t>
            </w:r>
            <w:r w:rsidRPr="00D87CC4">
              <w:rPr>
                <w:rFonts w:ascii="Times New Roman" w:hAnsi="Times New Roman"/>
                <w:sz w:val="24"/>
                <w:lang w:val="en-US"/>
              </w:rPr>
              <w:t>ohne</w:t>
            </w:r>
            <w:r w:rsidRPr="00D87CC4">
              <w:rPr>
                <w:rFonts w:ascii="Times New Roman" w:hAnsi="Times New Roman"/>
                <w:sz w:val="24"/>
              </w:rPr>
              <w:t xml:space="preserve"> … </w:t>
            </w:r>
            <w:r w:rsidRPr="00D87CC4">
              <w:rPr>
                <w:rFonts w:ascii="Times New Roman" w:hAnsi="Times New Roman"/>
                <w:sz w:val="24"/>
                <w:lang w:val="en-US"/>
              </w:rPr>
              <w:t>zu</w:t>
            </w:r>
            <w:r w:rsidRPr="00D87CC4">
              <w:rPr>
                <w:rFonts w:ascii="Times New Roman" w:hAnsi="Times New Roman"/>
                <w:sz w:val="24"/>
              </w:rPr>
              <w:t>;</w:t>
            </w:r>
          </w:p>
          <w:p w:rsidR="00911566" w:rsidRPr="00D87CC4" w:rsidRDefault="00911566" w:rsidP="00D85040">
            <w:pPr>
              <w:spacing w:after="0" w:line="240" w:lineRule="auto"/>
              <w:ind w:firstLine="425"/>
              <w:rPr>
                <w:rFonts w:ascii="Times New Roman" w:hAnsi="Times New Roman"/>
                <w:sz w:val="24"/>
              </w:rPr>
            </w:pPr>
            <w:r w:rsidRPr="00D87CC4">
              <w:rPr>
                <w:rFonts w:ascii="Times New Roman" w:hAnsi="Times New Roman"/>
                <w:sz w:val="24"/>
              </w:rPr>
              <w:t>сложно-подчиненных предложений с</w:t>
            </w:r>
          </w:p>
          <w:p w:rsidR="00911566" w:rsidRPr="00E81B62" w:rsidRDefault="00911566" w:rsidP="00D85040">
            <w:pPr>
              <w:spacing w:after="0" w:line="240" w:lineRule="auto"/>
              <w:ind w:firstLine="425"/>
              <w:rPr>
                <w:rFonts w:ascii="Times New Roman" w:hAnsi="Times New Roman"/>
                <w:sz w:val="24"/>
              </w:rPr>
            </w:pPr>
            <w:r w:rsidRPr="00D87CC4">
              <w:rPr>
                <w:rFonts w:ascii="Times New Roman" w:hAnsi="Times New Roman"/>
                <w:sz w:val="24"/>
              </w:rPr>
              <w:t>- придаточными времени</w:t>
            </w:r>
            <w:r w:rsidR="00E81B62" w:rsidRPr="00E81B62">
              <w:rPr>
                <w:rFonts w:ascii="Times New Roman" w:hAnsi="Times New Roman"/>
                <w:sz w:val="24"/>
              </w:rPr>
              <w:t>,</w:t>
            </w:r>
            <w:r w:rsidRPr="00D87CC4">
              <w:rPr>
                <w:rFonts w:ascii="Times New Roman" w:hAnsi="Times New Roman"/>
                <w:sz w:val="24"/>
              </w:rPr>
              <w:t xml:space="preserve"> </w:t>
            </w:r>
            <w:r w:rsidR="00E81B62" w:rsidRPr="00D87CC4">
              <w:rPr>
                <w:rFonts w:ascii="Times New Roman" w:hAnsi="Times New Roman"/>
                <w:sz w:val="24"/>
              </w:rPr>
              <w:t>о</w:t>
            </w:r>
            <w:r w:rsidR="00E81B62">
              <w:rPr>
                <w:rFonts w:ascii="Times New Roman" w:hAnsi="Times New Roman"/>
                <w:sz w:val="24"/>
              </w:rPr>
              <w:t>пределительными</w:t>
            </w:r>
            <w:r w:rsidR="00E81B62" w:rsidRPr="00E81B62">
              <w:rPr>
                <w:rFonts w:ascii="Times New Roman" w:hAnsi="Times New Roman"/>
                <w:sz w:val="24"/>
              </w:rPr>
              <w:t>,</w:t>
            </w:r>
            <w:r w:rsidR="00E81B62" w:rsidRPr="00D87CC4">
              <w:rPr>
                <w:rFonts w:ascii="Times New Roman" w:hAnsi="Times New Roman"/>
                <w:sz w:val="24"/>
              </w:rPr>
              <w:t xml:space="preserve"> цели </w:t>
            </w:r>
            <w:r w:rsidRPr="00D87CC4">
              <w:rPr>
                <w:rFonts w:ascii="Times New Roman" w:hAnsi="Times New Roman"/>
                <w:sz w:val="24"/>
              </w:rPr>
              <w:t xml:space="preserve">с союзами </w:t>
            </w:r>
            <w:r w:rsidR="00E81B62">
              <w:rPr>
                <w:rFonts w:ascii="Times New Roman" w:hAnsi="Times New Roman"/>
                <w:sz w:val="24"/>
                <w:lang w:val="en-US"/>
              </w:rPr>
              <w:t>went</w:t>
            </w:r>
            <w:r w:rsidRPr="00D87CC4">
              <w:rPr>
                <w:rFonts w:ascii="Times New Roman" w:hAnsi="Times New Roman"/>
                <w:sz w:val="24"/>
              </w:rPr>
              <w:t xml:space="preserve">, </w:t>
            </w:r>
            <w:r w:rsidR="00E81B62">
              <w:rPr>
                <w:rFonts w:ascii="Times New Roman" w:hAnsi="Times New Roman"/>
                <w:sz w:val="24"/>
                <w:lang w:val="en-US"/>
              </w:rPr>
              <w:t>if</w:t>
            </w:r>
            <w:r w:rsidRPr="00D87CC4">
              <w:rPr>
                <w:rFonts w:ascii="Times New Roman" w:hAnsi="Times New Roman"/>
                <w:sz w:val="24"/>
              </w:rPr>
              <w:t xml:space="preserve">, </w:t>
            </w:r>
            <w:r w:rsidR="00E81B62">
              <w:rPr>
                <w:rFonts w:ascii="Times New Roman" w:hAnsi="Times New Roman"/>
                <w:sz w:val="24"/>
                <w:lang w:val="en-US"/>
              </w:rPr>
              <w:t>what</w:t>
            </w:r>
            <w:r w:rsidR="00E81B62" w:rsidRPr="00E81B62">
              <w:rPr>
                <w:rFonts w:ascii="Times New Roman" w:hAnsi="Times New Roman"/>
                <w:sz w:val="24"/>
              </w:rPr>
              <w:t>.</w:t>
            </w:r>
          </w:p>
          <w:p w:rsidR="00911566" w:rsidRPr="00D87CC4" w:rsidRDefault="00E81B62" w:rsidP="00E81B62">
            <w:pPr>
              <w:spacing w:after="0" w:line="240" w:lineRule="auto"/>
              <w:ind w:firstLine="425"/>
              <w:rPr>
                <w:rFonts w:ascii="Times New Roman" w:hAnsi="Times New Roman"/>
                <w:sz w:val="24"/>
              </w:rPr>
            </w:pPr>
            <w:r>
              <w:rPr>
                <w:rFonts w:ascii="Times New Roman" w:hAnsi="Times New Roman"/>
                <w:sz w:val="24"/>
              </w:rPr>
              <w:t xml:space="preserve">  </w:t>
            </w:r>
          </w:p>
          <w:p w:rsidR="00911566" w:rsidRPr="00D87CC4" w:rsidRDefault="00911566" w:rsidP="00D85040">
            <w:pPr>
              <w:spacing w:after="0" w:line="240" w:lineRule="auto"/>
              <w:ind w:firstLine="425"/>
              <w:rPr>
                <w:rFonts w:ascii="Times New Roman" w:hAnsi="Times New Roman"/>
                <w:sz w:val="24"/>
              </w:rPr>
            </w:pPr>
            <w:r w:rsidRPr="00D87CC4">
              <w:rPr>
                <w:rFonts w:ascii="Times New Roman" w:hAnsi="Times New Roman"/>
                <w:sz w:val="24"/>
              </w:rPr>
              <w:t>Навыки распознавания прямой и косвенной речи.</w:t>
            </w:r>
          </w:p>
          <w:p w:rsidR="00911566" w:rsidRPr="000D3ECA" w:rsidRDefault="00911566" w:rsidP="00D85040">
            <w:pPr>
              <w:pStyle w:val="msonormalcxspmiddle"/>
              <w:spacing w:before="0" w:after="0"/>
              <w:ind w:left="540" w:hanging="180"/>
              <w:rPr>
                <w:rFonts w:cs="Times New Roman"/>
                <w:lang w:val="ru-RU"/>
              </w:rPr>
            </w:pPr>
          </w:p>
        </w:tc>
        <w:tc>
          <w:tcPr>
            <w:tcW w:w="5180" w:type="dxa"/>
          </w:tcPr>
          <w:p w:rsidR="00911566" w:rsidRPr="00F95E1C" w:rsidRDefault="00911566" w:rsidP="00D85040">
            <w:pPr>
              <w:spacing w:after="0" w:line="240" w:lineRule="auto"/>
              <w:ind w:left="73" w:hanging="73"/>
              <w:rPr>
                <w:rFonts w:ascii="Times New Roman" w:hAnsi="Times New Roman"/>
                <w:sz w:val="24"/>
                <w:szCs w:val="24"/>
              </w:rPr>
            </w:pPr>
          </w:p>
        </w:tc>
      </w:tr>
    </w:tbl>
    <w:p w:rsidR="00911566" w:rsidRPr="0054382D" w:rsidRDefault="00911566" w:rsidP="00911566">
      <w:pPr>
        <w:pStyle w:val="af8"/>
        <w:spacing w:line="240" w:lineRule="auto"/>
        <w:jc w:val="center"/>
        <w:outlineLvl w:val="0"/>
        <w:rPr>
          <w:b/>
          <w:sz w:val="24"/>
        </w:rPr>
      </w:pPr>
      <w:bookmarkStart w:id="61" w:name="_Toc341514083"/>
      <w:r w:rsidRPr="0054382D">
        <w:rPr>
          <w:b/>
          <w:sz w:val="24"/>
        </w:rPr>
        <w:lastRenderedPageBreak/>
        <w:t>4.История России. Всеобщая история</w:t>
      </w:r>
      <w:bookmarkEnd w:id="6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439"/>
        <w:gridCol w:w="5347"/>
      </w:tblGrid>
      <w:tr w:rsidR="00911566" w:rsidRPr="00F95E1C" w:rsidTr="002E31E7">
        <w:tc>
          <w:tcPr>
            <w:tcW w:w="9439" w:type="dxa"/>
          </w:tcPr>
          <w:p w:rsidR="00911566" w:rsidRPr="00F95E1C" w:rsidRDefault="00911566" w:rsidP="002E31E7">
            <w:pPr>
              <w:pStyle w:val="msonormalcxspmiddle"/>
              <w:spacing w:before="0" w:after="0"/>
              <w:jc w:val="center"/>
              <w:rPr>
                <w:rFonts w:cs="Times New Roman"/>
                <w:b/>
              </w:rPr>
            </w:pPr>
            <w:r w:rsidRPr="00F95E1C">
              <w:rPr>
                <w:rFonts w:cs="Times New Roman"/>
                <w:b/>
              </w:rPr>
              <w:t>Выпускник научится:</w:t>
            </w:r>
          </w:p>
        </w:tc>
        <w:tc>
          <w:tcPr>
            <w:tcW w:w="5347" w:type="dxa"/>
          </w:tcPr>
          <w:p w:rsidR="00911566" w:rsidRPr="00F95E1C" w:rsidRDefault="00911566" w:rsidP="002E31E7">
            <w:pPr>
              <w:spacing w:after="0" w:line="240" w:lineRule="auto"/>
              <w:ind w:firstLine="454"/>
              <w:jc w:val="both"/>
              <w:rPr>
                <w:rFonts w:ascii="Times New Roman" w:hAnsi="Times New Roman"/>
                <w:b/>
                <w:sz w:val="24"/>
                <w:szCs w:val="24"/>
                <w:lang w:val="en-US"/>
              </w:rPr>
            </w:pPr>
            <w:r w:rsidRPr="00F95E1C">
              <w:rPr>
                <w:rFonts w:ascii="Times New Roman" w:hAnsi="Times New Roman"/>
                <w:b/>
                <w:sz w:val="24"/>
                <w:szCs w:val="24"/>
              </w:rPr>
              <w:t>Выпускник получит возможность научиться:</w:t>
            </w:r>
          </w:p>
        </w:tc>
      </w:tr>
      <w:tr w:rsidR="00911566" w:rsidRPr="00F95E1C" w:rsidTr="002E31E7">
        <w:tc>
          <w:tcPr>
            <w:tcW w:w="14786" w:type="dxa"/>
            <w:gridSpan w:val="2"/>
          </w:tcPr>
          <w:p w:rsidR="00911566" w:rsidRPr="00F95E1C" w:rsidRDefault="00911566" w:rsidP="002E31E7">
            <w:pPr>
              <w:spacing w:after="0" w:line="240" w:lineRule="auto"/>
              <w:ind w:firstLine="454"/>
              <w:jc w:val="center"/>
              <w:outlineLvl w:val="0"/>
              <w:rPr>
                <w:rFonts w:ascii="Times New Roman" w:hAnsi="Times New Roman"/>
                <w:b/>
                <w:sz w:val="24"/>
                <w:szCs w:val="24"/>
              </w:rPr>
            </w:pPr>
            <w:bookmarkStart w:id="62" w:name="_Toc341514084"/>
            <w:r w:rsidRPr="00F95E1C">
              <w:rPr>
                <w:rFonts w:ascii="Times New Roman" w:hAnsi="Times New Roman"/>
                <w:b/>
                <w:sz w:val="24"/>
                <w:szCs w:val="24"/>
              </w:rPr>
              <w:t>История Древнего мира</w:t>
            </w:r>
            <w:bookmarkEnd w:id="62"/>
            <w:r w:rsidR="00404CFB">
              <w:rPr>
                <w:rFonts w:ascii="Times New Roman" w:hAnsi="Times New Roman"/>
                <w:b/>
                <w:sz w:val="24"/>
                <w:szCs w:val="24"/>
              </w:rPr>
              <w:t xml:space="preserve"> (5 класс)</w:t>
            </w:r>
          </w:p>
        </w:tc>
      </w:tr>
      <w:tr w:rsidR="00911566" w:rsidRPr="00F95E1C" w:rsidTr="002E31E7">
        <w:tc>
          <w:tcPr>
            <w:tcW w:w="9439"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 э., н. э.);</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xml:space="preserve">• описывать условия существования, основные занятия, образ жизни людей в древности, </w:t>
            </w:r>
            <w:r w:rsidRPr="00F95E1C">
              <w:rPr>
                <w:rFonts w:ascii="Times New Roman" w:hAnsi="Times New Roman"/>
                <w:sz w:val="24"/>
                <w:szCs w:val="24"/>
              </w:rPr>
              <w:lastRenderedPageBreak/>
              <w:t>памятники древней культуры; рассказывать о событиях древней истории;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911566" w:rsidRPr="00F95E1C" w:rsidRDefault="00911566" w:rsidP="00D85040">
            <w:pPr>
              <w:pStyle w:val="msonormalcxspmiddle"/>
              <w:spacing w:before="0" w:after="0"/>
              <w:ind w:left="73" w:hanging="73"/>
              <w:rPr>
                <w:rFonts w:eastAsia="Times New Roman" w:cs="Times New Roman"/>
                <w:color w:val="auto"/>
                <w:lang w:val="ru-RU" w:eastAsia="ru-RU"/>
              </w:rPr>
            </w:pPr>
            <w:r w:rsidRPr="00F95E1C">
              <w:rPr>
                <w:rFonts w:eastAsia="Times New Roman" w:cs="Times New Roman"/>
                <w:color w:val="auto"/>
                <w:lang w:val="ru-RU" w:eastAsia="ru-RU"/>
              </w:rPr>
              <w:t>• давать оценку наиболее значительным событиям и личностям древней истории.</w:t>
            </w:r>
          </w:p>
        </w:tc>
        <w:tc>
          <w:tcPr>
            <w:tcW w:w="5347"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lastRenderedPageBreak/>
              <w:t>• давать характеристику общественного строя древних государств;</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сопоставлять свидетельства различных исторических источников, выявляя в них общее и различия;</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видеть проявления влияния античного искусства в окружающей среде;</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xml:space="preserve">• высказывать суждения о значении и месте </w:t>
            </w:r>
            <w:r w:rsidRPr="00F95E1C">
              <w:rPr>
                <w:rFonts w:ascii="Times New Roman" w:hAnsi="Times New Roman"/>
                <w:sz w:val="24"/>
                <w:szCs w:val="24"/>
              </w:rPr>
              <w:lastRenderedPageBreak/>
              <w:t>исторического и культурного наследия древних обществ в мировой истории.</w:t>
            </w:r>
          </w:p>
          <w:p w:rsidR="00911566" w:rsidRPr="00F95E1C" w:rsidRDefault="00911566" w:rsidP="00D85040">
            <w:pPr>
              <w:spacing w:after="0" w:line="240" w:lineRule="auto"/>
              <w:ind w:left="73" w:hanging="73"/>
              <w:rPr>
                <w:rFonts w:ascii="Times New Roman" w:hAnsi="Times New Roman"/>
                <w:sz w:val="24"/>
                <w:szCs w:val="24"/>
              </w:rPr>
            </w:pPr>
          </w:p>
        </w:tc>
      </w:tr>
      <w:tr w:rsidR="00911566" w:rsidRPr="00F95E1C" w:rsidTr="002E31E7">
        <w:tc>
          <w:tcPr>
            <w:tcW w:w="14786" w:type="dxa"/>
            <w:gridSpan w:val="2"/>
          </w:tcPr>
          <w:p w:rsidR="00911566" w:rsidRPr="00404CFB" w:rsidRDefault="00911566" w:rsidP="00404CFB">
            <w:pPr>
              <w:spacing w:after="0" w:line="360" w:lineRule="auto"/>
              <w:ind w:firstLine="709"/>
              <w:jc w:val="center"/>
              <w:rPr>
                <w:rFonts w:ascii="Times New Roman" w:hAnsi="Times New Roman"/>
                <w:sz w:val="24"/>
                <w:szCs w:val="24"/>
              </w:rPr>
            </w:pPr>
            <w:bookmarkStart w:id="63" w:name="_Toc341514085"/>
            <w:r w:rsidRPr="00F95E1C">
              <w:rPr>
                <w:rFonts w:ascii="Times New Roman" w:hAnsi="Times New Roman"/>
                <w:b/>
                <w:sz w:val="24"/>
                <w:szCs w:val="24"/>
              </w:rPr>
              <w:lastRenderedPageBreak/>
              <w:t>История Средних веков</w:t>
            </w:r>
            <w:bookmarkEnd w:id="63"/>
            <w:r w:rsidR="00404CFB">
              <w:rPr>
                <w:rFonts w:ascii="Times New Roman" w:hAnsi="Times New Roman"/>
                <w:b/>
                <w:sz w:val="24"/>
                <w:szCs w:val="24"/>
              </w:rPr>
              <w:t>.</w:t>
            </w:r>
            <w:r w:rsidR="00404CFB" w:rsidRPr="0074495D">
              <w:rPr>
                <w:rFonts w:ascii="Times New Roman" w:hAnsi="Times New Roman"/>
                <w:b/>
                <w:bCs/>
                <w:sz w:val="28"/>
                <w:szCs w:val="28"/>
              </w:rPr>
              <w:t xml:space="preserve"> </w:t>
            </w:r>
            <w:r w:rsidR="00404CFB" w:rsidRPr="00404CFB">
              <w:rPr>
                <w:rFonts w:ascii="Times New Roman" w:hAnsi="Times New Roman"/>
                <w:b/>
                <w:bCs/>
                <w:sz w:val="24"/>
                <w:szCs w:val="24"/>
              </w:rPr>
              <w:t>От Древней Руси к Российскому государству (</w:t>
            </w:r>
            <w:r w:rsidR="00404CFB" w:rsidRPr="00404CFB">
              <w:rPr>
                <w:rFonts w:ascii="Times New Roman" w:hAnsi="Times New Roman"/>
                <w:b/>
                <w:sz w:val="24"/>
                <w:szCs w:val="24"/>
                <w:lang w:val="en-US"/>
              </w:rPr>
              <w:t>VIII</w:t>
            </w:r>
            <w:r w:rsidR="00404CFB" w:rsidRPr="00404CFB">
              <w:rPr>
                <w:rFonts w:ascii="Times New Roman" w:hAnsi="Times New Roman"/>
                <w:b/>
                <w:sz w:val="24"/>
                <w:szCs w:val="24"/>
              </w:rPr>
              <w:t xml:space="preserve"> –</w:t>
            </w:r>
            <w:r w:rsidR="00404CFB" w:rsidRPr="00404CFB">
              <w:rPr>
                <w:rFonts w:ascii="Times New Roman" w:hAnsi="Times New Roman"/>
                <w:b/>
                <w:sz w:val="24"/>
                <w:szCs w:val="24"/>
                <w:lang w:val="en-US"/>
              </w:rPr>
              <w:t>XV</w:t>
            </w:r>
            <w:r w:rsidR="00404CFB" w:rsidRPr="00404CFB">
              <w:rPr>
                <w:rFonts w:ascii="Times New Roman" w:hAnsi="Times New Roman"/>
                <w:b/>
                <w:sz w:val="24"/>
                <w:szCs w:val="24"/>
              </w:rPr>
              <w:t xml:space="preserve"> вв.) (6 класс)</w:t>
            </w:r>
          </w:p>
        </w:tc>
      </w:tr>
      <w:tr w:rsidR="00911566" w:rsidRPr="00F95E1C" w:rsidTr="002E31E7">
        <w:tc>
          <w:tcPr>
            <w:tcW w:w="9439"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w:t>
            </w:r>
            <w:r>
              <w:rPr>
                <w:rFonts w:ascii="Times New Roman" w:hAnsi="Times New Roman"/>
                <w:sz w:val="24"/>
                <w:szCs w:val="24"/>
              </w:rPr>
              <w:t xml:space="preserve">в, завоеваний, колонизаций </w:t>
            </w:r>
            <w:r w:rsidRPr="00F95E1C">
              <w:rPr>
                <w:rFonts w:ascii="Times New Roman" w:hAnsi="Times New Roman"/>
                <w:sz w:val="24"/>
                <w:szCs w:val="24"/>
              </w:rPr>
              <w:t>;</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911566" w:rsidRPr="00F95E1C" w:rsidRDefault="00911566" w:rsidP="00D85040">
            <w:pPr>
              <w:pStyle w:val="msonormalcxspmiddle"/>
              <w:spacing w:before="0" w:after="0"/>
              <w:ind w:left="73" w:hanging="73"/>
              <w:rPr>
                <w:rFonts w:eastAsia="Times New Roman" w:cs="Times New Roman"/>
                <w:color w:val="auto"/>
                <w:lang w:val="ru-RU" w:eastAsia="ru-RU"/>
              </w:rPr>
            </w:pPr>
            <w:r w:rsidRPr="00F95E1C">
              <w:rPr>
                <w:rFonts w:eastAsia="Times New Roman" w:cs="Times New Roman"/>
                <w:color w:val="auto"/>
                <w:lang w:val="ru-RU" w:eastAsia="ru-RU"/>
              </w:rPr>
              <w:t>• давать оценку событиям и личностям отечественной и всеобщей истории Средних веков.</w:t>
            </w:r>
          </w:p>
        </w:tc>
        <w:tc>
          <w:tcPr>
            <w:tcW w:w="5347"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давать сопоставительную характеристику политического устройства государств Средневековья (Русь, Запад, Восток);</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сравнивать свидетельства различных исторических источников, выявляя в них общее и различия;</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911566" w:rsidRPr="00F95E1C" w:rsidRDefault="00911566" w:rsidP="00D85040">
            <w:pPr>
              <w:spacing w:after="0" w:line="240" w:lineRule="auto"/>
              <w:ind w:left="73" w:hanging="73"/>
              <w:rPr>
                <w:rFonts w:ascii="Times New Roman" w:hAnsi="Times New Roman"/>
                <w:sz w:val="24"/>
                <w:szCs w:val="24"/>
              </w:rPr>
            </w:pPr>
          </w:p>
        </w:tc>
      </w:tr>
      <w:tr w:rsidR="00911566" w:rsidRPr="00F95E1C" w:rsidTr="002E31E7">
        <w:tc>
          <w:tcPr>
            <w:tcW w:w="14786" w:type="dxa"/>
            <w:gridSpan w:val="2"/>
          </w:tcPr>
          <w:p w:rsidR="00911566" w:rsidRPr="00404CFB" w:rsidRDefault="00911566" w:rsidP="00404CFB">
            <w:pPr>
              <w:spacing w:after="0" w:line="360" w:lineRule="auto"/>
              <w:ind w:firstLine="709"/>
              <w:jc w:val="center"/>
              <w:rPr>
                <w:rFonts w:ascii="Times New Roman" w:hAnsi="Times New Roman"/>
                <w:i/>
                <w:sz w:val="24"/>
                <w:szCs w:val="24"/>
              </w:rPr>
            </w:pPr>
            <w:r w:rsidRPr="00F95E1C">
              <w:rPr>
                <w:rFonts w:ascii="Times New Roman" w:hAnsi="Times New Roman"/>
                <w:b/>
                <w:sz w:val="24"/>
                <w:szCs w:val="24"/>
              </w:rPr>
              <w:lastRenderedPageBreak/>
              <w:t>История Нового времени</w:t>
            </w:r>
            <w:r w:rsidR="00404CFB">
              <w:rPr>
                <w:rFonts w:ascii="Times New Roman" w:hAnsi="Times New Roman"/>
                <w:b/>
                <w:sz w:val="24"/>
                <w:szCs w:val="24"/>
              </w:rPr>
              <w:t xml:space="preserve">. </w:t>
            </w:r>
            <w:r w:rsidR="00404CFB" w:rsidRPr="00404CFB">
              <w:rPr>
                <w:rFonts w:ascii="Times New Roman" w:hAnsi="Times New Roman"/>
                <w:b/>
                <w:bCs/>
                <w:sz w:val="24"/>
                <w:szCs w:val="24"/>
              </w:rPr>
              <w:t>Россия в XVI – Х</w:t>
            </w:r>
            <w:r w:rsidR="00404CFB" w:rsidRPr="00404CFB">
              <w:rPr>
                <w:rFonts w:ascii="Times New Roman" w:hAnsi="Times New Roman"/>
                <w:b/>
                <w:bCs/>
                <w:sz w:val="24"/>
                <w:szCs w:val="24"/>
                <w:lang w:val="en-US"/>
              </w:rPr>
              <w:t>I</w:t>
            </w:r>
            <w:r w:rsidR="00404CFB" w:rsidRPr="00404CFB">
              <w:rPr>
                <w:rFonts w:ascii="Times New Roman" w:hAnsi="Times New Roman"/>
                <w:b/>
                <w:bCs/>
                <w:sz w:val="24"/>
                <w:szCs w:val="24"/>
              </w:rPr>
              <w:t>Х веках</w:t>
            </w:r>
            <w:r w:rsidR="00404CFB" w:rsidRPr="00404CFB">
              <w:rPr>
                <w:rFonts w:ascii="Times New Roman" w:hAnsi="Times New Roman"/>
                <w:b/>
                <w:sz w:val="24"/>
                <w:szCs w:val="24"/>
              </w:rPr>
              <w:t xml:space="preserve"> (7</w:t>
            </w:r>
            <w:r w:rsidR="00404CFB" w:rsidRPr="00404CFB">
              <w:rPr>
                <w:rFonts w:ascii="Times New Roman" w:hAnsi="Times New Roman"/>
                <w:sz w:val="24"/>
                <w:szCs w:val="24"/>
              </w:rPr>
              <w:t>–</w:t>
            </w:r>
            <w:r w:rsidR="00404CFB" w:rsidRPr="00404CFB">
              <w:rPr>
                <w:rFonts w:ascii="Times New Roman" w:hAnsi="Times New Roman"/>
                <w:b/>
                <w:sz w:val="24"/>
                <w:szCs w:val="24"/>
              </w:rPr>
              <w:t>9 класс)</w:t>
            </w:r>
          </w:p>
        </w:tc>
      </w:tr>
      <w:tr w:rsidR="00911566" w:rsidRPr="00F95E1C" w:rsidTr="002E31E7">
        <w:tc>
          <w:tcPr>
            <w:tcW w:w="9439"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сопоставлять развитие России и других стран в Новое время, сравнивать исторические ситуации и события;</w:t>
            </w:r>
          </w:p>
          <w:p w:rsidR="00911566" w:rsidRPr="00F95E1C" w:rsidRDefault="00911566" w:rsidP="00D85040">
            <w:pPr>
              <w:pStyle w:val="msonormalcxspmiddle"/>
              <w:spacing w:before="0" w:after="0"/>
              <w:ind w:left="73" w:hanging="73"/>
              <w:rPr>
                <w:rFonts w:eastAsia="Times New Roman" w:cs="Times New Roman"/>
                <w:color w:val="auto"/>
                <w:lang w:val="ru-RU" w:eastAsia="ru-RU"/>
              </w:rPr>
            </w:pPr>
            <w:r w:rsidRPr="00F95E1C">
              <w:rPr>
                <w:rFonts w:eastAsia="Times New Roman" w:cs="Times New Roman"/>
                <w:color w:val="auto"/>
                <w:lang w:val="ru-RU" w:eastAsia="ru-RU"/>
              </w:rPr>
              <w:t>• давать оценку событиям и личностям отечественной и всеобщей истории Нового времени.</w:t>
            </w:r>
          </w:p>
        </w:tc>
        <w:tc>
          <w:tcPr>
            <w:tcW w:w="5347"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используя историческую карту, характеризовать социально-экономическое и политическое развитие России, других государств в Новое время;</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xml:space="preserve">• сравнивать развитие России и других стран в Новое время, объяснять, в чём заключались общие черты и особенности; </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911566" w:rsidRPr="00F95E1C" w:rsidRDefault="00911566" w:rsidP="00D85040">
            <w:pPr>
              <w:spacing w:after="0" w:line="240" w:lineRule="auto"/>
              <w:ind w:left="73" w:hanging="73"/>
              <w:rPr>
                <w:rFonts w:ascii="Times New Roman" w:hAnsi="Times New Roman"/>
                <w:sz w:val="24"/>
                <w:szCs w:val="24"/>
              </w:rPr>
            </w:pPr>
          </w:p>
        </w:tc>
      </w:tr>
      <w:tr w:rsidR="00911566" w:rsidRPr="00F95E1C" w:rsidTr="002E31E7">
        <w:tc>
          <w:tcPr>
            <w:tcW w:w="14786" w:type="dxa"/>
            <w:gridSpan w:val="2"/>
          </w:tcPr>
          <w:p w:rsidR="00911566" w:rsidRPr="00F95E1C" w:rsidRDefault="00911566" w:rsidP="002E31E7">
            <w:pPr>
              <w:spacing w:after="0" w:line="240" w:lineRule="auto"/>
              <w:ind w:firstLine="454"/>
              <w:jc w:val="center"/>
              <w:rPr>
                <w:rFonts w:ascii="Times New Roman" w:hAnsi="Times New Roman"/>
                <w:b/>
                <w:sz w:val="24"/>
                <w:szCs w:val="24"/>
                <w:lang w:val="en-US"/>
              </w:rPr>
            </w:pPr>
            <w:r w:rsidRPr="00F95E1C">
              <w:rPr>
                <w:rFonts w:ascii="Times New Roman" w:hAnsi="Times New Roman"/>
                <w:b/>
                <w:sz w:val="24"/>
                <w:szCs w:val="24"/>
                <w:lang w:val="en-US"/>
              </w:rPr>
              <w:t>Новейшая история</w:t>
            </w:r>
          </w:p>
        </w:tc>
      </w:tr>
      <w:tr w:rsidR="00911566" w:rsidRPr="00F95E1C" w:rsidTr="002E31E7">
        <w:tc>
          <w:tcPr>
            <w:tcW w:w="9439"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xml:space="preserve">• использовать историческую карту как источник информации о территории России </w:t>
            </w:r>
            <w:r w:rsidRPr="00F95E1C">
              <w:rPr>
                <w:rFonts w:ascii="Times New Roman" w:hAnsi="Times New Roman"/>
                <w:sz w:val="24"/>
                <w:szCs w:val="24"/>
              </w:rPr>
              <w:lastRenderedPageBreak/>
              <w:t>(СССР)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xml:space="preserve">• анализировать информацию из исторических источников </w:t>
            </w:r>
            <w:r w:rsidRPr="00F95E1C">
              <w:rPr>
                <w:rFonts w:ascii="Times New Roman" w:hAnsi="Times New Roman"/>
                <w:sz w:val="24"/>
                <w:szCs w:val="24"/>
              </w:rPr>
              <w:sym w:font="Symbol" w:char="F02D"/>
            </w:r>
            <w:r w:rsidRPr="00F95E1C">
              <w:rPr>
                <w:rFonts w:ascii="Times New Roman" w:hAnsi="Times New Roman"/>
                <w:sz w:val="24"/>
                <w:szCs w:val="24"/>
              </w:rPr>
              <w:t xml:space="preserve"> текстов, материальных и художественных памятников новейшей эпохи;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систематизировать исторический материал, содержащийся в учебной и дополнительной литературе;</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xml:space="preserve">•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911566" w:rsidRPr="00F95E1C" w:rsidRDefault="00911566" w:rsidP="00D85040">
            <w:pPr>
              <w:pStyle w:val="msonormalcxspmiddle"/>
              <w:spacing w:before="0" w:after="0"/>
              <w:ind w:left="73" w:hanging="73"/>
              <w:rPr>
                <w:rFonts w:eastAsia="Times New Roman" w:cs="Times New Roman"/>
                <w:color w:val="auto"/>
                <w:lang w:val="ru-RU" w:eastAsia="ru-RU"/>
              </w:rPr>
            </w:pPr>
            <w:r w:rsidRPr="00F95E1C">
              <w:rPr>
                <w:rFonts w:eastAsia="Times New Roman" w:cs="Times New Roman"/>
                <w:color w:val="auto"/>
                <w:lang w:val="ru-RU" w:eastAsia="ru-RU"/>
              </w:rPr>
              <w:t>• давать оценку событиям и личностям отечес</w:t>
            </w:r>
            <w:r>
              <w:rPr>
                <w:rFonts w:eastAsia="Times New Roman" w:cs="Times New Roman"/>
                <w:color w:val="auto"/>
                <w:lang w:val="ru-RU" w:eastAsia="ru-RU"/>
              </w:rPr>
              <w:t xml:space="preserve">твенной и всеобщей истории ХХ </w:t>
            </w:r>
            <w:r w:rsidRPr="00F95E1C">
              <w:rPr>
                <w:rFonts w:eastAsia="Times New Roman" w:cs="Times New Roman"/>
                <w:color w:val="auto"/>
                <w:lang w:val="ru-RU" w:eastAsia="ru-RU"/>
              </w:rPr>
              <w:t>начала XXI в.</w:t>
            </w:r>
          </w:p>
        </w:tc>
        <w:tc>
          <w:tcPr>
            <w:tcW w:w="5347"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lastRenderedPageBreak/>
              <w:t>• используя историческую карту, характеризовать социально-экономическое и политическое развитие России, других государств в ХХ — начале XXI в.;</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lastRenderedPageBreak/>
              <w:t>• 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проводить работу по поиску и оформлению материалов истории своей семьи, города, края в ХХ — начале XXI в.</w:t>
            </w:r>
          </w:p>
        </w:tc>
      </w:tr>
    </w:tbl>
    <w:p w:rsidR="00911566" w:rsidRPr="0054382D" w:rsidRDefault="00911566" w:rsidP="00911566">
      <w:pPr>
        <w:spacing w:after="0" w:line="240" w:lineRule="auto"/>
        <w:ind w:firstLine="454"/>
        <w:jc w:val="center"/>
        <w:rPr>
          <w:rFonts w:ascii="Times New Roman" w:hAnsi="Times New Roman"/>
          <w:b/>
          <w:sz w:val="24"/>
          <w:szCs w:val="24"/>
        </w:rPr>
      </w:pPr>
    </w:p>
    <w:p w:rsidR="00911566" w:rsidRPr="0054382D" w:rsidRDefault="00911566" w:rsidP="00911566">
      <w:pPr>
        <w:spacing w:after="0" w:line="240" w:lineRule="auto"/>
        <w:ind w:firstLine="454"/>
        <w:jc w:val="center"/>
        <w:rPr>
          <w:rFonts w:ascii="Times New Roman" w:hAnsi="Times New Roman"/>
          <w:b/>
          <w:sz w:val="24"/>
          <w:szCs w:val="24"/>
        </w:rPr>
      </w:pPr>
      <w:r w:rsidRPr="0054382D">
        <w:rPr>
          <w:rFonts w:ascii="Times New Roman" w:hAnsi="Times New Roman"/>
          <w:b/>
          <w:sz w:val="24"/>
          <w:szCs w:val="24"/>
        </w:rPr>
        <w:t>5.Обществознание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245"/>
        <w:gridCol w:w="5541"/>
      </w:tblGrid>
      <w:tr w:rsidR="00911566" w:rsidRPr="00F95E1C" w:rsidTr="00BA126B">
        <w:tc>
          <w:tcPr>
            <w:tcW w:w="9245" w:type="dxa"/>
          </w:tcPr>
          <w:p w:rsidR="00911566" w:rsidRPr="00F95E1C" w:rsidRDefault="00911566" w:rsidP="002E31E7">
            <w:pPr>
              <w:spacing w:after="0" w:line="240" w:lineRule="auto"/>
              <w:ind w:firstLine="454"/>
              <w:jc w:val="center"/>
              <w:rPr>
                <w:rFonts w:ascii="Times New Roman" w:hAnsi="Times New Roman"/>
                <w:b/>
                <w:sz w:val="24"/>
                <w:szCs w:val="24"/>
                <w:lang w:val="en-US"/>
              </w:rPr>
            </w:pPr>
            <w:r w:rsidRPr="00F95E1C">
              <w:rPr>
                <w:rFonts w:ascii="Times New Roman" w:hAnsi="Times New Roman"/>
                <w:b/>
                <w:sz w:val="24"/>
                <w:szCs w:val="24"/>
              </w:rPr>
              <w:t>Выпускник научится:</w:t>
            </w:r>
          </w:p>
        </w:tc>
        <w:tc>
          <w:tcPr>
            <w:tcW w:w="5541" w:type="dxa"/>
          </w:tcPr>
          <w:p w:rsidR="00911566" w:rsidRPr="00F95E1C" w:rsidRDefault="00911566" w:rsidP="002E31E7">
            <w:pPr>
              <w:spacing w:after="0" w:line="240" w:lineRule="auto"/>
              <w:ind w:firstLine="454"/>
              <w:jc w:val="center"/>
              <w:rPr>
                <w:rFonts w:ascii="Times New Roman" w:hAnsi="Times New Roman"/>
                <w:b/>
                <w:sz w:val="24"/>
                <w:szCs w:val="24"/>
                <w:lang w:val="en-US"/>
              </w:rPr>
            </w:pPr>
            <w:r w:rsidRPr="00F95E1C">
              <w:rPr>
                <w:rFonts w:ascii="Times New Roman" w:hAnsi="Times New Roman"/>
                <w:b/>
                <w:sz w:val="24"/>
                <w:szCs w:val="24"/>
              </w:rPr>
              <w:t>Выпускник получит возможность научиться:</w:t>
            </w:r>
          </w:p>
        </w:tc>
      </w:tr>
      <w:tr w:rsidR="00911566" w:rsidRPr="00CF1353" w:rsidTr="00BA126B">
        <w:tc>
          <w:tcPr>
            <w:tcW w:w="14786" w:type="dxa"/>
            <w:gridSpan w:val="2"/>
          </w:tcPr>
          <w:p w:rsidR="00911566" w:rsidRPr="00CF1353" w:rsidRDefault="00404CFB" w:rsidP="00CF1353">
            <w:pPr>
              <w:spacing w:after="0" w:line="240" w:lineRule="auto"/>
              <w:ind w:firstLine="709"/>
              <w:jc w:val="center"/>
              <w:rPr>
                <w:rFonts w:ascii="Times New Roman" w:hAnsi="Times New Roman"/>
                <w:b/>
                <w:sz w:val="24"/>
                <w:szCs w:val="24"/>
                <w:shd w:val="clear" w:color="auto" w:fill="FFFFFF"/>
              </w:rPr>
            </w:pPr>
            <w:r w:rsidRPr="00CF1353">
              <w:rPr>
                <w:rFonts w:ascii="Times New Roman" w:hAnsi="Times New Roman"/>
                <w:b/>
                <w:bCs/>
                <w:sz w:val="24"/>
                <w:szCs w:val="24"/>
                <w:shd w:val="clear" w:color="auto" w:fill="FFFFFF"/>
              </w:rPr>
              <w:t>Человек. Деятельность человека</w:t>
            </w:r>
          </w:p>
        </w:tc>
      </w:tr>
      <w:tr w:rsidR="00911566" w:rsidRPr="00CF1353" w:rsidTr="00BA126B">
        <w:tc>
          <w:tcPr>
            <w:tcW w:w="9245" w:type="dxa"/>
          </w:tcPr>
          <w:p w:rsidR="00404CFB" w:rsidRPr="00CF1353" w:rsidRDefault="00404CFB" w:rsidP="00D85040">
            <w:pPr>
              <w:numPr>
                <w:ilvl w:val="0"/>
                <w:numId w:val="82"/>
              </w:numPr>
              <w:tabs>
                <w:tab w:val="left" w:pos="993"/>
              </w:tabs>
              <w:spacing w:after="0" w:line="240" w:lineRule="auto"/>
              <w:ind w:firstLine="709"/>
              <w:rPr>
                <w:rFonts w:ascii="Times New Roman" w:hAnsi="Times New Roman"/>
                <w:sz w:val="24"/>
                <w:szCs w:val="24"/>
              </w:rPr>
            </w:pPr>
            <w:r w:rsidRPr="00CF1353">
              <w:rPr>
                <w:rFonts w:ascii="Times New Roman" w:hAnsi="Times New Roman"/>
                <w:sz w:val="24"/>
                <w:szCs w:val="24"/>
              </w:rPr>
              <w:t>использовать знания о биологическом и социальном в человеке для характеристики его природы;</w:t>
            </w:r>
          </w:p>
          <w:p w:rsidR="00404CFB" w:rsidRPr="00CF1353" w:rsidRDefault="00404CFB" w:rsidP="00D85040">
            <w:pPr>
              <w:numPr>
                <w:ilvl w:val="0"/>
                <w:numId w:val="82"/>
              </w:numPr>
              <w:tabs>
                <w:tab w:val="left" w:pos="993"/>
              </w:tabs>
              <w:spacing w:after="0" w:line="240" w:lineRule="auto"/>
              <w:ind w:firstLine="709"/>
              <w:rPr>
                <w:rFonts w:ascii="Times New Roman" w:hAnsi="Times New Roman"/>
                <w:sz w:val="24"/>
                <w:szCs w:val="24"/>
              </w:rPr>
            </w:pPr>
            <w:r w:rsidRPr="00CF1353">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404CFB" w:rsidRPr="00CF1353" w:rsidRDefault="00404CFB" w:rsidP="00D85040">
            <w:pPr>
              <w:numPr>
                <w:ilvl w:val="0"/>
                <w:numId w:val="82"/>
              </w:numPr>
              <w:tabs>
                <w:tab w:val="left" w:pos="993"/>
              </w:tabs>
              <w:spacing w:after="0" w:line="240" w:lineRule="auto"/>
              <w:ind w:firstLine="709"/>
              <w:rPr>
                <w:rFonts w:ascii="Times New Roman" w:hAnsi="Times New Roman"/>
                <w:sz w:val="24"/>
                <w:szCs w:val="24"/>
              </w:rPr>
            </w:pPr>
            <w:r w:rsidRPr="00CF1353">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404CFB" w:rsidRPr="00CF1353" w:rsidRDefault="00404CFB" w:rsidP="00D85040">
            <w:pPr>
              <w:numPr>
                <w:ilvl w:val="0"/>
                <w:numId w:val="82"/>
              </w:numPr>
              <w:tabs>
                <w:tab w:val="left" w:pos="993"/>
              </w:tabs>
              <w:spacing w:after="0" w:line="240" w:lineRule="auto"/>
              <w:ind w:firstLine="709"/>
              <w:rPr>
                <w:rFonts w:ascii="Times New Roman" w:hAnsi="Times New Roman"/>
                <w:sz w:val="24"/>
                <w:szCs w:val="24"/>
              </w:rPr>
            </w:pPr>
            <w:r w:rsidRPr="00CF1353">
              <w:rPr>
                <w:rFonts w:ascii="Times New Roman" w:hAnsi="Times New Roman"/>
                <w:sz w:val="24"/>
                <w:szCs w:val="24"/>
              </w:rPr>
              <w:t>характеризовать и иллюстрировать конкретными примерами группы потребностей человека;</w:t>
            </w:r>
          </w:p>
          <w:p w:rsidR="00404CFB" w:rsidRPr="00CF1353" w:rsidRDefault="00404CFB" w:rsidP="00D85040">
            <w:pPr>
              <w:numPr>
                <w:ilvl w:val="0"/>
                <w:numId w:val="82"/>
              </w:numPr>
              <w:tabs>
                <w:tab w:val="left" w:pos="993"/>
              </w:tabs>
              <w:spacing w:after="0" w:line="240" w:lineRule="auto"/>
              <w:ind w:firstLine="709"/>
              <w:rPr>
                <w:rFonts w:ascii="Times New Roman" w:hAnsi="Times New Roman"/>
                <w:sz w:val="24"/>
                <w:szCs w:val="24"/>
              </w:rPr>
            </w:pPr>
            <w:r w:rsidRPr="00CF1353">
              <w:rPr>
                <w:rFonts w:ascii="Times New Roman" w:hAnsi="Times New Roman"/>
                <w:sz w:val="24"/>
                <w:szCs w:val="24"/>
              </w:rPr>
              <w:lastRenderedPageBreak/>
              <w:t>приводить примеры основных видов деятельности человека;</w:t>
            </w:r>
          </w:p>
          <w:p w:rsidR="00404CFB" w:rsidRPr="00CF1353" w:rsidRDefault="00404CFB" w:rsidP="00D85040">
            <w:pPr>
              <w:numPr>
                <w:ilvl w:val="0"/>
                <w:numId w:val="82"/>
              </w:numPr>
              <w:shd w:val="clear" w:color="auto" w:fill="FFFFFF"/>
              <w:tabs>
                <w:tab w:val="left" w:pos="993"/>
                <w:tab w:val="left" w:pos="1023"/>
              </w:tabs>
              <w:spacing w:after="0" w:line="240" w:lineRule="auto"/>
              <w:ind w:firstLine="709"/>
              <w:rPr>
                <w:rFonts w:ascii="Times New Roman" w:hAnsi="Times New Roman"/>
                <w:sz w:val="24"/>
                <w:szCs w:val="24"/>
              </w:rPr>
            </w:pPr>
            <w:r w:rsidRPr="00CF1353">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911566" w:rsidRPr="00CF1353" w:rsidRDefault="00911566" w:rsidP="00D85040">
            <w:pPr>
              <w:pStyle w:val="msonormalcxspmiddle"/>
              <w:spacing w:before="0" w:after="0"/>
              <w:ind w:left="73" w:hanging="73"/>
              <w:rPr>
                <w:rFonts w:eastAsia="Times New Roman" w:cs="Times New Roman"/>
                <w:color w:val="auto"/>
                <w:lang w:val="ru-RU" w:eastAsia="ru-RU"/>
              </w:rPr>
            </w:pPr>
          </w:p>
        </w:tc>
        <w:tc>
          <w:tcPr>
            <w:tcW w:w="5541" w:type="dxa"/>
          </w:tcPr>
          <w:p w:rsidR="00404CFB" w:rsidRPr="00CF1353" w:rsidRDefault="00404CFB" w:rsidP="00D85040">
            <w:pPr>
              <w:numPr>
                <w:ilvl w:val="0"/>
                <w:numId w:val="83"/>
              </w:numPr>
              <w:shd w:val="clear" w:color="auto" w:fill="FFFFFF"/>
              <w:tabs>
                <w:tab w:val="left" w:pos="993"/>
              </w:tabs>
              <w:spacing w:after="0" w:line="240" w:lineRule="auto"/>
              <w:ind w:left="0" w:firstLine="709"/>
              <w:rPr>
                <w:rFonts w:ascii="Times New Roman" w:hAnsi="Times New Roman"/>
                <w:i/>
                <w:sz w:val="24"/>
                <w:szCs w:val="24"/>
              </w:rPr>
            </w:pPr>
            <w:r w:rsidRPr="00CF1353">
              <w:rPr>
                <w:rFonts w:ascii="Times New Roman" w:hAnsi="Times New Roman"/>
                <w:i/>
                <w:sz w:val="24"/>
                <w:szCs w:val="24"/>
              </w:rPr>
              <w:lastRenderedPageBreak/>
              <w:t>выполнять несложные практические задания, основанные на ситуациях, связанных с деятельностью человека;</w:t>
            </w:r>
          </w:p>
          <w:p w:rsidR="00404CFB" w:rsidRPr="00CF1353" w:rsidRDefault="00404CFB" w:rsidP="00D85040">
            <w:pPr>
              <w:numPr>
                <w:ilvl w:val="0"/>
                <w:numId w:val="83"/>
              </w:numPr>
              <w:shd w:val="clear" w:color="auto" w:fill="FFFFFF"/>
              <w:tabs>
                <w:tab w:val="left" w:pos="993"/>
              </w:tabs>
              <w:spacing w:after="0" w:line="240" w:lineRule="auto"/>
              <w:ind w:left="0" w:firstLine="709"/>
              <w:rPr>
                <w:rFonts w:ascii="Times New Roman" w:hAnsi="Times New Roman"/>
                <w:i/>
                <w:sz w:val="24"/>
                <w:szCs w:val="24"/>
              </w:rPr>
            </w:pPr>
            <w:r w:rsidRPr="00CF1353">
              <w:rPr>
                <w:rFonts w:ascii="Times New Roman" w:hAnsi="Times New Roman"/>
                <w:i/>
                <w:sz w:val="24"/>
                <w:szCs w:val="24"/>
              </w:rPr>
              <w:t>оценивать роль деятельности в жизни человека и общества;</w:t>
            </w:r>
          </w:p>
          <w:p w:rsidR="00404CFB" w:rsidRPr="00CF1353" w:rsidRDefault="00404CFB" w:rsidP="00D85040">
            <w:pPr>
              <w:numPr>
                <w:ilvl w:val="0"/>
                <w:numId w:val="83"/>
              </w:numPr>
              <w:tabs>
                <w:tab w:val="left" w:pos="993"/>
                <w:tab w:val="left" w:pos="1023"/>
              </w:tabs>
              <w:spacing w:after="0" w:line="240" w:lineRule="auto"/>
              <w:ind w:left="0" w:firstLine="709"/>
              <w:rPr>
                <w:rFonts w:ascii="Times New Roman" w:hAnsi="Times New Roman"/>
                <w:i/>
                <w:sz w:val="24"/>
                <w:szCs w:val="24"/>
              </w:rPr>
            </w:pPr>
            <w:r w:rsidRPr="00CF1353">
              <w:rPr>
                <w:rFonts w:ascii="Times New Roman" w:hAnsi="Times New Roman"/>
                <w:i/>
                <w:sz w:val="24"/>
                <w:szCs w:val="24"/>
              </w:rPr>
              <w:t xml:space="preserve">оценивать последствия удовлетворения мнимых потребностей, на примерах показывать опасность удовлетворения мнимых потребностей, </w:t>
            </w:r>
            <w:r w:rsidRPr="00CF1353">
              <w:rPr>
                <w:rFonts w:ascii="Times New Roman" w:hAnsi="Times New Roman"/>
                <w:i/>
                <w:sz w:val="24"/>
                <w:szCs w:val="24"/>
              </w:rPr>
              <w:lastRenderedPageBreak/>
              <w:t>угрожающих здоровью;</w:t>
            </w:r>
          </w:p>
          <w:p w:rsidR="00404CFB" w:rsidRPr="00CF1353" w:rsidRDefault="00404CFB" w:rsidP="00D85040">
            <w:pPr>
              <w:numPr>
                <w:ilvl w:val="0"/>
                <w:numId w:val="83"/>
              </w:numPr>
              <w:shd w:val="clear" w:color="auto" w:fill="FFFFFF"/>
              <w:tabs>
                <w:tab w:val="left" w:pos="993"/>
                <w:tab w:val="left" w:pos="1023"/>
              </w:tabs>
              <w:spacing w:after="0" w:line="240" w:lineRule="auto"/>
              <w:ind w:left="0" w:firstLine="709"/>
              <w:rPr>
                <w:rFonts w:ascii="Times New Roman" w:hAnsi="Times New Roman"/>
                <w:i/>
                <w:sz w:val="24"/>
                <w:szCs w:val="24"/>
              </w:rPr>
            </w:pPr>
            <w:r w:rsidRPr="00CF1353">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404CFB" w:rsidRPr="00CF1353" w:rsidRDefault="00404CFB" w:rsidP="00D85040">
            <w:pPr>
              <w:numPr>
                <w:ilvl w:val="0"/>
                <w:numId w:val="83"/>
              </w:numPr>
              <w:shd w:val="clear" w:color="auto" w:fill="FFFFFF"/>
              <w:tabs>
                <w:tab w:val="left" w:pos="993"/>
                <w:tab w:val="left" w:pos="1023"/>
              </w:tabs>
              <w:spacing w:after="0" w:line="240" w:lineRule="auto"/>
              <w:ind w:left="0" w:firstLine="709"/>
              <w:rPr>
                <w:rFonts w:ascii="Times New Roman" w:hAnsi="Times New Roman"/>
                <w:i/>
                <w:sz w:val="24"/>
                <w:szCs w:val="24"/>
              </w:rPr>
            </w:pPr>
            <w:r w:rsidRPr="00CF1353">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911566" w:rsidRPr="00CF1353" w:rsidRDefault="00911566" w:rsidP="00D85040">
            <w:pPr>
              <w:spacing w:after="0" w:line="240" w:lineRule="auto"/>
              <w:ind w:left="73" w:hanging="73"/>
              <w:rPr>
                <w:rFonts w:ascii="Times New Roman" w:hAnsi="Times New Roman"/>
                <w:sz w:val="24"/>
                <w:szCs w:val="24"/>
              </w:rPr>
            </w:pPr>
          </w:p>
        </w:tc>
      </w:tr>
      <w:tr w:rsidR="00911566" w:rsidRPr="00CF1353" w:rsidTr="00BA126B">
        <w:tc>
          <w:tcPr>
            <w:tcW w:w="14786" w:type="dxa"/>
            <w:gridSpan w:val="2"/>
          </w:tcPr>
          <w:p w:rsidR="00911566" w:rsidRPr="00CF1353" w:rsidRDefault="00404CFB" w:rsidP="00CF1353">
            <w:pPr>
              <w:spacing w:after="0" w:line="240" w:lineRule="auto"/>
              <w:ind w:firstLine="454"/>
              <w:jc w:val="center"/>
              <w:rPr>
                <w:rFonts w:ascii="Times New Roman" w:hAnsi="Times New Roman"/>
                <w:b/>
                <w:sz w:val="24"/>
                <w:szCs w:val="24"/>
              </w:rPr>
            </w:pPr>
            <w:r w:rsidRPr="00CF1353">
              <w:rPr>
                <w:rFonts w:ascii="Times New Roman" w:hAnsi="Times New Roman"/>
                <w:b/>
                <w:sz w:val="24"/>
                <w:szCs w:val="24"/>
              </w:rPr>
              <w:lastRenderedPageBreak/>
              <w:t xml:space="preserve">Общество </w:t>
            </w:r>
          </w:p>
        </w:tc>
      </w:tr>
      <w:tr w:rsidR="00911566" w:rsidRPr="00CF1353" w:rsidTr="00BA126B">
        <w:tc>
          <w:tcPr>
            <w:tcW w:w="9245" w:type="dxa"/>
          </w:tcPr>
          <w:p w:rsidR="00404CFB" w:rsidRPr="00CF1353" w:rsidRDefault="00404CFB" w:rsidP="00D85040">
            <w:pPr>
              <w:numPr>
                <w:ilvl w:val="0"/>
                <w:numId w:val="84"/>
              </w:numPr>
              <w:shd w:val="clear" w:color="auto" w:fill="FFFFFF"/>
              <w:tabs>
                <w:tab w:val="left" w:pos="20"/>
                <w:tab w:val="left" w:pos="993"/>
              </w:tabs>
              <w:spacing w:after="0" w:line="240" w:lineRule="auto"/>
              <w:ind w:left="0" w:firstLine="709"/>
              <w:rPr>
                <w:rFonts w:ascii="Times New Roman" w:hAnsi="Times New Roman"/>
                <w:b/>
                <w:bCs/>
                <w:sz w:val="24"/>
                <w:szCs w:val="24"/>
              </w:rPr>
            </w:pPr>
            <w:r w:rsidRPr="00CF1353">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404CFB" w:rsidRPr="00CF1353" w:rsidRDefault="00404CFB" w:rsidP="00D85040">
            <w:pPr>
              <w:numPr>
                <w:ilvl w:val="0"/>
                <w:numId w:val="84"/>
              </w:numPr>
              <w:shd w:val="clear" w:color="auto" w:fill="FFFFFF"/>
              <w:tabs>
                <w:tab w:val="left" w:pos="20"/>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распознавать на основе приведенных данных основные типы обществ;</w:t>
            </w:r>
          </w:p>
          <w:p w:rsidR="00404CFB" w:rsidRPr="00CF1353" w:rsidRDefault="00404CFB" w:rsidP="00D85040">
            <w:pPr>
              <w:numPr>
                <w:ilvl w:val="0"/>
                <w:numId w:val="84"/>
              </w:numPr>
              <w:shd w:val="clear" w:color="auto" w:fill="FFFFFF"/>
              <w:tabs>
                <w:tab w:val="left" w:pos="20"/>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404CFB" w:rsidRPr="00CF1353" w:rsidRDefault="00404CFB" w:rsidP="00D85040">
            <w:pPr>
              <w:numPr>
                <w:ilvl w:val="0"/>
                <w:numId w:val="84"/>
              </w:numPr>
              <w:shd w:val="clear" w:color="auto" w:fill="FFFFFF"/>
              <w:tabs>
                <w:tab w:val="left" w:pos="20"/>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404CFB" w:rsidRPr="00CF1353" w:rsidRDefault="00404CFB" w:rsidP="00D85040">
            <w:pPr>
              <w:numPr>
                <w:ilvl w:val="0"/>
                <w:numId w:val="84"/>
              </w:numPr>
              <w:shd w:val="clear" w:color="auto" w:fill="FFFFFF"/>
              <w:tabs>
                <w:tab w:val="left" w:pos="20"/>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404CFB" w:rsidRPr="00CF1353" w:rsidRDefault="00404CFB" w:rsidP="00D85040">
            <w:pPr>
              <w:numPr>
                <w:ilvl w:val="0"/>
                <w:numId w:val="84"/>
              </w:numPr>
              <w:shd w:val="clear" w:color="auto" w:fill="FFFFFF"/>
              <w:tabs>
                <w:tab w:val="left" w:pos="20"/>
                <w:tab w:val="left" w:pos="993"/>
              </w:tabs>
              <w:spacing w:after="0" w:line="240" w:lineRule="auto"/>
              <w:ind w:left="0" w:firstLine="709"/>
              <w:rPr>
                <w:rFonts w:ascii="Times New Roman" w:hAnsi="Times New Roman"/>
                <w:bCs/>
                <w:sz w:val="24"/>
                <w:szCs w:val="24"/>
              </w:rPr>
            </w:pPr>
            <w:r w:rsidRPr="00CF1353">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404CFB" w:rsidRPr="00CF1353" w:rsidRDefault="00404CFB" w:rsidP="00D85040">
            <w:pPr>
              <w:numPr>
                <w:ilvl w:val="0"/>
                <w:numId w:val="84"/>
              </w:numPr>
              <w:shd w:val="clear" w:color="auto" w:fill="FFFFFF"/>
              <w:tabs>
                <w:tab w:val="left" w:pos="20"/>
                <w:tab w:val="left" w:pos="993"/>
              </w:tabs>
              <w:spacing w:after="0" w:line="240" w:lineRule="auto"/>
              <w:ind w:left="0" w:firstLine="709"/>
              <w:rPr>
                <w:rFonts w:ascii="Times New Roman" w:hAnsi="Times New Roman"/>
                <w:bCs/>
                <w:sz w:val="24"/>
                <w:szCs w:val="24"/>
              </w:rPr>
            </w:pPr>
            <w:r w:rsidRPr="00CF1353">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404CFB" w:rsidRPr="00CF1353" w:rsidRDefault="00404CFB" w:rsidP="00D85040">
            <w:pPr>
              <w:numPr>
                <w:ilvl w:val="0"/>
                <w:numId w:val="84"/>
              </w:numPr>
              <w:shd w:val="clear" w:color="auto" w:fill="FFFFFF"/>
              <w:tabs>
                <w:tab w:val="left" w:pos="20"/>
                <w:tab w:val="left" w:pos="993"/>
              </w:tabs>
              <w:spacing w:after="0" w:line="240" w:lineRule="auto"/>
              <w:ind w:left="0" w:firstLine="709"/>
              <w:rPr>
                <w:rFonts w:ascii="Times New Roman" w:hAnsi="Times New Roman"/>
                <w:bCs/>
                <w:sz w:val="24"/>
                <w:szCs w:val="24"/>
              </w:rPr>
            </w:pPr>
            <w:r w:rsidRPr="00CF1353">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404CFB" w:rsidRPr="00CF1353" w:rsidRDefault="00404CFB" w:rsidP="00D85040">
            <w:pPr>
              <w:numPr>
                <w:ilvl w:val="0"/>
                <w:numId w:val="84"/>
              </w:numPr>
              <w:shd w:val="clear" w:color="auto" w:fill="FFFFFF"/>
              <w:tabs>
                <w:tab w:val="left" w:pos="20"/>
                <w:tab w:val="left" w:pos="993"/>
              </w:tabs>
              <w:spacing w:after="0" w:line="240" w:lineRule="auto"/>
              <w:ind w:left="0" w:firstLine="709"/>
              <w:rPr>
                <w:rFonts w:ascii="Times New Roman" w:hAnsi="Times New Roman"/>
                <w:bCs/>
                <w:sz w:val="24"/>
                <w:szCs w:val="24"/>
              </w:rPr>
            </w:pPr>
            <w:r w:rsidRPr="00CF1353">
              <w:rPr>
                <w:rFonts w:ascii="Times New Roman" w:hAnsi="Times New Roman"/>
                <w:bCs/>
                <w:sz w:val="24"/>
                <w:szCs w:val="24"/>
              </w:rPr>
              <w:t>конкретизировать примерами опасность международного терроризма.</w:t>
            </w:r>
          </w:p>
          <w:p w:rsidR="00911566" w:rsidRPr="00CF1353" w:rsidRDefault="00911566" w:rsidP="00D85040">
            <w:pPr>
              <w:pStyle w:val="msonormalcxspmiddle"/>
              <w:spacing w:before="0" w:after="0"/>
              <w:ind w:left="73" w:hanging="73"/>
              <w:rPr>
                <w:rFonts w:eastAsia="Times New Roman" w:cs="Times New Roman"/>
                <w:color w:val="auto"/>
                <w:lang w:val="ru-RU" w:eastAsia="ru-RU"/>
              </w:rPr>
            </w:pPr>
          </w:p>
        </w:tc>
        <w:tc>
          <w:tcPr>
            <w:tcW w:w="5541" w:type="dxa"/>
          </w:tcPr>
          <w:p w:rsidR="00404CFB" w:rsidRPr="00CF1353" w:rsidRDefault="00404CFB" w:rsidP="00D85040">
            <w:pPr>
              <w:numPr>
                <w:ilvl w:val="0"/>
                <w:numId w:val="85"/>
              </w:numPr>
              <w:shd w:val="clear" w:color="auto" w:fill="FFFFFF"/>
              <w:tabs>
                <w:tab w:val="left" w:pos="1023"/>
              </w:tabs>
              <w:spacing w:after="0" w:line="240" w:lineRule="auto"/>
              <w:ind w:left="0" w:firstLine="709"/>
              <w:rPr>
                <w:rFonts w:ascii="Times New Roman" w:hAnsi="Times New Roman"/>
                <w:i/>
                <w:sz w:val="24"/>
                <w:szCs w:val="24"/>
              </w:rPr>
            </w:pPr>
            <w:r w:rsidRPr="00CF1353">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404CFB" w:rsidRPr="00CF1353" w:rsidRDefault="00404CFB" w:rsidP="00D85040">
            <w:pPr>
              <w:numPr>
                <w:ilvl w:val="0"/>
                <w:numId w:val="85"/>
              </w:numPr>
              <w:shd w:val="clear" w:color="auto" w:fill="FFFFFF"/>
              <w:tabs>
                <w:tab w:val="left" w:pos="1023"/>
              </w:tabs>
              <w:spacing w:after="0" w:line="240" w:lineRule="auto"/>
              <w:ind w:left="0" w:firstLine="709"/>
              <w:rPr>
                <w:rFonts w:ascii="Times New Roman" w:hAnsi="Times New Roman"/>
                <w:i/>
                <w:sz w:val="24"/>
                <w:szCs w:val="24"/>
              </w:rPr>
            </w:pPr>
            <w:r w:rsidRPr="00CF1353">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404CFB" w:rsidRPr="00CF1353" w:rsidRDefault="00404CFB" w:rsidP="00D85040">
            <w:pPr>
              <w:numPr>
                <w:ilvl w:val="0"/>
                <w:numId w:val="85"/>
              </w:numPr>
              <w:shd w:val="clear" w:color="auto" w:fill="FFFFFF"/>
              <w:tabs>
                <w:tab w:val="left" w:pos="1023"/>
              </w:tabs>
              <w:spacing w:after="0" w:line="240" w:lineRule="auto"/>
              <w:ind w:left="0" w:firstLine="709"/>
              <w:rPr>
                <w:rFonts w:ascii="Times New Roman" w:hAnsi="Times New Roman"/>
                <w:i/>
                <w:sz w:val="24"/>
                <w:szCs w:val="24"/>
              </w:rPr>
            </w:pPr>
            <w:r w:rsidRPr="00CF1353">
              <w:rPr>
                <w:rFonts w:ascii="Times New Roman" w:hAnsi="Times New Roman"/>
                <w:i/>
                <w:sz w:val="24"/>
                <w:szCs w:val="24"/>
              </w:rPr>
              <w:t>осознанно содействовать защите природы.</w:t>
            </w:r>
          </w:p>
          <w:p w:rsidR="00911566" w:rsidRPr="00CF1353" w:rsidRDefault="00911566" w:rsidP="00D85040">
            <w:pPr>
              <w:spacing w:after="0" w:line="240" w:lineRule="auto"/>
              <w:ind w:left="73" w:hanging="73"/>
              <w:rPr>
                <w:rFonts w:ascii="Times New Roman" w:hAnsi="Times New Roman"/>
                <w:sz w:val="24"/>
                <w:szCs w:val="24"/>
              </w:rPr>
            </w:pPr>
          </w:p>
        </w:tc>
      </w:tr>
      <w:tr w:rsidR="00911566" w:rsidRPr="00CF1353" w:rsidTr="00BA126B">
        <w:tc>
          <w:tcPr>
            <w:tcW w:w="14786" w:type="dxa"/>
            <w:gridSpan w:val="2"/>
          </w:tcPr>
          <w:p w:rsidR="00911566" w:rsidRPr="00CF1353" w:rsidRDefault="00404CFB" w:rsidP="00CF1353">
            <w:pPr>
              <w:spacing w:after="0" w:line="240" w:lineRule="auto"/>
              <w:ind w:firstLine="454"/>
              <w:jc w:val="center"/>
              <w:rPr>
                <w:rFonts w:ascii="Times New Roman" w:hAnsi="Times New Roman"/>
                <w:b/>
                <w:sz w:val="24"/>
                <w:szCs w:val="24"/>
              </w:rPr>
            </w:pPr>
            <w:r w:rsidRPr="00CF1353">
              <w:rPr>
                <w:rFonts w:ascii="Times New Roman" w:hAnsi="Times New Roman"/>
                <w:b/>
                <w:sz w:val="24"/>
                <w:szCs w:val="24"/>
              </w:rPr>
              <w:t>Социальные нормы</w:t>
            </w:r>
          </w:p>
        </w:tc>
      </w:tr>
      <w:tr w:rsidR="00911566" w:rsidRPr="00CF1353" w:rsidTr="00BA126B">
        <w:tc>
          <w:tcPr>
            <w:tcW w:w="9245" w:type="dxa"/>
          </w:tcPr>
          <w:p w:rsidR="00404CFB" w:rsidRPr="00CF1353" w:rsidRDefault="00404CFB" w:rsidP="00D85040">
            <w:pPr>
              <w:numPr>
                <w:ilvl w:val="0"/>
                <w:numId w:val="86"/>
              </w:numPr>
              <w:shd w:val="clear" w:color="auto" w:fill="FFFFFF"/>
              <w:tabs>
                <w:tab w:val="left" w:pos="102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раскрывать роль социальных норм как регуляторов общественной жизни и поведения человека;</w:t>
            </w:r>
          </w:p>
          <w:p w:rsidR="00404CFB" w:rsidRPr="00CF1353" w:rsidRDefault="00404CFB" w:rsidP="00D85040">
            <w:pPr>
              <w:numPr>
                <w:ilvl w:val="0"/>
                <w:numId w:val="86"/>
              </w:numPr>
              <w:shd w:val="clear" w:color="auto" w:fill="FFFFFF"/>
              <w:tabs>
                <w:tab w:val="left" w:pos="1023"/>
              </w:tabs>
              <w:spacing w:after="0" w:line="240" w:lineRule="auto"/>
              <w:ind w:left="0" w:firstLine="709"/>
              <w:contextualSpacing/>
              <w:rPr>
                <w:rFonts w:ascii="Times New Roman" w:hAnsi="Times New Roman"/>
                <w:b/>
                <w:sz w:val="24"/>
                <w:szCs w:val="24"/>
              </w:rPr>
            </w:pPr>
            <w:r w:rsidRPr="00CF1353">
              <w:rPr>
                <w:rFonts w:ascii="Times New Roman" w:hAnsi="Times New Roman"/>
                <w:sz w:val="24"/>
                <w:szCs w:val="24"/>
              </w:rPr>
              <w:t>различать отдельные виды социальных норм;</w:t>
            </w:r>
          </w:p>
          <w:p w:rsidR="00404CFB" w:rsidRPr="00CF1353" w:rsidRDefault="00404CFB" w:rsidP="00D85040">
            <w:pPr>
              <w:numPr>
                <w:ilvl w:val="0"/>
                <w:numId w:val="86"/>
              </w:numPr>
              <w:shd w:val="clear" w:color="auto" w:fill="FFFFFF"/>
              <w:tabs>
                <w:tab w:val="left" w:pos="1023"/>
              </w:tabs>
              <w:spacing w:after="0" w:line="240" w:lineRule="auto"/>
              <w:ind w:left="0" w:firstLine="709"/>
              <w:contextualSpacing/>
              <w:rPr>
                <w:rFonts w:ascii="Times New Roman" w:hAnsi="Times New Roman"/>
                <w:b/>
                <w:sz w:val="24"/>
                <w:szCs w:val="24"/>
              </w:rPr>
            </w:pPr>
            <w:r w:rsidRPr="00CF1353">
              <w:rPr>
                <w:rFonts w:ascii="Times New Roman" w:hAnsi="Times New Roman"/>
                <w:sz w:val="24"/>
                <w:szCs w:val="24"/>
              </w:rPr>
              <w:t>характеризовать основные нормы морали;</w:t>
            </w:r>
          </w:p>
          <w:p w:rsidR="00404CFB" w:rsidRPr="00CF1353" w:rsidRDefault="00404CFB" w:rsidP="00D85040">
            <w:pPr>
              <w:numPr>
                <w:ilvl w:val="0"/>
                <w:numId w:val="86"/>
              </w:numPr>
              <w:shd w:val="clear" w:color="auto" w:fill="FFFFFF"/>
              <w:tabs>
                <w:tab w:val="left" w:pos="102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 xml:space="preserve">критически осмысливать информацию морально-нравственного характера, полученную из разнообразных источников, систематизировать, анализировать </w:t>
            </w:r>
            <w:r w:rsidRPr="00CF1353">
              <w:rPr>
                <w:rFonts w:ascii="Times New Roman" w:hAnsi="Times New Roman"/>
                <w:sz w:val="24"/>
                <w:szCs w:val="24"/>
              </w:rPr>
              <w:lastRenderedPageBreak/>
              <w:t>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404CFB" w:rsidRPr="00CF1353" w:rsidRDefault="00404CFB" w:rsidP="00D85040">
            <w:pPr>
              <w:numPr>
                <w:ilvl w:val="0"/>
                <w:numId w:val="86"/>
              </w:numPr>
              <w:shd w:val="clear" w:color="auto" w:fill="FFFFFF"/>
              <w:tabs>
                <w:tab w:val="left" w:pos="102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404CFB" w:rsidRPr="00CF1353" w:rsidRDefault="00404CFB" w:rsidP="00D85040">
            <w:pPr>
              <w:numPr>
                <w:ilvl w:val="0"/>
                <w:numId w:val="86"/>
              </w:numPr>
              <w:shd w:val="clear" w:color="auto" w:fill="FFFFFF"/>
              <w:tabs>
                <w:tab w:val="left" w:pos="102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характеризовать специфику норм права;</w:t>
            </w:r>
          </w:p>
          <w:p w:rsidR="00404CFB" w:rsidRPr="00CF1353" w:rsidRDefault="00404CFB" w:rsidP="00D85040">
            <w:pPr>
              <w:numPr>
                <w:ilvl w:val="0"/>
                <w:numId w:val="86"/>
              </w:numPr>
              <w:shd w:val="clear" w:color="auto" w:fill="FFFFFF"/>
              <w:tabs>
                <w:tab w:val="left" w:pos="102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сравнивать нормы морали и права, выявлять их общие черты и особенности;</w:t>
            </w:r>
          </w:p>
          <w:p w:rsidR="00404CFB" w:rsidRPr="00CF1353" w:rsidRDefault="00404CFB" w:rsidP="00D85040">
            <w:pPr>
              <w:numPr>
                <w:ilvl w:val="0"/>
                <w:numId w:val="86"/>
              </w:numPr>
              <w:shd w:val="clear" w:color="auto" w:fill="FFFFFF"/>
              <w:tabs>
                <w:tab w:val="left" w:pos="102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раскрывать сущность процесса социализации личности;</w:t>
            </w:r>
          </w:p>
          <w:p w:rsidR="00404CFB" w:rsidRPr="00CF1353" w:rsidRDefault="00404CFB" w:rsidP="00D85040">
            <w:pPr>
              <w:numPr>
                <w:ilvl w:val="0"/>
                <w:numId w:val="86"/>
              </w:numPr>
              <w:shd w:val="clear" w:color="auto" w:fill="FFFFFF"/>
              <w:tabs>
                <w:tab w:val="left" w:pos="102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объяснять причины отклоняющегося поведения;</w:t>
            </w:r>
          </w:p>
          <w:p w:rsidR="00404CFB" w:rsidRPr="00CF1353" w:rsidRDefault="00404CFB" w:rsidP="00D85040">
            <w:pPr>
              <w:numPr>
                <w:ilvl w:val="0"/>
                <w:numId w:val="86"/>
              </w:numPr>
              <w:shd w:val="clear" w:color="auto" w:fill="FFFFFF"/>
              <w:tabs>
                <w:tab w:val="left" w:pos="102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описывать негативные последствия наиболее опасных форм отклоняющегося поведения.</w:t>
            </w:r>
          </w:p>
          <w:p w:rsidR="00911566" w:rsidRPr="00CF1353" w:rsidRDefault="00911566" w:rsidP="00D85040">
            <w:pPr>
              <w:pStyle w:val="msonormalcxspmiddle"/>
              <w:spacing w:before="0" w:after="0"/>
              <w:ind w:left="73" w:hanging="73"/>
              <w:rPr>
                <w:rFonts w:eastAsia="Times New Roman" w:cs="Times New Roman"/>
                <w:color w:val="auto"/>
                <w:lang w:val="ru-RU" w:eastAsia="ru-RU"/>
              </w:rPr>
            </w:pPr>
          </w:p>
        </w:tc>
        <w:tc>
          <w:tcPr>
            <w:tcW w:w="5541" w:type="dxa"/>
          </w:tcPr>
          <w:p w:rsidR="00404CFB" w:rsidRPr="00CF1353" w:rsidRDefault="00404CFB" w:rsidP="00D85040">
            <w:pPr>
              <w:numPr>
                <w:ilvl w:val="0"/>
                <w:numId w:val="87"/>
              </w:numPr>
              <w:shd w:val="clear" w:color="auto" w:fill="FFFFFF"/>
              <w:tabs>
                <w:tab w:val="left" w:pos="993"/>
              </w:tabs>
              <w:spacing w:after="0" w:line="240" w:lineRule="auto"/>
              <w:ind w:left="0" w:firstLine="709"/>
              <w:rPr>
                <w:rFonts w:ascii="Times New Roman" w:hAnsi="Times New Roman"/>
                <w:i/>
                <w:sz w:val="24"/>
                <w:szCs w:val="24"/>
              </w:rPr>
            </w:pPr>
            <w:r w:rsidRPr="00CF1353">
              <w:rPr>
                <w:rFonts w:ascii="Times New Roman" w:hAnsi="Times New Roman"/>
                <w:i/>
                <w:sz w:val="24"/>
                <w:szCs w:val="24"/>
              </w:rPr>
              <w:lastRenderedPageBreak/>
              <w:t>использовать элементы причинно-следственного анализа для понимания влияния моральных устоев на развитие общества и человека;</w:t>
            </w:r>
          </w:p>
          <w:p w:rsidR="00404CFB" w:rsidRPr="00CF1353" w:rsidRDefault="00404CFB" w:rsidP="00D85040">
            <w:pPr>
              <w:numPr>
                <w:ilvl w:val="0"/>
                <w:numId w:val="87"/>
              </w:numPr>
              <w:shd w:val="clear" w:color="auto" w:fill="FFFFFF"/>
              <w:tabs>
                <w:tab w:val="left" w:pos="993"/>
              </w:tabs>
              <w:spacing w:after="0" w:line="240" w:lineRule="auto"/>
              <w:ind w:left="0" w:firstLine="709"/>
              <w:rPr>
                <w:rFonts w:ascii="Times New Roman" w:hAnsi="Times New Roman"/>
                <w:i/>
                <w:sz w:val="24"/>
                <w:szCs w:val="24"/>
              </w:rPr>
            </w:pPr>
            <w:r w:rsidRPr="00CF1353">
              <w:rPr>
                <w:rFonts w:ascii="Times New Roman" w:hAnsi="Times New Roman"/>
                <w:i/>
                <w:sz w:val="24"/>
                <w:szCs w:val="24"/>
              </w:rPr>
              <w:t>оценивать социальную значимость здорового образа жизни.</w:t>
            </w:r>
          </w:p>
          <w:p w:rsidR="00911566" w:rsidRPr="00CF1353" w:rsidRDefault="00911566" w:rsidP="00D85040">
            <w:pPr>
              <w:spacing w:after="0" w:line="240" w:lineRule="auto"/>
              <w:ind w:left="73" w:hanging="73"/>
              <w:rPr>
                <w:rFonts w:ascii="Times New Roman" w:hAnsi="Times New Roman"/>
                <w:sz w:val="24"/>
                <w:szCs w:val="24"/>
              </w:rPr>
            </w:pPr>
          </w:p>
        </w:tc>
      </w:tr>
      <w:tr w:rsidR="00911566" w:rsidRPr="00CF1353" w:rsidTr="00BA126B">
        <w:tc>
          <w:tcPr>
            <w:tcW w:w="14786" w:type="dxa"/>
            <w:gridSpan w:val="2"/>
          </w:tcPr>
          <w:p w:rsidR="00911566" w:rsidRPr="00CF1353" w:rsidRDefault="00404CFB" w:rsidP="00CF1353">
            <w:pPr>
              <w:spacing w:after="0" w:line="240" w:lineRule="auto"/>
              <w:ind w:firstLine="454"/>
              <w:jc w:val="center"/>
              <w:rPr>
                <w:rFonts w:ascii="Times New Roman" w:hAnsi="Times New Roman"/>
                <w:b/>
                <w:sz w:val="24"/>
                <w:szCs w:val="24"/>
              </w:rPr>
            </w:pPr>
            <w:r w:rsidRPr="00CF1353">
              <w:rPr>
                <w:rFonts w:ascii="Times New Roman" w:hAnsi="Times New Roman"/>
                <w:b/>
                <w:sz w:val="24"/>
                <w:szCs w:val="24"/>
              </w:rPr>
              <w:lastRenderedPageBreak/>
              <w:t>Сфера духовной культуры</w:t>
            </w:r>
          </w:p>
        </w:tc>
      </w:tr>
      <w:tr w:rsidR="00911566" w:rsidRPr="00CF1353" w:rsidTr="00BA126B">
        <w:tc>
          <w:tcPr>
            <w:tcW w:w="9245" w:type="dxa"/>
          </w:tcPr>
          <w:p w:rsidR="00404CFB" w:rsidRPr="00CF1353" w:rsidRDefault="00404CFB" w:rsidP="00D85040">
            <w:pPr>
              <w:numPr>
                <w:ilvl w:val="0"/>
                <w:numId w:val="88"/>
              </w:numPr>
              <w:shd w:val="clear" w:color="auto" w:fill="FFFFFF"/>
              <w:tabs>
                <w:tab w:val="left" w:pos="993"/>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404CFB" w:rsidRPr="00CF1353" w:rsidRDefault="00404CFB" w:rsidP="00D85040">
            <w:pPr>
              <w:numPr>
                <w:ilvl w:val="0"/>
                <w:numId w:val="88"/>
              </w:numPr>
              <w:shd w:val="clear" w:color="auto" w:fill="FFFFFF"/>
              <w:tabs>
                <w:tab w:val="left" w:pos="993"/>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описывать явления духовной культуры;</w:t>
            </w:r>
          </w:p>
          <w:p w:rsidR="00404CFB" w:rsidRPr="00CF1353" w:rsidRDefault="00404CFB" w:rsidP="00D85040">
            <w:pPr>
              <w:numPr>
                <w:ilvl w:val="0"/>
                <w:numId w:val="88"/>
              </w:numPr>
              <w:shd w:val="clear" w:color="auto" w:fill="FFFFFF"/>
              <w:tabs>
                <w:tab w:val="left" w:pos="993"/>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объяснять причины возрастания роли науки в современном мире;</w:t>
            </w:r>
          </w:p>
          <w:p w:rsidR="00404CFB" w:rsidRPr="00CF1353" w:rsidRDefault="00404CFB" w:rsidP="00D85040">
            <w:pPr>
              <w:numPr>
                <w:ilvl w:val="0"/>
                <w:numId w:val="88"/>
              </w:numPr>
              <w:shd w:val="clear" w:color="auto" w:fill="FFFFFF"/>
              <w:tabs>
                <w:tab w:val="left" w:pos="993"/>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оценивать роль образования в современном обществе;</w:t>
            </w:r>
          </w:p>
          <w:p w:rsidR="00404CFB" w:rsidRPr="00CF1353" w:rsidRDefault="00404CFB" w:rsidP="00D85040">
            <w:pPr>
              <w:numPr>
                <w:ilvl w:val="0"/>
                <w:numId w:val="88"/>
              </w:numPr>
              <w:shd w:val="clear" w:color="auto" w:fill="FFFFFF"/>
              <w:tabs>
                <w:tab w:val="left" w:pos="993"/>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различать уровни общего образования в России;</w:t>
            </w:r>
          </w:p>
          <w:p w:rsidR="00404CFB" w:rsidRPr="00CF1353" w:rsidRDefault="00404CFB" w:rsidP="00D85040">
            <w:pPr>
              <w:numPr>
                <w:ilvl w:val="0"/>
                <w:numId w:val="88"/>
              </w:numPr>
              <w:shd w:val="clear" w:color="auto" w:fill="FFFFFF"/>
              <w:tabs>
                <w:tab w:val="left" w:pos="993"/>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404CFB" w:rsidRPr="00CF1353" w:rsidRDefault="00404CFB" w:rsidP="00D85040">
            <w:pPr>
              <w:numPr>
                <w:ilvl w:val="0"/>
                <w:numId w:val="88"/>
              </w:numPr>
              <w:shd w:val="clear" w:color="auto" w:fill="FFFFFF"/>
              <w:tabs>
                <w:tab w:val="left" w:pos="993"/>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404CFB" w:rsidRPr="00CF1353" w:rsidRDefault="00404CFB" w:rsidP="00D85040">
            <w:pPr>
              <w:numPr>
                <w:ilvl w:val="0"/>
                <w:numId w:val="88"/>
              </w:numPr>
              <w:shd w:val="clear" w:color="auto" w:fill="FFFFFF"/>
              <w:tabs>
                <w:tab w:val="left" w:pos="993"/>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404CFB" w:rsidRPr="00CF1353" w:rsidRDefault="00404CFB" w:rsidP="00D85040">
            <w:pPr>
              <w:numPr>
                <w:ilvl w:val="0"/>
                <w:numId w:val="88"/>
              </w:numPr>
              <w:shd w:val="clear" w:color="auto" w:fill="FFFFFF"/>
              <w:tabs>
                <w:tab w:val="left" w:pos="993"/>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404CFB" w:rsidRPr="00CF1353" w:rsidRDefault="00404CFB" w:rsidP="00D85040">
            <w:pPr>
              <w:numPr>
                <w:ilvl w:val="0"/>
                <w:numId w:val="88"/>
              </w:numPr>
              <w:shd w:val="clear" w:color="auto" w:fill="FFFFFF"/>
              <w:tabs>
                <w:tab w:val="left" w:pos="993"/>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раскрывать роль религии в современном обществе;</w:t>
            </w:r>
          </w:p>
          <w:p w:rsidR="00404CFB" w:rsidRPr="00CF1353" w:rsidRDefault="00404CFB" w:rsidP="00D85040">
            <w:pPr>
              <w:numPr>
                <w:ilvl w:val="0"/>
                <w:numId w:val="88"/>
              </w:numPr>
              <w:shd w:val="clear" w:color="auto" w:fill="FFFFFF"/>
              <w:tabs>
                <w:tab w:val="left" w:pos="993"/>
              </w:tabs>
              <w:spacing w:after="0" w:line="240" w:lineRule="auto"/>
              <w:ind w:left="0" w:firstLine="709"/>
              <w:rPr>
                <w:rFonts w:ascii="Times New Roman" w:hAnsi="Times New Roman"/>
                <w:b/>
                <w:bCs/>
                <w:sz w:val="24"/>
                <w:szCs w:val="24"/>
                <w:shd w:val="clear" w:color="auto" w:fill="FFFFFF"/>
              </w:rPr>
            </w:pPr>
            <w:r w:rsidRPr="00CF1353">
              <w:rPr>
                <w:rFonts w:ascii="Times New Roman" w:hAnsi="Times New Roman"/>
                <w:bCs/>
                <w:sz w:val="24"/>
                <w:szCs w:val="24"/>
                <w:shd w:val="clear" w:color="auto" w:fill="FFFFFF"/>
              </w:rPr>
              <w:t>характеризовать особенности искусства как формы духовной культуры</w:t>
            </w:r>
            <w:r w:rsidRPr="00CF1353">
              <w:rPr>
                <w:rFonts w:ascii="Times New Roman" w:hAnsi="Times New Roman"/>
                <w:b/>
                <w:bCs/>
                <w:sz w:val="24"/>
                <w:szCs w:val="24"/>
                <w:shd w:val="clear" w:color="auto" w:fill="FFFFFF"/>
              </w:rPr>
              <w:t>.</w:t>
            </w:r>
          </w:p>
          <w:p w:rsidR="00911566" w:rsidRPr="00CF1353" w:rsidRDefault="00911566" w:rsidP="00D85040">
            <w:pPr>
              <w:numPr>
                <w:ilvl w:val="0"/>
                <w:numId w:val="89"/>
              </w:numPr>
              <w:shd w:val="clear" w:color="auto" w:fill="FFFFFF"/>
              <w:tabs>
                <w:tab w:val="left" w:pos="993"/>
              </w:tabs>
              <w:spacing w:after="0" w:line="240" w:lineRule="auto"/>
              <w:ind w:left="0" w:firstLine="709"/>
              <w:rPr>
                <w:sz w:val="24"/>
                <w:szCs w:val="24"/>
              </w:rPr>
            </w:pPr>
          </w:p>
        </w:tc>
        <w:tc>
          <w:tcPr>
            <w:tcW w:w="5541" w:type="dxa"/>
          </w:tcPr>
          <w:p w:rsidR="00404CFB" w:rsidRPr="00CF1353" w:rsidRDefault="00404CFB" w:rsidP="00D85040">
            <w:pPr>
              <w:numPr>
                <w:ilvl w:val="0"/>
                <w:numId w:val="89"/>
              </w:numPr>
              <w:shd w:val="clear" w:color="auto" w:fill="FFFFFF"/>
              <w:tabs>
                <w:tab w:val="left" w:pos="993"/>
              </w:tabs>
              <w:spacing w:after="0" w:line="240" w:lineRule="auto"/>
              <w:ind w:left="0" w:firstLine="709"/>
              <w:rPr>
                <w:rFonts w:ascii="Times New Roman" w:hAnsi="Times New Roman"/>
                <w:bCs/>
                <w:i/>
                <w:sz w:val="24"/>
                <w:szCs w:val="24"/>
                <w:shd w:val="clear" w:color="auto" w:fill="FFFFFF"/>
              </w:rPr>
            </w:pPr>
            <w:r w:rsidRPr="00CF1353">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404CFB" w:rsidRPr="00CF1353" w:rsidRDefault="00404CFB" w:rsidP="00D85040">
            <w:pPr>
              <w:numPr>
                <w:ilvl w:val="0"/>
                <w:numId w:val="89"/>
              </w:numPr>
              <w:shd w:val="clear" w:color="auto" w:fill="FFFFFF"/>
              <w:tabs>
                <w:tab w:val="left" w:pos="993"/>
              </w:tabs>
              <w:spacing w:after="0" w:line="240" w:lineRule="auto"/>
              <w:ind w:left="0" w:firstLine="709"/>
              <w:rPr>
                <w:rFonts w:ascii="Times New Roman" w:hAnsi="Times New Roman"/>
                <w:bCs/>
                <w:i/>
                <w:sz w:val="24"/>
                <w:szCs w:val="24"/>
                <w:shd w:val="clear" w:color="auto" w:fill="FFFFFF"/>
              </w:rPr>
            </w:pPr>
            <w:r w:rsidRPr="00CF1353">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404CFB" w:rsidRPr="00CF1353" w:rsidRDefault="00404CFB" w:rsidP="00D85040">
            <w:pPr>
              <w:numPr>
                <w:ilvl w:val="0"/>
                <w:numId w:val="89"/>
              </w:numPr>
              <w:shd w:val="clear" w:color="auto" w:fill="FFFFFF"/>
              <w:tabs>
                <w:tab w:val="left" w:pos="993"/>
              </w:tabs>
              <w:spacing w:after="0" w:line="240" w:lineRule="auto"/>
              <w:ind w:left="0" w:firstLine="709"/>
              <w:rPr>
                <w:rFonts w:ascii="Times New Roman" w:hAnsi="Times New Roman"/>
                <w:bCs/>
                <w:i/>
                <w:sz w:val="24"/>
                <w:szCs w:val="24"/>
                <w:shd w:val="clear" w:color="auto" w:fill="FFFFFF"/>
              </w:rPr>
            </w:pPr>
            <w:r w:rsidRPr="00CF1353">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911566" w:rsidRPr="00CF1353" w:rsidRDefault="00911566" w:rsidP="00D85040">
            <w:pPr>
              <w:spacing w:after="0" w:line="240" w:lineRule="auto"/>
              <w:ind w:left="73" w:hanging="73"/>
              <w:rPr>
                <w:rFonts w:ascii="Times New Roman" w:hAnsi="Times New Roman"/>
                <w:sz w:val="24"/>
                <w:szCs w:val="24"/>
              </w:rPr>
            </w:pPr>
          </w:p>
        </w:tc>
      </w:tr>
      <w:tr w:rsidR="00911566" w:rsidRPr="00CF1353" w:rsidTr="00BA126B">
        <w:tc>
          <w:tcPr>
            <w:tcW w:w="14786" w:type="dxa"/>
            <w:gridSpan w:val="2"/>
          </w:tcPr>
          <w:p w:rsidR="00911566" w:rsidRPr="00CF1353" w:rsidRDefault="00404CFB" w:rsidP="00CF1353">
            <w:pPr>
              <w:spacing w:after="0" w:line="240" w:lineRule="auto"/>
              <w:ind w:firstLine="454"/>
              <w:jc w:val="center"/>
              <w:rPr>
                <w:rFonts w:ascii="Times New Roman" w:hAnsi="Times New Roman"/>
                <w:b/>
                <w:sz w:val="24"/>
                <w:szCs w:val="24"/>
              </w:rPr>
            </w:pPr>
            <w:r w:rsidRPr="00CF1353">
              <w:rPr>
                <w:rFonts w:ascii="Times New Roman" w:hAnsi="Times New Roman"/>
                <w:b/>
                <w:sz w:val="24"/>
                <w:szCs w:val="24"/>
              </w:rPr>
              <w:t>Социальная сфера</w:t>
            </w:r>
          </w:p>
        </w:tc>
      </w:tr>
      <w:tr w:rsidR="00911566" w:rsidRPr="00CF1353" w:rsidTr="00BA126B">
        <w:tc>
          <w:tcPr>
            <w:tcW w:w="9245" w:type="dxa"/>
          </w:tcPr>
          <w:p w:rsidR="00404CFB" w:rsidRPr="00CF1353" w:rsidRDefault="00404CFB" w:rsidP="00D85040">
            <w:pPr>
              <w:numPr>
                <w:ilvl w:val="0"/>
                <w:numId w:val="90"/>
              </w:numPr>
              <w:tabs>
                <w:tab w:val="left" w:pos="1027"/>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404CFB" w:rsidRPr="00CF1353" w:rsidRDefault="00404CFB" w:rsidP="00D85040">
            <w:pPr>
              <w:numPr>
                <w:ilvl w:val="0"/>
                <w:numId w:val="90"/>
              </w:numPr>
              <w:tabs>
                <w:tab w:val="left" w:pos="1027"/>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lastRenderedPageBreak/>
              <w:t>объяснять взаимодействие социальных общностей и групп;</w:t>
            </w:r>
          </w:p>
          <w:p w:rsidR="00404CFB" w:rsidRPr="00CF1353" w:rsidRDefault="00404CFB" w:rsidP="00D85040">
            <w:pPr>
              <w:numPr>
                <w:ilvl w:val="0"/>
                <w:numId w:val="90"/>
              </w:numPr>
              <w:tabs>
                <w:tab w:val="left" w:pos="1027"/>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404CFB" w:rsidRPr="00CF1353" w:rsidRDefault="00404CFB" w:rsidP="00D85040">
            <w:pPr>
              <w:numPr>
                <w:ilvl w:val="0"/>
                <w:numId w:val="90"/>
              </w:numPr>
              <w:tabs>
                <w:tab w:val="left" w:pos="1027"/>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выделять параметры, определяющие социальный статус личности;</w:t>
            </w:r>
          </w:p>
          <w:p w:rsidR="00404CFB" w:rsidRPr="00CF1353" w:rsidRDefault="00404CFB" w:rsidP="00D85040">
            <w:pPr>
              <w:numPr>
                <w:ilvl w:val="0"/>
                <w:numId w:val="90"/>
              </w:numPr>
              <w:tabs>
                <w:tab w:val="left" w:pos="1027"/>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приводить примеры предписанных и достигаемых статусов;</w:t>
            </w:r>
          </w:p>
          <w:p w:rsidR="00404CFB" w:rsidRPr="00CF1353" w:rsidRDefault="00404CFB" w:rsidP="00D85040">
            <w:pPr>
              <w:numPr>
                <w:ilvl w:val="0"/>
                <w:numId w:val="90"/>
              </w:numPr>
              <w:tabs>
                <w:tab w:val="left" w:pos="1027"/>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описывать основные социальные роли подростка;</w:t>
            </w:r>
          </w:p>
          <w:p w:rsidR="00404CFB" w:rsidRPr="00CF1353" w:rsidRDefault="00404CFB" w:rsidP="00D85040">
            <w:pPr>
              <w:numPr>
                <w:ilvl w:val="0"/>
                <w:numId w:val="90"/>
              </w:numPr>
              <w:tabs>
                <w:tab w:val="left" w:pos="1027"/>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конкретизировать примерами процесс социальной мобильности;</w:t>
            </w:r>
          </w:p>
          <w:p w:rsidR="00404CFB" w:rsidRPr="00CF1353" w:rsidRDefault="00404CFB" w:rsidP="00D85040">
            <w:pPr>
              <w:numPr>
                <w:ilvl w:val="0"/>
                <w:numId w:val="90"/>
              </w:numPr>
              <w:tabs>
                <w:tab w:val="left" w:pos="1027"/>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характеризовать межнациональные отношения в современном мире;</w:t>
            </w:r>
          </w:p>
          <w:p w:rsidR="00404CFB" w:rsidRPr="00CF1353" w:rsidRDefault="00404CFB" w:rsidP="00D85040">
            <w:pPr>
              <w:numPr>
                <w:ilvl w:val="0"/>
                <w:numId w:val="90"/>
              </w:numPr>
              <w:tabs>
                <w:tab w:val="left" w:pos="1027"/>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404CFB" w:rsidRPr="00CF1353" w:rsidRDefault="00404CFB" w:rsidP="00D85040">
            <w:pPr>
              <w:numPr>
                <w:ilvl w:val="0"/>
                <w:numId w:val="90"/>
              </w:numPr>
              <w:tabs>
                <w:tab w:val="left" w:pos="1027"/>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404CFB" w:rsidRPr="00CF1353" w:rsidRDefault="00404CFB" w:rsidP="00D85040">
            <w:pPr>
              <w:numPr>
                <w:ilvl w:val="0"/>
                <w:numId w:val="90"/>
              </w:numPr>
              <w:tabs>
                <w:tab w:val="left" w:pos="1027"/>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 xml:space="preserve">раскрывать основные роли членов семьи; </w:t>
            </w:r>
          </w:p>
          <w:p w:rsidR="00404CFB" w:rsidRPr="00CF1353" w:rsidRDefault="00404CFB" w:rsidP="00D85040">
            <w:pPr>
              <w:numPr>
                <w:ilvl w:val="0"/>
                <w:numId w:val="90"/>
              </w:numPr>
              <w:tabs>
                <w:tab w:val="left" w:pos="993"/>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404CFB" w:rsidRPr="00CF1353" w:rsidRDefault="00404CFB" w:rsidP="00D85040">
            <w:pPr>
              <w:numPr>
                <w:ilvl w:val="0"/>
                <w:numId w:val="90"/>
              </w:numPr>
              <w:tabs>
                <w:tab w:val="left" w:pos="1027"/>
              </w:tabs>
              <w:spacing w:after="0" w:line="240" w:lineRule="auto"/>
              <w:ind w:left="0" w:firstLine="709"/>
              <w:rPr>
                <w:rFonts w:ascii="Times New Roman" w:hAnsi="Times New Roman"/>
                <w:b/>
                <w:bCs/>
                <w:sz w:val="24"/>
                <w:szCs w:val="24"/>
                <w:shd w:val="clear" w:color="auto" w:fill="FFFFFF"/>
              </w:rPr>
            </w:pPr>
            <w:r w:rsidRPr="00CF1353">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911566" w:rsidRPr="00CF1353" w:rsidRDefault="00911566" w:rsidP="00D85040">
            <w:pPr>
              <w:numPr>
                <w:ilvl w:val="0"/>
                <w:numId w:val="91"/>
              </w:numPr>
              <w:tabs>
                <w:tab w:val="left" w:pos="1027"/>
              </w:tabs>
              <w:spacing w:after="0" w:line="240" w:lineRule="auto"/>
              <w:ind w:left="0" w:firstLine="709"/>
              <w:rPr>
                <w:sz w:val="24"/>
                <w:szCs w:val="24"/>
              </w:rPr>
            </w:pPr>
          </w:p>
        </w:tc>
        <w:tc>
          <w:tcPr>
            <w:tcW w:w="5541" w:type="dxa"/>
          </w:tcPr>
          <w:p w:rsidR="00404CFB" w:rsidRPr="00CF1353" w:rsidRDefault="00404CFB" w:rsidP="00D85040">
            <w:pPr>
              <w:numPr>
                <w:ilvl w:val="0"/>
                <w:numId w:val="91"/>
              </w:numPr>
              <w:tabs>
                <w:tab w:val="left" w:pos="1027"/>
              </w:tabs>
              <w:spacing w:after="0" w:line="240" w:lineRule="auto"/>
              <w:ind w:left="0" w:firstLine="709"/>
              <w:rPr>
                <w:rFonts w:ascii="Times New Roman" w:hAnsi="Times New Roman"/>
                <w:bCs/>
                <w:i/>
                <w:sz w:val="24"/>
                <w:szCs w:val="24"/>
                <w:shd w:val="clear" w:color="auto" w:fill="FFFFFF"/>
              </w:rPr>
            </w:pPr>
            <w:r w:rsidRPr="00CF1353">
              <w:rPr>
                <w:rFonts w:ascii="Times New Roman" w:hAnsi="Times New Roman"/>
                <w:bCs/>
                <w:i/>
                <w:sz w:val="24"/>
                <w:szCs w:val="24"/>
                <w:shd w:val="clear" w:color="auto" w:fill="FFFFFF"/>
              </w:rPr>
              <w:lastRenderedPageBreak/>
              <w:t xml:space="preserve">раскрывать понятия «равенство» и «социальная справедливость» с позиций </w:t>
            </w:r>
            <w:r w:rsidRPr="00CF1353">
              <w:rPr>
                <w:rFonts w:ascii="Times New Roman" w:hAnsi="Times New Roman"/>
                <w:bCs/>
                <w:i/>
                <w:sz w:val="24"/>
                <w:szCs w:val="24"/>
                <w:shd w:val="clear" w:color="auto" w:fill="FFFFFF"/>
              </w:rPr>
              <w:lastRenderedPageBreak/>
              <w:t>историзма;</w:t>
            </w:r>
          </w:p>
          <w:p w:rsidR="00404CFB" w:rsidRPr="00CF1353" w:rsidRDefault="00404CFB" w:rsidP="00D85040">
            <w:pPr>
              <w:numPr>
                <w:ilvl w:val="0"/>
                <w:numId w:val="91"/>
              </w:numPr>
              <w:tabs>
                <w:tab w:val="left" w:pos="1027"/>
              </w:tabs>
              <w:spacing w:after="0" w:line="240" w:lineRule="auto"/>
              <w:ind w:left="0" w:firstLine="709"/>
              <w:rPr>
                <w:rFonts w:ascii="Times New Roman" w:hAnsi="Times New Roman"/>
                <w:bCs/>
                <w:i/>
                <w:sz w:val="24"/>
                <w:szCs w:val="24"/>
                <w:shd w:val="clear" w:color="auto" w:fill="FFFFFF"/>
              </w:rPr>
            </w:pPr>
            <w:r w:rsidRPr="00CF1353">
              <w:rPr>
                <w:rFonts w:ascii="Times New Roman" w:hAnsi="Times New Roman"/>
                <w:bCs/>
                <w:i/>
                <w:sz w:val="24"/>
                <w:szCs w:val="24"/>
                <w:shd w:val="clear" w:color="auto" w:fill="FFFFFF"/>
              </w:rPr>
              <w:t>выражать и обосновывать собственную позицию по актуальным проблемам молодежи;</w:t>
            </w:r>
          </w:p>
          <w:p w:rsidR="00404CFB" w:rsidRPr="00CF1353" w:rsidRDefault="00404CFB" w:rsidP="00D85040">
            <w:pPr>
              <w:numPr>
                <w:ilvl w:val="0"/>
                <w:numId w:val="91"/>
              </w:numPr>
              <w:tabs>
                <w:tab w:val="left" w:pos="1027"/>
              </w:tabs>
              <w:spacing w:after="0" w:line="240" w:lineRule="auto"/>
              <w:ind w:left="0" w:firstLine="709"/>
              <w:rPr>
                <w:rFonts w:ascii="Times New Roman" w:hAnsi="Times New Roman"/>
                <w:bCs/>
                <w:i/>
                <w:sz w:val="24"/>
                <w:szCs w:val="24"/>
                <w:shd w:val="clear" w:color="auto" w:fill="FFFFFF"/>
              </w:rPr>
            </w:pPr>
            <w:r w:rsidRPr="00CF1353">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p>
          <w:p w:rsidR="00404CFB" w:rsidRPr="00CF1353" w:rsidRDefault="00404CFB" w:rsidP="00D85040">
            <w:pPr>
              <w:numPr>
                <w:ilvl w:val="0"/>
                <w:numId w:val="91"/>
              </w:numPr>
              <w:shd w:val="clear" w:color="auto" w:fill="FFFFFF"/>
              <w:tabs>
                <w:tab w:val="left" w:pos="1027"/>
              </w:tabs>
              <w:spacing w:after="0" w:line="240" w:lineRule="auto"/>
              <w:ind w:left="0" w:firstLine="709"/>
              <w:rPr>
                <w:rFonts w:ascii="Times New Roman" w:hAnsi="Times New Roman"/>
                <w:bCs/>
                <w:i/>
                <w:sz w:val="24"/>
                <w:szCs w:val="24"/>
                <w:shd w:val="clear" w:color="auto" w:fill="FFFFFF"/>
              </w:rPr>
            </w:pPr>
            <w:r w:rsidRPr="00CF1353">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404CFB" w:rsidRPr="00CF1353" w:rsidRDefault="00404CFB" w:rsidP="00D85040">
            <w:pPr>
              <w:numPr>
                <w:ilvl w:val="0"/>
                <w:numId w:val="91"/>
              </w:numPr>
              <w:shd w:val="clear" w:color="auto" w:fill="FFFFFF"/>
              <w:tabs>
                <w:tab w:val="left" w:pos="1027"/>
              </w:tabs>
              <w:spacing w:after="0" w:line="240" w:lineRule="auto"/>
              <w:ind w:left="0" w:firstLine="709"/>
              <w:rPr>
                <w:rFonts w:ascii="Times New Roman" w:hAnsi="Times New Roman"/>
                <w:bCs/>
                <w:i/>
                <w:sz w:val="24"/>
                <w:szCs w:val="24"/>
                <w:shd w:val="clear" w:color="auto" w:fill="FFFFFF"/>
              </w:rPr>
            </w:pPr>
            <w:r w:rsidRPr="00CF1353">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404CFB" w:rsidRPr="00CF1353" w:rsidRDefault="00404CFB" w:rsidP="00D85040">
            <w:pPr>
              <w:numPr>
                <w:ilvl w:val="0"/>
                <w:numId w:val="91"/>
              </w:numPr>
              <w:tabs>
                <w:tab w:val="left" w:pos="1027"/>
              </w:tabs>
              <w:spacing w:after="0" w:line="240" w:lineRule="auto"/>
              <w:ind w:left="0" w:firstLine="709"/>
              <w:rPr>
                <w:rFonts w:ascii="Times New Roman" w:hAnsi="Times New Roman"/>
                <w:b/>
                <w:bCs/>
                <w:i/>
                <w:sz w:val="24"/>
                <w:szCs w:val="24"/>
                <w:shd w:val="clear" w:color="auto" w:fill="FFFFFF"/>
              </w:rPr>
            </w:pPr>
            <w:r w:rsidRPr="00CF1353">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CF1353">
              <w:rPr>
                <w:rFonts w:ascii="Times New Roman" w:hAnsi="Times New Roman"/>
                <w:b/>
                <w:bCs/>
                <w:i/>
                <w:sz w:val="24"/>
                <w:szCs w:val="24"/>
                <w:shd w:val="clear" w:color="auto" w:fill="FFFFFF"/>
              </w:rPr>
              <w:t>.</w:t>
            </w:r>
          </w:p>
          <w:p w:rsidR="00911566" w:rsidRPr="00CF1353" w:rsidRDefault="00911566" w:rsidP="00D85040">
            <w:pPr>
              <w:spacing w:after="0" w:line="240" w:lineRule="auto"/>
              <w:ind w:left="73" w:hanging="73"/>
              <w:rPr>
                <w:rFonts w:ascii="Times New Roman" w:hAnsi="Times New Roman"/>
                <w:sz w:val="24"/>
                <w:szCs w:val="24"/>
              </w:rPr>
            </w:pPr>
          </w:p>
        </w:tc>
      </w:tr>
      <w:tr w:rsidR="00911566" w:rsidRPr="00CF1353" w:rsidTr="00BA126B">
        <w:tc>
          <w:tcPr>
            <w:tcW w:w="14786" w:type="dxa"/>
            <w:gridSpan w:val="2"/>
          </w:tcPr>
          <w:p w:rsidR="00911566" w:rsidRPr="00CF1353" w:rsidRDefault="00404CFB" w:rsidP="00CF1353">
            <w:pPr>
              <w:tabs>
                <w:tab w:val="left" w:pos="1027"/>
              </w:tabs>
              <w:spacing w:after="0" w:line="240" w:lineRule="auto"/>
              <w:ind w:firstLine="709"/>
              <w:jc w:val="center"/>
              <w:rPr>
                <w:rFonts w:ascii="Times New Roman" w:hAnsi="Times New Roman"/>
                <w:sz w:val="24"/>
                <w:szCs w:val="24"/>
              </w:rPr>
            </w:pPr>
            <w:r w:rsidRPr="00CF1353">
              <w:rPr>
                <w:rFonts w:ascii="Times New Roman" w:hAnsi="Times New Roman"/>
                <w:b/>
                <w:sz w:val="24"/>
                <w:szCs w:val="24"/>
              </w:rPr>
              <w:lastRenderedPageBreak/>
              <w:t>Политическая сфера жизни общества</w:t>
            </w:r>
          </w:p>
        </w:tc>
      </w:tr>
      <w:tr w:rsidR="00911566" w:rsidRPr="00CF1353" w:rsidTr="00BA126B">
        <w:tc>
          <w:tcPr>
            <w:tcW w:w="9245" w:type="dxa"/>
          </w:tcPr>
          <w:p w:rsidR="00404CFB" w:rsidRPr="00CF1353" w:rsidRDefault="00404CFB" w:rsidP="00D85040">
            <w:pPr>
              <w:numPr>
                <w:ilvl w:val="0"/>
                <w:numId w:val="92"/>
              </w:numPr>
              <w:tabs>
                <w:tab w:val="left" w:pos="1027"/>
              </w:tabs>
              <w:spacing w:after="0" w:line="240" w:lineRule="auto"/>
              <w:ind w:left="0" w:firstLine="709"/>
              <w:rPr>
                <w:rFonts w:ascii="Times New Roman" w:hAnsi="Times New Roman"/>
                <w:sz w:val="24"/>
                <w:szCs w:val="24"/>
              </w:rPr>
            </w:pPr>
            <w:r w:rsidRPr="00CF1353">
              <w:rPr>
                <w:rFonts w:ascii="Times New Roman" w:hAnsi="Times New Roman"/>
                <w:sz w:val="24"/>
                <w:szCs w:val="24"/>
              </w:rPr>
              <w:t>объяснять роль политики в жизни общества;</w:t>
            </w:r>
          </w:p>
          <w:p w:rsidR="00404CFB" w:rsidRPr="00CF1353" w:rsidRDefault="00404CFB" w:rsidP="00D85040">
            <w:pPr>
              <w:numPr>
                <w:ilvl w:val="0"/>
                <w:numId w:val="92"/>
              </w:numPr>
              <w:tabs>
                <w:tab w:val="left" w:pos="1027"/>
              </w:tabs>
              <w:spacing w:after="0" w:line="240" w:lineRule="auto"/>
              <w:ind w:left="0" w:firstLine="709"/>
              <w:rPr>
                <w:rFonts w:ascii="Times New Roman" w:hAnsi="Times New Roman"/>
                <w:sz w:val="24"/>
                <w:szCs w:val="24"/>
              </w:rPr>
            </w:pPr>
            <w:r w:rsidRPr="00CF1353">
              <w:rPr>
                <w:rFonts w:ascii="Times New Roman" w:hAnsi="Times New Roman"/>
                <w:sz w:val="24"/>
                <w:szCs w:val="24"/>
              </w:rPr>
              <w:t>различать и сравнивать различные формы правления, иллюстрировать их примерами;</w:t>
            </w:r>
          </w:p>
          <w:p w:rsidR="00404CFB" w:rsidRPr="00CF1353" w:rsidRDefault="00404CFB" w:rsidP="00D85040">
            <w:pPr>
              <w:numPr>
                <w:ilvl w:val="0"/>
                <w:numId w:val="92"/>
              </w:numPr>
              <w:tabs>
                <w:tab w:val="left" w:pos="1027"/>
              </w:tabs>
              <w:spacing w:after="0" w:line="240" w:lineRule="auto"/>
              <w:ind w:left="0" w:firstLine="709"/>
              <w:rPr>
                <w:rFonts w:ascii="Times New Roman" w:hAnsi="Times New Roman"/>
                <w:sz w:val="24"/>
                <w:szCs w:val="24"/>
              </w:rPr>
            </w:pPr>
            <w:r w:rsidRPr="00CF1353">
              <w:rPr>
                <w:rFonts w:ascii="Times New Roman" w:hAnsi="Times New Roman"/>
                <w:sz w:val="24"/>
                <w:szCs w:val="24"/>
              </w:rPr>
              <w:t>давать характеристику формам государственно-территориального устройства;</w:t>
            </w:r>
          </w:p>
          <w:p w:rsidR="00404CFB" w:rsidRPr="00CF1353" w:rsidRDefault="00404CFB" w:rsidP="00D85040">
            <w:pPr>
              <w:numPr>
                <w:ilvl w:val="0"/>
                <w:numId w:val="92"/>
              </w:numPr>
              <w:tabs>
                <w:tab w:val="left" w:pos="1027"/>
              </w:tabs>
              <w:spacing w:after="0" w:line="240" w:lineRule="auto"/>
              <w:ind w:left="0" w:firstLine="709"/>
              <w:rPr>
                <w:rFonts w:ascii="Times New Roman" w:hAnsi="Times New Roman"/>
                <w:sz w:val="24"/>
                <w:szCs w:val="24"/>
              </w:rPr>
            </w:pPr>
            <w:r w:rsidRPr="00CF1353">
              <w:rPr>
                <w:rFonts w:ascii="Times New Roman" w:hAnsi="Times New Roman"/>
                <w:sz w:val="24"/>
                <w:szCs w:val="24"/>
              </w:rPr>
              <w:t>различать различные типы политических режимов, раскрывать их основные признаки;</w:t>
            </w:r>
          </w:p>
          <w:p w:rsidR="00404CFB" w:rsidRPr="00CF1353" w:rsidRDefault="00404CFB" w:rsidP="00D85040">
            <w:pPr>
              <w:numPr>
                <w:ilvl w:val="0"/>
                <w:numId w:val="92"/>
              </w:numPr>
              <w:tabs>
                <w:tab w:val="left" w:pos="1027"/>
              </w:tabs>
              <w:spacing w:after="0" w:line="240" w:lineRule="auto"/>
              <w:ind w:left="0" w:firstLine="709"/>
              <w:rPr>
                <w:rFonts w:ascii="Times New Roman" w:hAnsi="Times New Roman"/>
                <w:sz w:val="24"/>
                <w:szCs w:val="24"/>
              </w:rPr>
            </w:pPr>
            <w:r w:rsidRPr="00CF1353">
              <w:rPr>
                <w:rFonts w:ascii="Times New Roman" w:hAnsi="Times New Roman"/>
                <w:sz w:val="24"/>
                <w:szCs w:val="24"/>
              </w:rPr>
              <w:t>раскрывать на конкретных примерах основные черты и принципы демократии;</w:t>
            </w:r>
          </w:p>
          <w:p w:rsidR="00404CFB" w:rsidRPr="00CF1353" w:rsidRDefault="00404CFB" w:rsidP="00D85040">
            <w:pPr>
              <w:numPr>
                <w:ilvl w:val="0"/>
                <w:numId w:val="92"/>
              </w:numPr>
              <w:tabs>
                <w:tab w:val="left" w:pos="1027"/>
              </w:tabs>
              <w:spacing w:after="0" w:line="240" w:lineRule="auto"/>
              <w:ind w:left="0" w:firstLine="709"/>
              <w:rPr>
                <w:rFonts w:ascii="Times New Roman" w:hAnsi="Times New Roman"/>
                <w:sz w:val="24"/>
                <w:szCs w:val="24"/>
              </w:rPr>
            </w:pPr>
            <w:r w:rsidRPr="00CF1353">
              <w:rPr>
                <w:rFonts w:ascii="Times New Roman" w:hAnsi="Times New Roman"/>
                <w:sz w:val="24"/>
                <w:szCs w:val="24"/>
              </w:rPr>
              <w:t>называть признаки политической партии, раскрывать их на конкретных примерах;</w:t>
            </w:r>
          </w:p>
          <w:p w:rsidR="00404CFB" w:rsidRPr="00CF1353" w:rsidRDefault="00404CFB" w:rsidP="00D85040">
            <w:pPr>
              <w:numPr>
                <w:ilvl w:val="0"/>
                <w:numId w:val="92"/>
              </w:numPr>
              <w:tabs>
                <w:tab w:val="left" w:pos="1027"/>
              </w:tabs>
              <w:spacing w:after="0" w:line="240" w:lineRule="auto"/>
              <w:ind w:left="0" w:firstLine="709"/>
              <w:rPr>
                <w:rFonts w:ascii="Times New Roman" w:hAnsi="Times New Roman"/>
                <w:sz w:val="24"/>
                <w:szCs w:val="24"/>
              </w:rPr>
            </w:pPr>
            <w:r w:rsidRPr="00CF1353">
              <w:rPr>
                <w:rFonts w:ascii="Times New Roman" w:hAnsi="Times New Roman"/>
                <w:sz w:val="24"/>
                <w:szCs w:val="24"/>
              </w:rPr>
              <w:lastRenderedPageBreak/>
              <w:t>характеризовать различные формы участия граждан в политической жизни.</w:t>
            </w:r>
          </w:p>
          <w:p w:rsidR="00911566" w:rsidRPr="00CF1353" w:rsidRDefault="00911566" w:rsidP="00D85040">
            <w:pPr>
              <w:pStyle w:val="msonormalcxspmiddle"/>
              <w:spacing w:before="0" w:after="0"/>
              <w:ind w:left="73" w:hanging="73"/>
              <w:rPr>
                <w:rFonts w:eastAsia="Times New Roman" w:cs="Times New Roman"/>
                <w:color w:val="auto"/>
                <w:lang w:val="ru-RU" w:eastAsia="ru-RU"/>
              </w:rPr>
            </w:pPr>
          </w:p>
        </w:tc>
        <w:tc>
          <w:tcPr>
            <w:tcW w:w="5541" w:type="dxa"/>
          </w:tcPr>
          <w:p w:rsidR="00404CFB" w:rsidRPr="00CF1353" w:rsidRDefault="00404CFB" w:rsidP="00D85040">
            <w:pPr>
              <w:numPr>
                <w:ilvl w:val="0"/>
                <w:numId w:val="92"/>
              </w:numPr>
              <w:tabs>
                <w:tab w:val="left" w:pos="1027"/>
              </w:tabs>
              <w:spacing w:after="0" w:line="240" w:lineRule="auto"/>
              <w:ind w:left="0" w:firstLine="709"/>
              <w:rPr>
                <w:rFonts w:ascii="Times New Roman" w:hAnsi="Times New Roman"/>
                <w:sz w:val="24"/>
                <w:szCs w:val="24"/>
              </w:rPr>
            </w:pPr>
            <w:r w:rsidRPr="00CF1353">
              <w:rPr>
                <w:rFonts w:ascii="Times New Roman" w:hAnsi="Times New Roman"/>
                <w:sz w:val="24"/>
                <w:szCs w:val="24"/>
              </w:rPr>
              <w:lastRenderedPageBreak/>
              <w:t>осознавать значение гражданской активности и патриотической позиции в укреплении нашего государства;</w:t>
            </w:r>
          </w:p>
          <w:p w:rsidR="00911566" w:rsidRPr="00CF1353" w:rsidRDefault="00404CFB" w:rsidP="00D85040">
            <w:pPr>
              <w:spacing w:after="0" w:line="240" w:lineRule="auto"/>
              <w:ind w:left="73" w:hanging="73"/>
              <w:rPr>
                <w:rFonts w:ascii="Times New Roman" w:hAnsi="Times New Roman"/>
                <w:sz w:val="24"/>
                <w:szCs w:val="24"/>
              </w:rPr>
            </w:pPr>
            <w:r w:rsidRPr="00CF1353">
              <w:rPr>
                <w:rFonts w:ascii="Times New Roman" w:hAnsi="Times New Roman"/>
                <w:i/>
                <w:sz w:val="24"/>
                <w:szCs w:val="24"/>
              </w:rPr>
              <w:t>соотносить различные оценки политических событий и процессов и делать обоснованные выводы.</w:t>
            </w:r>
          </w:p>
        </w:tc>
      </w:tr>
      <w:tr w:rsidR="00911566" w:rsidRPr="00CF1353" w:rsidTr="00BA126B">
        <w:tc>
          <w:tcPr>
            <w:tcW w:w="14786" w:type="dxa"/>
            <w:gridSpan w:val="2"/>
          </w:tcPr>
          <w:p w:rsidR="00911566" w:rsidRPr="00CF1353" w:rsidRDefault="00404CFB" w:rsidP="00CF1353">
            <w:pPr>
              <w:spacing w:after="0" w:line="240" w:lineRule="auto"/>
              <w:ind w:firstLine="454"/>
              <w:jc w:val="center"/>
              <w:rPr>
                <w:rFonts w:ascii="Times New Roman" w:hAnsi="Times New Roman"/>
                <w:b/>
                <w:sz w:val="24"/>
                <w:szCs w:val="24"/>
              </w:rPr>
            </w:pPr>
            <w:r w:rsidRPr="00CF1353">
              <w:rPr>
                <w:rFonts w:ascii="Times New Roman" w:hAnsi="Times New Roman"/>
                <w:b/>
                <w:sz w:val="24"/>
                <w:szCs w:val="24"/>
              </w:rPr>
              <w:lastRenderedPageBreak/>
              <w:t>Гражданин и государство</w:t>
            </w:r>
          </w:p>
        </w:tc>
      </w:tr>
      <w:tr w:rsidR="00911566" w:rsidRPr="00CF1353" w:rsidTr="00BA126B">
        <w:tc>
          <w:tcPr>
            <w:tcW w:w="9245" w:type="dxa"/>
          </w:tcPr>
          <w:p w:rsidR="00BA126B" w:rsidRPr="00CF1353" w:rsidRDefault="00BA126B" w:rsidP="00D85040">
            <w:pPr>
              <w:numPr>
                <w:ilvl w:val="0"/>
                <w:numId w:val="93"/>
              </w:numPr>
              <w:shd w:val="clear" w:color="auto" w:fill="FFFFFF"/>
              <w:tabs>
                <w:tab w:val="left" w:pos="993"/>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BA126B" w:rsidRPr="00CF1353" w:rsidRDefault="00BA126B" w:rsidP="00D85040">
            <w:pPr>
              <w:numPr>
                <w:ilvl w:val="0"/>
                <w:numId w:val="93"/>
              </w:numPr>
              <w:shd w:val="clear" w:color="auto" w:fill="FFFFFF"/>
              <w:tabs>
                <w:tab w:val="left" w:pos="993"/>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объяснять порядок формирования органов государственной власти РФ;</w:t>
            </w:r>
          </w:p>
          <w:p w:rsidR="00BA126B" w:rsidRPr="00CF1353" w:rsidRDefault="00BA126B" w:rsidP="00D85040">
            <w:pPr>
              <w:numPr>
                <w:ilvl w:val="0"/>
                <w:numId w:val="93"/>
              </w:numPr>
              <w:shd w:val="clear" w:color="auto" w:fill="FFFFFF"/>
              <w:tabs>
                <w:tab w:val="left" w:pos="993"/>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раскрывать достижения российского народа;</w:t>
            </w:r>
          </w:p>
          <w:p w:rsidR="00BA126B" w:rsidRPr="00CF1353" w:rsidRDefault="00BA126B" w:rsidP="00D85040">
            <w:pPr>
              <w:numPr>
                <w:ilvl w:val="0"/>
                <w:numId w:val="93"/>
              </w:numPr>
              <w:shd w:val="clear" w:color="auto" w:fill="FFFFFF"/>
              <w:tabs>
                <w:tab w:val="left" w:pos="993"/>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объяснять и конкретизировать примерами смысл понятия «гражданство»;</w:t>
            </w:r>
          </w:p>
          <w:p w:rsidR="00BA126B" w:rsidRPr="00CF1353" w:rsidRDefault="00BA126B" w:rsidP="00D85040">
            <w:pPr>
              <w:numPr>
                <w:ilvl w:val="0"/>
                <w:numId w:val="94"/>
              </w:numPr>
              <w:shd w:val="clear" w:color="auto" w:fill="FFFFFF"/>
              <w:tabs>
                <w:tab w:val="left" w:pos="993"/>
              </w:tabs>
              <w:spacing w:after="0" w:line="240" w:lineRule="auto"/>
              <w:ind w:left="0" w:firstLine="709"/>
              <w:rPr>
                <w:rFonts w:ascii="Times New Roman" w:hAnsi="Times New Roman"/>
                <w:bCs/>
                <w:i/>
                <w:sz w:val="24"/>
                <w:szCs w:val="24"/>
                <w:shd w:val="clear" w:color="auto" w:fill="FFFFFF"/>
              </w:rPr>
            </w:pPr>
            <w:r w:rsidRPr="00CF1353">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BA126B" w:rsidRPr="00CF1353" w:rsidRDefault="00BA126B" w:rsidP="00D85040">
            <w:pPr>
              <w:numPr>
                <w:ilvl w:val="0"/>
                <w:numId w:val="93"/>
              </w:numPr>
              <w:shd w:val="clear" w:color="auto" w:fill="FFFFFF"/>
              <w:tabs>
                <w:tab w:val="left" w:pos="993"/>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911566" w:rsidRPr="00CF1353" w:rsidRDefault="00BA126B" w:rsidP="00D85040">
            <w:pPr>
              <w:numPr>
                <w:ilvl w:val="0"/>
                <w:numId w:val="93"/>
              </w:numPr>
              <w:tabs>
                <w:tab w:val="left" w:pos="993"/>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характеризовать конституционные обязанности гражданина.</w:t>
            </w:r>
          </w:p>
        </w:tc>
        <w:tc>
          <w:tcPr>
            <w:tcW w:w="5541" w:type="dxa"/>
          </w:tcPr>
          <w:p w:rsidR="00BA126B" w:rsidRPr="00CF1353" w:rsidRDefault="00BA126B" w:rsidP="00D85040">
            <w:pPr>
              <w:numPr>
                <w:ilvl w:val="0"/>
                <w:numId w:val="94"/>
              </w:numPr>
              <w:shd w:val="clear" w:color="auto" w:fill="FFFFFF"/>
              <w:tabs>
                <w:tab w:val="left" w:pos="993"/>
              </w:tabs>
              <w:spacing w:after="0" w:line="240" w:lineRule="auto"/>
              <w:ind w:left="0" w:firstLine="709"/>
              <w:rPr>
                <w:rFonts w:ascii="Times New Roman" w:hAnsi="Times New Roman"/>
                <w:bCs/>
                <w:i/>
                <w:sz w:val="24"/>
                <w:szCs w:val="24"/>
                <w:shd w:val="clear" w:color="auto" w:fill="FFFFFF"/>
              </w:rPr>
            </w:pPr>
            <w:r w:rsidRPr="00CF1353">
              <w:rPr>
                <w:rFonts w:ascii="Times New Roman" w:hAnsi="Times New Roman"/>
                <w:bCs/>
                <w:i/>
                <w:sz w:val="24"/>
                <w:szCs w:val="24"/>
                <w:shd w:val="clear" w:color="auto" w:fill="FFFFFF"/>
              </w:rPr>
              <w:t>аргументированно обосновывать</w:t>
            </w:r>
            <w:r w:rsidR="0023709F">
              <w:rPr>
                <w:rFonts w:ascii="Times New Roman" w:hAnsi="Times New Roman"/>
                <w:bCs/>
                <w:i/>
                <w:sz w:val="24"/>
                <w:szCs w:val="24"/>
                <w:shd w:val="clear" w:color="auto" w:fill="FFFFFF"/>
              </w:rPr>
              <w:t xml:space="preserve"> </w:t>
            </w:r>
            <w:r w:rsidRPr="00CF1353">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BA126B" w:rsidRPr="00CF1353" w:rsidRDefault="00BA126B" w:rsidP="00D85040">
            <w:pPr>
              <w:numPr>
                <w:ilvl w:val="0"/>
                <w:numId w:val="94"/>
              </w:numPr>
              <w:tabs>
                <w:tab w:val="left" w:pos="993"/>
              </w:tabs>
              <w:spacing w:after="0" w:line="240" w:lineRule="auto"/>
              <w:ind w:left="0" w:firstLine="709"/>
              <w:rPr>
                <w:rFonts w:ascii="Times New Roman" w:hAnsi="Times New Roman"/>
                <w:b/>
                <w:bCs/>
                <w:i/>
                <w:sz w:val="24"/>
                <w:szCs w:val="24"/>
                <w:shd w:val="clear" w:color="auto" w:fill="FFFFFF"/>
              </w:rPr>
            </w:pPr>
            <w:r w:rsidRPr="00CF1353">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CF1353">
              <w:rPr>
                <w:rFonts w:ascii="Times New Roman" w:hAnsi="Times New Roman"/>
                <w:b/>
                <w:bCs/>
                <w:i/>
                <w:sz w:val="24"/>
                <w:szCs w:val="24"/>
                <w:shd w:val="clear" w:color="auto" w:fill="FFFFFF"/>
              </w:rPr>
              <w:t>.</w:t>
            </w:r>
          </w:p>
          <w:p w:rsidR="00911566" w:rsidRPr="00CF1353" w:rsidRDefault="00911566" w:rsidP="00D85040">
            <w:pPr>
              <w:spacing w:after="0" w:line="240" w:lineRule="auto"/>
              <w:ind w:left="73" w:hanging="73"/>
              <w:rPr>
                <w:rFonts w:ascii="Times New Roman" w:hAnsi="Times New Roman"/>
                <w:sz w:val="24"/>
                <w:szCs w:val="24"/>
              </w:rPr>
            </w:pPr>
          </w:p>
        </w:tc>
      </w:tr>
      <w:tr w:rsidR="00911566" w:rsidRPr="00CF1353" w:rsidTr="00BA126B">
        <w:tc>
          <w:tcPr>
            <w:tcW w:w="14786" w:type="dxa"/>
            <w:gridSpan w:val="2"/>
          </w:tcPr>
          <w:p w:rsidR="00911566" w:rsidRPr="00CF1353" w:rsidRDefault="00BA126B" w:rsidP="00CF1353">
            <w:pPr>
              <w:tabs>
                <w:tab w:val="left" w:pos="994"/>
              </w:tabs>
              <w:spacing w:after="0" w:line="240" w:lineRule="auto"/>
              <w:ind w:firstLine="709"/>
              <w:jc w:val="center"/>
              <w:rPr>
                <w:rFonts w:ascii="Times New Roman" w:hAnsi="Times New Roman"/>
                <w:sz w:val="24"/>
                <w:szCs w:val="24"/>
              </w:rPr>
            </w:pPr>
            <w:r w:rsidRPr="00CF1353">
              <w:rPr>
                <w:rFonts w:ascii="Times New Roman" w:hAnsi="Times New Roman"/>
                <w:b/>
                <w:bCs/>
                <w:sz w:val="24"/>
                <w:szCs w:val="24"/>
                <w:shd w:val="clear" w:color="auto" w:fill="FFFFFF"/>
              </w:rPr>
              <w:t>Основы российского законодательства</w:t>
            </w:r>
          </w:p>
        </w:tc>
      </w:tr>
      <w:tr w:rsidR="00911566" w:rsidRPr="00CF1353" w:rsidTr="00BA126B">
        <w:tc>
          <w:tcPr>
            <w:tcW w:w="9245" w:type="dxa"/>
          </w:tcPr>
          <w:p w:rsidR="00BA126B" w:rsidRPr="00CF1353" w:rsidRDefault="00BA126B" w:rsidP="008F40E1">
            <w:pPr>
              <w:numPr>
                <w:ilvl w:val="0"/>
                <w:numId w:val="95"/>
              </w:numPr>
              <w:tabs>
                <w:tab w:val="left" w:pos="994"/>
              </w:tabs>
              <w:spacing w:after="0" w:line="240" w:lineRule="auto"/>
              <w:ind w:left="0" w:firstLine="709"/>
              <w:rPr>
                <w:rFonts w:ascii="Times New Roman" w:hAnsi="Times New Roman"/>
                <w:bCs/>
                <w:sz w:val="24"/>
                <w:szCs w:val="24"/>
              </w:rPr>
            </w:pPr>
            <w:r w:rsidRPr="00CF1353">
              <w:rPr>
                <w:rFonts w:ascii="Times New Roman" w:hAnsi="Times New Roman"/>
                <w:bCs/>
                <w:sz w:val="24"/>
                <w:szCs w:val="24"/>
              </w:rPr>
              <w:t>характеризовать систему российского законодательства;</w:t>
            </w:r>
          </w:p>
          <w:p w:rsidR="00BA126B" w:rsidRPr="00CF1353" w:rsidRDefault="00BA126B" w:rsidP="008F40E1">
            <w:pPr>
              <w:numPr>
                <w:ilvl w:val="0"/>
                <w:numId w:val="95"/>
              </w:numPr>
              <w:tabs>
                <w:tab w:val="left" w:pos="994"/>
              </w:tabs>
              <w:spacing w:after="0" w:line="240" w:lineRule="auto"/>
              <w:ind w:left="0" w:firstLine="709"/>
              <w:rPr>
                <w:rFonts w:ascii="Times New Roman" w:hAnsi="Times New Roman"/>
                <w:bCs/>
                <w:sz w:val="24"/>
                <w:szCs w:val="24"/>
              </w:rPr>
            </w:pPr>
            <w:r w:rsidRPr="00CF1353">
              <w:rPr>
                <w:rFonts w:ascii="Times New Roman" w:hAnsi="Times New Roman"/>
                <w:bCs/>
                <w:sz w:val="24"/>
                <w:szCs w:val="24"/>
              </w:rPr>
              <w:t>раскрывать особенности гражданской дееспособности несовершеннолетних;</w:t>
            </w:r>
          </w:p>
          <w:p w:rsidR="00BA126B" w:rsidRPr="00CF1353" w:rsidRDefault="00BA126B" w:rsidP="008F40E1">
            <w:pPr>
              <w:numPr>
                <w:ilvl w:val="0"/>
                <w:numId w:val="95"/>
              </w:numPr>
              <w:tabs>
                <w:tab w:val="left" w:pos="994"/>
              </w:tabs>
              <w:spacing w:after="0" w:line="240" w:lineRule="auto"/>
              <w:ind w:left="0" w:firstLine="709"/>
              <w:rPr>
                <w:rFonts w:ascii="Times New Roman" w:hAnsi="Times New Roman"/>
                <w:bCs/>
                <w:sz w:val="24"/>
                <w:szCs w:val="24"/>
              </w:rPr>
            </w:pPr>
            <w:r w:rsidRPr="00CF1353">
              <w:rPr>
                <w:rFonts w:ascii="Times New Roman" w:hAnsi="Times New Roman"/>
                <w:bCs/>
                <w:sz w:val="24"/>
                <w:szCs w:val="24"/>
              </w:rPr>
              <w:t>характеризовать гражданские правоотношения;</w:t>
            </w:r>
          </w:p>
          <w:p w:rsidR="00BA126B" w:rsidRPr="00CF1353" w:rsidRDefault="00BA126B" w:rsidP="008F40E1">
            <w:pPr>
              <w:numPr>
                <w:ilvl w:val="0"/>
                <w:numId w:val="95"/>
              </w:numPr>
              <w:tabs>
                <w:tab w:val="left" w:pos="994"/>
              </w:tabs>
              <w:spacing w:after="0" w:line="240" w:lineRule="auto"/>
              <w:ind w:left="0" w:firstLine="709"/>
              <w:rPr>
                <w:rFonts w:ascii="Times New Roman" w:hAnsi="Times New Roman"/>
                <w:bCs/>
                <w:sz w:val="24"/>
                <w:szCs w:val="24"/>
              </w:rPr>
            </w:pPr>
            <w:r w:rsidRPr="00CF1353">
              <w:rPr>
                <w:rFonts w:ascii="Times New Roman" w:hAnsi="Times New Roman"/>
                <w:bCs/>
                <w:sz w:val="24"/>
                <w:szCs w:val="24"/>
              </w:rPr>
              <w:t>раскрывать смысл права на труд;</w:t>
            </w:r>
          </w:p>
          <w:p w:rsidR="00BA126B" w:rsidRPr="00CF1353" w:rsidRDefault="00BA126B" w:rsidP="008F40E1">
            <w:pPr>
              <w:numPr>
                <w:ilvl w:val="0"/>
                <w:numId w:val="95"/>
              </w:numPr>
              <w:tabs>
                <w:tab w:val="left" w:pos="994"/>
              </w:tabs>
              <w:spacing w:after="0" w:line="240" w:lineRule="auto"/>
              <w:ind w:left="0" w:firstLine="709"/>
              <w:rPr>
                <w:rFonts w:ascii="Times New Roman" w:hAnsi="Times New Roman"/>
                <w:bCs/>
                <w:sz w:val="24"/>
                <w:szCs w:val="24"/>
              </w:rPr>
            </w:pPr>
            <w:r w:rsidRPr="00CF1353">
              <w:rPr>
                <w:rFonts w:ascii="Times New Roman" w:hAnsi="Times New Roman"/>
                <w:bCs/>
                <w:sz w:val="24"/>
                <w:szCs w:val="24"/>
              </w:rPr>
              <w:t>объяснять роль трудового договора;</w:t>
            </w:r>
          </w:p>
          <w:p w:rsidR="00BA126B" w:rsidRPr="00CF1353" w:rsidRDefault="00BA126B" w:rsidP="008F40E1">
            <w:pPr>
              <w:numPr>
                <w:ilvl w:val="0"/>
                <w:numId w:val="95"/>
              </w:numPr>
              <w:tabs>
                <w:tab w:val="left" w:pos="994"/>
              </w:tabs>
              <w:spacing w:after="0" w:line="240" w:lineRule="auto"/>
              <w:ind w:left="0" w:firstLine="709"/>
              <w:rPr>
                <w:rFonts w:ascii="Times New Roman" w:hAnsi="Times New Roman"/>
                <w:bCs/>
                <w:sz w:val="24"/>
                <w:szCs w:val="24"/>
              </w:rPr>
            </w:pPr>
            <w:r w:rsidRPr="00CF1353">
              <w:rPr>
                <w:rFonts w:ascii="Times New Roman" w:hAnsi="Times New Roman"/>
                <w:bCs/>
                <w:sz w:val="24"/>
                <w:szCs w:val="24"/>
              </w:rPr>
              <w:t>разъяснять на примерах особенности положения несовершеннолетних в трудовых отношениях;</w:t>
            </w:r>
          </w:p>
          <w:p w:rsidR="00BA126B" w:rsidRPr="00CF1353" w:rsidRDefault="00BA126B" w:rsidP="008F40E1">
            <w:pPr>
              <w:numPr>
                <w:ilvl w:val="0"/>
                <w:numId w:val="95"/>
              </w:numPr>
              <w:tabs>
                <w:tab w:val="left" w:pos="994"/>
              </w:tabs>
              <w:spacing w:after="0" w:line="240" w:lineRule="auto"/>
              <w:ind w:left="0" w:firstLine="709"/>
              <w:rPr>
                <w:rFonts w:ascii="Times New Roman" w:hAnsi="Times New Roman"/>
                <w:bCs/>
                <w:sz w:val="24"/>
                <w:szCs w:val="24"/>
              </w:rPr>
            </w:pPr>
            <w:r w:rsidRPr="00CF1353">
              <w:rPr>
                <w:rFonts w:ascii="Times New Roman" w:hAnsi="Times New Roman"/>
                <w:bCs/>
                <w:sz w:val="24"/>
                <w:szCs w:val="24"/>
              </w:rPr>
              <w:t>характеризовать права и обязанности супругов, родителей, детей;</w:t>
            </w:r>
          </w:p>
          <w:p w:rsidR="00BA126B" w:rsidRPr="00CF1353" w:rsidRDefault="00BA126B" w:rsidP="008F40E1">
            <w:pPr>
              <w:numPr>
                <w:ilvl w:val="0"/>
                <w:numId w:val="95"/>
              </w:numPr>
              <w:tabs>
                <w:tab w:val="left" w:pos="994"/>
              </w:tabs>
              <w:spacing w:after="0" w:line="240" w:lineRule="auto"/>
              <w:ind w:left="0" w:firstLine="709"/>
              <w:rPr>
                <w:rFonts w:ascii="Times New Roman" w:hAnsi="Times New Roman"/>
                <w:bCs/>
                <w:sz w:val="24"/>
                <w:szCs w:val="24"/>
              </w:rPr>
            </w:pPr>
            <w:r w:rsidRPr="00CF1353">
              <w:rPr>
                <w:rFonts w:ascii="Times New Roman" w:hAnsi="Times New Roman"/>
                <w:bCs/>
                <w:sz w:val="24"/>
                <w:szCs w:val="24"/>
              </w:rPr>
              <w:t>характеризовать особенности уголовного права и уголовных правоотношений;</w:t>
            </w:r>
          </w:p>
          <w:p w:rsidR="00BA126B" w:rsidRPr="00CF1353" w:rsidRDefault="00BA126B" w:rsidP="008F40E1">
            <w:pPr>
              <w:numPr>
                <w:ilvl w:val="0"/>
                <w:numId w:val="95"/>
              </w:numPr>
              <w:tabs>
                <w:tab w:val="left" w:pos="994"/>
              </w:tabs>
              <w:spacing w:after="0" w:line="240" w:lineRule="auto"/>
              <w:ind w:left="0" w:firstLine="709"/>
              <w:rPr>
                <w:rFonts w:ascii="Times New Roman" w:hAnsi="Times New Roman"/>
                <w:bCs/>
                <w:sz w:val="24"/>
                <w:szCs w:val="24"/>
              </w:rPr>
            </w:pPr>
            <w:r w:rsidRPr="00CF1353">
              <w:rPr>
                <w:rFonts w:ascii="Times New Roman" w:hAnsi="Times New Roman"/>
                <w:bCs/>
                <w:sz w:val="24"/>
                <w:szCs w:val="24"/>
              </w:rPr>
              <w:t>конкретизировать примерами виды преступлений и наказания за них;</w:t>
            </w:r>
          </w:p>
          <w:p w:rsidR="00BA126B" w:rsidRPr="00CF1353" w:rsidRDefault="00BA126B" w:rsidP="008F40E1">
            <w:pPr>
              <w:numPr>
                <w:ilvl w:val="0"/>
                <w:numId w:val="95"/>
              </w:numPr>
              <w:tabs>
                <w:tab w:val="left" w:pos="994"/>
              </w:tabs>
              <w:spacing w:after="0" w:line="240" w:lineRule="auto"/>
              <w:ind w:left="0" w:firstLine="709"/>
              <w:rPr>
                <w:rFonts w:ascii="Times New Roman" w:hAnsi="Times New Roman"/>
                <w:bCs/>
                <w:sz w:val="24"/>
                <w:szCs w:val="24"/>
              </w:rPr>
            </w:pPr>
            <w:r w:rsidRPr="00CF1353">
              <w:rPr>
                <w:rFonts w:ascii="Times New Roman" w:hAnsi="Times New Roman"/>
                <w:bCs/>
                <w:sz w:val="24"/>
                <w:szCs w:val="24"/>
              </w:rPr>
              <w:t>характеризовать специфику уголовной ответственности несовершеннолетних;</w:t>
            </w:r>
          </w:p>
          <w:p w:rsidR="00BA126B" w:rsidRPr="00CF1353" w:rsidRDefault="00BA126B" w:rsidP="008F40E1">
            <w:pPr>
              <w:numPr>
                <w:ilvl w:val="0"/>
                <w:numId w:val="95"/>
              </w:numPr>
              <w:tabs>
                <w:tab w:val="left" w:pos="994"/>
              </w:tabs>
              <w:spacing w:after="0" w:line="240" w:lineRule="auto"/>
              <w:ind w:left="0" w:firstLine="709"/>
              <w:rPr>
                <w:rFonts w:ascii="Times New Roman" w:hAnsi="Times New Roman"/>
                <w:bCs/>
                <w:sz w:val="24"/>
                <w:szCs w:val="24"/>
              </w:rPr>
            </w:pPr>
            <w:r w:rsidRPr="00CF1353">
              <w:rPr>
                <w:rFonts w:ascii="Times New Roman" w:hAnsi="Times New Roman"/>
                <w:bCs/>
                <w:sz w:val="24"/>
                <w:szCs w:val="24"/>
              </w:rPr>
              <w:t>раскрывать связь права на образование и обязанности получить образование;</w:t>
            </w:r>
          </w:p>
          <w:p w:rsidR="00BA126B" w:rsidRPr="00CF1353" w:rsidRDefault="00BA126B" w:rsidP="008F40E1">
            <w:pPr>
              <w:numPr>
                <w:ilvl w:val="0"/>
                <w:numId w:val="95"/>
              </w:numPr>
              <w:tabs>
                <w:tab w:val="left" w:pos="994"/>
              </w:tabs>
              <w:spacing w:after="0" w:line="240" w:lineRule="auto"/>
              <w:ind w:left="0" w:firstLine="709"/>
              <w:rPr>
                <w:rFonts w:ascii="Times New Roman" w:hAnsi="Times New Roman"/>
                <w:bCs/>
                <w:sz w:val="24"/>
                <w:szCs w:val="24"/>
              </w:rPr>
            </w:pPr>
            <w:r w:rsidRPr="00CF1353">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BA126B" w:rsidRPr="00CF1353" w:rsidRDefault="00BA126B" w:rsidP="008F40E1">
            <w:pPr>
              <w:numPr>
                <w:ilvl w:val="0"/>
                <w:numId w:val="95"/>
              </w:numPr>
              <w:tabs>
                <w:tab w:val="left" w:pos="994"/>
              </w:tabs>
              <w:spacing w:after="0" w:line="240" w:lineRule="auto"/>
              <w:ind w:left="0" w:firstLine="709"/>
              <w:rPr>
                <w:rFonts w:ascii="Times New Roman" w:hAnsi="Times New Roman"/>
                <w:bCs/>
                <w:sz w:val="24"/>
                <w:szCs w:val="24"/>
              </w:rPr>
            </w:pPr>
            <w:r w:rsidRPr="00CF1353">
              <w:rPr>
                <w:rFonts w:ascii="Times New Roman" w:hAnsi="Times New Roman"/>
                <w:bCs/>
                <w:sz w:val="24"/>
                <w:szCs w:val="24"/>
              </w:rPr>
              <w:t xml:space="preserve">исследовать несложные практические ситуации, связанные с защитой прав и </w:t>
            </w:r>
            <w:r w:rsidRPr="00CF1353">
              <w:rPr>
                <w:rFonts w:ascii="Times New Roman" w:hAnsi="Times New Roman"/>
                <w:bCs/>
                <w:sz w:val="24"/>
                <w:szCs w:val="24"/>
              </w:rPr>
              <w:lastRenderedPageBreak/>
              <w:t>интересов детей, оставшихся без попечения родителей;</w:t>
            </w:r>
          </w:p>
          <w:p w:rsidR="00BA126B" w:rsidRPr="00CF1353" w:rsidRDefault="00BA126B" w:rsidP="008F40E1">
            <w:pPr>
              <w:numPr>
                <w:ilvl w:val="0"/>
                <w:numId w:val="95"/>
              </w:numPr>
              <w:tabs>
                <w:tab w:val="left" w:pos="994"/>
              </w:tabs>
              <w:spacing w:after="0" w:line="240" w:lineRule="auto"/>
              <w:ind w:left="0" w:firstLine="709"/>
              <w:rPr>
                <w:rFonts w:ascii="Times New Roman" w:hAnsi="Times New Roman"/>
                <w:sz w:val="24"/>
                <w:szCs w:val="24"/>
              </w:rPr>
            </w:pPr>
            <w:r w:rsidRPr="00CF1353">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CF1353">
              <w:rPr>
                <w:rFonts w:ascii="Times New Roman" w:hAnsi="Times New Roman"/>
                <w:sz w:val="24"/>
                <w:szCs w:val="24"/>
              </w:rPr>
              <w:t>.</w:t>
            </w:r>
          </w:p>
          <w:p w:rsidR="00911566" w:rsidRPr="00CF1353" w:rsidRDefault="00911566" w:rsidP="008F40E1">
            <w:pPr>
              <w:numPr>
                <w:ilvl w:val="0"/>
                <w:numId w:val="96"/>
              </w:numPr>
              <w:tabs>
                <w:tab w:val="left" w:pos="994"/>
              </w:tabs>
              <w:spacing w:after="0" w:line="240" w:lineRule="auto"/>
              <w:ind w:left="0" w:firstLine="709"/>
              <w:rPr>
                <w:sz w:val="24"/>
                <w:szCs w:val="24"/>
              </w:rPr>
            </w:pPr>
          </w:p>
        </w:tc>
        <w:tc>
          <w:tcPr>
            <w:tcW w:w="5541" w:type="dxa"/>
          </w:tcPr>
          <w:p w:rsidR="00BA126B" w:rsidRPr="00CF1353" w:rsidRDefault="00BA126B" w:rsidP="008F40E1">
            <w:pPr>
              <w:numPr>
                <w:ilvl w:val="0"/>
                <w:numId w:val="96"/>
              </w:numPr>
              <w:tabs>
                <w:tab w:val="left" w:pos="994"/>
              </w:tabs>
              <w:spacing w:after="0" w:line="240" w:lineRule="auto"/>
              <w:ind w:left="0" w:firstLine="709"/>
              <w:rPr>
                <w:rFonts w:ascii="Times New Roman" w:hAnsi="Times New Roman"/>
                <w:bCs/>
                <w:i/>
                <w:sz w:val="24"/>
                <w:szCs w:val="24"/>
              </w:rPr>
            </w:pPr>
            <w:r w:rsidRPr="00CF1353">
              <w:rPr>
                <w:rFonts w:ascii="Times New Roman" w:hAnsi="Times New Roman"/>
                <w:bCs/>
                <w:i/>
                <w:sz w:val="24"/>
                <w:szCs w:val="24"/>
              </w:rPr>
              <w:lastRenderedPageBreak/>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BA126B" w:rsidRPr="00CF1353" w:rsidRDefault="00BA126B" w:rsidP="008F40E1">
            <w:pPr>
              <w:numPr>
                <w:ilvl w:val="0"/>
                <w:numId w:val="96"/>
              </w:numPr>
              <w:tabs>
                <w:tab w:val="left" w:pos="994"/>
              </w:tabs>
              <w:spacing w:after="0" w:line="240" w:lineRule="auto"/>
              <w:ind w:left="0" w:firstLine="709"/>
              <w:rPr>
                <w:rFonts w:ascii="Times New Roman" w:hAnsi="Times New Roman"/>
                <w:bCs/>
                <w:i/>
                <w:sz w:val="24"/>
                <w:szCs w:val="24"/>
              </w:rPr>
            </w:pPr>
            <w:r w:rsidRPr="00CF1353">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BA126B" w:rsidRPr="00CF1353" w:rsidRDefault="00BA126B" w:rsidP="008F40E1">
            <w:pPr>
              <w:numPr>
                <w:ilvl w:val="0"/>
                <w:numId w:val="96"/>
              </w:numPr>
              <w:tabs>
                <w:tab w:val="left" w:pos="994"/>
              </w:tabs>
              <w:spacing w:after="0" w:line="240" w:lineRule="auto"/>
              <w:ind w:left="0" w:firstLine="709"/>
              <w:rPr>
                <w:rFonts w:ascii="Times New Roman" w:hAnsi="Times New Roman"/>
                <w:bCs/>
                <w:i/>
                <w:sz w:val="24"/>
                <w:szCs w:val="24"/>
              </w:rPr>
            </w:pPr>
            <w:r w:rsidRPr="00CF1353">
              <w:rPr>
                <w:rFonts w:ascii="Times New Roman" w:hAnsi="Times New Roman"/>
                <w:bCs/>
                <w:i/>
                <w:sz w:val="24"/>
                <w:szCs w:val="24"/>
              </w:rPr>
              <w:t>осознанно содействовать защите правопорядка в обществе правовыми способами и средствами.</w:t>
            </w:r>
          </w:p>
          <w:p w:rsidR="00911566" w:rsidRPr="00CF1353" w:rsidRDefault="00911566" w:rsidP="008F40E1">
            <w:pPr>
              <w:spacing w:after="0" w:line="240" w:lineRule="auto"/>
              <w:ind w:left="73" w:hanging="73"/>
              <w:rPr>
                <w:rFonts w:ascii="Times New Roman" w:hAnsi="Times New Roman"/>
                <w:sz w:val="24"/>
                <w:szCs w:val="24"/>
              </w:rPr>
            </w:pPr>
          </w:p>
        </w:tc>
      </w:tr>
      <w:tr w:rsidR="00911566" w:rsidRPr="00CF1353" w:rsidTr="00BA126B">
        <w:tc>
          <w:tcPr>
            <w:tcW w:w="14786" w:type="dxa"/>
            <w:gridSpan w:val="2"/>
          </w:tcPr>
          <w:p w:rsidR="00911566" w:rsidRPr="00CF1353" w:rsidRDefault="00BA126B" w:rsidP="00CF1353">
            <w:pPr>
              <w:spacing w:after="0" w:line="240" w:lineRule="auto"/>
              <w:ind w:firstLine="454"/>
              <w:jc w:val="center"/>
              <w:rPr>
                <w:rFonts w:ascii="Times New Roman" w:hAnsi="Times New Roman"/>
                <w:b/>
                <w:sz w:val="24"/>
                <w:szCs w:val="24"/>
              </w:rPr>
            </w:pPr>
            <w:r w:rsidRPr="00CF1353">
              <w:rPr>
                <w:rFonts w:ascii="Times New Roman" w:hAnsi="Times New Roman"/>
                <w:b/>
                <w:sz w:val="24"/>
                <w:szCs w:val="24"/>
              </w:rPr>
              <w:lastRenderedPageBreak/>
              <w:t xml:space="preserve">Экономика </w:t>
            </w:r>
          </w:p>
        </w:tc>
      </w:tr>
      <w:tr w:rsidR="00911566" w:rsidRPr="00CF1353" w:rsidTr="00BA126B">
        <w:tc>
          <w:tcPr>
            <w:tcW w:w="9245" w:type="dxa"/>
          </w:tcPr>
          <w:p w:rsidR="00BA126B" w:rsidRPr="00CF1353" w:rsidRDefault="00BA126B" w:rsidP="008F40E1">
            <w:pPr>
              <w:numPr>
                <w:ilvl w:val="0"/>
                <w:numId w:val="97"/>
              </w:numPr>
              <w:shd w:val="clear" w:color="auto" w:fill="FFFFFF"/>
              <w:tabs>
                <w:tab w:val="left" w:pos="993"/>
              </w:tabs>
              <w:spacing w:after="0" w:line="240" w:lineRule="auto"/>
              <w:ind w:left="0" w:firstLine="709"/>
              <w:rPr>
                <w:rFonts w:ascii="Times New Roman" w:hAnsi="Times New Roman"/>
                <w:bCs/>
                <w:sz w:val="24"/>
                <w:szCs w:val="24"/>
              </w:rPr>
            </w:pPr>
            <w:r w:rsidRPr="00CF1353">
              <w:rPr>
                <w:rFonts w:ascii="Times New Roman" w:hAnsi="Times New Roman"/>
                <w:bCs/>
                <w:sz w:val="24"/>
                <w:szCs w:val="24"/>
              </w:rPr>
              <w:t>объяснять проблему ограниченности экономических ресурсов;</w:t>
            </w:r>
          </w:p>
          <w:p w:rsidR="00BA126B" w:rsidRPr="00CF1353" w:rsidRDefault="00BA126B" w:rsidP="008F40E1">
            <w:pPr>
              <w:numPr>
                <w:ilvl w:val="0"/>
                <w:numId w:val="97"/>
              </w:numPr>
              <w:shd w:val="clear" w:color="auto" w:fill="FFFFFF"/>
              <w:tabs>
                <w:tab w:val="left" w:pos="993"/>
              </w:tabs>
              <w:spacing w:after="0" w:line="240" w:lineRule="auto"/>
              <w:ind w:left="0" w:firstLine="709"/>
              <w:rPr>
                <w:rFonts w:ascii="Times New Roman" w:hAnsi="Times New Roman"/>
                <w:bCs/>
                <w:sz w:val="24"/>
                <w:szCs w:val="24"/>
              </w:rPr>
            </w:pPr>
            <w:r w:rsidRPr="00CF1353">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BA126B" w:rsidRPr="00CF1353" w:rsidRDefault="00BA126B" w:rsidP="008F40E1">
            <w:pPr>
              <w:numPr>
                <w:ilvl w:val="0"/>
                <w:numId w:val="97"/>
              </w:numPr>
              <w:shd w:val="clear" w:color="auto" w:fill="FFFFFF"/>
              <w:tabs>
                <w:tab w:val="left" w:pos="993"/>
              </w:tabs>
              <w:spacing w:after="0" w:line="240" w:lineRule="auto"/>
              <w:ind w:left="0" w:firstLine="709"/>
              <w:rPr>
                <w:rFonts w:ascii="Times New Roman" w:hAnsi="Times New Roman"/>
                <w:bCs/>
                <w:sz w:val="24"/>
                <w:szCs w:val="24"/>
              </w:rPr>
            </w:pPr>
            <w:r w:rsidRPr="00CF1353">
              <w:rPr>
                <w:rFonts w:ascii="Times New Roman" w:hAnsi="Times New Roman"/>
                <w:bCs/>
                <w:sz w:val="24"/>
                <w:szCs w:val="24"/>
              </w:rPr>
              <w:t>раскрывать факторы, влияющие на производительность труда;</w:t>
            </w:r>
          </w:p>
          <w:p w:rsidR="00BA126B" w:rsidRPr="00CF1353" w:rsidRDefault="00BA126B" w:rsidP="008F40E1">
            <w:pPr>
              <w:numPr>
                <w:ilvl w:val="0"/>
                <w:numId w:val="97"/>
              </w:numPr>
              <w:tabs>
                <w:tab w:val="left" w:pos="993"/>
              </w:tabs>
              <w:spacing w:after="0" w:line="240" w:lineRule="auto"/>
              <w:ind w:left="0" w:firstLine="709"/>
              <w:rPr>
                <w:rFonts w:ascii="Times New Roman" w:hAnsi="Times New Roman"/>
                <w:bCs/>
                <w:sz w:val="24"/>
                <w:szCs w:val="24"/>
              </w:rPr>
            </w:pPr>
            <w:r w:rsidRPr="00CF1353">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BA126B" w:rsidRPr="00CF1353" w:rsidRDefault="00BA126B" w:rsidP="008F40E1">
            <w:pPr>
              <w:numPr>
                <w:ilvl w:val="0"/>
                <w:numId w:val="97"/>
              </w:numPr>
              <w:tabs>
                <w:tab w:val="left" w:pos="993"/>
              </w:tabs>
              <w:spacing w:after="0" w:line="240" w:lineRule="auto"/>
              <w:ind w:left="0" w:firstLine="709"/>
              <w:rPr>
                <w:rFonts w:ascii="Times New Roman" w:hAnsi="Times New Roman"/>
                <w:bCs/>
                <w:sz w:val="24"/>
                <w:szCs w:val="24"/>
              </w:rPr>
            </w:pPr>
            <w:r w:rsidRPr="00CF1353">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BA126B" w:rsidRPr="00CF1353" w:rsidRDefault="00BA126B" w:rsidP="008F40E1">
            <w:pPr>
              <w:numPr>
                <w:ilvl w:val="0"/>
                <w:numId w:val="97"/>
              </w:numPr>
              <w:tabs>
                <w:tab w:val="left" w:pos="993"/>
              </w:tabs>
              <w:spacing w:after="0" w:line="240" w:lineRule="auto"/>
              <w:ind w:left="0" w:firstLine="709"/>
              <w:rPr>
                <w:rFonts w:ascii="Times New Roman" w:hAnsi="Times New Roman"/>
                <w:bCs/>
                <w:sz w:val="24"/>
                <w:szCs w:val="24"/>
              </w:rPr>
            </w:pPr>
            <w:r w:rsidRPr="00CF1353">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BA126B" w:rsidRPr="00CF1353" w:rsidRDefault="00BA126B" w:rsidP="008F40E1">
            <w:pPr>
              <w:numPr>
                <w:ilvl w:val="0"/>
                <w:numId w:val="97"/>
              </w:numPr>
              <w:tabs>
                <w:tab w:val="left" w:pos="993"/>
              </w:tabs>
              <w:spacing w:after="0" w:line="240" w:lineRule="auto"/>
              <w:ind w:left="0" w:firstLine="709"/>
              <w:rPr>
                <w:rFonts w:ascii="Times New Roman" w:hAnsi="Times New Roman"/>
                <w:bCs/>
                <w:sz w:val="24"/>
                <w:szCs w:val="24"/>
              </w:rPr>
            </w:pPr>
            <w:r w:rsidRPr="00CF1353">
              <w:rPr>
                <w:rFonts w:ascii="Times New Roman" w:hAnsi="Times New Roman"/>
                <w:bCs/>
                <w:sz w:val="24"/>
                <w:szCs w:val="24"/>
              </w:rPr>
              <w:t>называть и конкретизировать примерами виды налогов;</w:t>
            </w:r>
          </w:p>
          <w:p w:rsidR="00BA126B" w:rsidRPr="00CF1353" w:rsidRDefault="00BA126B" w:rsidP="008F40E1">
            <w:pPr>
              <w:numPr>
                <w:ilvl w:val="0"/>
                <w:numId w:val="97"/>
              </w:numPr>
              <w:tabs>
                <w:tab w:val="left" w:pos="993"/>
              </w:tabs>
              <w:spacing w:after="0" w:line="240" w:lineRule="auto"/>
              <w:ind w:left="0" w:firstLine="709"/>
              <w:rPr>
                <w:rFonts w:ascii="Times New Roman" w:hAnsi="Times New Roman"/>
                <w:bCs/>
                <w:sz w:val="24"/>
                <w:szCs w:val="24"/>
              </w:rPr>
            </w:pPr>
            <w:r w:rsidRPr="00CF1353">
              <w:rPr>
                <w:rFonts w:ascii="Times New Roman" w:hAnsi="Times New Roman"/>
                <w:bCs/>
                <w:sz w:val="24"/>
                <w:szCs w:val="24"/>
              </w:rPr>
              <w:t>характеризовать функции денег и их роль в экономике;</w:t>
            </w:r>
          </w:p>
          <w:p w:rsidR="00BA126B" w:rsidRPr="00CF1353" w:rsidRDefault="00BA126B" w:rsidP="008F40E1">
            <w:pPr>
              <w:numPr>
                <w:ilvl w:val="0"/>
                <w:numId w:val="97"/>
              </w:numPr>
              <w:tabs>
                <w:tab w:val="left" w:pos="993"/>
              </w:tabs>
              <w:spacing w:after="0" w:line="240" w:lineRule="auto"/>
              <w:ind w:left="0" w:firstLine="709"/>
              <w:rPr>
                <w:rFonts w:ascii="Times New Roman" w:hAnsi="Times New Roman"/>
                <w:bCs/>
                <w:sz w:val="24"/>
                <w:szCs w:val="24"/>
              </w:rPr>
            </w:pPr>
            <w:r w:rsidRPr="00CF1353">
              <w:rPr>
                <w:rFonts w:ascii="Times New Roman" w:hAnsi="Times New Roman"/>
                <w:bCs/>
                <w:sz w:val="24"/>
                <w:szCs w:val="24"/>
              </w:rPr>
              <w:t>раскрывать социально-экономическую роль и функции предпринимательства;</w:t>
            </w:r>
          </w:p>
          <w:p w:rsidR="00BA126B" w:rsidRPr="00CF1353" w:rsidRDefault="00BA126B" w:rsidP="008F40E1">
            <w:pPr>
              <w:numPr>
                <w:ilvl w:val="0"/>
                <w:numId w:val="97"/>
              </w:numPr>
              <w:tabs>
                <w:tab w:val="left" w:pos="993"/>
              </w:tabs>
              <w:spacing w:after="0" w:line="240" w:lineRule="auto"/>
              <w:ind w:left="0" w:firstLine="709"/>
              <w:rPr>
                <w:rFonts w:ascii="Times New Roman" w:hAnsi="Times New Roman"/>
                <w:bCs/>
                <w:sz w:val="24"/>
                <w:szCs w:val="24"/>
              </w:rPr>
            </w:pPr>
            <w:r w:rsidRPr="00CF1353">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BA126B" w:rsidRPr="00CF1353" w:rsidRDefault="00BA126B" w:rsidP="008F40E1">
            <w:pPr>
              <w:numPr>
                <w:ilvl w:val="0"/>
                <w:numId w:val="97"/>
              </w:numPr>
              <w:tabs>
                <w:tab w:val="left" w:pos="993"/>
              </w:tabs>
              <w:spacing w:after="0" w:line="240" w:lineRule="auto"/>
              <w:ind w:left="0" w:firstLine="709"/>
              <w:rPr>
                <w:rFonts w:ascii="Times New Roman" w:hAnsi="Times New Roman"/>
                <w:bCs/>
                <w:sz w:val="24"/>
                <w:szCs w:val="24"/>
              </w:rPr>
            </w:pPr>
            <w:r w:rsidRPr="00CF1353">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BA126B" w:rsidRPr="00CF1353" w:rsidRDefault="00BA126B" w:rsidP="008F40E1">
            <w:pPr>
              <w:numPr>
                <w:ilvl w:val="0"/>
                <w:numId w:val="97"/>
              </w:numPr>
              <w:shd w:val="clear" w:color="auto" w:fill="FFFFFF"/>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раскрывать рациональное поведение субъектов экономической деятельности;</w:t>
            </w:r>
          </w:p>
          <w:p w:rsidR="00BA126B" w:rsidRPr="00CF1353" w:rsidRDefault="00BA126B" w:rsidP="008F40E1">
            <w:pPr>
              <w:numPr>
                <w:ilvl w:val="0"/>
                <w:numId w:val="97"/>
              </w:numPr>
              <w:shd w:val="clear" w:color="auto" w:fill="FFFFFF"/>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характеризовать экономику семьи; анализировать структуру семейного </w:t>
            </w:r>
            <w:r w:rsidRPr="00CF1353">
              <w:rPr>
                <w:rFonts w:ascii="Times New Roman" w:hAnsi="Times New Roman"/>
                <w:sz w:val="24"/>
                <w:szCs w:val="24"/>
              </w:rPr>
              <w:lastRenderedPageBreak/>
              <w:t>бюджета;</w:t>
            </w:r>
          </w:p>
          <w:p w:rsidR="00BA126B" w:rsidRPr="00CF1353" w:rsidRDefault="00BA126B" w:rsidP="008F40E1">
            <w:pPr>
              <w:numPr>
                <w:ilvl w:val="0"/>
                <w:numId w:val="98"/>
              </w:numPr>
              <w:shd w:val="clear" w:color="auto" w:fill="FFFFFF"/>
              <w:tabs>
                <w:tab w:val="left" w:pos="993"/>
              </w:tabs>
              <w:spacing w:after="0" w:line="240" w:lineRule="auto"/>
              <w:ind w:left="0" w:firstLine="709"/>
              <w:rPr>
                <w:rFonts w:ascii="Times New Roman" w:hAnsi="Times New Roman"/>
                <w:bCs/>
                <w:sz w:val="24"/>
                <w:szCs w:val="24"/>
              </w:rPr>
            </w:pPr>
            <w:r w:rsidRPr="00CF1353">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p>
          <w:p w:rsidR="00BA126B" w:rsidRPr="00CF1353" w:rsidRDefault="00BA126B" w:rsidP="008F40E1">
            <w:pPr>
              <w:numPr>
                <w:ilvl w:val="0"/>
                <w:numId w:val="98"/>
              </w:numPr>
              <w:shd w:val="clear" w:color="auto" w:fill="FFFFFF"/>
              <w:tabs>
                <w:tab w:val="left" w:pos="993"/>
              </w:tabs>
              <w:spacing w:after="0" w:line="240" w:lineRule="auto"/>
              <w:ind w:left="0" w:firstLine="709"/>
              <w:rPr>
                <w:rFonts w:ascii="Times New Roman" w:hAnsi="Times New Roman"/>
                <w:bCs/>
                <w:sz w:val="24"/>
                <w:szCs w:val="24"/>
              </w:rPr>
            </w:pPr>
            <w:r w:rsidRPr="00CF1353">
              <w:rPr>
                <w:rFonts w:ascii="Times New Roman" w:hAnsi="Times New Roman"/>
                <w:bCs/>
                <w:sz w:val="24"/>
                <w:szCs w:val="24"/>
              </w:rPr>
              <w:t>обосновывать связь профессионализма и жизненного успеха.</w:t>
            </w:r>
          </w:p>
          <w:p w:rsidR="00911566" w:rsidRPr="00CF1353" w:rsidRDefault="00911566" w:rsidP="008F40E1">
            <w:pPr>
              <w:numPr>
                <w:ilvl w:val="0"/>
                <w:numId w:val="98"/>
              </w:numPr>
              <w:tabs>
                <w:tab w:val="left" w:pos="993"/>
              </w:tabs>
              <w:spacing w:after="0" w:line="240" w:lineRule="auto"/>
              <w:ind w:left="0" w:firstLine="709"/>
              <w:rPr>
                <w:sz w:val="24"/>
                <w:szCs w:val="24"/>
              </w:rPr>
            </w:pPr>
          </w:p>
        </w:tc>
        <w:tc>
          <w:tcPr>
            <w:tcW w:w="5541" w:type="dxa"/>
          </w:tcPr>
          <w:p w:rsidR="00BA126B" w:rsidRPr="0045213E" w:rsidRDefault="00BA126B" w:rsidP="008F40E1">
            <w:pPr>
              <w:numPr>
                <w:ilvl w:val="0"/>
                <w:numId w:val="98"/>
              </w:numPr>
              <w:tabs>
                <w:tab w:val="left" w:pos="993"/>
              </w:tabs>
              <w:spacing w:after="0" w:line="240" w:lineRule="auto"/>
              <w:ind w:left="0" w:firstLine="709"/>
              <w:rPr>
                <w:rFonts w:ascii="Times New Roman" w:hAnsi="Times New Roman"/>
                <w:bCs/>
                <w:sz w:val="24"/>
                <w:szCs w:val="24"/>
              </w:rPr>
            </w:pPr>
            <w:r w:rsidRPr="0045213E">
              <w:rPr>
                <w:rFonts w:ascii="Times New Roman" w:hAnsi="Times New Roman"/>
                <w:bCs/>
                <w:sz w:val="24"/>
                <w:szCs w:val="24"/>
              </w:rPr>
              <w:lastRenderedPageBreak/>
              <w:t>анализировать с опорой на полученные знания несложную экономическую информацию, получаемую из неадаптированных источников;</w:t>
            </w:r>
          </w:p>
          <w:p w:rsidR="00BA126B" w:rsidRPr="0045213E" w:rsidRDefault="00BA126B" w:rsidP="008F40E1">
            <w:pPr>
              <w:numPr>
                <w:ilvl w:val="0"/>
                <w:numId w:val="98"/>
              </w:numPr>
              <w:shd w:val="clear" w:color="auto" w:fill="FFFFFF"/>
              <w:tabs>
                <w:tab w:val="left" w:pos="993"/>
              </w:tabs>
              <w:spacing w:after="0" w:line="240" w:lineRule="auto"/>
              <w:ind w:left="0" w:firstLine="709"/>
              <w:rPr>
                <w:rFonts w:ascii="Times New Roman" w:hAnsi="Times New Roman"/>
                <w:bCs/>
                <w:sz w:val="24"/>
                <w:szCs w:val="24"/>
              </w:rPr>
            </w:pPr>
            <w:r w:rsidRPr="0045213E">
              <w:rPr>
                <w:rFonts w:ascii="Times New Roman" w:hAnsi="Times New Roman"/>
                <w:bCs/>
                <w:sz w:val="24"/>
                <w:szCs w:val="24"/>
              </w:rPr>
              <w:t>выполнять практические задания, основанные на ситуациях, связанных с описанием состояния российской экономики;</w:t>
            </w:r>
          </w:p>
          <w:p w:rsidR="00BA126B" w:rsidRPr="0045213E" w:rsidRDefault="00BA126B" w:rsidP="008F40E1">
            <w:pPr>
              <w:numPr>
                <w:ilvl w:val="0"/>
                <w:numId w:val="98"/>
              </w:numPr>
              <w:tabs>
                <w:tab w:val="left" w:pos="993"/>
              </w:tabs>
              <w:spacing w:after="0" w:line="240" w:lineRule="auto"/>
              <w:ind w:left="0" w:firstLine="709"/>
              <w:rPr>
                <w:rFonts w:ascii="Times New Roman" w:hAnsi="Times New Roman"/>
                <w:bCs/>
                <w:sz w:val="24"/>
                <w:szCs w:val="24"/>
              </w:rPr>
            </w:pPr>
            <w:r w:rsidRPr="0045213E">
              <w:rPr>
                <w:rFonts w:ascii="Times New Roman" w:hAnsi="Times New Roman"/>
                <w:bCs/>
                <w:sz w:val="24"/>
                <w:szCs w:val="24"/>
              </w:rPr>
              <w:t>анализировать и оценивать с позиций экономических знаний сложившиеся практики и модели поведения потребителя;</w:t>
            </w:r>
          </w:p>
          <w:p w:rsidR="00BA126B" w:rsidRPr="0045213E" w:rsidRDefault="00BA126B" w:rsidP="008F40E1">
            <w:pPr>
              <w:numPr>
                <w:ilvl w:val="0"/>
                <w:numId w:val="98"/>
              </w:numPr>
              <w:tabs>
                <w:tab w:val="left" w:pos="993"/>
              </w:tabs>
              <w:spacing w:after="0" w:line="240" w:lineRule="auto"/>
              <w:ind w:left="0" w:firstLine="709"/>
              <w:rPr>
                <w:rFonts w:ascii="Times New Roman" w:hAnsi="Times New Roman"/>
                <w:bCs/>
                <w:sz w:val="24"/>
                <w:szCs w:val="24"/>
              </w:rPr>
            </w:pPr>
            <w:r w:rsidRPr="0045213E">
              <w:rPr>
                <w:rFonts w:ascii="Times New Roman" w:hAnsi="Times New Roman"/>
                <w:bCs/>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BA126B" w:rsidRPr="0045213E" w:rsidRDefault="00BA126B" w:rsidP="008F40E1">
            <w:pPr>
              <w:numPr>
                <w:ilvl w:val="0"/>
                <w:numId w:val="98"/>
              </w:numPr>
              <w:shd w:val="clear" w:color="auto" w:fill="FFFFFF"/>
              <w:tabs>
                <w:tab w:val="left" w:pos="993"/>
              </w:tabs>
              <w:spacing w:after="0" w:line="240" w:lineRule="auto"/>
              <w:ind w:left="0" w:firstLine="709"/>
              <w:rPr>
                <w:rFonts w:ascii="Times New Roman" w:hAnsi="Times New Roman"/>
                <w:sz w:val="24"/>
                <w:szCs w:val="24"/>
              </w:rPr>
            </w:pPr>
            <w:r w:rsidRPr="0045213E">
              <w:rPr>
                <w:rFonts w:ascii="Times New Roman" w:hAnsi="Times New Roman"/>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A126B" w:rsidRPr="0045213E" w:rsidRDefault="00BA126B" w:rsidP="008F40E1">
            <w:pPr>
              <w:numPr>
                <w:ilvl w:val="0"/>
                <w:numId w:val="98"/>
              </w:numPr>
              <w:tabs>
                <w:tab w:val="left" w:pos="993"/>
              </w:tabs>
              <w:spacing w:after="0" w:line="240" w:lineRule="auto"/>
              <w:ind w:left="0" w:firstLine="709"/>
              <w:rPr>
                <w:rFonts w:ascii="Times New Roman" w:hAnsi="Times New Roman"/>
                <w:sz w:val="24"/>
                <w:szCs w:val="24"/>
              </w:rPr>
            </w:pPr>
            <w:r w:rsidRPr="0045213E">
              <w:rPr>
                <w:rFonts w:ascii="Times New Roman" w:hAnsi="Times New Roman"/>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11566" w:rsidRPr="00CF1353" w:rsidRDefault="00911566" w:rsidP="008F40E1">
            <w:pPr>
              <w:spacing w:after="0" w:line="240" w:lineRule="auto"/>
              <w:ind w:left="73" w:hanging="73"/>
              <w:rPr>
                <w:rFonts w:ascii="Times New Roman" w:hAnsi="Times New Roman"/>
                <w:sz w:val="24"/>
                <w:szCs w:val="24"/>
              </w:rPr>
            </w:pPr>
          </w:p>
        </w:tc>
      </w:tr>
    </w:tbl>
    <w:p w:rsidR="00911566" w:rsidRPr="00CF1353" w:rsidRDefault="00911566" w:rsidP="00CF1353">
      <w:pPr>
        <w:spacing w:after="0" w:line="240" w:lineRule="auto"/>
        <w:ind w:firstLine="454"/>
        <w:jc w:val="center"/>
        <w:rPr>
          <w:rFonts w:ascii="Times New Roman" w:hAnsi="Times New Roman"/>
          <w:b/>
          <w:sz w:val="24"/>
          <w:szCs w:val="24"/>
        </w:rPr>
      </w:pPr>
    </w:p>
    <w:p w:rsidR="00911566" w:rsidRPr="00CF1353" w:rsidRDefault="00911566" w:rsidP="00CF1353">
      <w:pPr>
        <w:pStyle w:val="af8"/>
        <w:spacing w:line="240" w:lineRule="auto"/>
        <w:jc w:val="center"/>
        <w:outlineLvl w:val="0"/>
        <w:rPr>
          <w:b/>
          <w:sz w:val="24"/>
        </w:rPr>
      </w:pPr>
      <w:bookmarkStart w:id="64" w:name="_Toc341514086"/>
      <w:r w:rsidRPr="00CF1353">
        <w:rPr>
          <w:b/>
          <w:sz w:val="24"/>
        </w:rPr>
        <w:t>6. География</w:t>
      </w:r>
      <w:bookmarkEnd w:id="64"/>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042"/>
        <w:gridCol w:w="5636"/>
      </w:tblGrid>
      <w:tr w:rsidR="00911566" w:rsidRPr="00CF1353" w:rsidTr="00BA126B">
        <w:tc>
          <w:tcPr>
            <w:tcW w:w="9042" w:type="dxa"/>
          </w:tcPr>
          <w:p w:rsidR="00911566" w:rsidRPr="00CF1353" w:rsidRDefault="00911566" w:rsidP="00CF1353">
            <w:pPr>
              <w:spacing w:after="0" w:line="240" w:lineRule="auto"/>
              <w:ind w:firstLine="454"/>
              <w:jc w:val="center"/>
              <w:rPr>
                <w:rFonts w:ascii="Times New Roman" w:hAnsi="Times New Roman"/>
                <w:b/>
                <w:sz w:val="24"/>
                <w:szCs w:val="24"/>
              </w:rPr>
            </w:pPr>
            <w:r w:rsidRPr="00CF1353">
              <w:rPr>
                <w:rFonts w:ascii="Times New Roman" w:hAnsi="Times New Roman"/>
                <w:b/>
                <w:bCs/>
                <w:sz w:val="24"/>
                <w:szCs w:val="24"/>
              </w:rPr>
              <w:t>Выпускник научится</w:t>
            </w:r>
            <w:r w:rsidRPr="00CF1353">
              <w:rPr>
                <w:rFonts w:ascii="Times New Roman" w:hAnsi="Times New Roman"/>
                <w:b/>
                <w:sz w:val="24"/>
                <w:szCs w:val="24"/>
              </w:rPr>
              <w:t>:</w:t>
            </w:r>
          </w:p>
        </w:tc>
        <w:tc>
          <w:tcPr>
            <w:tcW w:w="5636" w:type="dxa"/>
          </w:tcPr>
          <w:p w:rsidR="00911566" w:rsidRPr="00CF1353" w:rsidRDefault="00911566" w:rsidP="00CF1353">
            <w:pPr>
              <w:spacing w:after="0" w:line="240" w:lineRule="auto"/>
              <w:ind w:firstLine="454"/>
              <w:jc w:val="both"/>
              <w:rPr>
                <w:rFonts w:ascii="Times New Roman" w:hAnsi="Times New Roman"/>
                <w:b/>
                <w:sz w:val="24"/>
                <w:szCs w:val="24"/>
              </w:rPr>
            </w:pPr>
            <w:r w:rsidRPr="00CF1353">
              <w:rPr>
                <w:rFonts w:ascii="Times New Roman" w:hAnsi="Times New Roman"/>
                <w:b/>
                <w:iCs/>
                <w:sz w:val="24"/>
                <w:szCs w:val="24"/>
              </w:rPr>
              <w:t>Выпускник получит возможность научиться:</w:t>
            </w:r>
          </w:p>
        </w:tc>
      </w:tr>
      <w:tr w:rsidR="00911566" w:rsidRPr="00CF1353" w:rsidTr="00BA126B">
        <w:tc>
          <w:tcPr>
            <w:tcW w:w="9042" w:type="dxa"/>
          </w:tcPr>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проводить с помощью приборов измерения температуры, влажности </w:t>
            </w:r>
            <w:r w:rsidRPr="00CF1353">
              <w:rPr>
                <w:rFonts w:ascii="Times New Roman" w:hAnsi="Times New Roman"/>
                <w:sz w:val="24"/>
                <w:szCs w:val="24"/>
              </w:rPr>
              <w:lastRenderedPageBreak/>
              <w:t>воздуха, атмосферного давления, силы и направления ветра, абсолютной и относительной высоты, направления и скорости течения водных потоков;</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описывать по карте положение и взаиморасположение географических объектов; </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объяснять особенности компонентов природы отдельных территорий; </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приводить примеры взаимодействия природы и общества в пределах отдельных территорий;</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w:t>
            </w:r>
            <w:r w:rsidRPr="00CF1353">
              <w:rPr>
                <w:rFonts w:ascii="Times New Roman" w:hAnsi="Times New Roman"/>
                <w:sz w:val="24"/>
                <w:szCs w:val="24"/>
              </w:rPr>
              <w:lastRenderedPageBreak/>
              <w:t>времени территорий в контексте  реальной жизни;</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различать географические процессы и явления, определяющие особенности природы России и ее отдельных регионов;</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объяснять особенности компонентов природы отдельных частей страны;</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объяснять и сравнивать особенности природы, населения и хозяйства отдельных регионов России;</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сравнивать особенности природы, населения и хозяйства отдельных </w:t>
            </w:r>
            <w:r w:rsidRPr="00CF1353">
              <w:rPr>
                <w:rFonts w:ascii="Times New Roman" w:hAnsi="Times New Roman"/>
                <w:sz w:val="24"/>
                <w:szCs w:val="24"/>
              </w:rPr>
              <w:lastRenderedPageBreak/>
              <w:t>регионов России;</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i/>
                <w:sz w:val="24"/>
                <w:szCs w:val="24"/>
              </w:rPr>
            </w:pPr>
            <w:r w:rsidRPr="00CF1353">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i/>
                <w:sz w:val="24"/>
                <w:szCs w:val="24"/>
              </w:rPr>
            </w:pPr>
            <w:r w:rsidRPr="00CF1353">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описывать погоду своей местности; </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объяснять расовые отличия разных народов мира;</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давать характеристику рельефа своей местности; </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уметь выделять в записках путешественников географические особенности территории</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оценивать место и роль России в мировом хозяйстве.</w:t>
            </w:r>
          </w:p>
          <w:p w:rsidR="00911566" w:rsidRPr="00CF1353" w:rsidRDefault="00911566" w:rsidP="008F40E1">
            <w:pPr>
              <w:spacing w:after="0" w:line="240" w:lineRule="auto"/>
              <w:ind w:left="73" w:hanging="73"/>
              <w:rPr>
                <w:rFonts w:ascii="Times New Roman" w:hAnsi="Times New Roman"/>
                <w:sz w:val="24"/>
                <w:szCs w:val="24"/>
              </w:rPr>
            </w:pPr>
          </w:p>
        </w:tc>
        <w:tc>
          <w:tcPr>
            <w:tcW w:w="5636" w:type="dxa"/>
          </w:tcPr>
          <w:p w:rsidR="00BA126B" w:rsidRPr="0045213E"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45213E">
              <w:rPr>
                <w:rFonts w:ascii="Times New Roman" w:hAnsi="Times New Roman"/>
                <w:sz w:val="24"/>
                <w:szCs w:val="24"/>
              </w:rPr>
              <w:lastRenderedPageBreak/>
              <w:t>создавать простейшие географические карты различного содержания;</w:t>
            </w:r>
          </w:p>
          <w:p w:rsidR="00BA126B" w:rsidRPr="0045213E"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45213E">
              <w:rPr>
                <w:rFonts w:ascii="Times New Roman" w:hAnsi="Times New Roman"/>
                <w:sz w:val="24"/>
                <w:szCs w:val="24"/>
              </w:rPr>
              <w:t>моделировать географические объекты и явления;</w:t>
            </w:r>
          </w:p>
          <w:p w:rsidR="00BA126B" w:rsidRPr="0045213E"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45213E">
              <w:rPr>
                <w:rFonts w:ascii="Times New Roman" w:hAnsi="Times New Roman"/>
                <w:sz w:val="24"/>
                <w:szCs w:val="24"/>
              </w:rPr>
              <w:t>работать с записками, отчетами, дневниками путешественников как источниками географической информации;</w:t>
            </w:r>
          </w:p>
          <w:p w:rsidR="00BA126B" w:rsidRPr="0045213E"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45213E">
              <w:rPr>
                <w:rFonts w:ascii="Times New Roman" w:hAnsi="Times New Roman"/>
                <w:sz w:val="24"/>
                <w:szCs w:val="24"/>
              </w:rPr>
              <w:t>подготавливать сообщения (презентации) о выдающихся путешественниках, о современных исследованиях Земли;</w:t>
            </w:r>
          </w:p>
          <w:p w:rsidR="00BA126B" w:rsidRPr="0045213E"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45213E">
              <w:rPr>
                <w:rFonts w:ascii="Times New Roman" w:hAnsi="Times New Roman"/>
                <w:sz w:val="24"/>
                <w:szCs w:val="24"/>
              </w:rPr>
              <w:t>ориентироваться на местности: в мегаполисе и в природе;</w:t>
            </w:r>
          </w:p>
          <w:p w:rsidR="00BA126B" w:rsidRPr="0045213E"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45213E">
              <w:rPr>
                <w:rFonts w:ascii="Times New Roman" w:hAnsi="Times New Roman"/>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BA126B" w:rsidRPr="0045213E"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45213E">
              <w:rPr>
                <w:rFonts w:ascii="Times New Roman" w:hAnsi="Times New Roman"/>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BA126B" w:rsidRPr="0045213E"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45213E">
              <w:rPr>
                <w:rFonts w:ascii="Times New Roman" w:hAnsi="Times New Roman"/>
                <w:sz w:val="24"/>
                <w:szCs w:val="24"/>
              </w:rPr>
              <w:t>воспринимать и критически оценивать информацию географического содержания в</w:t>
            </w:r>
            <w:r w:rsidRPr="00CF1353">
              <w:rPr>
                <w:rFonts w:ascii="Times New Roman" w:hAnsi="Times New Roman"/>
                <w:i/>
                <w:sz w:val="24"/>
                <w:szCs w:val="24"/>
              </w:rPr>
              <w:t xml:space="preserve"> научно-</w:t>
            </w:r>
            <w:r w:rsidRPr="0045213E">
              <w:rPr>
                <w:rFonts w:ascii="Times New Roman" w:hAnsi="Times New Roman"/>
                <w:sz w:val="24"/>
                <w:szCs w:val="24"/>
              </w:rPr>
              <w:lastRenderedPageBreak/>
              <w:t>популярной литературе и средствах массовой информации;</w:t>
            </w:r>
          </w:p>
          <w:p w:rsidR="00BA126B" w:rsidRPr="0045213E"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45213E">
              <w:rPr>
                <w:rFonts w:ascii="Times New Roman" w:hAnsi="Times New Roman"/>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BA126B" w:rsidRPr="0045213E"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45213E">
              <w:rPr>
                <w:rFonts w:ascii="Times New Roman" w:hAnsi="Times New Roman"/>
                <w:sz w:val="24"/>
                <w:szCs w:val="24"/>
              </w:rPr>
              <w:t>сопоставлять существующие в науке точки зрения о причинах происходящих глобальных изменений климата;</w:t>
            </w:r>
          </w:p>
          <w:p w:rsidR="00BA126B" w:rsidRPr="0045213E"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45213E">
              <w:rPr>
                <w:rFonts w:ascii="Times New Roman" w:hAnsi="Times New Roman"/>
                <w:sz w:val="24"/>
                <w:szCs w:val="24"/>
              </w:rPr>
              <w:t>оценивать положительные и негативные последствия глобальных изменений климата для отдельных регионов и стран;</w:t>
            </w:r>
          </w:p>
          <w:p w:rsidR="00BA126B" w:rsidRPr="0045213E"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45213E">
              <w:rPr>
                <w:rFonts w:ascii="Times New Roman" w:hAnsi="Times New Roman"/>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BA126B" w:rsidRPr="0045213E"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45213E">
              <w:rPr>
                <w:rFonts w:ascii="Times New Roman" w:hAnsi="Times New Roman"/>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BA126B" w:rsidRPr="0045213E"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45213E">
              <w:rPr>
                <w:rFonts w:ascii="Times New Roman" w:hAnsi="Times New Roman"/>
                <w:sz w:val="24"/>
                <w:szCs w:val="24"/>
              </w:rPr>
              <w:t>давать оценку и приводить примеры изменения значения границ во времени, оценивать границы с точки зрения их доступности;</w:t>
            </w:r>
          </w:p>
          <w:p w:rsidR="00BA126B" w:rsidRPr="0045213E"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45213E">
              <w:rPr>
                <w:rFonts w:ascii="Times New Roman" w:hAnsi="Times New Roman"/>
                <w:sz w:val="24"/>
                <w:szCs w:val="24"/>
              </w:rPr>
              <w:t>делать прогнозы трансформации географических систем и комплексов в результате изменения их компонентов;</w:t>
            </w:r>
          </w:p>
          <w:p w:rsidR="00BA126B" w:rsidRPr="0045213E"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45213E">
              <w:rPr>
                <w:rFonts w:ascii="Times New Roman" w:hAnsi="Times New Roman"/>
                <w:sz w:val="24"/>
                <w:szCs w:val="24"/>
              </w:rPr>
              <w:t>наносить на контурные карты основные формы рельефа;</w:t>
            </w:r>
          </w:p>
          <w:p w:rsidR="00BA126B" w:rsidRPr="0045213E"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45213E">
              <w:rPr>
                <w:rFonts w:ascii="Times New Roman" w:hAnsi="Times New Roman"/>
                <w:sz w:val="24"/>
                <w:szCs w:val="24"/>
              </w:rPr>
              <w:t>давать характеристику климата своей области (края, республики);</w:t>
            </w:r>
          </w:p>
          <w:p w:rsidR="00BA126B" w:rsidRPr="0045213E"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45213E">
              <w:rPr>
                <w:rFonts w:ascii="Times New Roman" w:hAnsi="Times New Roman"/>
                <w:sz w:val="24"/>
                <w:szCs w:val="24"/>
              </w:rPr>
              <w:t>показывать на карте артезианские бассейны и области распространения многолетней</w:t>
            </w:r>
            <w:r w:rsidRPr="00CF1353">
              <w:rPr>
                <w:rFonts w:ascii="Times New Roman" w:hAnsi="Times New Roman"/>
                <w:i/>
                <w:sz w:val="24"/>
                <w:szCs w:val="24"/>
              </w:rPr>
              <w:t xml:space="preserve"> </w:t>
            </w:r>
            <w:r w:rsidRPr="0045213E">
              <w:rPr>
                <w:rFonts w:ascii="Times New Roman" w:hAnsi="Times New Roman"/>
                <w:sz w:val="24"/>
                <w:szCs w:val="24"/>
              </w:rPr>
              <w:lastRenderedPageBreak/>
              <w:t>мерзлоты;</w:t>
            </w:r>
          </w:p>
          <w:p w:rsidR="00BA126B" w:rsidRPr="0045213E"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45213E">
              <w:rPr>
                <w:rFonts w:ascii="Times New Roman" w:hAnsi="Times New Roman"/>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BA126B" w:rsidRPr="0045213E"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45213E">
              <w:rPr>
                <w:rFonts w:ascii="Times New Roman" w:hAnsi="Times New Roman"/>
                <w:sz w:val="24"/>
                <w:szCs w:val="24"/>
              </w:rPr>
              <w:t>оценивать ситуацию на рынке труда и ее динамику;</w:t>
            </w:r>
          </w:p>
          <w:p w:rsidR="00BA126B" w:rsidRPr="0045213E"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45213E">
              <w:rPr>
                <w:rFonts w:ascii="Times New Roman" w:hAnsi="Times New Roman"/>
                <w:sz w:val="24"/>
                <w:szCs w:val="24"/>
              </w:rPr>
              <w:t>объяснять различия в обеспеченности трудовыми ресурсами отдельных регионов России</w:t>
            </w:r>
          </w:p>
          <w:p w:rsidR="00BA126B" w:rsidRPr="0045213E"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45213E">
              <w:rPr>
                <w:rFonts w:ascii="Times New Roman" w:hAnsi="Times New Roman"/>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BA126B" w:rsidRPr="0045213E"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45213E">
              <w:rPr>
                <w:rFonts w:ascii="Times New Roman" w:hAnsi="Times New Roman"/>
                <w:sz w:val="24"/>
                <w:szCs w:val="24"/>
              </w:rPr>
              <w:t>обосновывать возможные пути решения проблем развития хозяйства России;</w:t>
            </w:r>
          </w:p>
          <w:p w:rsidR="00BA126B" w:rsidRPr="0045213E"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45213E">
              <w:rPr>
                <w:rFonts w:ascii="Times New Roman" w:hAnsi="Times New Roman"/>
                <w:sz w:val="24"/>
                <w:szCs w:val="24"/>
              </w:rPr>
              <w:t>выбирать критерии для сравнения, сопоставления, места страны в мировой экономике;</w:t>
            </w:r>
          </w:p>
          <w:p w:rsidR="00BA126B" w:rsidRPr="0045213E"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45213E">
              <w:rPr>
                <w:rFonts w:ascii="Times New Roman" w:hAnsi="Times New Roman"/>
                <w:sz w:val="24"/>
                <w:szCs w:val="24"/>
              </w:rPr>
              <w:t>объяснять возможности России в решении современных глобальных проблем человечества;</w:t>
            </w:r>
          </w:p>
          <w:p w:rsidR="00BA126B" w:rsidRPr="0045213E"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45213E">
              <w:rPr>
                <w:rFonts w:ascii="Times New Roman" w:hAnsi="Times New Roman"/>
                <w:sz w:val="24"/>
                <w:szCs w:val="24"/>
              </w:rPr>
              <w:t>оценивать социально-экономическое положение и перспективы развития России.</w:t>
            </w:r>
          </w:p>
          <w:p w:rsidR="00911566" w:rsidRPr="00CF1353" w:rsidRDefault="00911566" w:rsidP="008F40E1">
            <w:pPr>
              <w:spacing w:after="0" w:line="240" w:lineRule="auto"/>
              <w:ind w:left="73" w:hanging="73"/>
              <w:rPr>
                <w:rFonts w:ascii="Times New Roman" w:hAnsi="Times New Roman"/>
                <w:sz w:val="24"/>
                <w:szCs w:val="24"/>
              </w:rPr>
            </w:pPr>
          </w:p>
        </w:tc>
      </w:tr>
    </w:tbl>
    <w:p w:rsidR="00911566" w:rsidRPr="00CF1353" w:rsidRDefault="00911566" w:rsidP="00CF1353">
      <w:pPr>
        <w:spacing w:after="0" w:line="240" w:lineRule="auto"/>
        <w:rPr>
          <w:rFonts w:ascii="Times New Roman" w:hAnsi="Times New Roman"/>
          <w:b/>
          <w:sz w:val="24"/>
          <w:szCs w:val="24"/>
        </w:rPr>
      </w:pPr>
    </w:p>
    <w:p w:rsidR="00911566" w:rsidRPr="00CF1353" w:rsidRDefault="00911566" w:rsidP="00CF1353">
      <w:pPr>
        <w:spacing w:after="0" w:line="240" w:lineRule="auto"/>
        <w:jc w:val="center"/>
        <w:rPr>
          <w:rFonts w:ascii="Times New Roman" w:hAnsi="Times New Roman"/>
          <w:b/>
          <w:sz w:val="24"/>
          <w:szCs w:val="24"/>
        </w:rPr>
      </w:pPr>
      <w:r w:rsidRPr="00CF1353">
        <w:rPr>
          <w:rFonts w:ascii="Times New Roman" w:hAnsi="Times New Roman"/>
          <w:b/>
          <w:sz w:val="24"/>
          <w:szCs w:val="24"/>
        </w:rPr>
        <w:br w:type="page"/>
      </w:r>
      <w:r w:rsidRPr="00CF1353">
        <w:rPr>
          <w:rFonts w:ascii="Times New Roman" w:hAnsi="Times New Roman"/>
          <w:b/>
          <w:sz w:val="24"/>
          <w:szCs w:val="24"/>
        </w:rPr>
        <w:lastRenderedPageBreak/>
        <w:t>7.Математика. Алгебра. Геометрия.</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6"/>
        <w:gridCol w:w="8797"/>
        <w:gridCol w:w="5455"/>
      </w:tblGrid>
      <w:tr w:rsidR="00911566" w:rsidRPr="00CF1353" w:rsidTr="00BA126B">
        <w:tc>
          <w:tcPr>
            <w:tcW w:w="9043" w:type="dxa"/>
            <w:gridSpan w:val="2"/>
          </w:tcPr>
          <w:p w:rsidR="00BA126B" w:rsidRPr="00CF1353" w:rsidRDefault="00911566" w:rsidP="008F40E1">
            <w:pPr>
              <w:pStyle w:val="ae"/>
              <w:spacing w:line="240" w:lineRule="auto"/>
              <w:jc w:val="left"/>
              <w:rPr>
                <w:sz w:val="24"/>
                <w:szCs w:val="24"/>
              </w:rPr>
            </w:pPr>
            <w:r w:rsidRPr="00CF1353">
              <w:rPr>
                <w:b/>
                <w:sz w:val="24"/>
                <w:szCs w:val="24"/>
              </w:rPr>
              <w:t>Выпускник научится</w:t>
            </w:r>
            <w:r w:rsidR="00BA126B" w:rsidRPr="00CF1353">
              <w:rPr>
                <w:sz w:val="24"/>
                <w:szCs w:val="24"/>
              </w:rPr>
              <w:t xml:space="preserve"> в 5-6 классах (для использования в повседневной жизни и обеспечения возможности успешного продолжения образования на базовом уровне)</w:t>
            </w:r>
          </w:p>
          <w:p w:rsidR="00911566" w:rsidRPr="00CF1353" w:rsidRDefault="00911566" w:rsidP="008F40E1">
            <w:pPr>
              <w:spacing w:after="0" w:line="240" w:lineRule="auto"/>
              <w:ind w:firstLine="454"/>
              <w:rPr>
                <w:rFonts w:ascii="Times New Roman" w:hAnsi="Times New Roman"/>
                <w:b/>
                <w:sz w:val="24"/>
                <w:szCs w:val="24"/>
              </w:rPr>
            </w:pPr>
          </w:p>
        </w:tc>
        <w:tc>
          <w:tcPr>
            <w:tcW w:w="5455" w:type="dxa"/>
          </w:tcPr>
          <w:p w:rsidR="00911566" w:rsidRPr="00CF1353" w:rsidRDefault="00911566" w:rsidP="008F40E1">
            <w:pPr>
              <w:pStyle w:val="ae"/>
              <w:spacing w:line="240" w:lineRule="auto"/>
              <w:jc w:val="left"/>
              <w:rPr>
                <w:sz w:val="24"/>
                <w:szCs w:val="24"/>
              </w:rPr>
            </w:pPr>
            <w:r w:rsidRPr="00CF1353">
              <w:rPr>
                <w:b/>
                <w:iCs/>
                <w:sz w:val="24"/>
                <w:szCs w:val="24"/>
              </w:rPr>
              <w:t>Выпускник получит возможность научиться</w:t>
            </w:r>
            <w:r w:rsidR="00BA126B" w:rsidRPr="00CF1353">
              <w:rPr>
                <w:b/>
                <w:iCs/>
                <w:sz w:val="24"/>
                <w:szCs w:val="24"/>
              </w:rPr>
              <w:t xml:space="preserve"> </w:t>
            </w:r>
            <w:r w:rsidR="00BA126B" w:rsidRPr="00CF1353">
              <w:rPr>
                <w:sz w:val="24"/>
                <w:szCs w:val="24"/>
              </w:rPr>
              <w:t>в 5-6 классах (для обеспечения возможности успешного продолжения образования на базовом и углублённом уровнях)</w:t>
            </w:r>
          </w:p>
        </w:tc>
      </w:tr>
      <w:tr w:rsidR="00911566" w:rsidRPr="00CF1353" w:rsidTr="00BA126B">
        <w:tc>
          <w:tcPr>
            <w:tcW w:w="9043" w:type="dxa"/>
            <w:gridSpan w:val="2"/>
          </w:tcPr>
          <w:p w:rsidR="00BA126B" w:rsidRPr="00CF1353" w:rsidRDefault="00BA126B" w:rsidP="008F40E1">
            <w:pPr>
              <w:pStyle w:val="a4"/>
              <w:numPr>
                <w:ilvl w:val="0"/>
                <w:numId w:val="103"/>
              </w:numPr>
              <w:tabs>
                <w:tab w:val="left" w:pos="993"/>
              </w:tabs>
              <w:suppressAutoHyphens w:val="0"/>
              <w:ind w:left="0" w:firstLine="709"/>
              <w:contextualSpacing/>
            </w:pPr>
            <w:r w:rsidRPr="00CF1353">
              <w:t>Оперировать на базовом уровне</w:t>
            </w:r>
            <w:r w:rsidRPr="00CF1353">
              <w:rPr>
                <w:rStyle w:val="ab"/>
              </w:rPr>
              <w:footnoteReference w:id="2"/>
            </w:r>
            <w:r w:rsidRPr="00CF1353">
              <w:t xml:space="preserve"> понятиями: множество, элемент множества, подмножество, принадлежность;</w:t>
            </w:r>
          </w:p>
          <w:p w:rsidR="00BA126B" w:rsidRPr="00CF1353" w:rsidRDefault="00BA126B" w:rsidP="008F40E1">
            <w:pPr>
              <w:pStyle w:val="a4"/>
              <w:numPr>
                <w:ilvl w:val="0"/>
                <w:numId w:val="103"/>
              </w:numPr>
              <w:tabs>
                <w:tab w:val="left" w:pos="993"/>
              </w:tabs>
              <w:suppressAutoHyphens w:val="0"/>
              <w:ind w:left="0" w:firstLine="709"/>
              <w:contextualSpacing/>
            </w:pPr>
            <w:r w:rsidRPr="00CF1353">
              <w:t>задавать множества перечислением их элементов;</w:t>
            </w:r>
          </w:p>
          <w:p w:rsidR="00BA126B" w:rsidRPr="00CF1353" w:rsidRDefault="00BA126B" w:rsidP="008F40E1">
            <w:pPr>
              <w:pStyle w:val="a4"/>
              <w:numPr>
                <w:ilvl w:val="0"/>
                <w:numId w:val="103"/>
              </w:numPr>
              <w:tabs>
                <w:tab w:val="left" w:pos="993"/>
              </w:tabs>
              <w:suppressAutoHyphens w:val="0"/>
              <w:ind w:left="0" w:firstLine="709"/>
              <w:contextualSpacing/>
            </w:pPr>
            <w:r w:rsidRPr="00CF1353">
              <w:t>находить пересечение, объединение, подмножество в простейших ситуациях.</w:t>
            </w:r>
          </w:p>
          <w:p w:rsidR="00BA126B" w:rsidRPr="00CF1353" w:rsidRDefault="00BA126B" w:rsidP="008F40E1">
            <w:pPr>
              <w:spacing w:after="0" w:line="240" w:lineRule="auto"/>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BA126B" w:rsidRPr="00CF1353" w:rsidRDefault="00BA126B" w:rsidP="008F40E1">
            <w:pPr>
              <w:pStyle w:val="a"/>
              <w:numPr>
                <w:ilvl w:val="0"/>
                <w:numId w:val="101"/>
              </w:numPr>
              <w:tabs>
                <w:tab w:val="left" w:pos="993"/>
              </w:tabs>
              <w:ind w:left="0" w:firstLine="709"/>
              <w:jc w:val="left"/>
              <w:rPr>
                <w:rFonts w:ascii="Times New Roman" w:hAnsi="Times New Roman"/>
                <w:sz w:val="24"/>
                <w:szCs w:val="24"/>
              </w:rPr>
            </w:pPr>
            <w:r w:rsidRPr="00CF1353">
              <w:rPr>
                <w:rFonts w:ascii="Times New Roman" w:hAnsi="Times New Roman"/>
                <w:sz w:val="24"/>
                <w:szCs w:val="24"/>
              </w:rPr>
              <w:t>распознавать логически некорректные высказывания.</w:t>
            </w:r>
          </w:p>
          <w:p w:rsidR="00BA126B" w:rsidRPr="00CF1353" w:rsidRDefault="00BA126B" w:rsidP="008F40E1">
            <w:pPr>
              <w:spacing w:after="0" w:line="240" w:lineRule="auto"/>
              <w:rPr>
                <w:rFonts w:ascii="Times New Roman" w:hAnsi="Times New Roman"/>
                <w:b/>
                <w:sz w:val="24"/>
                <w:szCs w:val="24"/>
              </w:rPr>
            </w:pPr>
            <w:r w:rsidRPr="00CF1353">
              <w:rPr>
                <w:rFonts w:ascii="Times New Roman" w:hAnsi="Times New Roman"/>
                <w:b/>
                <w:sz w:val="24"/>
                <w:szCs w:val="24"/>
              </w:rPr>
              <w:t>Числа</w:t>
            </w:r>
          </w:p>
          <w:p w:rsidR="00BA126B" w:rsidRPr="00CF1353" w:rsidRDefault="00BA126B" w:rsidP="008F40E1">
            <w:pPr>
              <w:pStyle w:val="a4"/>
              <w:numPr>
                <w:ilvl w:val="0"/>
                <w:numId w:val="102"/>
              </w:numPr>
              <w:tabs>
                <w:tab w:val="left" w:pos="993"/>
              </w:tabs>
              <w:suppressAutoHyphens w:val="0"/>
              <w:ind w:left="0" w:firstLine="709"/>
            </w:pPr>
            <w:r w:rsidRPr="00CF1353">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BA126B" w:rsidRPr="00CF1353" w:rsidRDefault="00BA126B" w:rsidP="008F40E1">
            <w:pPr>
              <w:pStyle w:val="a4"/>
              <w:numPr>
                <w:ilvl w:val="0"/>
                <w:numId w:val="102"/>
              </w:numPr>
              <w:tabs>
                <w:tab w:val="left" w:pos="993"/>
              </w:tabs>
              <w:suppressAutoHyphens w:val="0"/>
              <w:ind w:left="0" w:firstLine="709"/>
            </w:pPr>
            <w:r w:rsidRPr="00CF1353">
              <w:t>использовать свойства чисел и правила действий с рациональными числами при выполнении вычислений;</w:t>
            </w:r>
          </w:p>
          <w:p w:rsidR="00BA126B" w:rsidRPr="00CF1353" w:rsidRDefault="00BA126B" w:rsidP="008F40E1">
            <w:pPr>
              <w:pStyle w:val="a4"/>
              <w:numPr>
                <w:ilvl w:val="0"/>
                <w:numId w:val="102"/>
              </w:numPr>
              <w:tabs>
                <w:tab w:val="left" w:pos="993"/>
              </w:tabs>
              <w:suppressAutoHyphens w:val="0"/>
              <w:ind w:left="0" w:firstLine="709"/>
            </w:pPr>
            <w:r w:rsidRPr="00CF1353">
              <w:t>использовать признаки делимости на 2, 5, 3, 9, 10 при выполнении вычислений и решении несложных задач;</w:t>
            </w:r>
          </w:p>
          <w:p w:rsidR="00BA126B" w:rsidRPr="00CF1353" w:rsidRDefault="00BA126B" w:rsidP="008F40E1">
            <w:pPr>
              <w:pStyle w:val="a4"/>
              <w:numPr>
                <w:ilvl w:val="0"/>
                <w:numId w:val="102"/>
              </w:numPr>
              <w:tabs>
                <w:tab w:val="left" w:pos="993"/>
              </w:tabs>
              <w:suppressAutoHyphens w:val="0"/>
              <w:ind w:left="0" w:firstLine="709"/>
            </w:pPr>
            <w:r w:rsidRPr="00CF1353">
              <w:t>выполнять округление рациональных чисел в соответствии с правилами;</w:t>
            </w:r>
          </w:p>
          <w:p w:rsidR="00BA126B" w:rsidRPr="00CF1353" w:rsidRDefault="00BA126B" w:rsidP="008F40E1">
            <w:pPr>
              <w:pStyle w:val="a4"/>
              <w:numPr>
                <w:ilvl w:val="0"/>
                <w:numId w:val="102"/>
              </w:numPr>
              <w:tabs>
                <w:tab w:val="left" w:pos="993"/>
              </w:tabs>
              <w:suppressAutoHyphens w:val="0"/>
              <w:ind w:left="0" w:firstLine="709"/>
            </w:pPr>
            <w:r w:rsidRPr="00CF1353">
              <w:t>сравнивать рациональные числа</w:t>
            </w:r>
            <w:r w:rsidRPr="00CF1353">
              <w:rPr>
                <w:b/>
              </w:rPr>
              <w:t>.</w:t>
            </w:r>
          </w:p>
          <w:p w:rsidR="00BA126B" w:rsidRPr="00CF1353" w:rsidRDefault="00BA126B" w:rsidP="008F40E1">
            <w:pPr>
              <w:spacing w:after="0" w:line="240" w:lineRule="auto"/>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BA126B" w:rsidRPr="00CF1353" w:rsidRDefault="00BA126B" w:rsidP="008F40E1">
            <w:pPr>
              <w:pStyle w:val="a4"/>
              <w:numPr>
                <w:ilvl w:val="0"/>
                <w:numId w:val="102"/>
              </w:numPr>
              <w:tabs>
                <w:tab w:val="left" w:pos="993"/>
              </w:tabs>
              <w:suppressAutoHyphens w:val="0"/>
              <w:ind w:left="0" w:firstLine="709"/>
            </w:pPr>
            <w:r w:rsidRPr="00CF1353">
              <w:t>оценивать результаты вычислений при решении практических задач;</w:t>
            </w:r>
          </w:p>
          <w:p w:rsidR="00BA126B" w:rsidRPr="00CF1353" w:rsidRDefault="00BA126B" w:rsidP="008F40E1">
            <w:pPr>
              <w:pStyle w:val="a4"/>
              <w:numPr>
                <w:ilvl w:val="0"/>
                <w:numId w:val="102"/>
              </w:numPr>
              <w:tabs>
                <w:tab w:val="left" w:pos="993"/>
              </w:tabs>
              <w:suppressAutoHyphens w:val="0"/>
              <w:ind w:left="0" w:firstLine="709"/>
            </w:pPr>
            <w:r w:rsidRPr="00CF1353">
              <w:t>выполнять сравнение чисел в реальных ситуациях;</w:t>
            </w:r>
          </w:p>
          <w:p w:rsidR="00BA126B" w:rsidRPr="00CF1353" w:rsidRDefault="00BA126B" w:rsidP="008F40E1">
            <w:pPr>
              <w:pStyle w:val="a4"/>
              <w:numPr>
                <w:ilvl w:val="0"/>
                <w:numId w:val="102"/>
              </w:numPr>
              <w:tabs>
                <w:tab w:val="left" w:pos="993"/>
              </w:tabs>
              <w:suppressAutoHyphens w:val="0"/>
              <w:ind w:left="0" w:firstLine="709"/>
            </w:pPr>
            <w:r w:rsidRPr="00CF1353">
              <w:t>составлять числовые выражения при решении практических задач и задач из других учебных предметов.</w:t>
            </w:r>
          </w:p>
          <w:p w:rsidR="00BA126B" w:rsidRPr="00CF1353" w:rsidRDefault="00BA126B" w:rsidP="008F40E1">
            <w:pPr>
              <w:spacing w:after="0" w:line="240" w:lineRule="auto"/>
              <w:rPr>
                <w:rFonts w:ascii="Times New Roman" w:hAnsi="Times New Roman"/>
                <w:b/>
                <w:sz w:val="24"/>
                <w:szCs w:val="24"/>
              </w:rPr>
            </w:pPr>
            <w:r w:rsidRPr="00CF1353">
              <w:rPr>
                <w:rFonts w:ascii="Times New Roman" w:hAnsi="Times New Roman"/>
                <w:b/>
                <w:sz w:val="24"/>
                <w:szCs w:val="24"/>
              </w:rPr>
              <w:lastRenderedPageBreak/>
              <w:t>Статистика и теория вероятностей</w:t>
            </w:r>
          </w:p>
          <w:p w:rsidR="00BA126B" w:rsidRPr="00CF1353" w:rsidRDefault="00BA126B" w:rsidP="008F40E1">
            <w:pPr>
              <w:pStyle w:val="a"/>
              <w:numPr>
                <w:ilvl w:val="0"/>
                <w:numId w:val="101"/>
              </w:numPr>
              <w:tabs>
                <w:tab w:val="left" w:pos="993"/>
              </w:tabs>
              <w:ind w:left="0" w:firstLine="709"/>
              <w:jc w:val="left"/>
              <w:rPr>
                <w:rFonts w:ascii="Times New Roman" w:hAnsi="Times New Roman"/>
                <w:sz w:val="24"/>
                <w:szCs w:val="24"/>
              </w:rPr>
            </w:pPr>
            <w:r w:rsidRPr="00CF1353">
              <w:rPr>
                <w:rFonts w:ascii="Times New Roman" w:hAnsi="Times New Roman"/>
                <w:sz w:val="24"/>
                <w:szCs w:val="24"/>
              </w:rPr>
              <w:t xml:space="preserve">Представлять данные в виде таблиц, диаграмм, </w:t>
            </w:r>
          </w:p>
          <w:p w:rsidR="00BA126B" w:rsidRPr="00CF1353" w:rsidRDefault="00BA126B" w:rsidP="008F40E1">
            <w:pPr>
              <w:pStyle w:val="a"/>
              <w:numPr>
                <w:ilvl w:val="0"/>
                <w:numId w:val="101"/>
              </w:numPr>
              <w:tabs>
                <w:tab w:val="left" w:pos="993"/>
              </w:tabs>
              <w:ind w:left="0" w:firstLine="709"/>
              <w:jc w:val="left"/>
              <w:rPr>
                <w:rFonts w:ascii="Times New Roman" w:hAnsi="Times New Roman"/>
                <w:sz w:val="24"/>
                <w:szCs w:val="24"/>
              </w:rPr>
            </w:pPr>
            <w:r w:rsidRPr="00CF1353">
              <w:rPr>
                <w:rFonts w:ascii="Times New Roman" w:hAnsi="Times New Roman"/>
                <w:sz w:val="24"/>
                <w:szCs w:val="24"/>
              </w:rPr>
              <w:t>читать информацию, представленную в виде таблицы, диаграммы.</w:t>
            </w:r>
          </w:p>
          <w:p w:rsidR="00BA126B" w:rsidRPr="00CF1353" w:rsidRDefault="00BA126B" w:rsidP="008F40E1">
            <w:pPr>
              <w:spacing w:after="0" w:line="240" w:lineRule="auto"/>
              <w:rPr>
                <w:rFonts w:ascii="Times New Roman" w:hAnsi="Times New Roman"/>
                <w:b/>
                <w:bCs/>
                <w:sz w:val="24"/>
                <w:szCs w:val="24"/>
              </w:rPr>
            </w:pPr>
            <w:r w:rsidRPr="00CF1353">
              <w:rPr>
                <w:rFonts w:ascii="Times New Roman" w:hAnsi="Times New Roman"/>
                <w:b/>
                <w:bCs/>
                <w:sz w:val="24"/>
                <w:szCs w:val="24"/>
              </w:rPr>
              <w:t>Текстовые задачи</w:t>
            </w:r>
          </w:p>
          <w:p w:rsidR="00BA126B" w:rsidRPr="00CF1353" w:rsidRDefault="00BA126B" w:rsidP="008F40E1">
            <w:pPr>
              <w:pStyle w:val="a4"/>
              <w:numPr>
                <w:ilvl w:val="0"/>
                <w:numId w:val="107"/>
              </w:numPr>
              <w:tabs>
                <w:tab w:val="left" w:pos="993"/>
              </w:tabs>
              <w:suppressAutoHyphens w:val="0"/>
              <w:ind w:left="0" w:firstLine="709"/>
            </w:pPr>
            <w:r w:rsidRPr="00CF1353">
              <w:t>Решать несложные сюжетные задачи разных типов на все арифметические действия;</w:t>
            </w:r>
          </w:p>
          <w:p w:rsidR="00BA126B" w:rsidRPr="00CF1353" w:rsidRDefault="00BA126B" w:rsidP="008F40E1">
            <w:pPr>
              <w:pStyle w:val="a4"/>
              <w:numPr>
                <w:ilvl w:val="0"/>
                <w:numId w:val="107"/>
              </w:numPr>
              <w:tabs>
                <w:tab w:val="left" w:pos="993"/>
              </w:tabs>
              <w:suppressAutoHyphens w:val="0"/>
              <w:ind w:left="0" w:firstLine="709"/>
            </w:pPr>
            <w:r w:rsidRPr="00CF1353">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BA126B" w:rsidRPr="00CF1353" w:rsidRDefault="00BA126B" w:rsidP="008F40E1">
            <w:pPr>
              <w:pStyle w:val="a4"/>
              <w:numPr>
                <w:ilvl w:val="0"/>
                <w:numId w:val="107"/>
              </w:numPr>
              <w:tabs>
                <w:tab w:val="left" w:pos="993"/>
              </w:tabs>
              <w:suppressAutoHyphens w:val="0"/>
              <w:ind w:left="0" w:firstLine="709"/>
            </w:pPr>
            <w:r w:rsidRPr="00CF1353">
              <w:t>осуществлять способ поиска решения задачи, в котором рассуждение строится от условия к требованию или от требования к условию;</w:t>
            </w:r>
          </w:p>
          <w:p w:rsidR="00BA126B" w:rsidRPr="00CF1353" w:rsidRDefault="00BA126B" w:rsidP="008F40E1">
            <w:pPr>
              <w:pStyle w:val="a4"/>
              <w:numPr>
                <w:ilvl w:val="0"/>
                <w:numId w:val="107"/>
              </w:numPr>
              <w:tabs>
                <w:tab w:val="left" w:pos="993"/>
              </w:tabs>
              <w:suppressAutoHyphens w:val="0"/>
              <w:ind w:left="0" w:firstLine="709"/>
            </w:pPr>
            <w:r w:rsidRPr="00CF1353">
              <w:t xml:space="preserve">составлять план решения задачи; </w:t>
            </w:r>
          </w:p>
          <w:p w:rsidR="00BA126B" w:rsidRPr="00CF1353" w:rsidRDefault="00BA126B" w:rsidP="008F40E1">
            <w:pPr>
              <w:pStyle w:val="a4"/>
              <w:numPr>
                <w:ilvl w:val="0"/>
                <w:numId w:val="107"/>
              </w:numPr>
              <w:tabs>
                <w:tab w:val="left" w:pos="993"/>
              </w:tabs>
              <w:suppressAutoHyphens w:val="0"/>
              <w:ind w:left="0" w:firstLine="709"/>
            </w:pPr>
            <w:r w:rsidRPr="00CF1353">
              <w:t>выделять этапы решения задачи;</w:t>
            </w:r>
          </w:p>
          <w:p w:rsidR="00BA126B" w:rsidRPr="00CF1353" w:rsidRDefault="00BA126B" w:rsidP="008F40E1">
            <w:pPr>
              <w:pStyle w:val="a4"/>
              <w:numPr>
                <w:ilvl w:val="0"/>
                <w:numId w:val="107"/>
              </w:numPr>
              <w:tabs>
                <w:tab w:val="left" w:pos="993"/>
              </w:tabs>
              <w:suppressAutoHyphens w:val="0"/>
              <w:ind w:left="0" w:firstLine="709"/>
            </w:pPr>
            <w:r w:rsidRPr="00CF1353">
              <w:t>интерпретировать вычислительные результаты в задаче, исследовать полученное решение задачи;</w:t>
            </w:r>
          </w:p>
          <w:p w:rsidR="00BA126B" w:rsidRPr="00CF1353" w:rsidRDefault="00BA126B" w:rsidP="008F40E1">
            <w:pPr>
              <w:pStyle w:val="a4"/>
              <w:numPr>
                <w:ilvl w:val="0"/>
                <w:numId w:val="107"/>
              </w:numPr>
              <w:tabs>
                <w:tab w:val="left" w:pos="993"/>
              </w:tabs>
              <w:suppressAutoHyphens w:val="0"/>
              <w:ind w:left="0" w:firstLine="709"/>
            </w:pPr>
            <w:r w:rsidRPr="00CF1353">
              <w:t>знать различие скоростей объекта в стоячей воде, против течения и по течению реки;</w:t>
            </w:r>
          </w:p>
          <w:p w:rsidR="00BA126B" w:rsidRPr="00CF1353" w:rsidRDefault="00BA126B" w:rsidP="008F40E1">
            <w:pPr>
              <w:pStyle w:val="a4"/>
              <w:numPr>
                <w:ilvl w:val="0"/>
                <w:numId w:val="107"/>
              </w:numPr>
              <w:tabs>
                <w:tab w:val="left" w:pos="993"/>
              </w:tabs>
              <w:suppressAutoHyphens w:val="0"/>
              <w:ind w:left="0" w:firstLine="709"/>
              <w:contextualSpacing/>
            </w:pPr>
            <w:r w:rsidRPr="00CF1353">
              <w:t>решать задачи на нахождение части числа и числа по его части;</w:t>
            </w:r>
          </w:p>
          <w:p w:rsidR="00BA126B" w:rsidRPr="00CF1353" w:rsidRDefault="00BA126B" w:rsidP="008F40E1">
            <w:pPr>
              <w:pStyle w:val="a4"/>
              <w:numPr>
                <w:ilvl w:val="0"/>
                <w:numId w:val="107"/>
              </w:numPr>
              <w:tabs>
                <w:tab w:val="left" w:pos="993"/>
              </w:tabs>
              <w:suppressAutoHyphens w:val="0"/>
              <w:ind w:left="0" w:firstLine="709"/>
              <w:contextualSpacing/>
            </w:pPr>
            <w:r w:rsidRPr="00CF1353">
              <w:t>решать задачи разных типов (на работу, на покупки, на движение), связывающих три величины, выделять эти величины и отношения между ними;</w:t>
            </w:r>
          </w:p>
          <w:p w:rsidR="00BA126B" w:rsidRPr="00CF1353" w:rsidRDefault="00BA126B" w:rsidP="008F40E1">
            <w:pPr>
              <w:pStyle w:val="a4"/>
              <w:numPr>
                <w:ilvl w:val="0"/>
                <w:numId w:val="107"/>
              </w:numPr>
              <w:tabs>
                <w:tab w:val="left" w:pos="993"/>
              </w:tabs>
              <w:suppressAutoHyphens w:val="0"/>
              <w:ind w:left="0" w:firstLine="709"/>
              <w:contextualSpacing/>
            </w:pPr>
            <w:r w:rsidRPr="00CF1353">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BA126B" w:rsidRPr="00CF1353" w:rsidRDefault="00BA126B" w:rsidP="008F40E1">
            <w:pPr>
              <w:pStyle w:val="a4"/>
              <w:numPr>
                <w:ilvl w:val="0"/>
                <w:numId w:val="107"/>
              </w:numPr>
              <w:tabs>
                <w:tab w:val="left" w:pos="993"/>
              </w:tabs>
              <w:suppressAutoHyphens w:val="0"/>
              <w:ind w:left="0" w:firstLine="709"/>
              <w:contextualSpacing/>
            </w:pPr>
            <w:r w:rsidRPr="00CF1353">
              <w:t>решать несложные логические задачи методом рассуждений.</w:t>
            </w:r>
          </w:p>
          <w:p w:rsidR="00BA126B" w:rsidRPr="00CF1353" w:rsidRDefault="00BA126B" w:rsidP="008F40E1">
            <w:pPr>
              <w:spacing w:after="0" w:line="240" w:lineRule="auto"/>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BA126B" w:rsidRPr="00CF1353" w:rsidRDefault="00BA126B" w:rsidP="008F40E1">
            <w:pPr>
              <w:numPr>
                <w:ilvl w:val="0"/>
                <w:numId w:val="108"/>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BA126B" w:rsidRPr="00CF1353" w:rsidRDefault="00BA126B" w:rsidP="008F40E1">
            <w:pPr>
              <w:spacing w:after="0" w:line="240" w:lineRule="auto"/>
              <w:rPr>
                <w:rFonts w:ascii="Times New Roman" w:hAnsi="Times New Roman"/>
                <w:b/>
                <w:sz w:val="24"/>
                <w:szCs w:val="24"/>
              </w:rPr>
            </w:pPr>
            <w:r w:rsidRPr="00CF1353">
              <w:rPr>
                <w:rFonts w:ascii="Times New Roman" w:hAnsi="Times New Roman"/>
                <w:b/>
                <w:sz w:val="24"/>
                <w:szCs w:val="24"/>
              </w:rPr>
              <w:t>Наглядная геометрия</w:t>
            </w:r>
          </w:p>
          <w:p w:rsidR="00BA126B" w:rsidRPr="00CF1353" w:rsidRDefault="00BA126B" w:rsidP="008F40E1">
            <w:pPr>
              <w:spacing w:after="0" w:line="240" w:lineRule="auto"/>
              <w:rPr>
                <w:rFonts w:ascii="Times New Roman" w:hAnsi="Times New Roman"/>
                <w:b/>
                <w:sz w:val="24"/>
                <w:szCs w:val="24"/>
              </w:rPr>
            </w:pPr>
            <w:r w:rsidRPr="00CF1353">
              <w:rPr>
                <w:rFonts w:ascii="Times New Roman" w:hAnsi="Times New Roman"/>
                <w:b/>
                <w:sz w:val="24"/>
                <w:szCs w:val="24"/>
              </w:rPr>
              <w:t>Геометрические фигуры</w:t>
            </w:r>
          </w:p>
          <w:p w:rsidR="00BA126B" w:rsidRPr="00CF1353" w:rsidRDefault="00BA126B" w:rsidP="008F40E1">
            <w:pPr>
              <w:numPr>
                <w:ilvl w:val="0"/>
                <w:numId w:val="109"/>
              </w:numPr>
              <w:tabs>
                <w:tab w:val="left" w:pos="0"/>
                <w:tab w:val="left" w:pos="993"/>
              </w:tabs>
              <w:spacing w:after="0" w:line="240" w:lineRule="auto"/>
              <w:ind w:left="0" w:firstLine="709"/>
              <w:rPr>
                <w:rFonts w:ascii="Times New Roman" w:hAnsi="Times New Roman"/>
                <w:b/>
                <w:i/>
                <w:sz w:val="24"/>
                <w:szCs w:val="24"/>
              </w:rPr>
            </w:pPr>
            <w:r w:rsidRPr="00CF1353">
              <w:rPr>
                <w:rFonts w:ascii="Times New Roman" w:hAnsi="Times New Roman"/>
                <w:sz w:val="24"/>
                <w:szCs w:val="24"/>
              </w:rPr>
              <w:t>Оперировать на базовом уровне понятиями: фигура,</w:t>
            </w:r>
            <w:r w:rsidRPr="00CF1353">
              <w:rPr>
                <w:rFonts w:ascii="Times New Roman" w:hAnsi="Times New Roman"/>
                <w:bCs/>
                <w:sz w:val="24"/>
                <w:szCs w:val="24"/>
              </w:rPr>
              <w:t>т</w:t>
            </w:r>
            <w:r w:rsidRPr="00CF1353">
              <w:rPr>
                <w:rFonts w:ascii="Times New Roman" w:hAnsi="Times New Roman"/>
                <w:sz w:val="24"/>
                <w:szCs w:val="24"/>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BA126B" w:rsidRPr="00CF1353" w:rsidRDefault="00BA126B" w:rsidP="008F40E1">
            <w:pPr>
              <w:tabs>
                <w:tab w:val="left" w:pos="0"/>
                <w:tab w:val="left" w:pos="993"/>
              </w:tabs>
              <w:spacing w:after="0" w:line="240" w:lineRule="auto"/>
              <w:ind w:left="709"/>
              <w:rPr>
                <w:rFonts w:ascii="Times New Roman" w:hAnsi="Times New Roman"/>
                <w:b/>
                <w:sz w:val="24"/>
                <w:szCs w:val="24"/>
              </w:rPr>
            </w:pPr>
            <w:r w:rsidRPr="00CF1353">
              <w:rPr>
                <w:rFonts w:ascii="Times New Roman" w:hAnsi="Times New Roman"/>
                <w:b/>
                <w:sz w:val="24"/>
                <w:szCs w:val="24"/>
              </w:rPr>
              <w:lastRenderedPageBreak/>
              <w:t>В повседневной жизни и при изучении других предметов:</w:t>
            </w:r>
          </w:p>
          <w:p w:rsidR="00BA126B" w:rsidRPr="00CF1353" w:rsidRDefault="00BA126B" w:rsidP="008F40E1">
            <w:pPr>
              <w:pStyle w:val="a4"/>
              <w:numPr>
                <w:ilvl w:val="0"/>
                <w:numId w:val="106"/>
              </w:numPr>
              <w:tabs>
                <w:tab w:val="left" w:pos="993"/>
              </w:tabs>
              <w:suppressAutoHyphens w:val="0"/>
              <w:ind w:left="0" w:firstLine="709"/>
              <w:contextualSpacing/>
            </w:pPr>
            <w:r w:rsidRPr="00CF1353">
              <w:t xml:space="preserve">решать практические задачи с применением простейших свойств фигур. </w:t>
            </w:r>
          </w:p>
          <w:p w:rsidR="00BA126B" w:rsidRPr="00CF1353" w:rsidRDefault="00BA126B" w:rsidP="008F40E1">
            <w:pPr>
              <w:spacing w:after="0" w:line="240" w:lineRule="auto"/>
              <w:rPr>
                <w:rFonts w:ascii="Times New Roman" w:hAnsi="Times New Roman"/>
                <w:b/>
                <w:sz w:val="24"/>
                <w:szCs w:val="24"/>
              </w:rPr>
            </w:pPr>
            <w:r w:rsidRPr="00CF1353">
              <w:rPr>
                <w:rFonts w:ascii="Times New Roman" w:hAnsi="Times New Roman"/>
                <w:b/>
                <w:sz w:val="24"/>
                <w:szCs w:val="24"/>
              </w:rPr>
              <w:t>Измерения и вычисления</w:t>
            </w:r>
          </w:p>
          <w:p w:rsidR="00BA126B" w:rsidRPr="00CF1353" w:rsidRDefault="00BA126B" w:rsidP="008F40E1">
            <w:pPr>
              <w:pStyle w:val="a"/>
              <w:numPr>
                <w:ilvl w:val="0"/>
                <w:numId w:val="110"/>
              </w:numPr>
              <w:tabs>
                <w:tab w:val="left" w:pos="993"/>
              </w:tabs>
              <w:ind w:left="0" w:firstLine="709"/>
              <w:jc w:val="left"/>
              <w:rPr>
                <w:rFonts w:ascii="Times New Roman" w:hAnsi="Times New Roman"/>
                <w:sz w:val="24"/>
                <w:szCs w:val="24"/>
              </w:rPr>
            </w:pPr>
            <w:r w:rsidRPr="00CF1353">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BA126B" w:rsidRPr="00CF1353" w:rsidRDefault="00BA126B" w:rsidP="008F40E1">
            <w:pPr>
              <w:pStyle w:val="a"/>
              <w:numPr>
                <w:ilvl w:val="0"/>
                <w:numId w:val="110"/>
              </w:numPr>
              <w:tabs>
                <w:tab w:val="left" w:pos="993"/>
              </w:tabs>
              <w:ind w:left="0" w:firstLine="709"/>
              <w:jc w:val="left"/>
              <w:rPr>
                <w:rFonts w:ascii="Times New Roman" w:hAnsi="Times New Roman"/>
                <w:sz w:val="24"/>
                <w:szCs w:val="24"/>
              </w:rPr>
            </w:pPr>
            <w:r w:rsidRPr="00CF1353">
              <w:rPr>
                <w:rFonts w:ascii="Times New Roman" w:hAnsi="Times New Roman"/>
                <w:sz w:val="24"/>
                <w:szCs w:val="24"/>
              </w:rPr>
              <w:t xml:space="preserve">вычислять площади прямоугольников. </w:t>
            </w:r>
          </w:p>
          <w:p w:rsidR="00BA126B" w:rsidRPr="00CF1353" w:rsidRDefault="00BA126B" w:rsidP="008F40E1">
            <w:pPr>
              <w:spacing w:after="0" w:line="240" w:lineRule="auto"/>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BA126B" w:rsidRPr="00CF1353" w:rsidRDefault="00BA126B" w:rsidP="008F40E1">
            <w:pPr>
              <w:numPr>
                <w:ilvl w:val="0"/>
                <w:numId w:val="104"/>
              </w:numPr>
              <w:tabs>
                <w:tab w:val="left" w:pos="0"/>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вычислять расстояния на местности в стандартных ситуациях, площади прямоугольников;</w:t>
            </w:r>
          </w:p>
          <w:p w:rsidR="00BA126B" w:rsidRPr="00CF1353" w:rsidRDefault="00BA126B" w:rsidP="008F40E1">
            <w:pPr>
              <w:numPr>
                <w:ilvl w:val="0"/>
                <w:numId w:val="105"/>
              </w:numPr>
              <w:tabs>
                <w:tab w:val="left" w:pos="0"/>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выполнять простейшие построения и измерения на местности, необходимые в реальной жизни.</w:t>
            </w:r>
          </w:p>
          <w:p w:rsidR="00BA126B" w:rsidRPr="00CF1353" w:rsidRDefault="00BA126B" w:rsidP="008F40E1">
            <w:pPr>
              <w:spacing w:after="0" w:line="240" w:lineRule="auto"/>
              <w:rPr>
                <w:rFonts w:ascii="Times New Roman" w:hAnsi="Times New Roman"/>
                <w:b/>
                <w:bCs/>
                <w:sz w:val="24"/>
                <w:szCs w:val="24"/>
              </w:rPr>
            </w:pPr>
            <w:r w:rsidRPr="00CF1353">
              <w:rPr>
                <w:rFonts w:ascii="Times New Roman" w:hAnsi="Times New Roman"/>
                <w:b/>
                <w:bCs/>
                <w:sz w:val="24"/>
                <w:szCs w:val="24"/>
              </w:rPr>
              <w:t>История математики</w:t>
            </w:r>
          </w:p>
          <w:p w:rsidR="00BA126B" w:rsidRPr="00CF1353" w:rsidRDefault="00BA126B" w:rsidP="008F40E1">
            <w:pPr>
              <w:numPr>
                <w:ilvl w:val="0"/>
                <w:numId w:val="111"/>
              </w:numPr>
              <w:tabs>
                <w:tab w:val="left" w:pos="34"/>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описывать отдельные выдающиеся результаты, полученные в ходе развития математики как науки;</w:t>
            </w:r>
          </w:p>
          <w:p w:rsidR="00BA126B" w:rsidRPr="00CF1353" w:rsidRDefault="00BA126B" w:rsidP="008F40E1">
            <w:pPr>
              <w:numPr>
                <w:ilvl w:val="0"/>
                <w:numId w:val="111"/>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знать примеры математических открытий и их авторов, в связи с отечественной и всемирной историей.</w:t>
            </w:r>
          </w:p>
          <w:p w:rsidR="00911566" w:rsidRPr="00CF1353" w:rsidRDefault="00911566" w:rsidP="008F40E1">
            <w:pPr>
              <w:spacing w:after="0" w:line="240" w:lineRule="auto"/>
              <w:ind w:left="73" w:hanging="73"/>
              <w:rPr>
                <w:rFonts w:ascii="Times New Roman" w:hAnsi="Times New Roman"/>
                <w:sz w:val="24"/>
                <w:szCs w:val="24"/>
              </w:rPr>
            </w:pPr>
          </w:p>
        </w:tc>
        <w:tc>
          <w:tcPr>
            <w:tcW w:w="5455" w:type="dxa"/>
          </w:tcPr>
          <w:p w:rsidR="00871452" w:rsidRPr="0045213E" w:rsidRDefault="00871452" w:rsidP="008F40E1">
            <w:pPr>
              <w:spacing w:after="0" w:line="240" w:lineRule="auto"/>
              <w:rPr>
                <w:rFonts w:ascii="Times New Roman" w:hAnsi="Times New Roman"/>
                <w:sz w:val="24"/>
                <w:szCs w:val="24"/>
              </w:rPr>
            </w:pPr>
            <w:r w:rsidRPr="0045213E">
              <w:rPr>
                <w:rFonts w:ascii="Times New Roman" w:hAnsi="Times New Roman"/>
                <w:b/>
                <w:sz w:val="24"/>
                <w:szCs w:val="24"/>
              </w:rPr>
              <w:lastRenderedPageBreak/>
              <w:t>Элементы теории множеств и математической логики</w:t>
            </w:r>
          </w:p>
          <w:p w:rsidR="00871452" w:rsidRPr="0045213E" w:rsidRDefault="00871452" w:rsidP="008F40E1">
            <w:pPr>
              <w:pStyle w:val="a4"/>
              <w:numPr>
                <w:ilvl w:val="0"/>
                <w:numId w:val="113"/>
              </w:numPr>
              <w:tabs>
                <w:tab w:val="left" w:pos="1134"/>
              </w:tabs>
              <w:suppressAutoHyphens w:val="0"/>
              <w:ind w:left="0" w:firstLine="709"/>
              <w:contextualSpacing/>
            </w:pPr>
            <w:r w:rsidRPr="0045213E">
              <w:t>Оперировать</w:t>
            </w:r>
            <w:r w:rsidRPr="0045213E">
              <w:rPr>
                <w:rStyle w:val="ab"/>
              </w:rPr>
              <w:footnoteReference w:id="3"/>
            </w:r>
            <w:r w:rsidRPr="0045213E">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871452" w:rsidRPr="0045213E" w:rsidRDefault="00871452" w:rsidP="008F40E1">
            <w:pPr>
              <w:pStyle w:val="a4"/>
              <w:numPr>
                <w:ilvl w:val="0"/>
                <w:numId w:val="113"/>
              </w:numPr>
              <w:tabs>
                <w:tab w:val="left" w:pos="1134"/>
              </w:tabs>
              <w:suppressAutoHyphens w:val="0"/>
              <w:ind w:left="0" w:firstLine="709"/>
              <w:contextualSpacing/>
            </w:pPr>
            <w:r w:rsidRPr="0045213E">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871452" w:rsidRPr="0045213E" w:rsidRDefault="00871452" w:rsidP="008F40E1">
            <w:pPr>
              <w:spacing w:after="0" w:line="240" w:lineRule="auto"/>
              <w:rPr>
                <w:rFonts w:ascii="Times New Roman" w:hAnsi="Times New Roman"/>
                <w:b/>
                <w:sz w:val="24"/>
                <w:szCs w:val="24"/>
              </w:rPr>
            </w:pPr>
            <w:r w:rsidRPr="0045213E">
              <w:rPr>
                <w:rFonts w:ascii="Times New Roman" w:hAnsi="Times New Roman"/>
                <w:b/>
                <w:sz w:val="24"/>
                <w:szCs w:val="24"/>
              </w:rPr>
              <w:t>В повседневной жизни и при изучении других предметов:</w:t>
            </w:r>
          </w:p>
          <w:p w:rsidR="00871452" w:rsidRPr="0045213E" w:rsidRDefault="00871452" w:rsidP="008F40E1">
            <w:pPr>
              <w:pStyle w:val="a"/>
              <w:numPr>
                <w:ilvl w:val="0"/>
                <w:numId w:val="114"/>
              </w:numPr>
              <w:tabs>
                <w:tab w:val="left" w:pos="993"/>
              </w:tabs>
              <w:ind w:left="0" w:firstLine="709"/>
              <w:jc w:val="left"/>
              <w:rPr>
                <w:rFonts w:ascii="Times New Roman" w:hAnsi="Times New Roman"/>
                <w:sz w:val="24"/>
                <w:szCs w:val="24"/>
              </w:rPr>
            </w:pPr>
            <w:r w:rsidRPr="0045213E">
              <w:rPr>
                <w:rFonts w:ascii="Times New Roman" w:hAnsi="Times New Roman"/>
                <w:sz w:val="24"/>
                <w:szCs w:val="24"/>
              </w:rPr>
              <w:t xml:space="preserve">распознавать логически некорректные высказывания; </w:t>
            </w:r>
          </w:p>
          <w:p w:rsidR="00871452" w:rsidRPr="0045213E" w:rsidRDefault="00871452" w:rsidP="008F40E1">
            <w:pPr>
              <w:pStyle w:val="a"/>
              <w:numPr>
                <w:ilvl w:val="0"/>
                <w:numId w:val="114"/>
              </w:numPr>
              <w:tabs>
                <w:tab w:val="left" w:pos="993"/>
              </w:tabs>
              <w:ind w:left="0" w:firstLine="709"/>
              <w:jc w:val="left"/>
              <w:rPr>
                <w:rFonts w:ascii="Times New Roman" w:hAnsi="Times New Roman"/>
                <w:sz w:val="24"/>
                <w:szCs w:val="24"/>
              </w:rPr>
            </w:pPr>
            <w:r w:rsidRPr="0045213E">
              <w:rPr>
                <w:rFonts w:ascii="Times New Roman" w:hAnsi="Times New Roman"/>
                <w:sz w:val="24"/>
                <w:szCs w:val="24"/>
              </w:rPr>
              <w:t>строить цепочки умозаключений на основе использования правил логики.</w:t>
            </w:r>
          </w:p>
          <w:p w:rsidR="00871452" w:rsidRPr="0045213E" w:rsidRDefault="00871452" w:rsidP="008F40E1">
            <w:pPr>
              <w:spacing w:after="0" w:line="240" w:lineRule="auto"/>
              <w:rPr>
                <w:rFonts w:ascii="Times New Roman" w:hAnsi="Times New Roman"/>
                <w:b/>
                <w:sz w:val="24"/>
                <w:szCs w:val="24"/>
              </w:rPr>
            </w:pPr>
            <w:r w:rsidRPr="0045213E">
              <w:rPr>
                <w:rFonts w:ascii="Times New Roman" w:hAnsi="Times New Roman"/>
                <w:b/>
                <w:sz w:val="24"/>
                <w:szCs w:val="24"/>
              </w:rPr>
              <w:t>Числа</w:t>
            </w:r>
          </w:p>
          <w:p w:rsidR="00871452" w:rsidRPr="0045213E" w:rsidRDefault="00871452" w:rsidP="008F40E1">
            <w:pPr>
              <w:pStyle w:val="a4"/>
              <w:numPr>
                <w:ilvl w:val="0"/>
                <w:numId w:val="115"/>
              </w:numPr>
              <w:tabs>
                <w:tab w:val="left" w:pos="1134"/>
              </w:tabs>
              <w:suppressAutoHyphens w:val="0"/>
              <w:ind w:left="0" w:firstLine="709"/>
            </w:pPr>
            <w:r w:rsidRPr="0045213E">
              <w:t xml:space="preserve">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w:t>
            </w:r>
            <w:r w:rsidRPr="0045213E">
              <w:lastRenderedPageBreak/>
              <w:t>чисел, геометрическая интерпретация натуральных, целых, рациональных;</w:t>
            </w:r>
          </w:p>
          <w:p w:rsidR="00871452" w:rsidRPr="0045213E" w:rsidRDefault="00871452" w:rsidP="008F40E1">
            <w:pPr>
              <w:pStyle w:val="a4"/>
              <w:numPr>
                <w:ilvl w:val="0"/>
                <w:numId w:val="115"/>
              </w:numPr>
              <w:tabs>
                <w:tab w:val="left" w:pos="1134"/>
              </w:tabs>
              <w:suppressAutoHyphens w:val="0"/>
              <w:ind w:left="0" w:firstLine="709"/>
            </w:pPr>
            <w:r w:rsidRPr="0045213E">
              <w:t>понимать и объяснять смысл позиционной записи натурального числа;</w:t>
            </w:r>
          </w:p>
          <w:p w:rsidR="00871452" w:rsidRPr="0045213E" w:rsidRDefault="00871452" w:rsidP="008F40E1">
            <w:pPr>
              <w:pStyle w:val="a4"/>
              <w:numPr>
                <w:ilvl w:val="0"/>
                <w:numId w:val="115"/>
              </w:numPr>
              <w:tabs>
                <w:tab w:val="left" w:pos="1134"/>
              </w:tabs>
              <w:suppressAutoHyphens w:val="0"/>
              <w:ind w:left="0" w:firstLine="709"/>
            </w:pPr>
            <w:r w:rsidRPr="0045213E">
              <w:t>выполнять вычисления, в том числе с использованием приёмов рациональных вычислений, обосновывать алгоритмы выполнения действий;</w:t>
            </w:r>
          </w:p>
          <w:p w:rsidR="00871452" w:rsidRPr="0045213E" w:rsidRDefault="00871452" w:rsidP="008F40E1">
            <w:pPr>
              <w:pStyle w:val="a4"/>
              <w:numPr>
                <w:ilvl w:val="0"/>
                <w:numId w:val="115"/>
              </w:numPr>
              <w:tabs>
                <w:tab w:val="left" w:pos="1134"/>
              </w:tabs>
              <w:suppressAutoHyphens w:val="0"/>
              <w:ind w:left="0" w:firstLine="709"/>
            </w:pPr>
            <w:r w:rsidRPr="0045213E">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871452" w:rsidRPr="0045213E" w:rsidRDefault="00871452" w:rsidP="008F40E1">
            <w:pPr>
              <w:pStyle w:val="a4"/>
              <w:numPr>
                <w:ilvl w:val="0"/>
                <w:numId w:val="115"/>
              </w:numPr>
              <w:tabs>
                <w:tab w:val="left" w:pos="1134"/>
              </w:tabs>
              <w:suppressAutoHyphens w:val="0"/>
              <w:ind w:left="0" w:firstLine="709"/>
            </w:pPr>
            <w:r w:rsidRPr="0045213E">
              <w:t>выполнять округление рациональных чисел с заданной точностью;</w:t>
            </w:r>
          </w:p>
          <w:p w:rsidR="00871452" w:rsidRPr="0045213E" w:rsidRDefault="00871452" w:rsidP="008F40E1">
            <w:pPr>
              <w:pStyle w:val="a4"/>
              <w:numPr>
                <w:ilvl w:val="0"/>
                <w:numId w:val="115"/>
              </w:numPr>
              <w:tabs>
                <w:tab w:val="left" w:pos="1134"/>
              </w:tabs>
              <w:suppressAutoHyphens w:val="0"/>
              <w:ind w:left="0" w:firstLine="709"/>
            </w:pPr>
            <w:r w:rsidRPr="0045213E">
              <w:t>упорядочивать числа, записанные в виде обыкновенных и десятичных дробей;</w:t>
            </w:r>
          </w:p>
          <w:p w:rsidR="00871452" w:rsidRPr="0045213E" w:rsidRDefault="00871452" w:rsidP="008F40E1">
            <w:pPr>
              <w:pStyle w:val="a4"/>
              <w:numPr>
                <w:ilvl w:val="0"/>
                <w:numId w:val="115"/>
              </w:numPr>
              <w:tabs>
                <w:tab w:val="left" w:pos="1134"/>
              </w:tabs>
              <w:suppressAutoHyphens w:val="0"/>
              <w:ind w:left="0" w:firstLine="709"/>
            </w:pPr>
            <w:r w:rsidRPr="0045213E">
              <w:t>находить НОД и НОК чисел и использовать их при решении зада;.</w:t>
            </w:r>
          </w:p>
          <w:p w:rsidR="00871452" w:rsidRPr="0045213E" w:rsidRDefault="00871452" w:rsidP="008F40E1">
            <w:pPr>
              <w:pStyle w:val="a4"/>
              <w:numPr>
                <w:ilvl w:val="0"/>
                <w:numId w:val="115"/>
              </w:numPr>
              <w:tabs>
                <w:tab w:val="left" w:pos="1134"/>
              </w:tabs>
              <w:suppressAutoHyphens w:val="0"/>
              <w:ind w:left="0" w:firstLine="709"/>
            </w:pPr>
            <w:r w:rsidRPr="0045213E">
              <w:t>оперировать понятием модуль числа, геометрическая интерпретация модуля числа.</w:t>
            </w:r>
          </w:p>
          <w:p w:rsidR="00871452" w:rsidRPr="0045213E" w:rsidRDefault="00871452" w:rsidP="008F40E1">
            <w:pPr>
              <w:spacing w:after="0" w:line="240" w:lineRule="auto"/>
              <w:rPr>
                <w:rFonts w:ascii="Times New Roman" w:hAnsi="Times New Roman"/>
                <w:b/>
                <w:sz w:val="24"/>
                <w:szCs w:val="24"/>
              </w:rPr>
            </w:pPr>
            <w:r w:rsidRPr="0045213E">
              <w:rPr>
                <w:rFonts w:ascii="Times New Roman" w:hAnsi="Times New Roman"/>
                <w:b/>
                <w:sz w:val="24"/>
                <w:szCs w:val="24"/>
              </w:rPr>
              <w:t>В повседневной жизни и при изучении других предметов:</w:t>
            </w:r>
          </w:p>
          <w:p w:rsidR="00871452" w:rsidRPr="0045213E" w:rsidRDefault="00871452" w:rsidP="008F40E1">
            <w:pPr>
              <w:pStyle w:val="a"/>
              <w:numPr>
                <w:ilvl w:val="0"/>
                <w:numId w:val="116"/>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871452" w:rsidRPr="0045213E" w:rsidRDefault="00871452" w:rsidP="008F40E1">
            <w:pPr>
              <w:pStyle w:val="a"/>
              <w:numPr>
                <w:ilvl w:val="0"/>
                <w:numId w:val="116"/>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871452" w:rsidRPr="0045213E" w:rsidRDefault="00871452" w:rsidP="008F40E1">
            <w:pPr>
              <w:pStyle w:val="a"/>
              <w:numPr>
                <w:ilvl w:val="0"/>
                <w:numId w:val="116"/>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составлять числовые выражения и оценивать их значения при решении практических задач и задач из других учебных предметов.</w:t>
            </w:r>
          </w:p>
          <w:p w:rsidR="00871452" w:rsidRPr="0045213E" w:rsidRDefault="00871452" w:rsidP="008F40E1">
            <w:pPr>
              <w:spacing w:after="0" w:line="240" w:lineRule="auto"/>
              <w:rPr>
                <w:rFonts w:ascii="Times New Roman" w:hAnsi="Times New Roman"/>
                <w:b/>
                <w:sz w:val="24"/>
                <w:szCs w:val="24"/>
              </w:rPr>
            </w:pPr>
            <w:r w:rsidRPr="0045213E">
              <w:rPr>
                <w:rFonts w:ascii="Times New Roman" w:hAnsi="Times New Roman"/>
                <w:b/>
                <w:sz w:val="24"/>
                <w:szCs w:val="24"/>
              </w:rPr>
              <w:t xml:space="preserve">Уравнения и неравенства </w:t>
            </w:r>
          </w:p>
          <w:p w:rsidR="00871452" w:rsidRPr="0045213E" w:rsidRDefault="00871452" w:rsidP="008F40E1">
            <w:pPr>
              <w:pStyle w:val="a"/>
              <w:numPr>
                <w:ilvl w:val="0"/>
                <w:numId w:val="117"/>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 xml:space="preserve">Оперировать понятиями: равенство, числовое равенство, уравнение, корень уравнения, </w:t>
            </w:r>
            <w:r w:rsidRPr="0045213E">
              <w:rPr>
                <w:rFonts w:ascii="Times New Roman" w:hAnsi="Times New Roman"/>
                <w:sz w:val="24"/>
                <w:szCs w:val="24"/>
              </w:rPr>
              <w:lastRenderedPageBreak/>
              <w:t>решение уравнения, числовое неравенство.</w:t>
            </w:r>
          </w:p>
          <w:p w:rsidR="00871452" w:rsidRPr="0045213E" w:rsidRDefault="00871452" w:rsidP="008F40E1">
            <w:pPr>
              <w:spacing w:after="0" w:line="240" w:lineRule="auto"/>
              <w:rPr>
                <w:rFonts w:ascii="Times New Roman" w:hAnsi="Times New Roman"/>
                <w:b/>
                <w:sz w:val="24"/>
                <w:szCs w:val="24"/>
              </w:rPr>
            </w:pPr>
            <w:r w:rsidRPr="0045213E">
              <w:rPr>
                <w:rFonts w:ascii="Times New Roman" w:hAnsi="Times New Roman"/>
                <w:b/>
                <w:sz w:val="24"/>
                <w:szCs w:val="24"/>
              </w:rPr>
              <w:t>Статистика и теория вероятностей</w:t>
            </w:r>
          </w:p>
          <w:p w:rsidR="00871452" w:rsidRPr="0045213E" w:rsidRDefault="00871452" w:rsidP="008F40E1">
            <w:pPr>
              <w:pStyle w:val="a4"/>
              <w:numPr>
                <w:ilvl w:val="0"/>
                <w:numId w:val="118"/>
              </w:numPr>
              <w:tabs>
                <w:tab w:val="left" w:pos="1134"/>
              </w:tabs>
              <w:suppressAutoHyphens w:val="0"/>
              <w:ind w:left="0" w:firstLine="709"/>
            </w:pPr>
            <w:r w:rsidRPr="0045213E">
              <w:t xml:space="preserve">Оперировать понятиями: столбчатые и круговые диаграммы, таблицы данных, среднее арифметическое, </w:t>
            </w:r>
          </w:p>
          <w:p w:rsidR="00871452" w:rsidRPr="0045213E" w:rsidRDefault="00871452" w:rsidP="008F40E1">
            <w:pPr>
              <w:pStyle w:val="a"/>
              <w:numPr>
                <w:ilvl w:val="0"/>
                <w:numId w:val="118"/>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 xml:space="preserve">извлекать, информацию, </w:t>
            </w:r>
            <w:r w:rsidRPr="0045213E">
              <w:rPr>
                <w:rStyle w:val="dash041e0431044b0447043d044b0439char1"/>
              </w:rPr>
              <w:t>представленную в таблицах, на диаграммах</w:t>
            </w:r>
            <w:r w:rsidRPr="0045213E">
              <w:rPr>
                <w:rFonts w:ascii="Times New Roman" w:hAnsi="Times New Roman"/>
                <w:sz w:val="24"/>
                <w:szCs w:val="24"/>
              </w:rPr>
              <w:t>;</w:t>
            </w:r>
          </w:p>
          <w:p w:rsidR="00871452" w:rsidRPr="0045213E" w:rsidRDefault="00871452" w:rsidP="008F40E1">
            <w:pPr>
              <w:pStyle w:val="a"/>
              <w:numPr>
                <w:ilvl w:val="0"/>
                <w:numId w:val="118"/>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составлять таблицы, строить диаграммы на основе данных.</w:t>
            </w:r>
          </w:p>
          <w:p w:rsidR="00871452" w:rsidRPr="0045213E" w:rsidRDefault="00871452" w:rsidP="008F40E1">
            <w:pPr>
              <w:spacing w:after="0" w:line="240" w:lineRule="auto"/>
              <w:rPr>
                <w:rFonts w:ascii="Times New Roman" w:hAnsi="Times New Roman"/>
                <w:b/>
                <w:sz w:val="24"/>
                <w:szCs w:val="24"/>
              </w:rPr>
            </w:pPr>
            <w:r w:rsidRPr="0045213E">
              <w:rPr>
                <w:rFonts w:ascii="Times New Roman" w:hAnsi="Times New Roman"/>
                <w:b/>
                <w:sz w:val="24"/>
                <w:szCs w:val="24"/>
              </w:rPr>
              <w:t>В повседневной жизни и при изучении других предметов:</w:t>
            </w:r>
          </w:p>
          <w:p w:rsidR="00871452" w:rsidRPr="0045213E" w:rsidRDefault="00871452" w:rsidP="008F40E1">
            <w:pPr>
              <w:pStyle w:val="a4"/>
              <w:numPr>
                <w:ilvl w:val="0"/>
                <w:numId w:val="119"/>
              </w:numPr>
              <w:tabs>
                <w:tab w:val="left" w:pos="1134"/>
              </w:tabs>
              <w:suppressAutoHyphens w:val="0"/>
              <w:ind w:left="0" w:firstLine="709"/>
            </w:pPr>
            <w:r w:rsidRPr="0045213E">
              <w:t xml:space="preserve">извлекать, интерпретировать и преобразовывать информацию, </w:t>
            </w:r>
            <w:r w:rsidRPr="0045213E">
              <w:rPr>
                <w:rStyle w:val="dash041e0431044b0447043d044b0439char1"/>
              </w:rPr>
              <w:t>представленную в таблицах и на диаграммах, отражающую свойства и характеристики реальных процессов и явлений.</w:t>
            </w:r>
          </w:p>
          <w:p w:rsidR="00871452" w:rsidRPr="0045213E" w:rsidRDefault="00871452" w:rsidP="008F40E1">
            <w:pPr>
              <w:spacing w:after="0" w:line="240" w:lineRule="auto"/>
              <w:rPr>
                <w:rFonts w:ascii="Times New Roman" w:hAnsi="Times New Roman"/>
                <w:b/>
                <w:bCs/>
                <w:sz w:val="24"/>
                <w:szCs w:val="24"/>
              </w:rPr>
            </w:pPr>
            <w:r w:rsidRPr="0045213E">
              <w:rPr>
                <w:rFonts w:ascii="Times New Roman" w:hAnsi="Times New Roman"/>
                <w:b/>
                <w:bCs/>
                <w:sz w:val="24"/>
                <w:szCs w:val="24"/>
              </w:rPr>
              <w:t>Текстовые задачи</w:t>
            </w:r>
          </w:p>
          <w:p w:rsidR="00871452" w:rsidRPr="0045213E" w:rsidRDefault="00871452" w:rsidP="008F40E1">
            <w:pPr>
              <w:pStyle w:val="a4"/>
              <w:numPr>
                <w:ilvl w:val="0"/>
                <w:numId w:val="120"/>
              </w:numPr>
              <w:tabs>
                <w:tab w:val="left" w:pos="1134"/>
              </w:tabs>
              <w:suppressAutoHyphens w:val="0"/>
              <w:ind w:left="0" w:firstLine="709"/>
              <w:contextualSpacing/>
            </w:pPr>
            <w:r w:rsidRPr="0045213E">
              <w:t>Решать простые и сложные задачи разных типов, а также задачи повышенной трудности;</w:t>
            </w:r>
          </w:p>
          <w:p w:rsidR="00871452" w:rsidRPr="0045213E" w:rsidRDefault="00871452" w:rsidP="008F40E1">
            <w:pPr>
              <w:pStyle w:val="a4"/>
              <w:numPr>
                <w:ilvl w:val="0"/>
                <w:numId w:val="120"/>
              </w:numPr>
              <w:tabs>
                <w:tab w:val="left" w:pos="1134"/>
              </w:tabs>
              <w:suppressAutoHyphens w:val="0"/>
              <w:ind w:left="0" w:firstLine="709"/>
              <w:contextualSpacing/>
            </w:pPr>
            <w:r w:rsidRPr="0045213E">
              <w:t>использовать разные краткие записи как модели текстов сложных задач для построения поисковой схемы и решения задач;</w:t>
            </w:r>
          </w:p>
          <w:p w:rsidR="00871452" w:rsidRPr="0045213E" w:rsidRDefault="00871452" w:rsidP="008F40E1">
            <w:pPr>
              <w:pStyle w:val="a4"/>
              <w:numPr>
                <w:ilvl w:val="0"/>
                <w:numId w:val="120"/>
              </w:numPr>
              <w:tabs>
                <w:tab w:val="left" w:pos="1134"/>
              </w:tabs>
              <w:suppressAutoHyphens w:val="0"/>
              <w:ind w:left="0" w:firstLine="709"/>
            </w:pPr>
            <w:r w:rsidRPr="0045213E">
              <w:t>знать и применять оба способа поиска решения задач (от требования к условию и от условия к требованию);</w:t>
            </w:r>
          </w:p>
          <w:p w:rsidR="00871452" w:rsidRPr="0045213E" w:rsidRDefault="00871452" w:rsidP="008F40E1">
            <w:pPr>
              <w:pStyle w:val="a4"/>
              <w:numPr>
                <w:ilvl w:val="0"/>
                <w:numId w:val="120"/>
              </w:numPr>
              <w:tabs>
                <w:tab w:val="left" w:pos="1134"/>
              </w:tabs>
              <w:suppressAutoHyphens w:val="0"/>
              <w:ind w:left="0" w:firstLine="709"/>
            </w:pPr>
            <w:r w:rsidRPr="0045213E">
              <w:t>моделировать рассуждения при поиске решения задач с помощью граф-схемы;</w:t>
            </w:r>
          </w:p>
          <w:p w:rsidR="00871452" w:rsidRPr="0045213E" w:rsidRDefault="00871452" w:rsidP="008F40E1">
            <w:pPr>
              <w:pStyle w:val="a4"/>
              <w:numPr>
                <w:ilvl w:val="0"/>
                <w:numId w:val="120"/>
              </w:numPr>
              <w:tabs>
                <w:tab w:val="left" w:pos="1134"/>
              </w:tabs>
              <w:suppressAutoHyphens w:val="0"/>
              <w:ind w:left="0" w:firstLine="709"/>
            </w:pPr>
            <w:r w:rsidRPr="0045213E">
              <w:t>выделять этапы решения задачи и содержание каждого этапа;</w:t>
            </w:r>
          </w:p>
          <w:p w:rsidR="00871452" w:rsidRPr="0045213E" w:rsidRDefault="00871452" w:rsidP="008F40E1">
            <w:pPr>
              <w:pStyle w:val="a4"/>
              <w:numPr>
                <w:ilvl w:val="0"/>
                <w:numId w:val="120"/>
              </w:numPr>
              <w:tabs>
                <w:tab w:val="left" w:pos="1134"/>
              </w:tabs>
              <w:suppressAutoHyphens w:val="0"/>
              <w:ind w:left="0" w:firstLine="709"/>
              <w:contextualSpacing/>
            </w:pPr>
            <w:r w:rsidRPr="0045213E">
              <w:t>интерпретировать вычислительные результаты в задаче, исследовать полученное решение задачи;</w:t>
            </w:r>
          </w:p>
          <w:p w:rsidR="00871452" w:rsidRPr="0045213E" w:rsidRDefault="00871452" w:rsidP="008F40E1">
            <w:pPr>
              <w:pStyle w:val="a4"/>
              <w:numPr>
                <w:ilvl w:val="0"/>
                <w:numId w:val="120"/>
              </w:numPr>
              <w:tabs>
                <w:tab w:val="left" w:pos="1134"/>
              </w:tabs>
              <w:suppressAutoHyphens w:val="0"/>
              <w:ind w:left="0" w:firstLine="709"/>
              <w:contextualSpacing/>
            </w:pPr>
            <w:r w:rsidRPr="0045213E">
              <w:t xml:space="preserve">анализировать всевозможные ситуации взаимного расположения двух объектов и </w:t>
            </w:r>
            <w:r w:rsidRPr="0045213E">
              <w:lastRenderedPageBreak/>
              <w:t>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871452" w:rsidRPr="0045213E" w:rsidRDefault="00871452" w:rsidP="008F40E1">
            <w:pPr>
              <w:pStyle w:val="a4"/>
              <w:numPr>
                <w:ilvl w:val="0"/>
                <w:numId w:val="120"/>
              </w:numPr>
              <w:tabs>
                <w:tab w:val="left" w:pos="1134"/>
              </w:tabs>
              <w:suppressAutoHyphens w:val="0"/>
              <w:ind w:left="0" w:firstLine="709"/>
              <w:contextualSpacing/>
            </w:pPr>
            <w:r w:rsidRPr="0045213E">
              <w:t>исследовать всевозможные ситуации при решении задач на движение по реке, рассматривать разные системы отсчёта;</w:t>
            </w:r>
          </w:p>
          <w:p w:rsidR="00871452" w:rsidRPr="0045213E" w:rsidRDefault="00871452" w:rsidP="008F40E1">
            <w:pPr>
              <w:pStyle w:val="a4"/>
              <w:numPr>
                <w:ilvl w:val="0"/>
                <w:numId w:val="120"/>
              </w:numPr>
              <w:tabs>
                <w:tab w:val="left" w:pos="1134"/>
              </w:tabs>
              <w:suppressAutoHyphens w:val="0"/>
              <w:ind w:left="0" w:firstLine="709"/>
              <w:contextualSpacing/>
            </w:pPr>
            <w:r w:rsidRPr="0045213E">
              <w:t xml:space="preserve">решать разнообразные задачи «на части», </w:t>
            </w:r>
          </w:p>
          <w:p w:rsidR="00871452" w:rsidRPr="0045213E" w:rsidRDefault="00871452" w:rsidP="008F40E1">
            <w:pPr>
              <w:numPr>
                <w:ilvl w:val="0"/>
                <w:numId w:val="120"/>
              </w:numPr>
              <w:tabs>
                <w:tab w:val="left" w:pos="1134"/>
              </w:tabs>
              <w:spacing w:after="0" w:line="240" w:lineRule="auto"/>
              <w:ind w:left="0" w:firstLine="709"/>
              <w:rPr>
                <w:rFonts w:ascii="Times New Roman" w:hAnsi="Times New Roman"/>
                <w:sz w:val="24"/>
                <w:szCs w:val="24"/>
              </w:rPr>
            </w:pPr>
            <w:r w:rsidRPr="0045213E">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71452" w:rsidRPr="0045213E" w:rsidRDefault="00871452" w:rsidP="008F40E1">
            <w:pPr>
              <w:numPr>
                <w:ilvl w:val="0"/>
                <w:numId w:val="120"/>
              </w:numPr>
              <w:tabs>
                <w:tab w:val="left" w:pos="1134"/>
              </w:tabs>
              <w:spacing w:after="0" w:line="240" w:lineRule="auto"/>
              <w:ind w:left="0" w:firstLine="709"/>
              <w:rPr>
                <w:rFonts w:ascii="Times New Roman" w:hAnsi="Times New Roman"/>
                <w:sz w:val="24"/>
                <w:szCs w:val="24"/>
              </w:rPr>
            </w:pPr>
            <w:r w:rsidRPr="0045213E">
              <w:rPr>
                <w:rFonts w:ascii="Times New Roman" w:hAnsi="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871452" w:rsidRPr="0045213E" w:rsidRDefault="00871452" w:rsidP="008F40E1">
            <w:pPr>
              <w:spacing w:after="0" w:line="240" w:lineRule="auto"/>
              <w:rPr>
                <w:rFonts w:ascii="Times New Roman" w:hAnsi="Times New Roman"/>
                <w:b/>
                <w:sz w:val="24"/>
                <w:szCs w:val="24"/>
              </w:rPr>
            </w:pPr>
            <w:r w:rsidRPr="0045213E">
              <w:rPr>
                <w:rFonts w:ascii="Times New Roman" w:hAnsi="Times New Roman"/>
                <w:b/>
                <w:sz w:val="24"/>
                <w:szCs w:val="24"/>
              </w:rPr>
              <w:t>В повседневной жизни и при изучении других предметов:</w:t>
            </w:r>
          </w:p>
          <w:p w:rsidR="00871452" w:rsidRPr="0045213E" w:rsidRDefault="00871452" w:rsidP="008F40E1">
            <w:pPr>
              <w:pStyle w:val="a"/>
              <w:numPr>
                <w:ilvl w:val="0"/>
                <w:numId w:val="121"/>
              </w:numPr>
              <w:tabs>
                <w:tab w:val="left" w:pos="1134"/>
              </w:tabs>
              <w:ind w:left="0" w:firstLine="709"/>
              <w:jc w:val="left"/>
              <w:rPr>
                <w:rFonts w:ascii="Times New Roman" w:hAnsi="Times New Roman"/>
                <w:sz w:val="24"/>
                <w:szCs w:val="24"/>
                <w:lang w:eastAsia="en-US"/>
              </w:rPr>
            </w:pPr>
            <w:r w:rsidRPr="0045213E">
              <w:rPr>
                <w:rFonts w:ascii="Times New Roman" w:hAnsi="Times New Roman"/>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871452" w:rsidRPr="0045213E" w:rsidRDefault="00871452" w:rsidP="008F40E1">
            <w:pPr>
              <w:pStyle w:val="a"/>
              <w:numPr>
                <w:ilvl w:val="0"/>
                <w:numId w:val="121"/>
              </w:numPr>
              <w:tabs>
                <w:tab w:val="left" w:pos="1134"/>
              </w:tabs>
              <w:ind w:left="0" w:firstLine="709"/>
              <w:jc w:val="left"/>
              <w:rPr>
                <w:rFonts w:ascii="Times New Roman" w:hAnsi="Times New Roman"/>
                <w:sz w:val="24"/>
                <w:szCs w:val="24"/>
                <w:lang w:eastAsia="en-US"/>
              </w:rPr>
            </w:pPr>
            <w:r w:rsidRPr="0045213E">
              <w:rPr>
                <w:rFonts w:ascii="Times New Roman" w:hAnsi="Times New Roman"/>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871452" w:rsidRPr="0045213E" w:rsidRDefault="00871452" w:rsidP="008F40E1">
            <w:pPr>
              <w:pStyle w:val="a"/>
              <w:numPr>
                <w:ilvl w:val="0"/>
                <w:numId w:val="121"/>
              </w:numPr>
              <w:tabs>
                <w:tab w:val="left" w:pos="1134"/>
              </w:tabs>
              <w:ind w:left="0" w:firstLine="709"/>
              <w:jc w:val="left"/>
              <w:rPr>
                <w:rFonts w:ascii="Times New Roman" w:hAnsi="Times New Roman"/>
                <w:sz w:val="24"/>
                <w:szCs w:val="24"/>
              </w:rPr>
            </w:pPr>
            <w:r w:rsidRPr="0045213E">
              <w:rPr>
                <w:rFonts w:ascii="Times New Roman" w:hAnsi="Times New Roman"/>
                <w:sz w:val="24"/>
                <w:szCs w:val="24"/>
                <w:lang w:eastAsia="en-US"/>
              </w:rPr>
              <w:t>решать задачи на движение по реке, рассматривая разные системы отсчета.</w:t>
            </w:r>
          </w:p>
          <w:p w:rsidR="00871452" w:rsidRPr="0045213E" w:rsidRDefault="00871452" w:rsidP="008F40E1">
            <w:pPr>
              <w:spacing w:after="0" w:line="240" w:lineRule="auto"/>
              <w:rPr>
                <w:rFonts w:ascii="Times New Roman" w:hAnsi="Times New Roman"/>
                <w:b/>
                <w:sz w:val="24"/>
                <w:szCs w:val="24"/>
              </w:rPr>
            </w:pPr>
            <w:r w:rsidRPr="0045213E">
              <w:rPr>
                <w:rFonts w:ascii="Times New Roman" w:hAnsi="Times New Roman"/>
                <w:b/>
                <w:sz w:val="24"/>
                <w:szCs w:val="24"/>
              </w:rPr>
              <w:lastRenderedPageBreak/>
              <w:t>Наглядная геометрия</w:t>
            </w:r>
          </w:p>
          <w:p w:rsidR="00871452" w:rsidRPr="0045213E" w:rsidRDefault="00871452" w:rsidP="008F40E1">
            <w:pPr>
              <w:spacing w:after="0" w:line="240" w:lineRule="auto"/>
              <w:rPr>
                <w:rFonts w:ascii="Times New Roman" w:hAnsi="Times New Roman"/>
                <w:b/>
                <w:sz w:val="24"/>
                <w:szCs w:val="24"/>
              </w:rPr>
            </w:pPr>
            <w:r w:rsidRPr="0045213E">
              <w:rPr>
                <w:rFonts w:ascii="Times New Roman" w:hAnsi="Times New Roman"/>
                <w:b/>
                <w:sz w:val="24"/>
                <w:szCs w:val="24"/>
              </w:rPr>
              <w:t>Геометрические фигуры</w:t>
            </w:r>
          </w:p>
          <w:p w:rsidR="00871452" w:rsidRPr="0045213E" w:rsidRDefault="00871452" w:rsidP="008F40E1">
            <w:pPr>
              <w:pStyle w:val="a4"/>
              <w:numPr>
                <w:ilvl w:val="0"/>
                <w:numId w:val="122"/>
              </w:numPr>
              <w:tabs>
                <w:tab w:val="left" w:pos="1134"/>
              </w:tabs>
              <w:suppressAutoHyphens w:val="0"/>
              <w:ind w:left="0" w:firstLine="709"/>
              <w:contextualSpacing/>
            </w:pPr>
            <w:r w:rsidRPr="0045213E">
              <w:t>Извлекать, интерпретировать и преобразовывать информацию о геометрических фигурах, представленную на чертежах;</w:t>
            </w:r>
          </w:p>
          <w:p w:rsidR="00871452" w:rsidRPr="0045213E" w:rsidRDefault="00871452" w:rsidP="008F40E1">
            <w:pPr>
              <w:pStyle w:val="a4"/>
              <w:numPr>
                <w:ilvl w:val="0"/>
                <w:numId w:val="122"/>
              </w:numPr>
              <w:tabs>
                <w:tab w:val="left" w:pos="1134"/>
              </w:tabs>
              <w:suppressAutoHyphens w:val="0"/>
              <w:ind w:left="0" w:firstLine="709"/>
              <w:contextualSpacing/>
            </w:pPr>
            <w:r w:rsidRPr="0045213E">
              <w:t>изображать изучаемые фигуры от руки и с помощью компьютерных инструментов.</w:t>
            </w:r>
          </w:p>
          <w:p w:rsidR="00871452" w:rsidRPr="0045213E" w:rsidRDefault="00871452" w:rsidP="008F40E1">
            <w:pPr>
              <w:spacing w:after="0" w:line="240" w:lineRule="auto"/>
              <w:rPr>
                <w:rFonts w:ascii="Times New Roman" w:hAnsi="Times New Roman"/>
                <w:b/>
                <w:sz w:val="24"/>
                <w:szCs w:val="24"/>
              </w:rPr>
            </w:pPr>
            <w:r w:rsidRPr="0045213E">
              <w:rPr>
                <w:rFonts w:ascii="Times New Roman" w:hAnsi="Times New Roman"/>
                <w:b/>
                <w:sz w:val="24"/>
                <w:szCs w:val="24"/>
              </w:rPr>
              <w:t>Измерения и вычисления</w:t>
            </w:r>
          </w:p>
          <w:p w:rsidR="00871452" w:rsidRPr="0045213E" w:rsidRDefault="00871452" w:rsidP="008F40E1">
            <w:pPr>
              <w:pStyle w:val="a"/>
              <w:numPr>
                <w:ilvl w:val="0"/>
                <w:numId w:val="123"/>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871452" w:rsidRPr="0045213E" w:rsidRDefault="00871452" w:rsidP="008F40E1">
            <w:pPr>
              <w:pStyle w:val="a"/>
              <w:numPr>
                <w:ilvl w:val="0"/>
                <w:numId w:val="123"/>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вычислять площади прямоугольников, квадратов, объёмы прямоугольных параллелепипедов, кубов.</w:t>
            </w:r>
          </w:p>
          <w:p w:rsidR="00871452" w:rsidRPr="0045213E" w:rsidRDefault="00871452" w:rsidP="008F40E1">
            <w:pPr>
              <w:tabs>
                <w:tab w:val="left" w:pos="1134"/>
              </w:tabs>
              <w:spacing w:after="0" w:line="240" w:lineRule="auto"/>
              <w:rPr>
                <w:rFonts w:ascii="Times New Roman" w:hAnsi="Times New Roman"/>
                <w:b/>
                <w:sz w:val="24"/>
                <w:szCs w:val="24"/>
              </w:rPr>
            </w:pPr>
            <w:r w:rsidRPr="0045213E">
              <w:rPr>
                <w:rFonts w:ascii="Times New Roman" w:hAnsi="Times New Roman"/>
                <w:b/>
                <w:sz w:val="24"/>
                <w:szCs w:val="24"/>
              </w:rPr>
              <w:t>В повседневной жизни и при изучении других предметов:</w:t>
            </w:r>
          </w:p>
          <w:p w:rsidR="00871452" w:rsidRPr="0045213E" w:rsidRDefault="00871452" w:rsidP="008F40E1">
            <w:pPr>
              <w:pStyle w:val="a4"/>
              <w:numPr>
                <w:ilvl w:val="0"/>
                <w:numId w:val="123"/>
              </w:numPr>
              <w:tabs>
                <w:tab w:val="left" w:pos="1134"/>
              </w:tabs>
              <w:suppressAutoHyphens w:val="0"/>
              <w:ind w:left="0" w:firstLine="709"/>
              <w:contextualSpacing/>
            </w:pPr>
            <w:r w:rsidRPr="0045213E">
              <w:t>вычислять расстояния на местности в стандартных ситуациях, площади участков прямоугольной формы, объёмы комнат;</w:t>
            </w:r>
          </w:p>
          <w:p w:rsidR="00871452" w:rsidRPr="0045213E" w:rsidRDefault="00871452" w:rsidP="008F40E1">
            <w:pPr>
              <w:pStyle w:val="a4"/>
              <w:numPr>
                <w:ilvl w:val="0"/>
                <w:numId w:val="123"/>
              </w:numPr>
              <w:tabs>
                <w:tab w:val="left" w:pos="1134"/>
              </w:tabs>
              <w:suppressAutoHyphens w:val="0"/>
              <w:contextualSpacing/>
            </w:pPr>
            <w:r w:rsidRPr="0045213E">
              <w:t xml:space="preserve">выполнять простейшие построения на местности, необходимые в реальной жизни; </w:t>
            </w:r>
          </w:p>
          <w:p w:rsidR="00871452" w:rsidRPr="0045213E" w:rsidRDefault="00871452" w:rsidP="008F40E1">
            <w:pPr>
              <w:pStyle w:val="a4"/>
              <w:numPr>
                <w:ilvl w:val="0"/>
                <w:numId w:val="123"/>
              </w:numPr>
              <w:tabs>
                <w:tab w:val="left" w:pos="1134"/>
              </w:tabs>
              <w:suppressAutoHyphens w:val="0"/>
              <w:ind w:left="0" w:firstLine="709"/>
              <w:contextualSpacing/>
            </w:pPr>
            <w:r w:rsidRPr="0045213E">
              <w:t>оценивать размеры реальных объектов окружающего мира.</w:t>
            </w:r>
          </w:p>
          <w:p w:rsidR="00871452" w:rsidRPr="0045213E" w:rsidRDefault="00871452" w:rsidP="008F40E1">
            <w:pPr>
              <w:spacing w:after="0" w:line="240" w:lineRule="auto"/>
              <w:rPr>
                <w:rFonts w:ascii="Times New Roman" w:hAnsi="Times New Roman"/>
                <w:b/>
                <w:bCs/>
                <w:sz w:val="24"/>
                <w:szCs w:val="24"/>
              </w:rPr>
            </w:pPr>
            <w:r w:rsidRPr="0045213E">
              <w:rPr>
                <w:rFonts w:ascii="Times New Roman" w:hAnsi="Times New Roman"/>
                <w:b/>
                <w:bCs/>
                <w:sz w:val="24"/>
                <w:szCs w:val="24"/>
              </w:rPr>
              <w:t>История математики</w:t>
            </w:r>
          </w:p>
          <w:p w:rsidR="00871452" w:rsidRPr="0045213E" w:rsidRDefault="00871452" w:rsidP="008F40E1">
            <w:pPr>
              <w:pStyle w:val="a4"/>
              <w:numPr>
                <w:ilvl w:val="0"/>
                <w:numId w:val="112"/>
              </w:numPr>
              <w:suppressAutoHyphens w:val="0"/>
              <w:ind w:left="0" w:firstLine="709"/>
              <w:contextualSpacing/>
            </w:pPr>
            <w:r w:rsidRPr="0045213E">
              <w:t>Характеризовать вклад выдающихся математиков в развитие математики и иных научных областей.</w:t>
            </w:r>
          </w:p>
          <w:p w:rsidR="00911566" w:rsidRPr="0045213E" w:rsidRDefault="00911566" w:rsidP="008F40E1">
            <w:pPr>
              <w:spacing w:after="0" w:line="240" w:lineRule="auto"/>
              <w:ind w:left="73" w:hanging="73"/>
              <w:rPr>
                <w:rFonts w:ascii="Times New Roman" w:hAnsi="Times New Roman"/>
                <w:sz w:val="24"/>
                <w:szCs w:val="24"/>
              </w:rPr>
            </w:pPr>
          </w:p>
        </w:tc>
      </w:tr>
      <w:tr w:rsidR="00911566" w:rsidRPr="00CF1353" w:rsidTr="00871452">
        <w:tc>
          <w:tcPr>
            <w:tcW w:w="9043" w:type="dxa"/>
            <w:gridSpan w:val="2"/>
          </w:tcPr>
          <w:p w:rsidR="00911566" w:rsidRPr="00CF1353" w:rsidRDefault="00871452" w:rsidP="008F40E1">
            <w:pPr>
              <w:pStyle w:val="ae"/>
              <w:spacing w:line="240" w:lineRule="auto"/>
              <w:jc w:val="left"/>
              <w:rPr>
                <w:b/>
                <w:sz w:val="24"/>
                <w:szCs w:val="24"/>
              </w:rPr>
            </w:pPr>
            <w:bookmarkStart w:id="65" w:name="_Toc284662721"/>
            <w:bookmarkStart w:id="66" w:name="_Toc284663347"/>
            <w:r w:rsidRPr="00CF1353">
              <w:rPr>
                <w:b/>
                <w:sz w:val="24"/>
                <w:szCs w:val="24"/>
              </w:rPr>
              <w:lastRenderedPageBreak/>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5"/>
            <w:bookmarkEnd w:id="66"/>
          </w:p>
        </w:tc>
        <w:tc>
          <w:tcPr>
            <w:tcW w:w="5455" w:type="dxa"/>
          </w:tcPr>
          <w:p w:rsidR="00911566" w:rsidRPr="0045213E" w:rsidRDefault="00871452" w:rsidP="008F40E1">
            <w:pPr>
              <w:pStyle w:val="ae"/>
              <w:spacing w:line="240" w:lineRule="auto"/>
              <w:jc w:val="left"/>
              <w:rPr>
                <w:b/>
                <w:sz w:val="24"/>
                <w:szCs w:val="24"/>
              </w:rPr>
            </w:pPr>
            <w:r w:rsidRPr="0045213E">
              <w:rPr>
                <w:b/>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p>
        </w:tc>
      </w:tr>
      <w:tr w:rsidR="00911566" w:rsidRPr="00CF1353" w:rsidTr="00871452">
        <w:tc>
          <w:tcPr>
            <w:tcW w:w="9043" w:type="dxa"/>
            <w:gridSpan w:val="2"/>
          </w:tcPr>
          <w:p w:rsidR="00871452" w:rsidRPr="00CF1353" w:rsidRDefault="00871452" w:rsidP="008F40E1">
            <w:pPr>
              <w:spacing w:after="0" w:line="240" w:lineRule="auto"/>
              <w:rPr>
                <w:rFonts w:ascii="Times New Roman" w:hAnsi="Times New Roman"/>
                <w:sz w:val="24"/>
                <w:szCs w:val="24"/>
              </w:rPr>
            </w:pPr>
            <w:r w:rsidRPr="00CF1353">
              <w:rPr>
                <w:rFonts w:ascii="Times New Roman" w:hAnsi="Times New Roman"/>
                <w:b/>
                <w:sz w:val="24"/>
                <w:szCs w:val="24"/>
              </w:rPr>
              <w:lastRenderedPageBreak/>
              <w:t>Элементы теории множеств и математической логики</w:t>
            </w:r>
          </w:p>
          <w:p w:rsidR="00871452" w:rsidRPr="00CF1353" w:rsidRDefault="00871452" w:rsidP="008F40E1">
            <w:pPr>
              <w:pStyle w:val="a4"/>
              <w:numPr>
                <w:ilvl w:val="0"/>
                <w:numId w:val="103"/>
              </w:numPr>
              <w:tabs>
                <w:tab w:val="left" w:pos="1134"/>
              </w:tabs>
              <w:suppressAutoHyphens w:val="0"/>
              <w:ind w:left="0" w:firstLine="709"/>
              <w:contextualSpacing/>
            </w:pPr>
            <w:r w:rsidRPr="00CF1353">
              <w:t>Оперировать на базовом уровне</w:t>
            </w:r>
            <w:r w:rsidRPr="00CF1353">
              <w:rPr>
                <w:rStyle w:val="ab"/>
              </w:rPr>
              <w:footnoteReference w:id="4"/>
            </w:r>
            <w:r w:rsidRPr="00CF1353">
              <w:t xml:space="preserve"> понятиями: множество, элемент множества, подмножество, принадлежность;</w:t>
            </w:r>
          </w:p>
          <w:p w:rsidR="00871452" w:rsidRPr="00CF1353" w:rsidRDefault="00871452" w:rsidP="008F40E1">
            <w:pPr>
              <w:pStyle w:val="a4"/>
              <w:numPr>
                <w:ilvl w:val="0"/>
                <w:numId w:val="103"/>
              </w:numPr>
              <w:tabs>
                <w:tab w:val="left" w:pos="1134"/>
              </w:tabs>
              <w:suppressAutoHyphens w:val="0"/>
              <w:ind w:left="0" w:firstLine="709"/>
              <w:contextualSpacing/>
            </w:pPr>
            <w:r w:rsidRPr="00CF1353">
              <w:t>задавать множества перечислением их элементов;</w:t>
            </w:r>
          </w:p>
          <w:p w:rsidR="00871452" w:rsidRPr="00CF1353" w:rsidRDefault="00871452" w:rsidP="008F40E1">
            <w:pPr>
              <w:pStyle w:val="a4"/>
              <w:numPr>
                <w:ilvl w:val="0"/>
                <w:numId w:val="103"/>
              </w:numPr>
              <w:tabs>
                <w:tab w:val="left" w:pos="993"/>
                <w:tab w:val="left" w:pos="1134"/>
              </w:tabs>
              <w:suppressAutoHyphens w:val="0"/>
              <w:ind w:left="0" w:firstLine="709"/>
              <w:contextualSpacing/>
            </w:pPr>
            <w:r w:rsidRPr="00CF1353">
              <w:t>находить пересечение, объединение, подмножество в простейших ситуациях;</w:t>
            </w:r>
          </w:p>
          <w:p w:rsidR="00871452" w:rsidRPr="00CF1353" w:rsidRDefault="00871452" w:rsidP="008F40E1">
            <w:pPr>
              <w:pStyle w:val="a4"/>
              <w:numPr>
                <w:ilvl w:val="0"/>
                <w:numId w:val="103"/>
              </w:numPr>
              <w:tabs>
                <w:tab w:val="left" w:pos="993"/>
              </w:tabs>
              <w:suppressAutoHyphens w:val="0"/>
              <w:ind w:left="0" w:firstLine="709"/>
              <w:contextualSpacing/>
            </w:pPr>
            <w:r w:rsidRPr="00CF1353">
              <w:t>оперировать на базовом уровне понятиями: определение, аксиома, теорема, доказательство;</w:t>
            </w:r>
          </w:p>
          <w:p w:rsidR="00871452" w:rsidRPr="00CF1353" w:rsidRDefault="00871452" w:rsidP="008F40E1">
            <w:pPr>
              <w:pStyle w:val="a4"/>
              <w:numPr>
                <w:ilvl w:val="0"/>
                <w:numId w:val="103"/>
              </w:numPr>
              <w:tabs>
                <w:tab w:val="left" w:pos="993"/>
                <w:tab w:val="left" w:pos="1134"/>
              </w:tabs>
              <w:suppressAutoHyphens w:val="0"/>
              <w:ind w:left="0" w:firstLine="709"/>
              <w:contextualSpacing/>
            </w:pPr>
            <w:r w:rsidRPr="00CF1353">
              <w:t>приводить примеры и контрпримеры для подтвержнения своих высказываний.</w:t>
            </w:r>
          </w:p>
          <w:p w:rsidR="00871452" w:rsidRPr="00CF1353" w:rsidRDefault="00871452" w:rsidP="008F40E1">
            <w:pPr>
              <w:tabs>
                <w:tab w:val="left" w:pos="1134"/>
              </w:tabs>
              <w:spacing w:after="0" w:line="240" w:lineRule="auto"/>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871452" w:rsidRPr="00CF1353" w:rsidRDefault="00871452" w:rsidP="008F40E1">
            <w:pPr>
              <w:spacing w:after="0" w:line="240" w:lineRule="auto"/>
              <w:rPr>
                <w:rFonts w:ascii="Times New Roman" w:hAnsi="Times New Roman"/>
                <w:b/>
                <w:sz w:val="24"/>
                <w:szCs w:val="24"/>
              </w:rPr>
            </w:pPr>
            <w:r w:rsidRPr="00CF1353">
              <w:rPr>
                <w:rFonts w:ascii="Times New Roman" w:hAnsi="Times New Roman"/>
                <w:b/>
                <w:sz w:val="24"/>
                <w:szCs w:val="24"/>
              </w:rPr>
              <w:t>Числа</w:t>
            </w:r>
          </w:p>
          <w:p w:rsidR="00871452" w:rsidRPr="00CF1353" w:rsidRDefault="00871452" w:rsidP="008F40E1">
            <w:pPr>
              <w:pStyle w:val="a4"/>
              <w:numPr>
                <w:ilvl w:val="0"/>
                <w:numId w:val="102"/>
              </w:numPr>
              <w:tabs>
                <w:tab w:val="left" w:pos="1134"/>
              </w:tabs>
              <w:suppressAutoHyphens w:val="0"/>
              <w:ind w:left="0" w:firstLine="709"/>
            </w:pPr>
            <w:r w:rsidRPr="00CF1353">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871452" w:rsidRPr="00CF1353" w:rsidRDefault="00871452" w:rsidP="008F40E1">
            <w:pPr>
              <w:pStyle w:val="a4"/>
              <w:numPr>
                <w:ilvl w:val="0"/>
                <w:numId w:val="102"/>
              </w:numPr>
              <w:tabs>
                <w:tab w:val="left" w:pos="1134"/>
              </w:tabs>
              <w:suppressAutoHyphens w:val="0"/>
              <w:ind w:left="0" w:firstLine="709"/>
            </w:pPr>
            <w:r w:rsidRPr="00CF1353">
              <w:t>использовать свойства чисел и правила действий при выполнении вычислений;</w:t>
            </w:r>
          </w:p>
          <w:p w:rsidR="00871452" w:rsidRPr="00CF1353" w:rsidRDefault="00871452" w:rsidP="008F40E1">
            <w:pPr>
              <w:pStyle w:val="a4"/>
              <w:numPr>
                <w:ilvl w:val="0"/>
                <w:numId w:val="102"/>
              </w:numPr>
              <w:tabs>
                <w:tab w:val="left" w:pos="1134"/>
              </w:tabs>
              <w:suppressAutoHyphens w:val="0"/>
              <w:ind w:left="0" w:firstLine="709"/>
            </w:pPr>
            <w:r w:rsidRPr="00CF1353">
              <w:t>использовать признаки делимости на 2, 5, 3, 9, 10 при выполнении вычислений и решении несложных задач;</w:t>
            </w:r>
          </w:p>
          <w:p w:rsidR="00871452" w:rsidRPr="00CF1353" w:rsidRDefault="00871452" w:rsidP="008F40E1">
            <w:pPr>
              <w:pStyle w:val="a4"/>
              <w:numPr>
                <w:ilvl w:val="0"/>
                <w:numId w:val="102"/>
              </w:numPr>
              <w:tabs>
                <w:tab w:val="left" w:pos="1134"/>
              </w:tabs>
              <w:suppressAutoHyphens w:val="0"/>
              <w:ind w:left="0" w:firstLine="709"/>
            </w:pPr>
            <w:r w:rsidRPr="00CF1353">
              <w:t>выполнять округление рациональных чисел в соответствии с правилами;</w:t>
            </w:r>
          </w:p>
          <w:p w:rsidR="00871452" w:rsidRPr="00CF1353" w:rsidRDefault="00871452" w:rsidP="008F40E1">
            <w:pPr>
              <w:pStyle w:val="a4"/>
              <w:numPr>
                <w:ilvl w:val="0"/>
                <w:numId w:val="102"/>
              </w:numPr>
              <w:tabs>
                <w:tab w:val="left" w:pos="1134"/>
              </w:tabs>
              <w:suppressAutoHyphens w:val="0"/>
              <w:ind w:left="0" w:firstLine="709"/>
            </w:pPr>
            <w:r w:rsidRPr="00CF1353">
              <w:t xml:space="preserve">оценивать значение квадратного корня из положительного целого числа; </w:t>
            </w:r>
          </w:p>
          <w:p w:rsidR="00871452" w:rsidRPr="00CF1353" w:rsidRDefault="00871452" w:rsidP="008F40E1">
            <w:pPr>
              <w:pStyle w:val="a4"/>
              <w:numPr>
                <w:ilvl w:val="0"/>
                <w:numId w:val="102"/>
              </w:numPr>
              <w:tabs>
                <w:tab w:val="left" w:pos="1134"/>
              </w:tabs>
              <w:suppressAutoHyphens w:val="0"/>
              <w:ind w:left="0" w:firstLine="709"/>
            </w:pPr>
            <w:r w:rsidRPr="00CF1353">
              <w:t>распознавать рациональные и иррациональные числа;</w:t>
            </w:r>
          </w:p>
          <w:p w:rsidR="00871452" w:rsidRPr="00CF1353" w:rsidRDefault="00871452" w:rsidP="008F40E1">
            <w:pPr>
              <w:pStyle w:val="a4"/>
              <w:numPr>
                <w:ilvl w:val="0"/>
                <w:numId w:val="102"/>
              </w:numPr>
              <w:tabs>
                <w:tab w:val="left" w:pos="1134"/>
              </w:tabs>
              <w:suppressAutoHyphens w:val="0"/>
              <w:ind w:left="0" w:firstLine="709"/>
            </w:pPr>
            <w:r w:rsidRPr="00CF1353">
              <w:t>сравнивать числа.</w:t>
            </w:r>
          </w:p>
          <w:p w:rsidR="00871452" w:rsidRPr="00CF1353" w:rsidRDefault="00871452" w:rsidP="008F40E1">
            <w:pPr>
              <w:tabs>
                <w:tab w:val="left" w:pos="1134"/>
              </w:tabs>
              <w:spacing w:after="0" w:line="240" w:lineRule="auto"/>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871452" w:rsidRPr="00CF1353" w:rsidRDefault="00871452" w:rsidP="008F40E1">
            <w:pPr>
              <w:pStyle w:val="a4"/>
              <w:numPr>
                <w:ilvl w:val="0"/>
                <w:numId w:val="102"/>
              </w:numPr>
              <w:tabs>
                <w:tab w:val="left" w:pos="1134"/>
              </w:tabs>
              <w:suppressAutoHyphens w:val="0"/>
              <w:ind w:left="0" w:firstLine="709"/>
            </w:pPr>
            <w:r w:rsidRPr="00CF1353">
              <w:t>оценивать результаты вычислений при решении практических задач;</w:t>
            </w:r>
          </w:p>
          <w:p w:rsidR="00871452" w:rsidRPr="00CF1353" w:rsidRDefault="00871452" w:rsidP="008F40E1">
            <w:pPr>
              <w:pStyle w:val="a4"/>
              <w:numPr>
                <w:ilvl w:val="0"/>
                <w:numId w:val="102"/>
              </w:numPr>
              <w:tabs>
                <w:tab w:val="left" w:pos="1134"/>
              </w:tabs>
              <w:suppressAutoHyphens w:val="0"/>
              <w:ind w:left="0" w:firstLine="709"/>
            </w:pPr>
            <w:r w:rsidRPr="00CF1353">
              <w:lastRenderedPageBreak/>
              <w:t>выполнять сравнение чисел в реальных ситуациях;</w:t>
            </w:r>
          </w:p>
          <w:p w:rsidR="00871452" w:rsidRPr="00CF1353" w:rsidRDefault="00871452" w:rsidP="008F40E1">
            <w:pPr>
              <w:pStyle w:val="a4"/>
              <w:numPr>
                <w:ilvl w:val="0"/>
                <w:numId w:val="102"/>
              </w:numPr>
              <w:tabs>
                <w:tab w:val="left" w:pos="1134"/>
              </w:tabs>
              <w:suppressAutoHyphens w:val="0"/>
              <w:ind w:left="0" w:firstLine="709"/>
              <w:contextualSpacing/>
            </w:pPr>
            <w:r w:rsidRPr="00CF1353">
              <w:t>составлять числовые выражения при решении практических задач и задач из других учебных предметов.</w:t>
            </w:r>
          </w:p>
          <w:p w:rsidR="00871452" w:rsidRPr="00CF1353" w:rsidRDefault="00871452" w:rsidP="008F40E1">
            <w:pPr>
              <w:spacing w:after="0" w:line="240" w:lineRule="auto"/>
              <w:rPr>
                <w:rFonts w:ascii="Times New Roman" w:hAnsi="Times New Roman"/>
                <w:b/>
                <w:sz w:val="24"/>
                <w:szCs w:val="24"/>
              </w:rPr>
            </w:pPr>
            <w:r w:rsidRPr="00CF1353">
              <w:rPr>
                <w:rFonts w:ascii="Times New Roman" w:hAnsi="Times New Roman"/>
                <w:b/>
                <w:sz w:val="24"/>
                <w:szCs w:val="24"/>
              </w:rPr>
              <w:t>Тождественные преобразования</w:t>
            </w:r>
          </w:p>
          <w:p w:rsidR="00871452" w:rsidRPr="00CF1353" w:rsidRDefault="00871452" w:rsidP="008F40E1">
            <w:pPr>
              <w:pStyle w:val="a4"/>
              <w:numPr>
                <w:ilvl w:val="0"/>
                <w:numId w:val="128"/>
              </w:numPr>
              <w:tabs>
                <w:tab w:val="left" w:pos="1134"/>
              </w:tabs>
              <w:suppressAutoHyphens w:val="0"/>
              <w:ind w:left="0" w:firstLine="709"/>
            </w:pPr>
            <w:r w:rsidRPr="00CF1353">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871452" w:rsidRPr="00CF1353" w:rsidRDefault="00871452" w:rsidP="008F40E1">
            <w:pPr>
              <w:pStyle w:val="a4"/>
              <w:numPr>
                <w:ilvl w:val="0"/>
                <w:numId w:val="128"/>
              </w:numPr>
              <w:tabs>
                <w:tab w:val="left" w:pos="1134"/>
              </w:tabs>
              <w:suppressAutoHyphens w:val="0"/>
              <w:ind w:left="0" w:firstLine="709"/>
            </w:pPr>
            <w:r w:rsidRPr="00CF1353">
              <w:t>выполнять несложные преобразования целых выражений: раскрывать скобки, приводить подобные слагаемые;</w:t>
            </w:r>
          </w:p>
          <w:p w:rsidR="00871452" w:rsidRPr="00CF1353" w:rsidRDefault="00871452" w:rsidP="008F40E1">
            <w:pPr>
              <w:pStyle w:val="a4"/>
              <w:numPr>
                <w:ilvl w:val="0"/>
                <w:numId w:val="128"/>
              </w:numPr>
              <w:tabs>
                <w:tab w:val="left" w:pos="1134"/>
              </w:tabs>
              <w:suppressAutoHyphens w:val="0"/>
              <w:ind w:left="0" w:firstLine="709"/>
            </w:pPr>
            <w:r w:rsidRPr="00CF1353">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871452" w:rsidRPr="00CF1353" w:rsidRDefault="00871452" w:rsidP="008F40E1">
            <w:pPr>
              <w:pStyle w:val="a4"/>
              <w:numPr>
                <w:ilvl w:val="0"/>
                <w:numId w:val="128"/>
              </w:numPr>
              <w:tabs>
                <w:tab w:val="left" w:pos="1134"/>
              </w:tabs>
              <w:suppressAutoHyphens w:val="0"/>
              <w:ind w:left="0" w:firstLine="709"/>
            </w:pPr>
            <w:r w:rsidRPr="00CF1353">
              <w:t>выполнять несложные преобразования дробно-линейных выражений и выражений с квадратными корнями.</w:t>
            </w:r>
          </w:p>
          <w:p w:rsidR="00871452" w:rsidRPr="00CF1353" w:rsidRDefault="00871452" w:rsidP="008F40E1">
            <w:pPr>
              <w:tabs>
                <w:tab w:val="left" w:pos="1134"/>
              </w:tabs>
              <w:spacing w:after="0" w:line="240" w:lineRule="auto"/>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871452" w:rsidRPr="00CF1353" w:rsidRDefault="00871452" w:rsidP="008F40E1">
            <w:pPr>
              <w:pStyle w:val="a4"/>
              <w:numPr>
                <w:ilvl w:val="0"/>
                <w:numId w:val="124"/>
              </w:numPr>
              <w:tabs>
                <w:tab w:val="left" w:pos="1134"/>
              </w:tabs>
              <w:suppressAutoHyphens w:val="0"/>
              <w:ind w:left="0" w:firstLine="709"/>
              <w:contextualSpacing/>
            </w:pPr>
            <w:r w:rsidRPr="00CF1353">
              <w:t xml:space="preserve">понимать смысл записи числа в стандартном виде; </w:t>
            </w:r>
          </w:p>
          <w:p w:rsidR="00871452" w:rsidRPr="00CF1353" w:rsidRDefault="00871452" w:rsidP="008F40E1">
            <w:pPr>
              <w:pStyle w:val="a4"/>
              <w:numPr>
                <w:ilvl w:val="0"/>
                <w:numId w:val="124"/>
              </w:numPr>
              <w:tabs>
                <w:tab w:val="left" w:pos="1134"/>
              </w:tabs>
              <w:suppressAutoHyphens w:val="0"/>
              <w:ind w:left="0" w:firstLine="709"/>
              <w:contextualSpacing/>
            </w:pPr>
            <w:r w:rsidRPr="00CF1353">
              <w:t>оперировать на базовом уровне понятием «стандартная запись числа».</w:t>
            </w:r>
          </w:p>
          <w:p w:rsidR="00871452" w:rsidRPr="00CF1353" w:rsidRDefault="00871452" w:rsidP="008F40E1">
            <w:pPr>
              <w:spacing w:after="0" w:line="240" w:lineRule="auto"/>
              <w:rPr>
                <w:rFonts w:ascii="Times New Roman" w:hAnsi="Times New Roman"/>
                <w:b/>
                <w:sz w:val="24"/>
                <w:szCs w:val="24"/>
              </w:rPr>
            </w:pPr>
            <w:r w:rsidRPr="00CF1353">
              <w:rPr>
                <w:rFonts w:ascii="Times New Roman" w:hAnsi="Times New Roman"/>
                <w:b/>
                <w:sz w:val="24"/>
                <w:szCs w:val="24"/>
              </w:rPr>
              <w:t>Уравнения и неравенства</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проверять справедливость числовых равенств и неравенств;</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решать линейные неравенства и несложные неравенства, сводящиеся к линейным;</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решать системы несложных линейных уравнений, неравенств;</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проверять, является ли данное число решением уравнения (неравенства);</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решать квадратные уравнения по формуле корней квадратного уравнения;</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изображать решения неравенств и их систем на числовой прямой.</w:t>
            </w:r>
          </w:p>
          <w:p w:rsidR="00871452" w:rsidRPr="00CF1353" w:rsidRDefault="00871452" w:rsidP="008F40E1">
            <w:pPr>
              <w:tabs>
                <w:tab w:val="left" w:pos="1134"/>
              </w:tabs>
              <w:spacing w:after="0" w:line="240" w:lineRule="auto"/>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871452" w:rsidRPr="00CF1353" w:rsidRDefault="00871452" w:rsidP="008F40E1">
            <w:pPr>
              <w:pStyle w:val="a4"/>
              <w:numPr>
                <w:ilvl w:val="0"/>
                <w:numId w:val="102"/>
              </w:numPr>
              <w:tabs>
                <w:tab w:val="left" w:pos="1134"/>
              </w:tabs>
              <w:suppressAutoHyphens w:val="0"/>
              <w:ind w:left="0" w:firstLine="709"/>
              <w:contextualSpacing/>
            </w:pPr>
            <w:r w:rsidRPr="00CF1353">
              <w:t>составлять и решать линейные уравнения при решении задач, возникающих в других учебных предметах.</w:t>
            </w:r>
          </w:p>
          <w:p w:rsidR="00871452" w:rsidRPr="00CF1353" w:rsidRDefault="00871452" w:rsidP="008F40E1">
            <w:pPr>
              <w:spacing w:after="0" w:line="240" w:lineRule="auto"/>
              <w:rPr>
                <w:rFonts w:ascii="Times New Roman" w:hAnsi="Times New Roman"/>
                <w:b/>
                <w:sz w:val="24"/>
                <w:szCs w:val="24"/>
              </w:rPr>
            </w:pPr>
            <w:r w:rsidRPr="00CF1353">
              <w:rPr>
                <w:rFonts w:ascii="Times New Roman" w:hAnsi="Times New Roman"/>
                <w:b/>
                <w:sz w:val="24"/>
                <w:szCs w:val="24"/>
              </w:rPr>
              <w:t>Функции</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 xml:space="preserve">Находить значение функции по заданному значению аргумента; </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 xml:space="preserve">находить значение аргумента по заданному значению функции в </w:t>
            </w:r>
            <w:r w:rsidRPr="00CF1353">
              <w:rPr>
                <w:rFonts w:ascii="Times New Roman" w:hAnsi="Times New Roman"/>
                <w:sz w:val="24"/>
                <w:szCs w:val="24"/>
              </w:rPr>
              <w:lastRenderedPageBreak/>
              <w:t>несложных ситуациях;</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строить график линейной функции;</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определять приближённые значения координат точки пересечения графиков функций;</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871452" w:rsidRPr="00CF1353" w:rsidRDefault="00871452" w:rsidP="008F40E1">
            <w:pPr>
              <w:pStyle w:val="a4"/>
              <w:numPr>
                <w:ilvl w:val="0"/>
                <w:numId w:val="101"/>
              </w:numPr>
              <w:tabs>
                <w:tab w:val="left" w:pos="1134"/>
              </w:tabs>
              <w:suppressAutoHyphens w:val="0"/>
              <w:ind w:left="0" w:firstLine="709"/>
            </w:pPr>
            <w:r w:rsidRPr="00CF1353">
              <w:t>решать задачи на прогрессии, в которых ответ может быть получен непосредственным подсчётом без применения формул.</w:t>
            </w:r>
          </w:p>
          <w:p w:rsidR="00871452" w:rsidRPr="00CF1353" w:rsidRDefault="00871452" w:rsidP="008F40E1">
            <w:pPr>
              <w:tabs>
                <w:tab w:val="left" w:pos="1134"/>
              </w:tabs>
              <w:spacing w:after="0" w:line="240" w:lineRule="auto"/>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871452" w:rsidRPr="00CF1353" w:rsidRDefault="00871452" w:rsidP="008F40E1">
            <w:pPr>
              <w:pStyle w:val="a4"/>
              <w:numPr>
                <w:ilvl w:val="0"/>
                <w:numId w:val="101"/>
              </w:numPr>
              <w:tabs>
                <w:tab w:val="left" w:pos="1134"/>
              </w:tabs>
              <w:suppressAutoHyphens w:val="0"/>
              <w:ind w:left="0" w:firstLine="709"/>
            </w:pPr>
            <w:r w:rsidRPr="00CF1353">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871452" w:rsidRPr="00CF1353" w:rsidRDefault="00871452" w:rsidP="008F40E1">
            <w:pPr>
              <w:pStyle w:val="a4"/>
              <w:numPr>
                <w:ilvl w:val="0"/>
                <w:numId w:val="101"/>
              </w:numPr>
              <w:tabs>
                <w:tab w:val="left" w:pos="1134"/>
              </w:tabs>
              <w:suppressAutoHyphens w:val="0"/>
              <w:ind w:left="0" w:firstLine="709"/>
            </w:pPr>
            <w:r w:rsidRPr="00CF1353">
              <w:t>использовать свойства линейной функции и ее график при решении задач из других учебных предметов.</w:t>
            </w:r>
          </w:p>
          <w:p w:rsidR="00871452" w:rsidRPr="00CF1353" w:rsidRDefault="00871452" w:rsidP="008F40E1">
            <w:pPr>
              <w:spacing w:after="0" w:line="240" w:lineRule="auto"/>
              <w:rPr>
                <w:rFonts w:ascii="Times New Roman" w:hAnsi="Times New Roman"/>
                <w:b/>
                <w:sz w:val="24"/>
                <w:szCs w:val="24"/>
              </w:rPr>
            </w:pPr>
            <w:r w:rsidRPr="00CF1353">
              <w:rPr>
                <w:rFonts w:ascii="Times New Roman" w:hAnsi="Times New Roman"/>
                <w:b/>
                <w:sz w:val="24"/>
                <w:szCs w:val="24"/>
              </w:rPr>
              <w:t xml:space="preserve">Статистика и теория вероятностей </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решать простейшие комбинаторные задачи методом прямого и организованного перебора;</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представлять данные в виде таблиц, диаграмм, графиков;</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читать информацию, представленную в виде таблицы, диаграммы, графика;</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 xml:space="preserve">определять </w:t>
            </w:r>
            <w:r w:rsidRPr="00CF1353">
              <w:rPr>
                <w:rStyle w:val="dash041e0431044b0447043d044b0439char1"/>
              </w:rPr>
              <w:t>основные статистические характеристики числовых наборов;</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оценивать вероятность события в простейших случаях;</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иметь представление о роли закона больших чисел в массовых явлениях.</w:t>
            </w:r>
          </w:p>
          <w:p w:rsidR="00871452" w:rsidRPr="00CF1353" w:rsidRDefault="00871452" w:rsidP="008F40E1">
            <w:pPr>
              <w:tabs>
                <w:tab w:val="left" w:pos="1134"/>
              </w:tabs>
              <w:spacing w:after="0" w:line="240" w:lineRule="auto"/>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871452" w:rsidRPr="00CF1353" w:rsidRDefault="00871452" w:rsidP="008F40E1">
            <w:pPr>
              <w:pStyle w:val="a4"/>
              <w:numPr>
                <w:ilvl w:val="0"/>
                <w:numId w:val="125"/>
              </w:numPr>
              <w:tabs>
                <w:tab w:val="left" w:pos="1134"/>
              </w:tabs>
              <w:suppressAutoHyphens w:val="0"/>
              <w:ind w:left="0" w:firstLine="709"/>
            </w:pPr>
            <w:r w:rsidRPr="00CF1353">
              <w:lastRenderedPageBreak/>
              <w:t>оценивать количество возможных вариантов методом перебора;</w:t>
            </w:r>
          </w:p>
          <w:p w:rsidR="00871452" w:rsidRPr="00CF1353" w:rsidRDefault="00871452" w:rsidP="008F40E1">
            <w:pPr>
              <w:pStyle w:val="a4"/>
              <w:numPr>
                <w:ilvl w:val="0"/>
                <w:numId w:val="125"/>
              </w:numPr>
              <w:tabs>
                <w:tab w:val="left" w:pos="1134"/>
              </w:tabs>
              <w:suppressAutoHyphens w:val="0"/>
              <w:ind w:left="0" w:firstLine="709"/>
            </w:pPr>
            <w:r w:rsidRPr="00CF1353">
              <w:t>иметь представление о роли практически достоверных и маловероятных событий;</w:t>
            </w:r>
          </w:p>
          <w:p w:rsidR="00871452" w:rsidRPr="00CF1353" w:rsidRDefault="00871452" w:rsidP="008F40E1">
            <w:pPr>
              <w:pStyle w:val="a4"/>
              <w:numPr>
                <w:ilvl w:val="0"/>
                <w:numId w:val="125"/>
              </w:numPr>
              <w:tabs>
                <w:tab w:val="left" w:pos="1134"/>
              </w:tabs>
              <w:suppressAutoHyphens w:val="0"/>
              <w:ind w:left="0" w:firstLine="709"/>
            </w:pPr>
            <w:r w:rsidRPr="00CF1353">
              <w:t xml:space="preserve">сравнивать </w:t>
            </w:r>
            <w:r w:rsidRPr="00CF1353">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CF1353">
              <w:t xml:space="preserve">; </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оценивать вероятность реальных событий и явлений в несложных ситуациях.</w:t>
            </w:r>
          </w:p>
          <w:p w:rsidR="00871452" w:rsidRPr="00CF1353" w:rsidRDefault="00871452" w:rsidP="008F40E1">
            <w:pPr>
              <w:spacing w:after="0" w:line="240" w:lineRule="auto"/>
              <w:rPr>
                <w:rFonts w:ascii="Times New Roman" w:hAnsi="Times New Roman"/>
                <w:b/>
                <w:bCs/>
                <w:sz w:val="24"/>
                <w:szCs w:val="24"/>
              </w:rPr>
            </w:pPr>
            <w:r w:rsidRPr="00CF1353">
              <w:rPr>
                <w:rFonts w:ascii="Times New Roman" w:hAnsi="Times New Roman"/>
                <w:b/>
                <w:bCs/>
                <w:sz w:val="24"/>
                <w:szCs w:val="24"/>
              </w:rPr>
              <w:t>Текстовые задачи</w:t>
            </w:r>
          </w:p>
          <w:p w:rsidR="00871452" w:rsidRPr="00CF1353" w:rsidRDefault="00871452" w:rsidP="008F40E1">
            <w:pPr>
              <w:pStyle w:val="a4"/>
              <w:numPr>
                <w:ilvl w:val="0"/>
                <w:numId w:val="102"/>
              </w:numPr>
              <w:tabs>
                <w:tab w:val="left" w:pos="1134"/>
              </w:tabs>
              <w:suppressAutoHyphens w:val="0"/>
              <w:ind w:left="0" w:firstLine="709"/>
            </w:pPr>
            <w:r w:rsidRPr="00CF1353">
              <w:t>Решать несложные сюжетные задачи разных типов на все арифметические действия;</w:t>
            </w:r>
          </w:p>
          <w:p w:rsidR="00871452" w:rsidRPr="00CF1353" w:rsidRDefault="00871452" w:rsidP="008F40E1">
            <w:pPr>
              <w:pStyle w:val="a4"/>
              <w:numPr>
                <w:ilvl w:val="0"/>
                <w:numId w:val="102"/>
              </w:numPr>
              <w:tabs>
                <w:tab w:val="left" w:pos="1134"/>
              </w:tabs>
              <w:suppressAutoHyphens w:val="0"/>
              <w:ind w:left="0" w:firstLine="709"/>
            </w:pPr>
            <w:r w:rsidRPr="00CF1353">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871452" w:rsidRPr="00CF1353" w:rsidRDefault="00871452" w:rsidP="008F40E1">
            <w:pPr>
              <w:pStyle w:val="a4"/>
              <w:numPr>
                <w:ilvl w:val="0"/>
                <w:numId w:val="102"/>
              </w:numPr>
              <w:tabs>
                <w:tab w:val="left" w:pos="1134"/>
              </w:tabs>
              <w:suppressAutoHyphens w:val="0"/>
              <w:ind w:left="0" w:firstLine="709"/>
            </w:pPr>
            <w:r w:rsidRPr="00CF1353">
              <w:t>осуществлять способ поиска решения задачи, в котором рассуждение строится от условия к требованию или от требования к условию;</w:t>
            </w:r>
          </w:p>
          <w:p w:rsidR="00871452" w:rsidRPr="00CF1353" w:rsidRDefault="00871452" w:rsidP="008F40E1">
            <w:pPr>
              <w:pStyle w:val="a4"/>
              <w:numPr>
                <w:ilvl w:val="0"/>
                <w:numId w:val="102"/>
              </w:numPr>
              <w:tabs>
                <w:tab w:val="left" w:pos="1134"/>
              </w:tabs>
              <w:suppressAutoHyphens w:val="0"/>
              <w:ind w:left="0" w:firstLine="709"/>
            </w:pPr>
            <w:r w:rsidRPr="00CF1353">
              <w:t xml:space="preserve">составлять план решения задачи; </w:t>
            </w:r>
          </w:p>
          <w:p w:rsidR="00871452" w:rsidRPr="00CF1353" w:rsidRDefault="00871452" w:rsidP="008F40E1">
            <w:pPr>
              <w:pStyle w:val="a4"/>
              <w:numPr>
                <w:ilvl w:val="0"/>
                <w:numId w:val="102"/>
              </w:numPr>
              <w:tabs>
                <w:tab w:val="left" w:pos="1134"/>
              </w:tabs>
              <w:suppressAutoHyphens w:val="0"/>
              <w:ind w:left="0" w:firstLine="709"/>
            </w:pPr>
            <w:r w:rsidRPr="00CF1353">
              <w:t>выделять этапы решения задачи;</w:t>
            </w:r>
          </w:p>
          <w:p w:rsidR="00871452" w:rsidRPr="00CF1353" w:rsidRDefault="00871452" w:rsidP="008F40E1">
            <w:pPr>
              <w:pStyle w:val="a4"/>
              <w:numPr>
                <w:ilvl w:val="0"/>
                <w:numId w:val="102"/>
              </w:numPr>
              <w:tabs>
                <w:tab w:val="left" w:pos="1134"/>
              </w:tabs>
              <w:suppressAutoHyphens w:val="0"/>
              <w:ind w:left="0" w:firstLine="709"/>
            </w:pPr>
            <w:r w:rsidRPr="00CF1353">
              <w:t>интерпретировать вычислительные результаты в задаче, исследовать полученное решение задачи;</w:t>
            </w:r>
          </w:p>
          <w:p w:rsidR="00871452" w:rsidRPr="00CF1353" w:rsidRDefault="00871452" w:rsidP="008F40E1">
            <w:pPr>
              <w:pStyle w:val="a4"/>
              <w:numPr>
                <w:ilvl w:val="0"/>
                <w:numId w:val="102"/>
              </w:numPr>
              <w:tabs>
                <w:tab w:val="left" w:pos="1134"/>
              </w:tabs>
              <w:suppressAutoHyphens w:val="0"/>
              <w:ind w:left="0" w:firstLine="709"/>
            </w:pPr>
            <w:r w:rsidRPr="00CF1353">
              <w:t>знать различие скоростей объекта в стоячей воде, против течения и по течению реки;</w:t>
            </w:r>
          </w:p>
          <w:p w:rsidR="00871452" w:rsidRPr="00CF1353" w:rsidRDefault="00871452" w:rsidP="008F40E1">
            <w:pPr>
              <w:pStyle w:val="a4"/>
              <w:numPr>
                <w:ilvl w:val="0"/>
                <w:numId w:val="102"/>
              </w:numPr>
              <w:tabs>
                <w:tab w:val="left" w:pos="1134"/>
              </w:tabs>
              <w:suppressAutoHyphens w:val="0"/>
              <w:ind w:left="0" w:firstLine="709"/>
              <w:contextualSpacing/>
            </w:pPr>
            <w:r w:rsidRPr="00CF1353">
              <w:t>решать задачи на нахождение части числа и числа по его части;</w:t>
            </w:r>
          </w:p>
          <w:p w:rsidR="00871452" w:rsidRPr="00CF1353" w:rsidRDefault="00871452" w:rsidP="008F40E1">
            <w:pPr>
              <w:pStyle w:val="a4"/>
              <w:numPr>
                <w:ilvl w:val="0"/>
                <w:numId w:val="102"/>
              </w:numPr>
              <w:tabs>
                <w:tab w:val="left" w:pos="1134"/>
              </w:tabs>
              <w:suppressAutoHyphens w:val="0"/>
              <w:ind w:left="0" w:firstLine="709"/>
              <w:contextualSpacing/>
            </w:pPr>
            <w:r w:rsidRPr="00CF1353">
              <w:t>решать задачи разных типов (на работу, на покупки, на движение), связывающих три величины, выделять эти величины и отношения между ними;</w:t>
            </w:r>
          </w:p>
          <w:p w:rsidR="00871452" w:rsidRPr="00CF1353" w:rsidRDefault="00871452" w:rsidP="008F40E1">
            <w:pPr>
              <w:pStyle w:val="a4"/>
              <w:numPr>
                <w:ilvl w:val="0"/>
                <w:numId w:val="102"/>
              </w:numPr>
              <w:tabs>
                <w:tab w:val="left" w:pos="1134"/>
              </w:tabs>
              <w:suppressAutoHyphens w:val="0"/>
              <w:ind w:left="0" w:firstLine="709"/>
              <w:contextualSpacing/>
            </w:pPr>
            <w:r w:rsidRPr="00CF1353">
              <w:t>находить процент от числа, число по проценту от него, находить процентное снижение или процентное повышение величины;</w:t>
            </w:r>
          </w:p>
          <w:p w:rsidR="00871452" w:rsidRPr="00CF1353" w:rsidRDefault="00871452" w:rsidP="008F40E1">
            <w:pPr>
              <w:pStyle w:val="a4"/>
              <w:numPr>
                <w:ilvl w:val="0"/>
                <w:numId w:val="102"/>
              </w:numPr>
              <w:tabs>
                <w:tab w:val="left" w:pos="1134"/>
              </w:tabs>
              <w:suppressAutoHyphens w:val="0"/>
              <w:ind w:left="0" w:firstLine="709"/>
              <w:contextualSpacing/>
            </w:pPr>
            <w:r w:rsidRPr="00CF1353">
              <w:t>решать несложные логические задачи методом рассуждений.</w:t>
            </w:r>
          </w:p>
          <w:p w:rsidR="00871452" w:rsidRPr="00CF1353" w:rsidRDefault="00871452" w:rsidP="008F40E1">
            <w:pPr>
              <w:tabs>
                <w:tab w:val="left" w:pos="1134"/>
              </w:tabs>
              <w:spacing w:after="0" w:line="240" w:lineRule="auto"/>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871452" w:rsidRPr="00CF1353" w:rsidRDefault="00871452" w:rsidP="008F40E1">
            <w:pPr>
              <w:numPr>
                <w:ilvl w:val="0"/>
                <w:numId w:val="132"/>
              </w:numPr>
              <w:tabs>
                <w:tab w:val="left" w:pos="1134"/>
              </w:tabs>
              <w:spacing w:after="0" w:line="240" w:lineRule="auto"/>
              <w:ind w:left="0" w:firstLine="709"/>
              <w:rPr>
                <w:rFonts w:ascii="Times New Roman" w:hAnsi="Times New Roman"/>
                <w:sz w:val="24"/>
                <w:szCs w:val="24"/>
              </w:rPr>
            </w:pPr>
            <w:r w:rsidRPr="00CF1353">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871452" w:rsidRPr="00CF1353" w:rsidRDefault="00871452" w:rsidP="008F40E1">
            <w:pPr>
              <w:spacing w:after="0" w:line="240" w:lineRule="auto"/>
              <w:rPr>
                <w:rFonts w:ascii="Times New Roman" w:hAnsi="Times New Roman"/>
                <w:b/>
                <w:sz w:val="24"/>
                <w:szCs w:val="24"/>
              </w:rPr>
            </w:pPr>
            <w:r w:rsidRPr="00CF1353">
              <w:rPr>
                <w:rFonts w:ascii="Times New Roman" w:hAnsi="Times New Roman"/>
                <w:b/>
                <w:sz w:val="24"/>
                <w:szCs w:val="24"/>
              </w:rPr>
              <w:t>Геометрические фигуры</w:t>
            </w:r>
          </w:p>
          <w:p w:rsidR="00871452" w:rsidRPr="00CF1353" w:rsidRDefault="00871452" w:rsidP="008F40E1">
            <w:pPr>
              <w:pStyle w:val="a"/>
              <w:numPr>
                <w:ilvl w:val="0"/>
                <w:numId w:val="129"/>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Оперировать на базовом уровне понятиями геометрических фигур;</w:t>
            </w:r>
          </w:p>
          <w:p w:rsidR="00871452" w:rsidRPr="00CF1353" w:rsidRDefault="00871452" w:rsidP="008F40E1">
            <w:pPr>
              <w:pStyle w:val="a"/>
              <w:numPr>
                <w:ilvl w:val="0"/>
                <w:numId w:val="129"/>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 xml:space="preserve">извлекать информацию о геометрических фигурах, представленную на </w:t>
            </w:r>
            <w:r w:rsidRPr="00CF1353">
              <w:rPr>
                <w:rFonts w:ascii="Times New Roman" w:hAnsi="Times New Roman"/>
                <w:sz w:val="24"/>
                <w:szCs w:val="24"/>
              </w:rPr>
              <w:lastRenderedPageBreak/>
              <w:t>чертежах в явном виде;</w:t>
            </w:r>
          </w:p>
          <w:p w:rsidR="00871452" w:rsidRPr="00CF1353" w:rsidRDefault="00871452" w:rsidP="008F40E1">
            <w:pPr>
              <w:pStyle w:val="a"/>
              <w:numPr>
                <w:ilvl w:val="0"/>
                <w:numId w:val="129"/>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871452" w:rsidRPr="00CF1353" w:rsidRDefault="00871452" w:rsidP="008F40E1">
            <w:pPr>
              <w:pStyle w:val="a"/>
              <w:numPr>
                <w:ilvl w:val="0"/>
                <w:numId w:val="129"/>
              </w:numPr>
              <w:tabs>
                <w:tab w:val="left" w:pos="1134"/>
              </w:tabs>
              <w:ind w:left="0" w:firstLine="709"/>
              <w:jc w:val="left"/>
              <w:rPr>
                <w:rFonts w:ascii="Times New Roman" w:hAnsi="Times New Roman"/>
                <w:i/>
                <w:sz w:val="24"/>
                <w:szCs w:val="24"/>
              </w:rPr>
            </w:pPr>
            <w:r w:rsidRPr="00CF1353">
              <w:rPr>
                <w:rFonts w:ascii="Times New Roman" w:hAnsi="Times New Roman"/>
                <w:sz w:val="24"/>
                <w:szCs w:val="24"/>
              </w:rPr>
              <w:t xml:space="preserve">решать задачи на нахождение геометрических величин по образцам или алгоритмам. </w:t>
            </w:r>
          </w:p>
          <w:p w:rsidR="00871452" w:rsidRPr="00CF1353" w:rsidRDefault="00871452" w:rsidP="008F40E1">
            <w:pPr>
              <w:pStyle w:val="a"/>
              <w:numPr>
                <w:ilvl w:val="0"/>
                <w:numId w:val="0"/>
              </w:numPr>
              <w:tabs>
                <w:tab w:val="left" w:pos="1134"/>
              </w:tabs>
              <w:jc w:val="left"/>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871452" w:rsidRPr="00CF1353" w:rsidRDefault="00871452" w:rsidP="008F40E1">
            <w:pPr>
              <w:numPr>
                <w:ilvl w:val="0"/>
                <w:numId w:val="130"/>
              </w:numPr>
              <w:tabs>
                <w:tab w:val="left" w:pos="1134"/>
              </w:tabs>
              <w:spacing w:after="0" w:line="240" w:lineRule="auto"/>
              <w:ind w:left="0" w:firstLine="709"/>
              <w:rPr>
                <w:rFonts w:ascii="Times New Roman" w:hAnsi="Times New Roman"/>
                <w:sz w:val="24"/>
                <w:szCs w:val="24"/>
              </w:rPr>
            </w:pPr>
            <w:r w:rsidRPr="00CF1353">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871452" w:rsidRPr="00CF1353" w:rsidRDefault="00871452" w:rsidP="008F40E1">
            <w:pPr>
              <w:spacing w:after="0" w:line="240" w:lineRule="auto"/>
              <w:rPr>
                <w:rFonts w:ascii="Times New Roman" w:hAnsi="Times New Roman"/>
                <w:b/>
                <w:bCs/>
                <w:sz w:val="24"/>
                <w:szCs w:val="24"/>
              </w:rPr>
            </w:pPr>
            <w:r w:rsidRPr="00CF1353">
              <w:rPr>
                <w:rFonts w:ascii="Times New Roman" w:hAnsi="Times New Roman"/>
                <w:b/>
                <w:bCs/>
                <w:sz w:val="24"/>
                <w:szCs w:val="24"/>
              </w:rPr>
              <w:t>Отношения</w:t>
            </w:r>
          </w:p>
          <w:p w:rsidR="00871452" w:rsidRPr="00CF1353" w:rsidRDefault="00871452" w:rsidP="008F40E1">
            <w:pPr>
              <w:numPr>
                <w:ilvl w:val="0"/>
                <w:numId w:val="101"/>
              </w:numPr>
              <w:tabs>
                <w:tab w:val="left" w:pos="34"/>
                <w:tab w:val="left" w:pos="1134"/>
              </w:tabs>
              <w:spacing w:after="0" w:line="240" w:lineRule="auto"/>
              <w:ind w:left="0" w:firstLine="709"/>
              <w:rPr>
                <w:rFonts w:ascii="Times New Roman" w:hAnsi="Times New Roman"/>
                <w:sz w:val="24"/>
                <w:szCs w:val="24"/>
              </w:rPr>
            </w:pPr>
            <w:r w:rsidRPr="00CF1353">
              <w:rPr>
                <w:rFonts w:ascii="Times New Roman" w:hAnsi="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871452" w:rsidRPr="00CF1353" w:rsidRDefault="00871452" w:rsidP="008F40E1">
            <w:pPr>
              <w:pStyle w:val="a"/>
              <w:numPr>
                <w:ilvl w:val="0"/>
                <w:numId w:val="0"/>
              </w:numPr>
              <w:tabs>
                <w:tab w:val="left" w:pos="1134"/>
              </w:tabs>
              <w:jc w:val="left"/>
              <w:rPr>
                <w:rFonts w:ascii="Times New Roman" w:hAnsi="Times New Roman"/>
                <w:b/>
                <w:sz w:val="24"/>
                <w:szCs w:val="24"/>
              </w:rPr>
            </w:pPr>
            <w:r w:rsidRPr="00CF1353">
              <w:rPr>
                <w:rFonts w:ascii="Times New Roman" w:hAnsi="Times New Roman"/>
                <w:b/>
                <w:sz w:val="24"/>
                <w:szCs w:val="24"/>
              </w:rPr>
              <w:t xml:space="preserve">В повседневной жизни и при изучении других предметов: </w:t>
            </w:r>
          </w:p>
          <w:p w:rsidR="00871452" w:rsidRPr="00CF1353" w:rsidRDefault="00871452" w:rsidP="008F40E1">
            <w:pPr>
              <w:pStyle w:val="a4"/>
              <w:numPr>
                <w:ilvl w:val="0"/>
                <w:numId w:val="101"/>
              </w:numPr>
              <w:tabs>
                <w:tab w:val="left" w:pos="34"/>
                <w:tab w:val="left" w:pos="1134"/>
              </w:tabs>
              <w:suppressAutoHyphens w:val="0"/>
              <w:ind w:left="0" w:firstLine="709"/>
              <w:contextualSpacing/>
            </w:pPr>
            <w:r w:rsidRPr="00CF1353">
              <w:t>использовать отношения для решения простейших задач, возникающих в реальной жизни.</w:t>
            </w:r>
          </w:p>
          <w:p w:rsidR="00871452" w:rsidRPr="00CF1353" w:rsidRDefault="00871452" w:rsidP="008F40E1">
            <w:pPr>
              <w:spacing w:after="0" w:line="240" w:lineRule="auto"/>
              <w:rPr>
                <w:rFonts w:ascii="Times New Roman" w:hAnsi="Times New Roman"/>
                <w:b/>
                <w:sz w:val="24"/>
                <w:szCs w:val="24"/>
              </w:rPr>
            </w:pPr>
            <w:r w:rsidRPr="00CF1353">
              <w:rPr>
                <w:rFonts w:ascii="Times New Roman" w:hAnsi="Times New Roman"/>
                <w:b/>
                <w:sz w:val="24"/>
                <w:szCs w:val="24"/>
              </w:rPr>
              <w:t>Измерения и вычисления</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871452" w:rsidRPr="00CF1353" w:rsidRDefault="00871452" w:rsidP="008F40E1">
            <w:pPr>
              <w:tabs>
                <w:tab w:val="left" w:pos="1134"/>
              </w:tabs>
              <w:spacing w:after="0" w:line="240" w:lineRule="auto"/>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871452" w:rsidRPr="00CF1353" w:rsidRDefault="00871452" w:rsidP="008F40E1">
            <w:pPr>
              <w:pStyle w:val="a"/>
              <w:numPr>
                <w:ilvl w:val="0"/>
                <w:numId w:val="105"/>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871452" w:rsidRPr="00CF1353" w:rsidRDefault="00871452" w:rsidP="008F40E1">
            <w:pPr>
              <w:spacing w:after="0" w:line="240" w:lineRule="auto"/>
              <w:rPr>
                <w:rFonts w:ascii="Times New Roman" w:hAnsi="Times New Roman"/>
                <w:b/>
                <w:sz w:val="24"/>
                <w:szCs w:val="24"/>
              </w:rPr>
            </w:pPr>
            <w:r w:rsidRPr="00CF1353">
              <w:rPr>
                <w:rFonts w:ascii="Times New Roman" w:hAnsi="Times New Roman"/>
                <w:b/>
                <w:sz w:val="24"/>
                <w:szCs w:val="24"/>
              </w:rPr>
              <w:t>Геометрические построения</w:t>
            </w:r>
          </w:p>
          <w:p w:rsidR="00871452" w:rsidRPr="00CF1353" w:rsidRDefault="00871452" w:rsidP="008F40E1">
            <w:pPr>
              <w:numPr>
                <w:ilvl w:val="0"/>
                <w:numId w:val="104"/>
              </w:numPr>
              <w:tabs>
                <w:tab w:val="left" w:pos="0"/>
                <w:tab w:val="left" w:pos="1134"/>
              </w:tabs>
              <w:spacing w:after="0" w:line="240" w:lineRule="auto"/>
              <w:ind w:left="0" w:firstLine="709"/>
              <w:rPr>
                <w:rFonts w:ascii="Times New Roman" w:hAnsi="Times New Roman"/>
                <w:sz w:val="24"/>
                <w:szCs w:val="24"/>
              </w:rPr>
            </w:pPr>
            <w:r w:rsidRPr="00CF1353">
              <w:rPr>
                <w:rFonts w:ascii="Times New Roman" w:hAnsi="Times New Roman"/>
                <w:sz w:val="24"/>
                <w:szCs w:val="24"/>
              </w:rPr>
              <w:t>Изображать типовые плоские фигуры и фигуры в пространстве от руки и с помощью инструментов.</w:t>
            </w:r>
          </w:p>
          <w:p w:rsidR="00871452" w:rsidRPr="00CF1353" w:rsidRDefault="00871452" w:rsidP="008F40E1">
            <w:pPr>
              <w:pStyle w:val="a"/>
              <w:numPr>
                <w:ilvl w:val="0"/>
                <w:numId w:val="0"/>
              </w:numPr>
              <w:tabs>
                <w:tab w:val="left" w:pos="1134"/>
              </w:tabs>
              <w:jc w:val="left"/>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871452" w:rsidRPr="00CF1353" w:rsidRDefault="00871452" w:rsidP="008F40E1">
            <w:pPr>
              <w:numPr>
                <w:ilvl w:val="0"/>
                <w:numId w:val="104"/>
              </w:numPr>
              <w:tabs>
                <w:tab w:val="left" w:pos="0"/>
                <w:tab w:val="left" w:pos="1134"/>
              </w:tabs>
              <w:spacing w:after="0" w:line="240" w:lineRule="auto"/>
              <w:ind w:left="0" w:firstLine="709"/>
              <w:rPr>
                <w:rFonts w:ascii="Times New Roman" w:hAnsi="Times New Roman"/>
                <w:sz w:val="24"/>
                <w:szCs w:val="24"/>
              </w:rPr>
            </w:pPr>
            <w:r w:rsidRPr="00CF1353">
              <w:rPr>
                <w:rFonts w:ascii="Times New Roman" w:hAnsi="Times New Roman"/>
                <w:sz w:val="24"/>
                <w:szCs w:val="24"/>
              </w:rPr>
              <w:t>выполнять простейшие построения на местности, необходимые в реальной жизни.</w:t>
            </w:r>
          </w:p>
          <w:p w:rsidR="00871452" w:rsidRPr="00CF1353" w:rsidRDefault="00871452" w:rsidP="008F40E1">
            <w:pPr>
              <w:spacing w:after="0" w:line="240" w:lineRule="auto"/>
              <w:rPr>
                <w:rFonts w:ascii="Times New Roman" w:hAnsi="Times New Roman"/>
                <w:b/>
                <w:sz w:val="24"/>
                <w:szCs w:val="24"/>
              </w:rPr>
            </w:pPr>
            <w:r w:rsidRPr="00CF1353">
              <w:rPr>
                <w:rFonts w:ascii="Times New Roman" w:hAnsi="Times New Roman"/>
                <w:b/>
                <w:sz w:val="24"/>
                <w:szCs w:val="24"/>
              </w:rPr>
              <w:t>Геометрические преобразования</w:t>
            </w:r>
          </w:p>
          <w:p w:rsidR="00871452" w:rsidRPr="00CF1353" w:rsidRDefault="00871452" w:rsidP="008F40E1">
            <w:pPr>
              <w:pStyle w:val="a"/>
              <w:numPr>
                <w:ilvl w:val="0"/>
                <w:numId w:val="127"/>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Строить фигуру, симметричную данной фигуре относительно оси и точки.</w:t>
            </w:r>
          </w:p>
          <w:p w:rsidR="00871452" w:rsidRPr="00CF1353" w:rsidRDefault="00871452" w:rsidP="008F40E1">
            <w:pPr>
              <w:tabs>
                <w:tab w:val="left" w:pos="1134"/>
              </w:tabs>
              <w:spacing w:after="0" w:line="240" w:lineRule="auto"/>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871452" w:rsidRPr="00CF1353" w:rsidRDefault="00871452" w:rsidP="008F40E1">
            <w:pPr>
              <w:pStyle w:val="a"/>
              <w:numPr>
                <w:ilvl w:val="0"/>
                <w:numId w:val="127"/>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распознавать движение объектов в окружающем мире;</w:t>
            </w:r>
          </w:p>
          <w:p w:rsidR="00871452" w:rsidRPr="00CF1353" w:rsidRDefault="00871452" w:rsidP="008F40E1">
            <w:pPr>
              <w:pStyle w:val="a"/>
              <w:numPr>
                <w:ilvl w:val="0"/>
                <w:numId w:val="127"/>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распознавать симметричные фигуры в окружающем мире.</w:t>
            </w:r>
          </w:p>
          <w:p w:rsidR="00871452" w:rsidRPr="00CF1353" w:rsidRDefault="00871452" w:rsidP="008F40E1">
            <w:pPr>
              <w:spacing w:after="0" w:line="240" w:lineRule="auto"/>
              <w:rPr>
                <w:rFonts w:ascii="Times New Roman" w:hAnsi="Times New Roman"/>
                <w:b/>
                <w:sz w:val="24"/>
                <w:szCs w:val="24"/>
              </w:rPr>
            </w:pPr>
            <w:r w:rsidRPr="00CF1353">
              <w:rPr>
                <w:rFonts w:ascii="Times New Roman" w:hAnsi="Times New Roman"/>
                <w:b/>
                <w:sz w:val="24"/>
                <w:szCs w:val="24"/>
              </w:rPr>
              <w:t>Векторы и координаты на плоскости</w:t>
            </w:r>
          </w:p>
          <w:p w:rsidR="00871452" w:rsidRPr="00CF1353" w:rsidRDefault="00871452" w:rsidP="008F40E1">
            <w:pPr>
              <w:pStyle w:val="a"/>
              <w:numPr>
                <w:ilvl w:val="0"/>
                <w:numId w:val="126"/>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Оперировать на базовом уровне понятиями вектор, сумма векторов</w:t>
            </w:r>
            <w:r w:rsidRPr="00CF1353">
              <w:rPr>
                <w:rFonts w:ascii="Times New Roman" w:hAnsi="Times New Roman"/>
                <w:i/>
                <w:sz w:val="24"/>
                <w:szCs w:val="24"/>
              </w:rPr>
              <w:t xml:space="preserve">, </w:t>
            </w:r>
            <w:r w:rsidRPr="00CF1353">
              <w:rPr>
                <w:rFonts w:ascii="Times New Roman" w:hAnsi="Times New Roman"/>
                <w:sz w:val="24"/>
                <w:szCs w:val="24"/>
              </w:rPr>
              <w:t>произведение вектора на число,</w:t>
            </w:r>
            <w:r w:rsidR="0023709F">
              <w:rPr>
                <w:rFonts w:ascii="Times New Roman" w:hAnsi="Times New Roman"/>
                <w:sz w:val="24"/>
                <w:szCs w:val="24"/>
              </w:rPr>
              <w:t xml:space="preserve"> </w:t>
            </w:r>
            <w:r w:rsidRPr="00CF1353">
              <w:rPr>
                <w:rFonts w:ascii="Times New Roman" w:hAnsi="Times New Roman"/>
                <w:sz w:val="24"/>
                <w:szCs w:val="24"/>
              </w:rPr>
              <w:t>координаты на плоскости;</w:t>
            </w:r>
          </w:p>
          <w:p w:rsidR="00871452" w:rsidRPr="00CF1353" w:rsidRDefault="00871452" w:rsidP="008F40E1">
            <w:pPr>
              <w:pStyle w:val="a"/>
              <w:numPr>
                <w:ilvl w:val="0"/>
                <w:numId w:val="126"/>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определять приближённо координаты точки по её изображению на координатной плоскости.</w:t>
            </w:r>
          </w:p>
          <w:p w:rsidR="00871452" w:rsidRPr="00CF1353" w:rsidRDefault="00871452" w:rsidP="008F40E1">
            <w:pPr>
              <w:pStyle w:val="a"/>
              <w:numPr>
                <w:ilvl w:val="0"/>
                <w:numId w:val="0"/>
              </w:numPr>
              <w:tabs>
                <w:tab w:val="left" w:pos="1134"/>
              </w:tabs>
              <w:jc w:val="left"/>
              <w:rPr>
                <w:rFonts w:ascii="Times New Roman" w:hAnsi="Times New Roman"/>
                <w:b/>
                <w:sz w:val="24"/>
                <w:szCs w:val="24"/>
              </w:rPr>
            </w:pPr>
            <w:r w:rsidRPr="00CF1353">
              <w:rPr>
                <w:rFonts w:ascii="Times New Roman" w:hAnsi="Times New Roman"/>
                <w:b/>
                <w:sz w:val="24"/>
                <w:szCs w:val="24"/>
              </w:rPr>
              <w:t xml:space="preserve">В повседневной жизни и при изучении других предметов: </w:t>
            </w:r>
          </w:p>
          <w:p w:rsidR="00871452" w:rsidRPr="00CF1353" w:rsidRDefault="00871452" w:rsidP="008F40E1">
            <w:pPr>
              <w:pStyle w:val="a"/>
              <w:numPr>
                <w:ilvl w:val="0"/>
                <w:numId w:val="126"/>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871452" w:rsidRPr="00CF1353" w:rsidRDefault="00871452" w:rsidP="008F40E1">
            <w:pPr>
              <w:spacing w:after="0" w:line="240" w:lineRule="auto"/>
              <w:rPr>
                <w:rFonts w:ascii="Times New Roman" w:hAnsi="Times New Roman"/>
                <w:b/>
                <w:bCs/>
                <w:sz w:val="24"/>
                <w:szCs w:val="24"/>
              </w:rPr>
            </w:pPr>
            <w:r w:rsidRPr="00CF1353">
              <w:rPr>
                <w:rFonts w:ascii="Times New Roman" w:hAnsi="Times New Roman"/>
                <w:b/>
                <w:bCs/>
                <w:sz w:val="24"/>
                <w:szCs w:val="24"/>
              </w:rPr>
              <w:t>История математики</w:t>
            </w:r>
          </w:p>
          <w:p w:rsidR="00871452" w:rsidRPr="00CF1353" w:rsidRDefault="00871452" w:rsidP="008F40E1">
            <w:pPr>
              <w:numPr>
                <w:ilvl w:val="0"/>
                <w:numId w:val="131"/>
              </w:numPr>
              <w:tabs>
                <w:tab w:val="left" w:pos="34"/>
                <w:tab w:val="left" w:pos="1134"/>
              </w:tabs>
              <w:spacing w:after="0" w:line="240" w:lineRule="auto"/>
              <w:ind w:left="0" w:firstLine="709"/>
              <w:rPr>
                <w:rFonts w:ascii="Times New Roman" w:hAnsi="Times New Roman"/>
                <w:sz w:val="24"/>
                <w:szCs w:val="24"/>
              </w:rPr>
            </w:pPr>
            <w:r w:rsidRPr="00CF1353">
              <w:rPr>
                <w:rFonts w:ascii="Times New Roman" w:hAnsi="Times New Roman"/>
                <w:sz w:val="24"/>
                <w:szCs w:val="24"/>
              </w:rPr>
              <w:t>Описывать отдельные выдающиеся результаты, полученные в ходе развития математики как науки;</w:t>
            </w:r>
          </w:p>
          <w:p w:rsidR="00871452" w:rsidRPr="00CF1353" w:rsidRDefault="00871452" w:rsidP="008F40E1">
            <w:pPr>
              <w:numPr>
                <w:ilvl w:val="0"/>
                <w:numId w:val="131"/>
              </w:numPr>
              <w:tabs>
                <w:tab w:val="left" w:pos="34"/>
                <w:tab w:val="left" w:pos="1134"/>
              </w:tabs>
              <w:spacing w:after="0" w:line="240" w:lineRule="auto"/>
              <w:ind w:left="0" w:firstLine="709"/>
              <w:rPr>
                <w:rFonts w:ascii="Times New Roman" w:hAnsi="Times New Roman"/>
                <w:sz w:val="24"/>
                <w:szCs w:val="24"/>
              </w:rPr>
            </w:pPr>
            <w:r w:rsidRPr="00CF1353">
              <w:rPr>
                <w:rFonts w:ascii="Times New Roman" w:hAnsi="Times New Roman"/>
                <w:sz w:val="24"/>
                <w:szCs w:val="24"/>
              </w:rPr>
              <w:t>знать примеры математических открытий и их авторов, в связи с отечественной и всемирной историей;</w:t>
            </w:r>
          </w:p>
          <w:p w:rsidR="00871452" w:rsidRPr="00CF1353" w:rsidRDefault="00871452" w:rsidP="008F40E1">
            <w:pPr>
              <w:numPr>
                <w:ilvl w:val="0"/>
                <w:numId w:val="131"/>
              </w:numPr>
              <w:tabs>
                <w:tab w:val="left" w:pos="34"/>
                <w:tab w:val="left" w:pos="1134"/>
              </w:tabs>
              <w:spacing w:after="0" w:line="240" w:lineRule="auto"/>
              <w:ind w:left="0" w:firstLine="709"/>
              <w:rPr>
                <w:rFonts w:ascii="Times New Roman" w:hAnsi="Times New Roman"/>
                <w:sz w:val="24"/>
                <w:szCs w:val="24"/>
              </w:rPr>
            </w:pPr>
            <w:r w:rsidRPr="00CF1353">
              <w:rPr>
                <w:rFonts w:ascii="Times New Roman" w:hAnsi="Times New Roman"/>
                <w:sz w:val="24"/>
                <w:szCs w:val="24"/>
              </w:rPr>
              <w:t>понимать роль математики в развитии России.</w:t>
            </w:r>
          </w:p>
          <w:p w:rsidR="00871452" w:rsidRPr="00CF1353" w:rsidRDefault="00871452" w:rsidP="008F40E1">
            <w:pPr>
              <w:spacing w:after="0" w:line="240" w:lineRule="auto"/>
              <w:rPr>
                <w:rFonts w:ascii="Times New Roman" w:hAnsi="Times New Roman"/>
                <w:b/>
                <w:bCs/>
                <w:sz w:val="24"/>
                <w:szCs w:val="24"/>
              </w:rPr>
            </w:pPr>
            <w:r w:rsidRPr="00CF1353">
              <w:rPr>
                <w:rFonts w:ascii="Times New Roman" w:hAnsi="Times New Roman"/>
                <w:b/>
                <w:bCs/>
                <w:sz w:val="24"/>
                <w:szCs w:val="24"/>
              </w:rPr>
              <w:t xml:space="preserve">Методы математики </w:t>
            </w:r>
          </w:p>
          <w:p w:rsidR="00871452" w:rsidRPr="00CF1353" w:rsidRDefault="00871452" w:rsidP="008F40E1">
            <w:pPr>
              <w:numPr>
                <w:ilvl w:val="0"/>
                <w:numId w:val="131"/>
              </w:numPr>
              <w:tabs>
                <w:tab w:val="left" w:pos="34"/>
                <w:tab w:val="left" w:pos="1134"/>
              </w:tabs>
              <w:spacing w:after="0" w:line="240" w:lineRule="auto"/>
              <w:ind w:left="0" w:firstLine="709"/>
              <w:rPr>
                <w:rFonts w:ascii="Times New Roman" w:hAnsi="Times New Roman"/>
                <w:sz w:val="24"/>
                <w:szCs w:val="24"/>
              </w:rPr>
            </w:pPr>
            <w:r w:rsidRPr="00CF1353">
              <w:rPr>
                <w:rFonts w:ascii="Times New Roman" w:hAnsi="Times New Roman"/>
                <w:sz w:val="24"/>
                <w:szCs w:val="24"/>
              </w:rPr>
              <w:t>Выбирать подходящий изученный метод для решении изученных типов математических задач;</w:t>
            </w:r>
          </w:p>
          <w:p w:rsidR="00871452" w:rsidRPr="00CF1353" w:rsidRDefault="00871452" w:rsidP="008F40E1">
            <w:pPr>
              <w:numPr>
                <w:ilvl w:val="0"/>
                <w:numId w:val="131"/>
              </w:numPr>
              <w:tabs>
                <w:tab w:val="left" w:pos="34"/>
                <w:tab w:val="left" w:pos="1134"/>
              </w:tabs>
              <w:spacing w:after="0" w:line="240" w:lineRule="auto"/>
              <w:ind w:left="0" w:firstLine="709"/>
              <w:rPr>
                <w:rFonts w:ascii="Times New Roman" w:hAnsi="Times New Roman"/>
                <w:sz w:val="24"/>
                <w:szCs w:val="24"/>
              </w:rPr>
            </w:pPr>
            <w:r w:rsidRPr="00CF1353">
              <w:rPr>
                <w:rFonts w:ascii="Times New Roman" w:hAnsi="Times New Roman"/>
                <w:sz w:val="24"/>
                <w:szCs w:val="24"/>
              </w:rPr>
              <w:t>Приводить примеры математических закономерностей в окружающей действительности и произведениях искусства.</w:t>
            </w:r>
          </w:p>
          <w:p w:rsidR="00911566" w:rsidRPr="00CF1353" w:rsidRDefault="00911566" w:rsidP="008F40E1">
            <w:pPr>
              <w:spacing w:after="0" w:line="240" w:lineRule="auto"/>
              <w:ind w:left="73" w:hanging="73"/>
              <w:rPr>
                <w:rFonts w:ascii="Times New Roman" w:hAnsi="Times New Roman"/>
                <w:sz w:val="24"/>
                <w:szCs w:val="24"/>
              </w:rPr>
            </w:pPr>
          </w:p>
        </w:tc>
        <w:tc>
          <w:tcPr>
            <w:tcW w:w="5455" w:type="dxa"/>
          </w:tcPr>
          <w:p w:rsidR="00871452" w:rsidRPr="0045213E" w:rsidRDefault="00871452" w:rsidP="008F40E1">
            <w:pPr>
              <w:spacing w:after="0" w:line="240" w:lineRule="auto"/>
              <w:rPr>
                <w:rFonts w:ascii="Times New Roman" w:hAnsi="Times New Roman"/>
                <w:sz w:val="24"/>
                <w:szCs w:val="24"/>
              </w:rPr>
            </w:pPr>
            <w:r w:rsidRPr="0045213E">
              <w:rPr>
                <w:rFonts w:ascii="Times New Roman" w:hAnsi="Times New Roman"/>
                <w:b/>
                <w:sz w:val="24"/>
                <w:szCs w:val="24"/>
              </w:rPr>
              <w:lastRenderedPageBreak/>
              <w:t>Элементы теории множеств и математической логики</w:t>
            </w:r>
          </w:p>
          <w:p w:rsidR="00871452" w:rsidRPr="0045213E" w:rsidRDefault="00871452" w:rsidP="008F40E1">
            <w:pPr>
              <w:pStyle w:val="a4"/>
              <w:numPr>
                <w:ilvl w:val="0"/>
                <w:numId w:val="103"/>
              </w:numPr>
              <w:tabs>
                <w:tab w:val="left" w:pos="1134"/>
              </w:tabs>
              <w:suppressAutoHyphens w:val="0"/>
              <w:ind w:left="0" w:firstLine="709"/>
              <w:contextualSpacing/>
            </w:pPr>
            <w:r w:rsidRPr="0045213E">
              <w:t>Оперировать</w:t>
            </w:r>
            <w:r w:rsidRPr="0045213E">
              <w:rPr>
                <w:rStyle w:val="ab"/>
              </w:rPr>
              <w:footnoteReference w:id="5"/>
            </w:r>
            <w:r w:rsidRPr="0045213E">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871452" w:rsidRPr="0045213E" w:rsidRDefault="00871452" w:rsidP="008F40E1">
            <w:pPr>
              <w:pStyle w:val="a4"/>
              <w:numPr>
                <w:ilvl w:val="0"/>
                <w:numId w:val="103"/>
              </w:numPr>
              <w:tabs>
                <w:tab w:val="left" w:pos="1134"/>
              </w:tabs>
              <w:suppressAutoHyphens w:val="0"/>
              <w:ind w:left="0" w:firstLine="709"/>
              <w:contextualSpacing/>
            </w:pPr>
            <w:r w:rsidRPr="0045213E">
              <w:t>изображать множества и отношение множеств с помощью кругов Эйлера;</w:t>
            </w:r>
          </w:p>
          <w:p w:rsidR="00871452" w:rsidRPr="0045213E" w:rsidRDefault="00871452" w:rsidP="008F40E1">
            <w:pPr>
              <w:pStyle w:val="a4"/>
              <w:numPr>
                <w:ilvl w:val="0"/>
                <w:numId w:val="103"/>
              </w:numPr>
              <w:tabs>
                <w:tab w:val="left" w:pos="1134"/>
              </w:tabs>
              <w:suppressAutoHyphens w:val="0"/>
              <w:ind w:left="0" w:firstLine="709"/>
              <w:contextualSpacing/>
            </w:pPr>
            <w:r w:rsidRPr="0045213E">
              <w:t xml:space="preserve">определять принадлежность элемента множеству, объединению и пересечению множеств; </w:t>
            </w:r>
          </w:p>
          <w:p w:rsidR="00871452" w:rsidRPr="0045213E" w:rsidRDefault="00871452" w:rsidP="008F40E1">
            <w:pPr>
              <w:pStyle w:val="a4"/>
              <w:numPr>
                <w:ilvl w:val="0"/>
                <w:numId w:val="103"/>
              </w:numPr>
              <w:tabs>
                <w:tab w:val="left" w:pos="1134"/>
              </w:tabs>
              <w:suppressAutoHyphens w:val="0"/>
              <w:ind w:left="0" w:firstLine="709"/>
              <w:contextualSpacing/>
            </w:pPr>
            <w:r w:rsidRPr="0045213E">
              <w:t>задавать множество с помощью перечисления элементов, словесного описания;</w:t>
            </w:r>
          </w:p>
          <w:p w:rsidR="00871452" w:rsidRPr="0045213E" w:rsidRDefault="00871452" w:rsidP="008F40E1">
            <w:pPr>
              <w:pStyle w:val="a4"/>
              <w:numPr>
                <w:ilvl w:val="0"/>
                <w:numId w:val="103"/>
              </w:numPr>
              <w:tabs>
                <w:tab w:val="left" w:pos="1134"/>
              </w:tabs>
              <w:suppressAutoHyphens w:val="0"/>
              <w:ind w:left="0" w:firstLine="709"/>
              <w:contextualSpacing/>
            </w:pPr>
            <w:r w:rsidRPr="0045213E">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871452" w:rsidRPr="0045213E" w:rsidRDefault="00871452" w:rsidP="008F40E1">
            <w:pPr>
              <w:pStyle w:val="a4"/>
              <w:numPr>
                <w:ilvl w:val="0"/>
                <w:numId w:val="103"/>
              </w:numPr>
              <w:tabs>
                <w:tab w:val="left" w:pos="1134"/>
              </w:tabs>
              <w:suppressAutoHyphens w:val="0"/>
              <w:ind w:left="0" w:firstLine="709"/>
              <w:contextualSpacing/>
            </w:pPr>
            <w:r w:rsidRPr="0045213E">
              <w:t>строить высказывания, отрицания высказываний.</w:t>
            </w:r>
          </w:p>
          <w:p w:rsidR="00871452" w:rsidRPr="0045213E" w:rsidRDefault="00871452" w:rsidP="008F40E1">
            <w:pPr>
              <w:tabs>
                <w:tab w:val="left" w:pos="1134"/>
              </w:tabs>
              <w:spacing w:after="0" w:line="240" w:lineRule="auto"/>
              <w:rPr>
                <w:rFonts w:ascii="Times New Roman" w:hAnsi="Times New Roman"/>
                <w:b/>
                <w:sz w:val="24"/>
                <w:szCs w:val="24"/>
              </w:rPr>
            </w:pPr>
            <w:r w:rsidRPr="0045213E">
              <w:rPr>
                <w:rFonts w:ascii="Times New Roman" w:hAnsi="Times New Roman"/>
                <w:b/>
                <w:sz w:val="24"/>
                <w:szCs w:val="24"/>
              </w:rPr>
              <w:t>В повседневной жизни и при изучении других предметов:</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строить цепочки умозаключений на основе использования правил логики;</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w:t>
            </w:r>
          </w:p>
          <w:p w:rsidR="00871452" w:rsidRPr="0045213E" w:rsidRDefault="00871452" w:rsidP="008F40E1">
            <w:pPr>
              <w:spacing w:after="0" w:line="240" w:lineRule="auto"/>
              <w:rPr>
                <w:rFonts w:ascii="Times New Roman" w:hAnsi="Times New Roman"/>
                <w:b/>
                <w:sz w:val="24"/>
                <w:szCs w:val="24"/>
              </w:rPr>
            </w:pPr>
            <w:r w:rsidRPr="0045213E">
              <w:rPr>
                <w:rFonts w:ascii="Times New Roman" w:hAnsi="Times New Roman"/>
                <w:b/>
                <w:sz w:val="24"/>
                <w:szCs w:val="24"/>
              </w:rPr>
              <w:lastRenderedPageBreak/>
              <w:t>Числа</w:t>
            </w:r>
          </w:p>
          <w:p w:rsidR="00871452" w:rsidRPr="0045213E" w:rsidRDefault="00871452" w:rsidP="008F40E1">
            <w:pPr>
              <w:pStyle w:val="a4"/>
              <w:numPr>
                <w:ilvl w:val="0"/>
                <w:numId w:val="102"/>
              </w:numPr>
              <w:tabs>
                <w:tab w:val="left" w:pos="1134"/>
              </w:tabs>
              <w:suppressAutoHyphens w:val="0"/>
              <w:ind w:left="0" w:firstLine="709"/>
            </w:pPr>
            <w:r w:rsidRPr="0045213E">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871452" w:rsidRPr="0045213E" w:rsidRDefault="00871452" w:rsidP="008F40E1">
            <w:pPr>
              <w:pStyle w:val="a4"/>
              <w:numPr>
                <w:ilvl w:val="0"/>
                <w:numId w:val="102"/>
              </w:numPr>
              <w:tabs>
                <w:tab w:val="left" w:pos="1134"/>
              </w:tabs>
              <w:suppressAutoHyphens w:val="0"/>
              <w:ind w:left="0" w:firstLine="709"/>
            </w:pPr>
            <w:r w:rsidRPr="0045213E">
              <w:t>понимать и объяснять смысл позиционной записи натурального числа;</w:t>
            </w:r>
          </w:p>
          <w:p w:rsidR="00871452" w:rsidRPr="0045213E" w:rsidRDefault="00871452" w:rsidP="008F40E1">
            <w:pPr>
              <w:pStyle w:val="a4"/>
              <w:numPr>
                <w:ilvl w:val="0"/>
                <w:numId w:val="102"/>
              </w:numPr>
              <w:tabs>
                <w:tab w:val="left" w:pos="1134"/>
              </w:tabs>
              <w:suppressAutoHyphens w:val="0"/>
              <w:ind w:left="0" w:firstLine="709"/>
            </w:pPr>
            <w:r w:rsidRPr="0045213E">
              <w:t>выполнять вычисления, в том числе с использованием приёмов рациональных вычислений;</w:t>
            </w:r>
          </w:p>
          <w:p w:rsidR="00871452" w:rsidRPr="0045213E" w:rsidRDefault="00871452" w:rsidP="008F40E1">
            <w:pPr>
              <w:pStyle w:val="a4"/>
              <w:numPr>
                <w:ilvl w:val="0"/>
                <w:numId w:val="102"/>
              </w:numPr>
              <w:tabs>
                <w:tab w:val="left" w:pos="1134"/>
              </w:tabs>
              <w:suppressAutoHyphens w:val="0"/>
              <w:ind w:left="0" w:firstLine="709"/>
            </w:pPr>
            <w:r w:rsidRPr="0045213E">
              <w:t>выполнять округление рациональных чисел с заданной точностью;</w:t>
            </w:r>
          </w:p>
          <w:p w:rsidR="00871452" w:rsidRPr="0045213E" w:rsidRDefault="00871452" w:rsidP="008F40E1">
            <w:pPr>
              <w:pStyle w:val="a4"/>
              <w:numPr>
                <w:ilvl w:val="0"/>
                <w:numId w:val="102"/>
              </w:numPr>
              <w:tabs>
                <w:tab w:val="left" w:pos="1134"/>
              </w:tabs>
              <w:suppressAutoHyphens w:val="0"/>
              <w:ind w:left="0" w:firstLine="709"/>
            </w:pPr>
            <w:r w:rsidRPr="0045213E">
              <w:t>сравнивать рациональные и иррациональные числа;</w:t>
            </w:r>
          </w:p>
          <w:p w:rsidR="00871452" w:rsidRPr="0045213E" w:rsidRDefault="00871452" w:rsidP="008F40E1">
            <w:pPr>
              <w:pStyle w:val="a4"/>
              <w:numPr>
                <w:ilvl w:val="0"/>
                <w:numId w:val="102"/>
              </w:numPr>
              <w:tabs>
                <w:tab w:val="left" w:pos="1134"/>
              </w:tabs>
              <w:suppressAutoHyphens w:val="0"/>
              <w:ind w:left="0" w:firstLine="709"/>
            </w:pPr>
            <w:r w:rsidRPr="0045213E">
              <w:t>представлять рациональное число в виде десятичной дроби</w:t>
            </w:r>
          </w:p>
          <w:p w:rsidR="00871452" w:rsidRPr="0045213E" w:rsidRDefault="00871452" w:rsidP="008F40E1">
            <w:pPr>
              <w:pStyle w:val="a4"/>
              <w:numPr>
                <w:ilvl w:val="0"/>
                <w:numId w:val="102"/>
              </w:numPr>
              <w:tabs>
                <w:tab w:val="left" w:pos="1134"/>
              </w:tabs>
              <w:suppressAutoHyphens w:val="0"/>
              <w:ind w:left="0" w:firstLine="709"/>
            </w:pPr>
            <w:r w:rsidRPr="0045213E">
              <w:t>упорядочивать числа, записанные в виде обыкновенной и десятичной дроби;</w:t>
            </w:r>
          </w:p>
          <w:p w:rsidR="00871452" w:rsidRPr="0045213E" w:rsidRDefault="00871452" w:rsidP="008F40E1">
            <w:pPr>
              <w:pStyle w:val="a4"/>
              <w:numPr>
                <w:ilvl w:val="0"/>
                <w:numId w:val="102"/>
              </w:numPr>
              <w:tabs>
                <w:tab w:val="left" w:pos="1134"/>
              </w:tabs>
              <w:suppressAutoHyphens w:val="0"/>
              <w:ind w:left="0" w:firstLine="709"/>
            </w:pPr>
            <w:r w:rsidRPr="0045213E">
              <w:t>находить НОД и НОК чисел и использовать их при решении задач.</w:t>
            </w:r>
          </w:p>
          <w:p w:rsidR="00871452" w:rsidRPr="0045213E" w:rsidRDefault="00871452" w:rsidP="008F40E1">
            <w:pPr>
              <w:tabs>
                <w:tab w:val="left" w:pos="1134"/>
              </w:tabs>
              <w:spacing w:after="0" w:line="240" w:lineRule="auto"/>
              <w:rPr>
                <w:rFonts w:ascii="Times New Roman" w:hAnsi="Times New Roman"/>
                <w:b/>
                <w:sz w:val="24"/>
                <w:szCs w:val="24"/>
              </w:rPr>
            </w:pPr>
            <w:r w:rsidRPr="0045213E">
              <w:rPr>
                <w:rFonts w:ascii="Times New Roman" w:hAnsi="Times New Roman"/>
                <w:b/>
                <w:sz w:val="24"/>
                <w:szCs w:val="24"/>
              </w:rPr>
              <w:t>В повседневной жизни и при изучении других предметов:</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составлять и оценивать числовые выражения при решении практических задач и задач из других учебных предметов;</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lastRenderedPageBreak/>
              <w:t>записывать и округлять числовые значения реальных величин с использованием разных систем измерения.</w:t>
            </w:r>
          </w:p>
          <w:p w:rsidR="00871452" w:rsidRPr="0045213E" w:rsidRDefault="00871452" w:rsidP="008F40E1">
            <w:pPr>
              <w:spacing w:after="0" w:line="240" w:lineRule="auto"/>
              <w:rPr>
                <w:rFonts w:ascii="Times New Roman" w:hAnsi="Times New Roman"/>
                <w:b/>
                <w:sz w:val="24"/>
                <w:szCs w:val="24"/>
              </w:rPr>
            </w:pPr>
            <w:r w:rsidRPr="0045213E">
              <w:rPr>
                <w:rFonts w:ascii="Times New Roman" w:hAnsi="Times New Roman"/>
                <w:b/>
                <w:sz w:val="24"/>
                <w:szCs w:val="24"/>
              </w:rPr>
              <w:t>Тождественные преобразования</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Оперировать понятиями степени с натуральным показателем, степени с целым отрицательным показателем;</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выделять квадрат суммы и разности одночленов;</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раскладывать на множители квадратный   трёхчлен;</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выполнять преобразования выражений, содержащих квадратные корни;</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 xml:space="preserve">выделять квадрат суммы или разности </w:t>
            </w:r>
            <w:r w:rsidRPr="0045213E">
              <w:rPr>
                <w:rFonts w:ascii="Times New Roman" w:hAnsi="Times New Roman"/>
                <w:sz w:val="24"/>
                <w:szCs w:val="24"/>
              </w:rPr>
              <w:lastRenderedPageBreak/>
              <w:t>двучлена в выражениях, содержащих квадратные корни;</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выполнять преобразования выражений, содержащих модуль.</w:t>
            </w:r>
          </w:p>
          <w:p w:rsidR="00871452" w:rsidRPr="0045213E" w:rsidRDefault="00871452" w:rsidP="008F40E1">
            <w:pPr>
              <w:tabs>
                <w:tab w:val="left" w:pos="1134"/>
              </w:tabs>
              <w:spacing w:after="0" w:line="240" w:lineRule="auto"/>
              <w:rPr>
                <w:rFonts w:ascii="Times New Roman" w:hAnsi="Times New Roman"/>
                <w:b/>
                <w:sz w:val="24"/>
                <w:szCs w:val="24"/>
              </w:rPr>
            </w:pPr>
            <w:r w:rsidRPr="0045213E">
              <w:rPr>
                <w:rFonts w:ascii="Times New Roman" w:hAnsi="Times New Roman"/>
                <w:b/>
                <w:sz w:val="24"/>
                <w:szCs w:val="24"/>
              </w:rPr>
              <w:t>В повседневной жизни и при изучении других предметов:</w:t>
            </w:r>
          </w:p>
          <w:p w:rsidR="00871452" w:rsidRPr="0045213E" w:rsidRDefault="00871452" w:rsidP="008F40E1">
            <w:pPr>
              <w:pStyle w:val="a"/>
              <w:numPr>
                <w:ilvl w:val="0"/>
                <w:numId w:val="133"/>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выполнять преобразования и действия с числами, записанными в стандартном виде;</w:t>
            </w:r>
          </w:p>
          <w:p w:rsidR="00871452" w:rsidRPr="0045213E" w:rsidRDefault="00871452" w:rsidP="008F40E1">
            <w:pPr>
              <w:pStyle w:val="a"/>
              <w:numPr>
                <w:ilvl w:val="0"/>
                <w:numId w:val="133"/>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выполнять преобразования алгебраических выражений при решении задач других учебных предметов.</w:t>
            </w:r>
          </w:p>
          <w:p w:rsidR="00871452" w:rsidRPr="0045213E" w:rsidRDefault="00871452" w:rsidP="008F40E1">
            <w:pPr>
              <w:spacing w:after="0" w:line="240" w:lineRule="auto"/>
              <w:rPr>
                <w:rFonts w:ascii="Times New Roman" w:hAnsi="Times New Roman"/>
                <w:b/>
                <w:sz w:val="24"/>
                <w:szCs w:val="24"/>
              </w:rPr>
            </w:pPr>
            <w:r w:rsidRPr="0045213E">
              <w:rPr>
                <w:rFonts w:ascii="Times New Roman" w:hAnsi="Times New Roman"/>
                <w:b/>
                <w:sz w:val="24"/>
                <w:szCs w:val="24"/>
              </w:rPr>
              <w:t>Уравнения и неравенства</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решать линейные уравнения и уравнения, сводимые к линейным с помощью тождественных преобразований;</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решать квадратные уравнения и уравнения, сводимые к квадратным с помощью тождественных преобразований;</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решать дробно-линейные уравнения;</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 xml:space="preserve">решать простейшие иррациональные уравнения вида </w:t>
            </w:r>
            <w:r w:rsidRPr="0045213E">
              <w:rPr>
                <w:rFonts w:ascii="Times New Roman" w:hAnsi="Times New Roman"/>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25pt;height:20.1pt" o:ole="">
                  <v:imagedata r:id="rId16" o:title=""/>
                </v:shape>
                <o:OLEObject Type="Embed" ProgID="Equation.DSMT4" ShapeID="_x0000_i1025" DrawAspect="Content" ObjectID="_1625395199" r:id="rId17"/>
              </w:object>
            </w:r>
            <w:r w:rsidRPr="0045213E">
              <w:rPr>
                <w:rFonts w:ascii="Times New Roman" w:hAnsi="Times New Roman"/>
                <w:sz w:val="24"/>
                <w:szCs w:val="24"/>
              </w:rPr>
              <w:t xml:space="preserve">, </w:t>
            </w:r>
            <w:r w:rsidRPr="0045213E">
              <w:rPr>
                <w:rFonts w:ascii="Times New Roman" w:hAnsi="Times New Roman"/>
                <w:position w:val="-16"/>
                <w:sz w:val="24"/>
                <w:szCs w:val="24"/>
              </w:rPr>
              <w:object w:dxaOrig="1680" w:dyaOrig="460">
                <v:shape id="_x0000_i1026" type="#_x0000_t75" style="width:82.9pt;height:20.1pt" o:ole="">
                  <v:imagedata r:id="rId18" o:title=""/>
                </v:shape>
                <o:OLEObject Type="Embed" ProgID="Equation.DSMT4" ShapeID="_x0000_i1026" DrawAspect="Content" ObjectID="_1625395200" r:id="rId19"/>
              </w:object>
            </w:r>
            <w:r w:rsidRPr="0045213E">
              <w:rPr>
                <w:rFonts w:ascii="Times New Roman" w:hAnsi="Times New Roman"/>
                <w:sz w:val="24"/>
                <w:szCs w:val="24"/>
              </w:rPr>
              <w:t>;</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решать уравнения вида</w:t>
            </w:r>
            <w:r w:rsidRPr="0045213E">
              <w:rPr>
                <w:rFonts w:ascii="Times New Roman" w:hAnsi="Times New Roman"/>
                <w:position w:val="-6"/>
                <w:sz w:val="24"/>
                <w:szCs w:val="24"/>
              </w:rPr>
              <w:object w:dxaOrig="700" w:dyaOrig="360">
                <v:shape id="_x0000_i1027" type="#_x0000_t75" style="width:36pt;height:18.4pt" o:ole="">
                  <v:imagedata r:id="rId20" o:title=""/>
                </v:shape>
                <o:OLEObject Type="Embed" ProgID="Equation.DSMT4" ShapeID="_x0000_i1027" DrawAspect="Content" ObjectID="_1625395201" r:id="rId21"/>
              </w:object>
            </w:r>
            <w:r w:rsidRPr="0045213E">
              <w:rPr>
                <w:rFonts w:ascii="Times New Roman" w:hAnsi="Times New Roman"/>
                <w:sz w:val="24"/>
                <w:szCs w:val="24"/>
              </w:rPr>
              <w:t>;</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решать уравнения способом разложения на множители и замены переменной;</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использовать метод интервалов для решения целых и дробно-рациональных неравенств;</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 xml:space="preserve">решать линейные уравнения и </w:t>
            </w:r>
            <w:r w:rsidRPr="0045213E">
              <w:rPr>
                <w:rFonts w:ascii="Times New Roman" w:hAnsi="Times New Roman"/>
                <w:sz w:val="24"/>
                <w:szCs w:val="24"/>
              </w:rPr>
              <w:lastRenderedPageBreak/>
              <w:t>неравенства с параметрами;</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решать несложные квадратные уравнения с параметром;</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решать несложные системы линейных уравнений с параметрами;</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решать несложные уравнения в целых числах.</w:t>
            </w:r>
          </w:p>
          <w:p w:rsidR="00871452" w:rsidRPr="0045213E" w:rsidRDefault="00871452" w:rsidP="008F40E1">
            <w:pPr>
              <w:tabs>
                <w:tab w:val="left" w:pos="1134"/>
              </w:tabs>
              <w:spacing w:after="0" w:line="240" w:lineRule="auto"/>
              <w:rPr>
                <w:rFonts w:ascii="Times New Roman" w:hAnsi="Times New Roman"/>
                <w:b/>
                <w:sz w:val="24"/>
                <w:szCs w:val="24"/>
              </w:rPr>
            </w:pPr>
            <w:r w:rsidRPr="0045213E">
              <w:rPr>
                <w:rFonts w:ascii="Times New Roman" w:hAnsi="Times New Roman"/>
                <w:b/>
                <w:sz w:val="24"/>
                <w:szCs w:val="24"/>
              </w:rPr>
              <w:t>В повседневной жизни и при изучении других предметов:</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871452" w:rsidRPr="0045213E" w:rsidRDefault="00871452" w:rsidP="008F40E1">
            <w:pPr>
              <w:spacing w:after="0" w:line="240" w:lineRule="auto"/>
              <w:rPr>
                <w:rFonts w:ascii="Times New Roman" w:hAnsi="Times New Roman"/>
                <w:b/>
                <w:sz w:val="24"/>
                <w:szCs w:val="24"/>
              </w:rPr>
            </w:pPr>
            <w:r w:rsidRPr="0045213E">
              <w:rPr>
                <w:rFonts w:ascii="Times New Roman" w:hAnsi="Times New Roman"/>
                <w:b/>
                <w:sz w:val="24"/>
                <w:szCs w:val="24"/>
              </w:rPr>
              <w:t>Функции</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 xml:space="preserve">строить графики линейной, квадратичной функций, обратной пропорциональности, функции вида: </w:t>
            </w:r>
            <w:r w:rsidRPr="0045213E">
              <w:rPr>
                <w:rFonts w:ascii="Times New Roman" w:hAnsi="Times New Roman"/>
                <w:position w:val="-24"/>
                <w:sz w:val="24"/>
                <w:szCs w:val="24"/>
              </w:rPr>
              <w:object w:dxaOrig="1300" w:dyaOrig="620">
                <v:shape id="_x0000_i1028" type="#_x0000_t75" style="width:62.8pt;height:32.65pt" o:ole="">
                  <v:imagedata r:id="rId22" o:title=""/>
                </v:shape>
                <o:OLEObject Type="Embed" ProgID="Equation.DSMT4" ShapeID="_x0000_i1028" DrawAspect="Content" ObjectID="_1625395202" r:id="rId23"/>
              </w:object>
            </w:r>
            <w:r w:rsidRPr="0045213E">
              <w:rPr>
                <w:rFonts w:ascii="Times New Roman" w:hAnsi="Times New Roman"/>
                <w:sz w:val="24"/>
                <w:szCs w:val="24"/>
              </w:rPr>
              <w:t xml:space="preserve">, </w:t>
            </w:r>
            <w:r w:rsidRPr="0045213E">
              <w:rPr>
                <w:rFonts w:ascii="Times New Roman" w:hAnsi="Times New Roman"/>
                <w:position w:val="-10"/>
                <w:sz w:val="24"/>
                <w:szCs w:val="24"/>
              </w:rPr>
              <w:object w:dxaOrig="760" w:dyaOrig="380">
                <v:shape id="_x0000_i1029" type="#_x0000_t75" style="width:39.35pt;height:17.6pt" o:ole="">
                  <v:imagedata r:id="rId24" o:title=""/>
                </v:shape>
                <o:OLEObject Type="Embed" ProgID="Equation.DSMT4" ShapeID="_x0000_i1029" DrawAspect="Content" ObjectID="_1625395203" r:id="rId25"/>
              </w:object>
            </w:r>
            <w:r w:rsidR="003608D8" w:rsidRPr="0045213E">
              <w:rPr>
                <w:rFonts w:ascii="Times New Roman" w:hAnsi="Times New Roman"/>
                <w:sz w:val="24"/>
                <w:szCs w:val="24"/>
              </w:rPr>
              <w:fldChar w:fldCharType="begin"/>
            </w:r>
            <w:r w:rsidRPr="0045213E">
              <w:rPr>
                <w:rFonts w:ascii="Times New Roman" w:hAnsi="Times New Roman"/>
                <w:sz w:val="24"/>
                <w:szCs w:val="24"/>
              </w:rPr>
              <w:instrText xml:space="preserve"> QUOTE  </w:instrText>
            </w:r>
            <w:r w:rsidR="003608D8" w:rsidRPr="0045213E">
              <w:rPr>
                <w:rFonts w:ascii="Times New Roman" w:hAnsi="Times New Roman"/>
                <w:sz w:val="24"/>
                <w:szCs w:val="24"/>
              </w:rPr>
              <w:fldChar w:fldCharType="end"/>
            </w:r>
            <w:r w:rsidRPr="0045213E">
              <w:rPr>
                <w:rFonts w:ascii="Times New Roman" w:hAnsi="Times New Roman"/>
                <w:b/>
                <w:bCs/>
                <w:sz w:val="24"/>
                <w:szCs w:val="24"/>
              </w:rPr>
              <w:t>,</w:t>
            </w:r>
            <w:r w:rsidRPr="0045213E">
              <w:rPr>
                <w:rFonts w:ascii="Times New Roman" w:eastAsia="Times New Roman" w:hAnsi="Times New Roman"/>
                <w:bCs/>
                <w:position w:val="-10"/>
                <w:sz w:val="24"/>
                <w:szCs w:val="24"/>
              </w:rPr>
              <w:object w:dxaOrig="760" w:dyaOrig="380">
                <v:shape id="_x0000_i1030" type="#_x0000_t75" style="width:36pt;height:17.6pt" o:ole="">
                  <v:imagedata r:id="rId26" o:title=""/>
                </v:shape>
                <o:OLEObject Type="Embed" ProgID="Equation.DSMT4" ShapeID="_x0000_i1030" DrawAspect="Content" ObjectID="_1625395204" r:id="rId27"/>
              </w:object>
            </w:r>
            <w:r w:rsidR="00744704" w:rsidRPr="0045213E">
              <w:fldChar w:fldCharType="begin"/>
            </w:r>
            <w:r w:rsidR="00744704" w:rsidRPr="0045213E">
              <w:fldChar w:fldCharType="separate"/>
            </w:r>
            <w:r w:rsidRPr="0045213E">
              <w:rPr>
                <w:rFonts w:ascii="Times New Roman" w:eastAsia="Times New Roman" w:hAnsi="Times New Roman"/>
                <w:bCs/>
                <w:noProof/>
                <w:position w:val="-10"/>
                <w:sz w:val="24"/>
                <w:szCs w:val="24"/>
              </w:rPr>
              <w:drawing>
                <wp:inline distT="0" distB="0" distL="0" distR="0" wp14:anchorId="6C5283E6" wp14:editId="349B0C36">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744704" w:rsidRPr="0045213E">
              <w:rPr>
                <w:rFonts w:ascii="Times New Roman" w:eastAsia="Times New Roman" w:hAnsi="Times New Roman"/>
                <w:bCs/>
                <w:noProof/>
                <w:position w:val="-10"/>
                <w:sz w:val="24"/>
                <w:szCs w:val="24"/>
              </w:rPr>
              <w:fldChar w:fldCharType="end"/>
            </w:r>
            <w:r w:rsidRPr="0045213E">
              <w:rPr>
                <w:rFonts w:ascii="Times New Roman" w:hAnsi="Times New Roman"/>
                <w:bCs/>
                <w:sz w:val="24"/>
                <w:szCs w:val="24"/>
              </w:rPr>
              <w:t xml:space="preserve">, </w:t>
            </w:r>
            <w:r w:rsidRPr="0045213E">
              <w:rPr>
                <w:rFonts w:ascii="Times New Roman" w:hAnsi="Times New Roman"/>
                <w:bCs/>
                <w:position w:val="-12"/>
                <w:sz w:val="24"/>
                <w:szCs w:val="24"/>
              </w:rPr>
              <w:object w:dxaOrig="660" w:dyaOrig="380">
                <v:shape id="_x0000_i1031" type="#_x0000_t75" style="width:32.65pt;height:17.6pt" o:ole="">
                  <v:imagedata r:id="rId29" o:title=""/>
                </v:shape>
                <o:OLEObject Type="Embed" ProgID="Equation.DSMT4" ShapeID="_x0000_i1031" DrawAspect="Content" ObjectID="_1625395205" r:id="rId30"/>
              </w:object>
            </w:r>
            <w:r w:rsidRPr="0045213E">
              <w:rPr>
                <w:rFonts w:ascii="Times New Roman" w:hAnsi="Times New Roman"/>
                <w:bCs/>
                <w:sz w:val="24"/>
                <w:szCs w:val="24"/>
              </w:rPr>
              <w:t>;</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 xml:space="preserve">на примере квадратичной функции, использовать преобразования графика функции </w:t>
            </w:r>
            <w:r w:rsidRPr="0045213E">
              <w:rPr>
                <w:rFonts w:ascii="Times New Roman" w:hAnsi="Times New Roman"/>
                <w:sz w:val="24"/>
                <w:szCs w:val="24"/>
                <w:lang w:val="en-US"/>
              </w:rPr>
              <w:t>y</w:t>
            </w:r>
            <w:r w:rsidRPr="0045213E">
              <w:rPr>
                <w:rFonts w:ascii="Times New Roman" w:hAnsi="Times New Roman"/>
                <w:sz w:val="24"/>
                <w:szCs w:val="24"/>
              </w:rPr>
              <w:t>=</w:t>
            </w:r>
            <w:r w:rsidRPr="0045213E">
              <w:rPr>
                <w:rFonts w:ascii="Times New Roman" w:hAnsi="Times New Roman"/>
                <w:sz w:val="24"/>
                <w:szCs w:val="24"/>
                <w:lang w:val="en-US"/>
              </w:rPr>
              <w:t>f</w:t>
            </w:r>
            <w:r w:rsidRPr="0045213E">
              <w:rPr>
                <w:rFonts w:ascii="Times New Roman" w:hAnsi="Times New Roman"/>
                <w:sz w:val="24"/>
                <w:szCs w:val="24"/>
              </w:rPr>
              <w:t>(</w:t>
            </w:r>
            <w:r w:rsidRPr="0045213E">
              <w:rPr>
                <w:rFonts w:ascii="Times New Roman" w:hAnsi="Times New Roman"/>
                <w:sz w:val="24"/>
                <w:szCs w:val="24"/>
                <w:lang w:val="en-US"/>
              </w:rPr>
              <w:t>x</w:t>
            </w:r>
            <w:r w:rsidRPr="0045213E">
              <w:rPr>
                <w:rFonts w:ascii="Times New Roman" w:hAnsi="Times New Roman"/>
                <w:sz w:val="24"/>
                <w:szCs w:val="24"/>
              </w:rPr>
              <w:t xml:space="preserve">) для построения графиков функций </w:t>
            </w:r>
            <w:r w:rsidRPr="0045213E">
              <w:rPr>
                <w:rFonts w:ascii="Times New Roman" w:hAnsi="Times New Roman"/>
                <w:position w:val="-12"/>
                <w:sz w:val="24"/>
                <w:szCs w:val="24"/>
              </w:rPr>
              <w:object w:dxaOrig="1780" w:dyaOrig="380">
                <v:shape id="_x0000_i1032" type="#_x0000_t75" style="width:88.75pt;height:17.6pt" o:ole="">
                  <v:imagedata r:id="rId31" o:title=""/>
                </v:shape>
                <o:OLEObject Type="Embed" ProgID="Equation.DSMT4" ShapeID="_x0000_i1032" DrawAspect="Content" ObjectID="_1625395206" r:id="rId32"/>
              </w:object>
            </w:r>
            <w:r w:rsidRPr="0045213E">
              <w:rPr>
                <w:rFonts w:ascii="Times New Roman" w:hAnsi="Times New Roman"/>
                <w:sz w:val="24"/>
                <w:szCs w:val="24"/>
              </w:rPr>
              <w:t xml:space="preserve">; </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исследовать функцию по её графику;</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находить множество значений, нули, промежутки знакопостоянства, монотонности квадратичной функции;</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оперировать понятиями: последовательность, арифметическая прогрессия, геометрическая прогрессия;</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решать задачи на арифметическую и геометрическую прогрессию.</w:t>
            </w:r>
          </w:p>
          <w:p w:rsidR="00871452" w:rsidRPr="0045213E" w:rsidRDefault="00871452" w:rsidP="008F40E1">
            <w:pPr>
              <w:tabs>
                <w:tab w:val="left" w:pos="1134"/>
              </w:tabs>
              <w:spacing w:after="0" w:line="240" w:lineRule="auto"/>
              <w:rPr>
                <w:rFonts w:ascii="Times New Roman" w:hAnsi="Times New Roman"/>
                <w:b/>
                <w:sz w:val="24"/>
                <w:szCs w:val="24"/>
              </w:rPr>
            </w:pPr>
            <w:r w:rsidRPr="0045213E">
              <w:rPr>
                <w:rFonts w:ascii="Times New Roman" w:hAnsi="Times New Roman"/>
                <w:b/>
                <w:sz w:val="24"/>
                <w:szCs w:val="24"/>
              </w:rPr>
              <w:t>В повседневной жизни и при изучении других предметов:</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иллюстрировать с помощью графика реальную зависимость или процесс по их характеристикам;</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использовать свойства и график квадратичной функции при решении задач из других учебных предметов.</w:t>
            </w:r>
          </w:p>
          <w:p w:rsidR="00871452" w:rsidRPr="0045213E" w:rsidRDefault="00871452" w:rsidP="008F40E1">
            <w:pPr>
              <w:spacing w:after="0" w:line="240" w:lineRule="auto"/>
              <w:rPr>
                <w:rFonts w:ascii="Times New Roman" w:hAnsi="Times New Roman"/>
                <w:b/>
                <w:bCs/>
                <w:sz w:val="24"/>
                <w:szCs w:val="24"/>
              </w:rPr>
            </w:pPr>
            <w:r w:rsidRPr="0045213E">
              <w:rPr>
                <w:rFonts w:ascii="Times New Roman" w:hAnsi="Times New Roman"/>
                <w:b/>
                <w:bCs/>
                <w:sz w:val="24"/>
                <w:szCs w:val="24"/>
              </w:rPr>
              <w:t>Текстовые задачи</w:t>
            </w:r>
          </w:p>
          <w:p w:rsidR="00871452" w:rsidRPr="0045213E" w:rsidRDefault="00871452" w:rsidP="008F40E1">
            <w:pPr>
              <w:pStyle w:val="a4"/>
              <w:numPr>
                <w:ilvl w:val="0"/>
                <w:numId w:val="102"/>
              </w:numPr>
              <w:tabs>
                <w:tab w:val="left" w:pos="1134"/>
              </w:tabs>
              <w:suppressAutoHyphens w:val="0"/>
              <w:ind w:left="0" w:firstLine="709"/>
              <w:contextualSpacing/>
            </w:pPr>
            <w:r w:rsidRPr="0045213E">
              <w:t>Решать простые и сложные задачи разных типов, а также задачи повышенной трудности;</w:t>
            </w:r>
          </w:p>
          <w:p w:rsidR="00871452" w:rsidRPr="0045213E" w:rsidRDefault="00871452" w:rsidP="008F40E1">
            <w:pPr>
              <w:pStyle w:val="a4"/>
              <w:numPr>
                <w:ilvl w:val="0"/>
                <w:numId w:val="102"/>
              </w:numPr>
              <w:tabs>
                <w:tab w:val="left" w:pos="1134"/>
              </w:tabs>
              <w:suppressAutoHyphens w:val="0"/>
              <w:ind w:left="0" w:firstLine="709"/>
              <w:contextualSpacing/>
            </w:pPr>
            <w:r w:rsidRPr="0045213E">
              <w:t>использовать разные краткие записи как модели текстов сложных задач для построения поисковой схемы и решения задач;</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lang w:eastAsia="en-US"/>
              </w:rPr>
            </w:pPr>
            <w:r w:rsidRPr="0045213E">
              <w:rPr>
                <w:rFonts w:ascii="Times New Roman" w:hAnsi="Times New Roman"/>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871452" w:rsidRPr="0045213E" w:rsidRDefault="00871452" w:rsidP="008F40E1">
            <w:pPr>
              <w:pStyle w:val="a4"/>
              <w:numPr>
                <w:ilvl w:val="0"/>
                <w:numId w:val="102"/>
              </w:numPr>
              <w:tabs>
                <w:tab w:val="left" w:pos="1134"/>
              </w:tabs>
              <w:suppressAutoHyphens w:val="0"/>
              <w:ind w:left="0" w:firstLine="709"/>
            </w:pPr>
            <w:r w:rsidRPr="0045213E">
              <w:t>знать и применять оба способа поиска решения задач (от требования к условию и от условия к требованию);</w:t>
            </w:r>
          </w:p>
          <w:p w:rsidR="00871452" w:rsidRPr="0045213E" w:rsidRDefault="00871452" w:rsidP="008F40E1">
            <w:pPr>
              <w:pStyle w:val="a4"/>
              <w:numPr>
                <w:ilvl w:val="0"/>
                <w:numId w:val="102"/>
              </w:numPr>
              <w:tabs>
                <w:tab w:val="left" w:pos="1134"/>
              </w:tabs>
              <w:suppressAutoHyphens w:val="0"/>
              <w:ind w:left="0" w:firstLine="709"/>
            </w:pPr>
            <w:r w:rsidRPr="0045213E">
              <w:t>моделировать рассуждения при поиске решения задач с помощью граф-схемы;</w:t>
            </w:r>
          </w:p>
          <w:p w:rsidR="00871452" w:rsidRPr="0045213E" w:rsidRDefault="00871452" w:rsidP="008F40E1">
            <w:pPr>
              <w:pStyle w:val="a4"/>
              <w:numPr>
                <w:ilvl w:val="0"/>
                <w:numId w:val="102"/>
              </w:numPr>
              <w:tabs>
                <w:tab w:val="left" w:pos="1134"/>
              </w:tabs>
              <w:suppressAutoHyphens w:val="0"/>
              <w:ind w:left="0" w:firstLine="709"/>
            </w:pPr>
            <w:r w:rsidRPr="0045213E">
              <w:t>выделять этапы решения задачи и содержание каждого этапа;</w:t>
            </w:r>
          </w:p>
          <w:p w:rsidR="00871452" w:rsidRPr="0045213E" w:rsidRDefault="00871452" w:rsidP="008F40E1">
            <w:pPr>
              <w:pStyle w:val="a4"/>
              <w:numPr>
                <w:ilvl w:val="0"/>
                <w:numId w:val="102"/>
              </w:numPr>
              <w:tabs>
                <w:tab w:val="left" w:pos="1134"/>
              </w:tabs>
              <w:suppressAutoHyphens w:val="0"/>
              <w:ind w:left="0" w:firstLine="709"/>
            </w:pPr>
            <w:r w:rsidRPr="0045213E">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871452" w:rsidRPr="0045213E" w:rsidRDefault="00871452" w:rsidP="008F40E1">
            <w:pPr>
              <w:pStyle w:val="a4"/>
              <w:numPr>
                <w:ilvl w:val="0"/>
                <w:numId w:val="102"/>
              </w:numPr>
              <w:tabs>
                <w:tab w:val="left" w:pos="1134"/>
              </w:tabs>
              <w:suppressAutoHyphens w:val="0"/>
              <w:ind w:left="0" w:firstLine="709"/>
            </w:pPr>
            <w:r w:rsidRPr="0045213E">
              <w:t>анализировать затруднения при решении задач;</w:t>
            </w:r>
          </w:p>
          <w:p w:rsidR="00871452" w:rsidRPr="0045213E" w:rsidRDefault="00871452" w:rsidP="008F40E1">
            <w:pPr>
              <w:pStyle w:val="a4"/>
              <w:numPr>
                <w:ilvl w:val="0"/>
                <w:numId w:val="102"/>
              </w:numPr>
              <w:tabs>
                <w:tab w:val="left" w:pos="1134"/>
              </w:tabs>
              <w:suppressAutoHyphens w:val="0"/>
              <w:ind w:left="0" w:firstLine="709"/>
            </w:pPr>
            <w:r w:rsidRPr="0045213E">
              <w:t>выполнять различные преобразования предложенной задачи, конструировать новые задачи из данной, в том числе обратные;</w:t>
            </w:r>
          </w:p>
          <w:p w:rsidR="00871452" w:rsidRPr="0045213E" w:rsidRDefault="00871452" w:rsidP="008F40E1">
            <w:pPr>
              <w:pStyle w:val="a4"/>
              <w:numPr>
                <w:ilvl w:val="0"/>
                <w:numId w:val="102"/>
              </w:numPr>
              <w:tabs>
                <w:tab w:val="left" w:pos="1134"/>
              </w:tabs>
              <w:suppressAutoHyphens w:val="0"/>
              <w:ind w:left="0" w:firstLine="709"/>
              <w:contextualSpacing/>
            </w:pPr>
            <w:r w:rsidRPr="0045213E">
              <w:t>интерпретировать вычислительные результаты в задаче, исследовать полученное решение задачи;</w:t>
            </w:r>
          </w:p>
          <w:p w:rsidR="00871452" w:rsidRPr="0045213E" w:rsidRDefault="00871452" w:rsidP="008F40E1">
            <w:pPr>
              <w:pStyle w:val="a4"/>
              <w:numPr>
                <w:ilvl w:val="0"/>
                <w:numId w:val="102"/>
              </w:numPr>
              <w:tabs>
                <w:tab w:val="left" w:pos="1134"/>
              </w:tabs>
              <w:suppressAutoHyphens w:val="0"/>
              <w:ind w:left="0" w:firstLine="709"/>
              <w:contextualSpacing/>
            </w:pPr>
            <w:r w:rsidRPr="0045213E">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871452" w:rsidRPr="0045213E" w:rsidRDefault="00871452" w:rsidP="008F40E1">
            <w:pPr>
              <w:pStyle w:val="a4"/>
              <w:numPr>
                <w:ilvl w:val="0"/>
                <w:numId w:val="102"/>
              </w:numPr>
              <w:tabs>
                <w:tab w:val="left" w:pos="1134"/>
              </w:tabs>
              <w:suppressAutoHyphens w:val="0"/>
              <w:ind w:left="0" w:firstLine="709"/>
              <w:contextualSpacing/>
            </w:pPr>
            <w:r w:rsidRPr="0045213E">
              <w:t>исследовать всевозможные ситуации при решении задач на движение по реке, рассматривать разные системы отсчёта;</w:t>
            </w:r>
          </w:p>
          <w:p w:rsidR="00871452" w:rsidRPr="0045213E" w:rsidRDefault="00871452" w:rsidP="008F40E1">
            <w:pPr>
              <w:pStyle w:val="a4"/>
              <w:numPr>
                <w:ilvl w:val="0"/>
                <w:numId w:val="102"/>
              </w:numPr>
              <w:tabs>
                <w:tab w:val="left" w:pos="1134"/>
              </w:tabs>
              <w:suppressAutoHyphens w:val="0"/>
              <w:ind w:left="0" w:firstLine="709"/>
              <w:contextualSpacing/>
            </w:pPr>
            <w:r w:rsidRPr="0045213E">
              <w:t xml:space="preserve">решать разнообразные задачи «на части», </w:t>
            </w:r>
          </w:p>
          <w:p w:rsidR="00871452" w:rsidRPr="0045213E" w:rsidRDefault="00871452" w:rsidP="008F40E1">
            <w:pPr>
              <w:numPr>
                <w:ilvl w:val="0"/>
                <w:numId w:val="102"/>
              </w:numPr>
              <w:tabs>
                <w:tab w:val="left" w:pos="1134"/>
              </w:tabs>
              <w:spacing w:after="0" w:line="240" w:lineRule="auto"/>
              <w:ind w:left="0" w:firstLine="709"/>
              <w:rPr>
                <w:rFonts w:ascii="Times New Roman" w:hAnsi="Times New Roman"/>
                <w:sz w:val="24"/>
                <w:szCs w:val="24"/>
              </w:rPr>
            </w:pPr>
            <w:r w:rsidRPr="0045213E">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71452" w:rsidRPr="0045213E" w:rsidRDefault="00871452" w:rsidP="008F40E1">
            <w:pPr>
              <w:numPr>
                <w:ilvl w:val="0"/>
                <w:numId w:val="102"/>
              </w:numPr>
              <w:tabs>
                <w:tab w:val="left" w:pos="1134"/>
              </w:tabs>
              <w:spacing w:after="0" w:line="240" w:lineRule="auto"/>
              <w:ind w:left="0" w:firstLine="709"/>
              <w:rPr>
                <w:rFonts w:ascii="Times New Roman" w:hAnsi="Times New Roman"/>
                <w:sz w:val="24"/>
                <w:szCs w:val="24"/>
              </w:rPr>
            </w:pPr>
            <w:r w:rsidRPr="0045213E">
              <w:rPr>
                <w:rFonts w:ascii="Times New Roman" w:hAnsi="Times New Roman"/>
                <w:sz w:val="24"/>
                <w:szCs w:val="24"/>
              </w:rPr>
              <w:t>осознавать и 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871452" w:rsidRPr="0045213E" w:rsidRDefault="00871452" w:rsidP="008F40E1">
            <w:pPr>
              <w:pStyle w:val="a4"/>
              <w:numPr>
                <w:ilvl w:val="0"/>
                <w:numId w:val="102"/>
              </w:numPr>
              <w:tabs>
                <w:tab w:val="left" w:pos="1134"/>
              </w:tabs>
              <w:suppressAutoHyphens w:val="0"/>
              <w:ind w:left="0" w:firstLine="709"/>
              <w:contextualSpacing/>
            </w:pPr>
            <w:r w:rsidRPr="0045213E">
              <w:t>владеть основными методами решения задач на смеси, сплавы, концентрации;</w:t>
            </w:r>
          </w:p>
          <w:p w:rsidR="00871452" w:rsidRPr="0045213E" w:rsidRDefault="00871452" w:rsidP="008F40E1">
            <w:pPr>
              <w:pStyle w:val="a4"/>
              <w:numPr>
                <w:ilvl w:val="0"/>
                <w:numId w:val="102"/>
              </w:numPr>
              <w:tabs>
                <w:tab w:val="left" w:pos="1134"/>
              </w:tabs>
              <w:suppressAutoHyphens w:val="0"/>
              <w:ind w:left="0" w:firstLine="709"/>
              <w:contextualSpacing/>
            </w:pPr>
            <w:r w:rsidRPr="0045213E">
              <w:t>решать задачи на проценты, в том числе, сложные проценты с обоснованием, используя разные способы;</w:t>
            </w:r>
          </w:p>
          <w:p w:rsidR="00871452" w:rsidRPr="0045213E" w:rsidRDefault="00871452" w:rsidP="008F40E1">
            <w:pPr>
              <w:pStyle w:val="a4"/>
              <w:numPr>
                <w:ilvl w:val="0"/>
                <w:numId w:val="102"/>
              </w:numPr>
              <w:tabs>
                <w:tab w:val="left" w:pos="1134"/>
              </w:tabs>
              <w:suppressAutoHyphens w:val="0"/>
              <w:ind w:left="0" w:firstLine="709"/>
              <w:contextualSpacing/>
            </w:pPr>
            <w:r w:rsidRPr="0045213E">
              <w:t>решать логические задачи разными способами, в том числе, с двумя блоками и с тремя блоками данных с помощью таблиц;</w:t>
            </w:r>
          </w:p>
          <w:p w:rsidR="00871452" w:rsidRPr="0045213E" w:rsidRDefault="00871452" w:rsidP="008F40E1">
            <w:pPr>
              <w:pStyle w:val="a4"/>
              <w:numPr>
                <w:ilvl w:val="0"/>
                <w:numId w:val="102"/>
              </w:numPr>
              <w:tabs>
                <w:tab w:val="left" w:pos="1134"/>
              </w:tabs>
              <w:suppressAutoHyphens w:val="0"/>
              <w:ind w:left="0" w:firstLine="709"/>
              <w:contextualSpacing/>
            </w:pPr>
            <w:r w:rsidRPr="0045213E">
              <w:t>решать задачи по комбинаторике и теории вероятностей на основе использования изученных методов и обосновывать решение;</w:t>
            </w:r>
          </w:p>
          <w:p w:rsidR="00871452" w:rsidRPr="0045213E" w:rsidRDefault="00871452" w:rsidP="008F40E1">
            <w:pPr>
              <w:pStyle w:val="a4"/>
              <w:numPr>
                <w:ilvl w:val="0"/>
                <w:numId w:val="102"/>
              </w:numPr>
              <w:tabs>
                <w:tab w:val="left" w:pos="1134"/>
              </w:tabs>
              <w:suppressAutoHyphens w:val="0"/>
              <w:ind w:left="0" w:firstLine="709"/>
              <w:contextualSpacing/>
            </w:pPr>
            <w:r w:rsidRPr="0045213E">
              <w:t>решать несложные задачи по математической статистике;</w:t>
            </w:r>
          </w:p>
          <w:p w:rsidR="00871452" w:rsidRPr="0045213E" w:rsidRDefault="00871452" w:rsidP="008F40E1">
            <w:pPr>
              <w:pStyle w:val="a4"/>
              <w:numPr>
                <w:ilvl w:val="0"/>
                <w:numId w:val="102"/>
              </w:numPr>
              <w:tabs>
                <w:tab w:val="left" w:pos="1134"/>
              </w:tabs>
              <w:suppressAutoHyphens w:val="0"/>
              <w:ind w:left="0" w:firstLine="709"/>
            </w:pPr>
            <w:r w:rsidRPr="0045213E">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871452" w:rsidRPr="0045213E" w:rsidRDefault="00871452" w:rsidP="008F40E1">
            <w:pPr>
              <w:tabs>
                <w:tab w:val="left" w:pos="1134"/>
              </w:tabs>
              <w:spacing w:after="0" w:line="240" w:lineRule="auto"/>
              <w:rPr>
                <w:rFonts w:ascii="Times New Roman" w:hAnsi="Times New Roman"/>
                <w:b/>
                <w:sz w:val="24"/>
                <w:szCs w:val="24"/>
              </w:rPr>
            </w:pPr>
            <w:r w:rsidRPr="0045213E">
              <w:rPr>
                <w:rFonts w:ascii="Times New Roman" w:hAnsi="Times New Roman"/>
                <w:b/>
                <w:sz w:val="24"/>
                <w:szCs w:val="24"/>
              </w:rPr>
              <w:t>В повседневной жизни и при изучении других предметов:</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lang w:eastAsia="en-US"/>
              </w:rPr>
            </w:pPr>
            <w:r w:rsidRPr="0045213E">
              <w:rPr>
                <w:rFonts w:ascii="Times New Roman" w:hAnsi="Times New Roman"/>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lang w:eastAsia="en-US"/>
              </w:rPr>
            </w:pPr>
            <w:r w:rsidRPr="0045213E">
              <w:rPr>
                <w:rFonts w:ascii="Times New Roman" w:hAnsi="Times New Roman"/>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lang w:eastAsia="en-US"/>
              </w:rPr>
              <w:t>решать задачи на движение по реке, рассматривая разные системы отсчета.</w:t>
            </w:r>
          </w:p>
          <w:p w:rsidR="00871452" w:rsidRPr="0045213E" w:rsidRDefault="00871452" w:rsidP="008F40E1">
            <w:pPr>
              <w:spacing w:after="0" w:line="240" w:lineRule="auto"/>
              <w:rPr>
                <w:rFonts w:ascii="Times New Roman" w:hAnsi="Times New Roman"/>
                <w:b/>
                <w:sz w:val="24"/>
                <w:szCs w:val="24"/>
              </w:rPr>
            </w:pPr>
            <w:r w:rsidRPr="0045213E">
              <w:rPr>
                <w:rFonts w:ascii="Times New Roman" w:hAnsi="Times New Roman"/>
                <w:b/>
                <w:sz w:val="24"/>
                <w:szCs w:val="24"/>
              </w:rPr>
              <w:t xml:space="preserve">Статистика и теория вероятностей </w:t>
            </w:r>
          </w:p>
          <w:p w:rsidR="00871452" w:rsidRPr="0045213E" w:rsidRDefault="00871452" w:rsidP="008F40E1">
            <w:pPr>
              <w:pStyle w:val="a4"/>
              <w:numPr>
                <w:ilvl w:val="0"/>
                <w:numId w:val="101"/>
              </w:numPr>
              <w:tabs>
                <w:tab w:val="left" w:pos="1134"/>
              </w:tabs>
              <w:suppressAutoHyphens w:val="0"/>
              <w:ind w:left="0" w:firstLine="709"/>
            </w:pPr>
            <w:r w:rsidRPr="0045213E">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 xml:space="preserve">извлекать информацию, </w:t>
            </w:r>
            <w:r w:rsidRPr="0045213E">
              <w:rPr>
                <w:rStyle w:val="dash041e0431044b0447043d044b0439char1"/>
              </w:rPr>
              <w:t>представленную в таблицах, на диаграммах, графиках</w:t>
            </w:r>
            <w:r w:rsidRPr="0045213E">
              <w:rPr>
                <w:rFonts w:ascii="Times New Roman" w:hAnsi="Times New Roman"/>
                <w:sz w:val="24"/>
                <w:szCs w:val="24"/>
              </w:rPr>
              <w:t>;</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составлять таблицы, строить диаграммы и графики на основе данных;</w:t>
            </w:r>
          </w:p>
          <w:p w:rsidR="00871452" w:rsidRPr="0045213E" w:rsidRDefault="00871452" w:rsidP="008F40E1">
            <w:pPr>
              <w:pStyle w:val="a4"/>
              <w:numPr>
                <w:ilvl w:val="0"/>
                <w:numId w:val="101"/>
              </w:numPr>
              <w:tabs>
                <w:tab w:val="left" w:pos="1134"/>
              </w:tabs>
              <w:suppressAutoHyphens w:val="0"/>
              <w:ind w:left="0" w:firstLine="709"/>
            </w:pPr>
            <w:r w:rsidRPr="0045213E">
              <w:t>оперировать понятиями: факториал числа, перестановки и сочетания, треугольник Паскаля;</w:t>
            </w:r>
          </w:p>
          <w:p w:rsidR="00871452" w:rsidRPr="0045213E" w:rsidRDefault="00871452" w:rsidP="008F40E1">
            <w:pPr>
              <w:pStyle w:val="a4"/>
              <w:numPr>
                <w:ilvl w:val="0"/>
                <w:numId w:val="101"/>
              </w:numPr>
              <w:tabs>
                <w:tab w:val="left" w:pos="1134"/>
              </w:tabs>
              <w:suppressAutoHyphens w:val="0"/>
              <w:ind w:left="0" w:firstLine="709"/>
            </w:pPr>
            <w:r w:rsidRPr="0045213E">
              <w:t>применять правило произведения при решении комбинаторных задач;</w:t>
            </w:r>
          </w:p>
          <w:p w:rsidR="00871452" w:rsidRPr="0045213E" w:rsidRDefault="00871452" w:rsidP="008F40E1">
            <w:pPr>
              <w:pStyle w:val="a4"/>
              <w:numPr>
                <w:ilvl w:val="0"/>
                <w:numId w:val="101"/>
              </w:numPr>
              <w:tabs>
                <w:tab w:val="left" w:pos="1134"/>
              </w:tabs>
              <w:suppressAutoHyphens w:val="0"/>
              <w:ind w:left="0" w:firstLine="709"/>
            </w:pPr>
            <w:r w:rsidRPr="0045213E">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871452" w:rsidRPr="0045213E" w:rsidRDefault="00871452" w:rsidP="008F40E1">
            <w:pPr>
              <w:pStyle w:val="a4"/>
              <w:numPr>
                <w:ilvl w:val="0"/>
                <w:numId w:val="101"/>
              </w:numPr>
              <w:tabs>
                <w:tab w:val="left" w:pos="1134"/>
              </w:tabs>
              <w:suppressAutoHyphens w:val="0"/>
              <w:ind w:left="0" w:firstLine="709"/>
            </w:pPr>
            <w:r w:rsidRPr="0045213E">
              <w:t>представлять информацию с помощью кругов Эйлера;</w:t>
            </w:r>
          </w:p>
          <w:p w:rsidR="00871452" w:rsidRPr="0045213E" w:rsidRDefault="00871452" w:rsidP="008F40E1">
            <w:pPr>
              <w:pStyle w:val="a4"/>
              <w:numPr>
                <w:ilvl w:val="0"/>
                <w:numId w:val="101"/>
              </w:numPr>
              <w:tabs>
                <w:tab w:val="left" w:pos="1134"/>
              </w:tabs>
              <w:suppressAutoHyphens w:val="0"/>
              <w:ind w:left="0" w:firstLine="709"/>
            </w:pPr>
            <w:r w:rsidRPr="0045213E">
              <w:t>решать задачи на вычисление вероятности с подсчетом количества вариантов с помощью комбинаторики.</w:t>
            </w:r>
          </w:p>
          <w:p w:rsidR="00871452" w:rsidRPr="0045213E" w:rsidRDefault="00871452" w:rsidP="008F40E1">
            <w:pPr>
              <w:tabs>
                <w:tab w:val="left" w:pos="1134"/>
              </w:tabs>
              <w:spacing w:after="0" w:line="240" w:lineRule="auto"/>
              <w:rPr>
                <w:rFonts w:ascii="Times New Roman" w:hAnsi="Times New Roman"/>
                <w:b/>
                <w:sz w:val="24"/>
                <w:szCs w:val="24"/>
              </w:rPr>
            </w:pPr>
            <w:r w:rsidRPr="0045213E">
              <w:rPr>
                <w:rFonts w:ascii="Times New Roman" w:hAnsi="Times New Roman"/>
                <w:b/>
                <w:sz w:val="24"/>
                <w:szCs w:val="24"/>
              </w:rPr>
              <w:t>В повседневной жизни и при изучении других предметов:</w:t>
            </w:r>
          </w:p>
          <w:p w:rsidR="00871452" w:rsidRPr="0045213E" w:rsidRDefault="00871452" w:rsidP="008F40E1">
            <w:pPr>
              <w:pStyle w:val="a4"/>
              <w:numPr>
                <w:ilvl w:val="0"/>
                <w:numId w:val="101"/>
              </w:numPr>
              <w:tabs>
                <w:tab w:val="left" w:pos="1134"/>
              </w:tabs>
              <w:suppressAutoHyphens w:val="0"/>
              <w:ind w:left="0" w:firstLine="709"/>
            </w:pPr>
            <w:r w:rsidRPr="0045213E">
              <w:t xml:space="preserve">извлекать, интерпретировать и преобразовывать информацию, </w:t>
            </w:r>
            <w:r w:rsidRPr="0045213E">
              <w:rPr>
                <w:rStyle w:val="dash041e0431044b0447043d044b0439char1"/>
              </w:rPr>
              <w:t>представленную в таблицах, на диаграммах, графиках, отражающую свойства и характеристики реальных процессов и явлений;</w:t>
            </w:r>
          </w:p>
          <w:p w:rsidR="00871452" w:rsidRPr="0045213E" w:rsidRDefault="00871452" w:rsidP="008F40E1">
            <w:pPr>
              <w:pStyle w:val="a4"/>
              <w:numPr>
                <w:ilvl w:val="0"/>
                <w:numId w:val="101"/>
              </w:numPr>
              <w:tabs>
                <w:tab w:val="left" w:pos="1134"/>
              </w:tabs>
              <w:suppressAutoHyphens w:val="0"/>
              <w:ind w:left="0" w:firstLine="709"/>
            </w:pPr>
            <w:r w:rsidRPr="0045213E">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оценивать вероятность реальных событий и явлений.</w:t>
            </w:r>
          </w:p>
          <w:p w:rsidR="00871452" w:rsidRPr="0045213E" w:rsidRDefault="00871452" w:rsidP="008F40E1">
            <w:pPr>
              <w:spacing w:after="0" w:line="240" w:lineRule="auto"/>
              <w:rPr>
                <w:rFonts w:ascii="Times New Roman" w:hAnsi="Times New Roman"/>
                <w:b/>
                <w:sz w:val="24"/>
                <w:szCs w:val="24"/>
              </w:rPr>
            </w:pPr>
            <w:r w:rsidRPr="0045213E">
              <w:rPr>
                <w:rFonts w:ascii="Times New Roman" w:hAnsi="Times New Roman"/>
                <w:b/>
                <w:sz w:val="24"/>
                <w:szCs w:val="24"/>
              </w:rPr>
              <w:t>Геометрические фигуры</w:t>
            </w:r>
          </w:p>
          <w:p w:rsidR="00871452" w:rsidRPr="0045213E" w:rsidRDefault="00871452" w:rsidP="008F40E1">
            <w:pPr>
              <w:pStyle w:val="a4"/>
              <w:numPr>
                <w:ilvl w:val="0"/>
                <w:numId w:val="102"/>
              </w:numPr>
              <w:tabs>
                <w:tab w:val="left" w:pos="1134"/>
              </w:tabs>
              <w:suppressAutoHyphens w:val="0"/>
              <w:ind w:left="0" w:firstLine="709"/>
              <w:contextualSpacing/>
            </w:pPr>
            <w:r w:rsidRPr="0045213E">
              <w:t xml:space="preserve">Оперировать понятиями геометрических фигур; </w:t>
            </w:r>
          </w:p>
          <w:p w:rsidR="00871452" w:rsidRPr="0045213E" w:rsidRDefault="00871452" w:rsidP="008F40E1">
            <w:pPr>
              <w:pStyle w:val="a4"/>
              <w:numPr>
                <w:ilvl w:val="0"/>
                <w:numId w:val="102"/>
              </w:numPr>
              <w:tabs>
                <w:tab w:val="left" w:pos="1134"/>
              </w:tabs>
              <w:suppressAutoHyphens w:val="0"/>
              <w:ind w:left="0" w:firstLine="709"/>
              <w:contextualSpacing/>
            </w:pPr>
            <w:r w:rsidRPr="0045213E">
              <w:t>извлекать, интерпретировать и преобразовывать информацию о геометрических фигурах, представленную на чертежах;</w:t>
            </w:r>
          </w:p>
          <w:p w:rsidR="00871452" w:rsidRPr="0045213E" w:rsidRDefault="00871452" w:rsidP="008F40E1">
            <w:pPr>
              <w:pStyle w:val="a4"/>
              <w:numPr>
                <w:ilvl w:val="0"/>
                <w:numId w:val="102"/>
              </w:numPr>
              <w:tabs>
                <w:tab w:val="left" w:pos="1134"/>
              </w:tabs>
              <w:suppressAutoHyphens w:val="0"/>
              <w:ind w:left="0" w:firstLine="709"/>
              <w:contextualSpacing/>
            </w:pPr>
            <w:r w:rsidRPr="0045213E">
              <w:t xml:space="preserve">применять геометрические факты для решения задач, в том числе, предполагающих несколько шагов решения; </w:t>
            </w:r>
          </w:p>
          <w:p w:rsidR="00871452" w:rsidRPr="0045213E" w:rsidRDefault="00871452" w:rsidP="008F40E1">
            <w:pPr>
              <w:pStyle w:val="a4"/>
              <w:numPr>
                <w:ilvl w:val="0"/>
                <w:numId w:val="102"/>
              </w:numPr>
              <w:tabs>
                <w:tab w:val="left" w:pos="1134"/>
              </w:tabs>
              <w:suppressAutoHyphens w:val="0"/>
              <w:ind w:left="0" w:firstLine="709"/>
              <w:contextualSpacing/>
            </w:pPr>
            <w:r w:rsidRPr="0045213E">
              <w:t>формулировать в простейших случаях свойства и признаки фигур;</w:t>
            </w:r>
          </w:p>
          <w:p w:rsidR="00871452" w:rsidRPr="0045213E" w:rsidRDefault="00871452" w:rsidP="008F40E1">
            <w:pPr>
              <w:pStyle w:val="a4"/>
              <w:numPr>
                <w:ilvl w:val="0"/>
                <w:numId w:val="102"/>
              </w:numPr>
              <w:tabs>
                <w:tab w:val="left" w:pos="1134"/>
              </w:tabs>
              <w:suppressAutoHyphens w:val="0"/>
              <w:ind w:left="0" w:firstLine="709"/>
              <w:contextualSpacing/>
            </w:pPr>
            <w:r w:rsidRPr="0045213E">
              <w:t>доказывать геометрические утверждения;</w:t>
            </w:r>
          </w:p>
          <w:p w:rsidR="00871452" w:rsidRPr="0045213E" w:rsidRDefault="00871452" w:rsidP="008F40E1">
            <w:pPr>
              <w:pStyle w:val="a4"/>
              <w:numPr>
                <w:ilvl w:val="0"/>
                <w:numId w:val="102"/>
              </w:numPr>
              <w:tabs>
                <w:tab w:val="left" w:pos="1134"/>
              </w:tabs>
              <w:suppressAutoHyphens w:val="0"/>
              <w:ind w:left="0" w:firstLine="709"/>
              <w:contextualSpacing/>
            </w:pPr>
            <w:r w:rsidRPr="0045213E">
              <w:t>владеть стандартной классификацией плоских фигур (треугольников и четырёхугольников).</w:t>
            </w:r>
          </w:p>
          <w:p w:rsidR="00871452" w:rsidRPr="0045213E" w:rsidRDefault="00871452" w:rsidP="008F40E1">
            <w:pPr>
              <w:tabs>
                <w:tab w:val="left" w:pos="1134"/>
              </w:tabs>
              <w:spacing w:after="0" w:line="240" w:lineRule="auto"/>
              <w:rPr>
                <w:rFonts w:ascii="Times New Roman" w:hAnsi="Times New Roman"/>
                <w:b/>
                <w:sz w:val="24"/>
                <w:szCs w:val="24"/>
              </w:rPr>
            </w:pPr>
            <w:r w:rsidRPr="0045213E">
              <w:rPr>
                <w:rFonts w:ascii="Times New Roman" w:hAnsi="Times New Roman"/>
                <w:b/>
                <w:sz w:val="24"/>
                <w:szCs w:val="24"/>
              </w:rPr>
              <w:t>В повседневной жизни и при изучении других предметов:</w:t>
            </w:r>
          </w:p>
          <w:p w:rsidR="00871452" w:rsidRPr="0045213E" w:rsidRDefault="00871452" w:rsidP="008F40E1">
            <w:pPr>
              <w:pStyle w:val="a4"/>
              <w:numPr>
                <w:ilvl w:val="0"/>
                <w:numId w:val="102"/>
              </w:numPr>
              <w:tabs>
                <w:tab w:val="left" w:pos="1134"/>
              </w:tabs>
              <w:suppressAutoHyphens w:val="0"/>
              <w:ind w:left="0" w:firstLine="709"/>
              <w:contextualSpacing/>
            </w:pPr>
            <w:r w:rsidRPr="0045213E">
              <w:t xml:space="preserve">использовать свойства геометрических фигур для решения </w:t>
            </w:r>
            <w:r w:rsidRPr="0045213E">
              <w:rPr>
                <w:rStyle w:val="dash041e0431044b0447043d044b0439char1"/>
              </w:rPr>
              <w:t>задач практического характера и задач из смежных дисциплин.</w:t>
            </w:r>
          </w:p>
          <w:p w:rsidR="00871452" w:rsidRPr="0045213E" w:rsidRDefault="00871452" w:rsidP="008F40E1">
            <w:pPr>
              <w:spacing w:after="0" w:line="240" w:lineRule="auto"/>
              <w:rPr>
                <w:rFonts w:ascii="Times New Roman" w:hAnsi="Times New Roman"/>
                <w:b/>
                <w:bCs/>
                <w:sz w:val="24"/>
                <w:szCs w:val="24"/>
              </w:rPr>
            </w:pPr>
            <w:r w:rsidRPr="0045213E">
              <w:rPr>
                <w:rFonts w:ascii="Times New Roman" w:hAnsi="Times New Roman"/>
                <w:b/>
                <w:bCs/>
                <w:sz w:val="24"/>
                <w:szCs w:val="24"/>
              </w:rPr>
              <w:t>Отношения</w:t>
            </w:r>
          </w:p>
          <w:p w:rsidR="00871452" w:rsidRPr="0045213E" w:rsidRDefault="00871452" w:rsidP="008F40E1">
            <w:pPr>
              <w:pStyle w:val="a4"/>
              <w:numPr>
                <w:ilvl w:val="0"/>
                <w:numId w:val="102"/>
              </w:numPr>
              <w:tabs>
                <w:tab w:val="left" w:pos="1134"/>
              </w:tabs>
              <w:suppressAutoHyphens w:val="0"/>
              <w:ind w:left="0" w:firstLine="709"/>
              <w:contextualSpacing/>
            </w:pPr>
            <w:r w:rsidRPr="0045213E">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871452" w:rsidRPr="0045213E" w:rsidRDefault="00871452" w:rsidP="008F40E1">
            <w:pPr>
              <w:pStyle w:val="a4"/>
              <w:numPr>
                <w:ilvl w:val="0"/>
                <w:numId w:val="102"/>
              </w:numPr>
              <w:tabs>
                <w:tab w:val="left" w:pos="1134"/>
              </w:tabs>
              <w:suppressAutoHyphens w:val="0"/>
              <w:ind w:left="0" w:firstLine="709"/>
              <w:contextualSpacing/>
            </w:pPr>
            <w:r w:rsidRPr="0045213E">
              <w:t>применять теорему Фалеса и теорему о пропорциональных отрезках при решении задач;</w:t>
            </w:r>
          </w:p>
          <w:p w:rsidR="00871452" w:rsidRPr="0045213E" w:rsidRDefault="00871452" w:rsidP="008F40E1">
            <w:pPr>
              <w:pStyle w:val="a4"/>
              <w:numPr>
                <w:ilvl w:val="0"/>
                <w:numId w:val="102"/>
              </w:numPr>
              <w:tabs>
                <w:tab w:val="left" w:pos="1134"/>
              </w:tabs>
              <w:suppressAutoHyphens w:val="0"/>
              <w:ind w:left="0" w:firstLine="709"/>
              <w:contextualSpacing/>
            </w:pPr>
            <w:r w:rsidRPr="0045213E">
              <w:t>характеризовать взаимное расположение прямой и окружности, двух окружностей.</w:t>
            </w:r>
          </w:p>
          <w:p w:rsidR="00871452" w:rsidRPr="0045213E" w:rsidRDefault="00871452" w:rsidP="008F40E1">
            <w:pPr>
              <w:pStyle w:val="a"/>
              <w:numPr>
                <w:ilvl w:val="0"/>
                <w:numId w:val="0"/>
              </w:numPr>
              <w:tabs>
                <w:tab w:val="left" w:pos="1134"/>
              </w:tabs>
              <w:jc w:val="left"/>
              <w:rPr>
                <w:rFonts w:ascii="Times New Roman" w:hAnsi="Times New Roman"/>
                <w:b/>
                <w:sz w:val="24"/>
                <w:szCs w:val="24"/>
              </w:rPr>
            </w:pPr>
            <w:r w:rsidRPr="0045213E">
              <w:rPr>
                <w:rFonts w:ascii="Times New Roman" w:hAnsi="Times New Roman"/>
                <w:b/>
                <w:sz w:val="24"/>
                <w:szCs w:val="24"/>
              </w:rPr>
              <w:t xml:space="preserve">В повседневной жизни и при изучении других предметов: </w:t>
            </w:r>
          </w:p>
          <w:p w:rsidR="00871452" w:rsidRPr="0045213E" w:rsidRDefault="00871452" w:rsidP="008F40E1">
            <w:pPr>
              <w:pStyle w:val="a4"/>
              <w:numPr>
                <w:ilvl w:val="0"/>
                <w:numId w:val="102"/>
              </w:numPr>
              <w:tabs>
                <w:tab w:val="left" w:pos="1134"/>
              </w:tabs>
              <w:suppressAutoHyphens w:val="0"/>
              <w:ind w:left="0" w:firstLine="709"/>
              <w:contextualSpacing/>
            </w:pPr>
            <w:r w:rsidRPr="0045213E">
              <w:t>использовать отношения для решения задач, возникающих в реальной жизни.</w:t>
            </w:r>
          </w:p>
          <w:p w:rsidR="00871452" w:rsidRPr="0045213E" w:rsidRDefault="00871452" w:rsidP="008F40E1">
            <w:pPr>
              <w:spacing w:after="0" w:line="240" w:lineRule="auto"/>
              <w:rPr>
                <w:rFonts w:ascii="Times New Roman" w:hAnsi="Times New Roman"/>
                <w:b/>
                <w:sz w:val="24"/>
                <w:szCs w:val="24"/>
              </w:rPr>
            </w:pPr>
            <w:r w:rsidRPr="0045213E">
              <w:rPr>
                <w:rFonts w:ascii="Times New Roman" w:hAnsi="Times New Roman"/>
                <w:b/>
                <w:sz w:val="24"/>
                <w:szCs w:val="24"/>
              </w:rPr>
              <w:t>Измерения и вычисления</w:t>
            </w:r>
          </w:p>
          <w:p w:rsidR="00871452" w:rsidRPr="0045213E" w:rsidRDefault="00871452" w:rsidP="008F40E1">
            <w:pPr>
              <w:pStyle w:val="a4"/>
              <w:numPr>
                <w:ilvl w:val="0"/>
                <w:numId w:val="101"/>
              </w:numPr>
              <w:tabs>
                <w:tab w:val="left" w:pos="1134"/>
              </w:tabs>
              <w:suppressAutoHyphens w:val="0"/>
              <w:ind w:left="0" w:firstLine="709"/>
              <w:contextualSpacing/>
            </w:pPr>
            <w:r w:rsidRPr="0045213E">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871452" w:rsidRPr="0045213E" w:rsidRDefault="00871452" w:rsidP="008F40E1">
            <w:pPr>
              <w:pStyle w:val="a4"/>
              <w:numPr>
                <w:ilvl w:val="0"/>
                <w:numId w:val="101"/>
              </w:numPr>
              <w:tabs>
                <w:tab w:val="left" w:pos="1134"/>
              </w:tabs>
              <w:suppressAutoHyphens w:val="0"/>
              <w:ind w:left="0" w:firstLine="709"/>
              <w:contextualSpacing/>
            </w:pPr>
            <w:r w:rsidRPr="0045213E">
              <w:t>проводить простые вычисления на объёмных телах;</w:t>
            </w:r>
          </w:p>
          <w:p w:rsidR="00871452" w:rsidRPr="0045213E" w:rsidRDefault="00871452" w:rsidP="008F40E1">
            <w:pPr>
              <w:pStyle w:val="a4"/>
              <w:numPr>
                <w:ilvl w:val="0"/>
                <w:numId w:val="101"/>
              </w:numPr>
              <w:tabs>
                <w:tab w:val="left" w:pos="1134"/>
              </w:tabs>
              <w:suppressAutoHyphens w:val="0"/>
              <w:ind w:left="0" w:firstLine="709"/>
              <w:contextualSpacing/>
              <w:rPr>
                <w:b/>
              </w:rPr>
            </w:pPr>
            <w:r w:rsidRPr="0045213E">
              <w:t xml:space="preserve">формулировать задачи на вычисление длин, площадей и объёмов и решать их. </w:t>
            </w:r>
          </w:p>
          <w:p w:rsidR="00871452" w:rsidRPr="0045213E" w:rsidRDefault="00871452" w:rsidP="008F40E1">
            <w:pPr>
              <w:tabs>
                <w:tab w:val="left" w:pos="1134"/>
              </w:tabs>
              <w:spacing w:line="240" w:lineRule="auto"/>
              <w:rPr>
                <w:rFonts w:ascii="Times New Roman" w:hAnsi="Times New Roman"/>
                <w:b/>
                <w:sz w:val="24"/>
                <w:szCs w:val="24"/>
              </w:rPr>
            </w:pPr>
            <w:r w:rsidRPr="0045213E">
              <w:rPr>
                <w:rFonts w:ascii="Times New Roman" w:hAnsi="Times New Roman"/>
                <w:b/>
                <w:sz w:val="24"/>
                <w:szCs w:val="24"/>
              </w:rPr>
              <w:t>В повседневной жизни и при изучении других предметов:</w:t>
            </w:r>
          </w:p>
          <w:p w:rsidR="00871452" w:rsidRPr="0045213E" w:rsidRDefault="00871452" w:rsidP="008F40E1">
            <w:pPr>
              <w:pStyle w:val="a4"/>
              <w:numPr>
                <w:ilvl w:val="0"/>
                <w:numId w:val="101"/>
              </w:numPr>
              <w:tabs>
                <w:tab w:val="left" w:pos="1134"/>
              </w:tabs>
              <w:suppressAutoHyphens w:val="0"/>
              <w:ind w:left="0" w:firstLine="709"/>
              <w:contextualSpacing/>
            </w:pPr>
            <w:r w:rsidRPr="0045213E">
              <w:t>проводить вычисления на местности;</w:t>
            </w:r>
          </w:p>
          <w:p w:rsidR="00871452" w:rsidRPr="0045213E" w:rsidRDefault="00871452" w:rsidP="008F40E1">
            <w:pPr>
              <w:pStyle w:val="a4"/>
              <w:numPr>
                <w:ilvl w:val="0"/>
                <w:numId w:val="101"/>
              </w:numPr>
              <w:tabs>
                <w:tab w:val="left" w:pos="1134"/>
              </w:tabs>
              <w:suppressAutoHyphens w:val="0"/>
              <w:ind w:left="0" w:firstLine="709"/>
              <w:contextualSpacing/>
            </w:pPr>
            <w:r w:rsidRPr="0045213E">
              <w:t>применять формулы при вычислениях в смежных учебных предметах, в окружающей действительности.</w:t>
            </w:r>
          </w:p>
          <w:p w:rsidR="00871452" w:rsidRPr="0045213E" w:rsidRDefault="00871452" w:rsidP="008F40E1">
            <w:pPr>
              <w:spacing w:after="0" w:line="240" w:lineRule="auto"/>
              <w:rPr>
                <w:rFonts w:ascii="Times New Roman" w:hAnsi="Times New Roman"/>
                <w:b/>
                <w:sz w:val="24"/>
                <w:szCs w:val="24"/>
              </w:rPr>
            </w:pPr>
            <w:r w:rsidRPr="0045213E">
              <w:rPr>
                <w:rFonts w:ascii="Times New Roman" w:hAnsi="Times New Roman"/>
                <w:b/>
                <w:sz w:val="24"/>
                <w:szCs w:val="24"/>
              </w:rPr>
              <w:t>Геометрические построения</w:t>
            </w:r>
          </w:p>
          <w:p w:rsidR="00871452" w:rsidRPr="0045213E" w:rsidRDefault="00871452" w:rsidP="008F40E1">
            <w:pPr>
              <w:pStyle w:val="a4"/>
              <w:numPr>
                <w:ilvl w:val="0"/>
                <w:numId w:val="102"/>
              </w:numPr>
              <w:tabs>
                <w:tab w:val="left" w:pos="1134"/>
              </w:tabs>
              <w:suppressAutoHyphens w:val="0"/>
              <w:ind w:left="0" w:firstLine="709"/>
              <w:contextualSpacing/>
            </w:pPr>
            <w:r w:rsidRPr="0045213E">
              <w:t>Изображать геометрические фигуры по текстовому и символьному описанию;</w:t>
            </w:r>
          </w:p>
          <w:p w:rsidR="00871452" w:rsidRPr="0045213E" w:rsidRDefault="00871452" w:rsidP="008F40E1">
            <w:pPr>
              <w:pStyle w:val="a4"/>
              <w:numPr>
                <w:ilvl w:val="0"/>
                <w:numId w:val="102"/>
              </w:numPr>
              <w:tabs>
                <w:tab w:val="left" w:pos="1134"/>
              </w:tabs>
              <w:suppressAutoHyphens w:val="0"/>
              <w:ind w:left="0" w:firstLine="709"/>
              <w:contextualSpacing/>
            </w:pPr>
            <w:r w:rsidRPr="0045213E">
              <w:t xml:space="preserve">свободно оперировать чертёжными инструментами в несложных случаях, </w:t>
            </w:r>
          </w:p>
          <w:p w:rsidR="00871452" w:rsidRPr="0045213E" w:rsidRDefault="00871452" w:rsidP="008F40E1">
            <w:pPr>
              <w:pStyle w:val="a4"/>
              <w:numPr>
                <w:ilvl w:val="0"/>
                <w:numId w:val="102"/>
              </w:numPr>
              <w:tabs>
                <w:tab w:val="left" w:pos="1134"/>
              </w:tabs>
              <w:suppressAutoHyphens w:val="0"/>
              <w:ind w:left="0" w:firstLine="709"/>
              <w:contextualSpacing/>
            </w:pPr>
            <w:r w:rsidRPr="0045213E">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871452" w:rsidRPr="0045213E" w:rsidRDefault="00871452" w:rsidP="008F40E1">
            <w:pPr>
              <w:pStyle w:val="a4"/>
              <w:numPr>
                <w:ilvl w:val="0"/>
                <w:numId w:val="102"/>
              </w:numPr>
              <w:tabs>
                <w:tab w:val="left" w:pos="1134"/>
              </w:tabs>
              <w:suppressAutoHyphens w:val="0"/>
              <w:ind w:left="0" w:firstLine="709"/>
              <w:contextualSpacing/>
            </w:pPr>
            <w:r w:rsidRPr="0045213E">
              <w:t>изображать типовые плоские фигуры и объемные тела с помощью простейших компьютерных инструментов.</w:t>
            </w:r>
          </w:p>
          <w:p w:rsidR="00871452" w:rsidRPr="0045213E" w:rsidRDefault="00871452" w:rsidP="008F40E1">
            <w:pPr>
              <w:pStyle w:val="a"/>
              <w:numPr>
                <w:ilvl w:val="0"/>
                <w:numId w:val="0"/>
              </w:numPr>
              <w:tabs>
                <w:tab w:val="left" w:pos="1134"/>
              </w:tabs>
              <w:jc w:val="left"/>
              <w:rPr>
                <w:rFonts w:ascii="Times New Roman" w:hAnsi="Times New Roman"/>
                <w:b/>
                <w:sz w:val="24"/>
                <w:szCs w:val="24"/>
              </w:rPr>
            </w:pPr>
            <w:r w:rsidRPr="0045213E">
              <w:rPr>
                <w:rFonts w:ascii="Times New Roman" w:hAnsi="Times New Roman"/>
                <w:b/>
                <w:sz w:val="24"/>
                <w:szCs w:val="24"/>
              </w:rPr>
              <w:t xml:space="preserve">В повседневной жизни и при изучении других предметов: </w:t>
            </w:r>
          </w:p>
          <w:p w:rsidR="00871452" w:rsidRPr="0045213E" w:rsidRDefault="00871452" w:rsidP="008F40E1">
            <w:pPr>
              <w:pStyle w:val="a4"/>
              <w:numPr>
                <w:ilvl w:val="0"/>
                <w:numId w:val="102"/>
              </w:numPr>
              <w:tabs>
                <w:tab w:val="left" w:pos="1134"/>
              </w:tabs>
              <w:suppressAutoHyphens w:val="0"/>
              <w:ind w:left="0" w:firstLine="709"/>
              <w:contextualSpacing/>
            </w:pPr>
            <w:r w:rsidRPr="0045213E">
              <w:t xml:space="preserve">выполнять простейшие построения на местности, необходимые в реальной жизни; </w:t>
            </w:r>
          </w:p>
          <w:p w:rsidR="00871452" w:rsidRPr="0045213E" w:rsidRDefault="00871452" w:rsidP="008F40E1">
            <w:pPr>
              <w:pStyle w:val="a4"/>
              <w:numPr>
                <w:ilvl w:val="0"/>
                <w:numId w:val="102"/>
              </w:numPr>
              <w:tabs>
                <w:tab w:val="left" w:pos="1134"/>
              </w:tabs>
              <w:suppressAutoHyphens w:val="0"/>
              <w:ind w:left="0" w:firstLine="709"/>
              <w:contextualSpacing/>
            </w:pPr>
            <w:r w:rsidRPr="0045213E">
              <w:t>оценивать размеры реальных объектов окружающего мира.</w:t>
            </w:r>
          </w:p>
          <w:p w:rsidR="00871452" w:rsidRPr="0045213E" w:rsidRDefault="00871452" w:rsidP="008F40E1">
            <w:pPr>
              <w:spacing w:after="0" w:line="240" w:lineRule="auto"/>
              <w:rPr>
                <w:rFonts w:ascii="Times New Roman" w:hAnsi="Times New Roman"/>
                <w:b/>
                <w:sz w:val="24"/>
                <w:szCs w:val="24"/>
              </w:rPr>
            </w:pPr>
            <w:r w:rsidRPr="0045213E">
              <w:rPr>
                <w:rFonts w:ascii="Times New Roman" w:hAnsi="Times New Roman"/>
                <w:b/>
                <w:sz w:val="24"/>
                <w:szCs w:val="24"/>
              </w:rPr>
              <w:t>Преобразования</w:t>
            </w:r>
          </w:p>
          <w:p w:rsidR="00871452" w:rsidRPr="0045213E" w:rsidRDefault="00871452" w:rsidP="008F40E1">
            <w:pPr>
              <w:pStyle w:val="a"/>
              <w:numPr>
                <w:ilvl w:val="0"/>
                <w:numId w:val="127"/>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871452" w:rsidRPr="0045213E" w:rsidRDefault="00871452" w:rsidP="008F40E1">
            <w:pPr>
              <w:pStyle w:val="a"/>
              <w:numPr>
                <w:ilvl w:val="0"/>
                <w:numId w:val="127"/>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строить фигуру, подобную данной, пользоваться свойствами подобия для обоснования свойств фигур;</w:t>
            </w:r>
          </w:p>
          <w:p w:rsidR="00871452" w:rsidRPr="0045213E" w:rsidRDefault="00871452" w:rsidP="008F40E1">
            <w:pPr>
              <w:pStyle w:val="a"/>
              <w:numPr>
                <w:ilvl w:val="0"/>
                <w:numId w:val="127"/>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применять свойства движений для проведения простейших обоснований свойств фигур.</w:t>
            </w:r>
          </w:p>
          <w:p w:rsidR="00871452" w:rsidRPr="0045213E" w:rsidRDefault="00871452" w:rsidP="008F40E1">
            <w:pPr>
              <w:tabs>
                <w:tab w:val="left" w:pos="1134"/>
              </w:tabs>
              <w:spacing w:after="0" w:line="240" w:lineRule="auto"/>
              <w:rPr>
                <w:rFonts w:ascii="Times New Roman" w:hAnsi="Times New Roman"/>
                <w:b/>
                <w:sz w:val="24"/>
                <w:szCs w:val="24"/>
              </w:rPr>
            </w:pPr>
            <w:r w:rsidRPr="0045213E">
              <w:rPr>
                <w:rFonts w:ascii="Times New Roman" w:hAnsi="Times New Roman"/>
                <w:b/>
                <w:sz w:val="24"/>
                <w:szCs w:val="24"/>
              </w:rPr>
              <w:t>В повседневной жизни и при изучении других предметов:</w:t>
            </w:r>
          </w:p>
          <w:p w:rsidR="00871452" w:rsidRPr="0045213E" w:rsidRDefault="00871452" w:rsidP="008F40E1">
            <w:pPr>
              <w:pStyle w:val="a"/>
              <w:numPr>
                <w:ilvl w:val="0"/>
                <w:numId w:val="127"/>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применять свойства движений и применять подобие для построений и вычислений.</w:t>
            </w:r>
          </w:p>
          <w:p w:rsidR="00871452" w:rsidRPr="0045213E" w:rsidRDefault="00871452" w:rsidP="008F40E1">
            <w:pPr>
              <w:spacing w:after="0" w:line="240" w:lineRule="auto"/>
              <w:rPr>
                <w:rFonts w:ascii="Times New Roman" w:hAnsi="Times New Roman"/>
                <w:b/>
                <w:sz w:val="24"/>
                <w:szCs w:val="24"/>
              </w:rPr>
            </w:pPr>
            <w:r w:rsidRPr="0045213E">
              <w:rPr>
                <w:rFonts w:ascii="Times New Roman" w:hAnsi="Times New Roman"/>
                <w:b/>
                <w:sz w:val="24"/>
                <w:szCs w:val="24"/>
              </w:rPr>
              <w:t>Векторы и координаты на плоскости</w:t>
            </w:r>
          </w:p>
          <w:p w:rsidR="00871452" w:rsidRPr="0045213E" w:rsidRDefault="00871452" w:rsidP="008F40E1">
            <w:pPr>
              <w:pStyle w:val="a4"/>
              <w:numPr>
                <w:ilvl w:val="0"/>
                <w:numId w:val="126"/>
              </w:numPr>
              <w:tabs>
                <w:tab w:val="left" w:pos="1134"/>
              </w:tabs>
              <w:suppressAutoHyphens w:val="0"/>
              <w:ind w:left="0" w:firstLine="709"/>
              <w:contextualSpacing/>
            </w:pPr>
            <w:r w:rsidRPr="0045213E">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871452" w:rsidRPr="0045213E" w:rsidRDefault="00871452" w:rsidP="008F40E1">
            <w:pPr>
              <w:pStyle w:val="a4"/>
              <w:numPr>
                <w:ilvl w:val="0"/>
                <w:numId w:val="126"/>
              </w:numPr>
              <w:tabs>
                <w:tab w:val="left" w:pos="1134"/>
              </w:tabs>
              <w:suppressAutoHyphens w:val="0"/>
              <w:ind w:left="0" w:firstLine="709"/>
              <w:contextualSpacing/>
            </w:pPr>
            <w:r w:rsidRPr="0045213E">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871452" w:rsidRPr="0045213E" w:rsidRDefault="00871452" w:rsidP="008F40E1">
            <w:pPr>
              <w:pStyle w:val="a4"/>
              <w:numPr>
                <w:ilvl w:val="0"/>
                <w:numId w:val="126"/>
              </w:numPr>
              <w:tabs>
                <w:tab w:val="left" w:pos="1134"/>
              </w:tabs>
              <w:suppressAutoHyphens w:val="0"/>
              <w:ind w:left="0" w:firstLine="709"/>
              <w:contextualSpacing/>
            </w:pPr>
            <w:r w:rsidRPr="0045213E">
              <w:t>применять векторы и координаты для решения геометрических задач на вычисление длин, углов.</w:t>
            </w:r>
          </w:p>
          <w:p w:rsidR="00871452" w:rsidRPr="0045213E" w:rsidRDefault="00871452" w:rsidP="008F40E1">
            <w:pPr>
              <w:pStyle w:val="a"/>
              <w:numPr>
                <w:ilvl w:val="0"/>
                <w:numId w:val="0"/>
              </w:numPr>
              <w:tabs>
                <w:tab w:val="left" w:pos="1134"/>
              </w:tabs>
              <w:jc w:val="left"/>
              <w:rPr>
                <w:rFonts w:ascii="Times New Roman" w:hAnsi="Times New Roman"/>
                <w:b/>
                <w:sz w:val="24"/>
                <w:szCs w:val="24"/>
              </w:rPr>
            </w:pPr>
            <w:r w:rsidRPr="0045213E">
              <w:rPr>
                <w:rFonts w:ascii="Times New Roman" w:hAnsi="Times New Roman"/>
                <w:b/>
                <w:sz w:val="24"/>
                <w:szCs w:val="24"/>
              </w:rPr>
              <w:t xml:space="preserve">В повседневной жизни и при изучении других предметов: </w:t>
            </w:r>
          </w:p>
          <w:p w:rsidR="00871452" w:rsidRPr="0045213E" w:rsidRDefault="00871452" w:rsidP="008F40E1">
            <w:pPr>
              <w:pStyle w:val="a4"/>
              <w:numPr>
                <w:ilvl w:val="0"/>
                <w:numId w:val="126"/>
              </w:numPr>
              <w:tabs>
                <w:tab w:val="left" w:pos="1134"/>
              </w:tabs>
              <w:suppressAutoHyphens w:val="0"/>
              <w:ind w:left="0" w:firstLine="709"/>
              <w:contextualSpacing/>
            </w:pPr>
            <w:r w:rsidRPr="0045213E">
              <w:t>использовать понятия векторов и координат для решения задач по физике, географии и другим учебным предметам.</w:t>
            </w:r>
          </w:p>
          <w:p w:rsidR="00871452" w:rsidRPr="0045213E" w:rsidRDefault="00871452" w:rsidP="008F40E1">
            <w:pPr>
              <w:spacing w:after="0" w:line="240" w:lineRule="auto"/>
              <w:rPr>
                <w:rFonts w:ascii="Times New Roman" w:hAnsi="Times New Roman"/>
                <w:b/>
                <w:bCs/>
                <w:sz w:val="24"/>
                <w:szCs w:val="24"/>
              </w:rPr>
            </w:pPr>
            <w:r w:rsidRPr="0045213E">
              <w:rPr>
                <w:rFonts w:ascii="Times New Roman" w:hAnsi="Times New Roman"/>
                <w:b/>
                <w:bCs/>
                <w:sz w:val="24"/>
                <w:szCs w:val="24"/>
              </w:rPr>
              <w:t>История математики</w:t>
            </w:r>
          </w:p>
          <w:p w:rsidR="00871452" w:rsidRPr="0045213E" w:rsidRDefault="00871452" w:rsidP="008F40E1">
            <w:pPr>
              <w:numPr>
                <w:ilvl w:val="0"/>
                <w:numId w:val="131"/>
              </w:numPr>
              <w:tabs>
                <w:tab w:val="left" w:pos="1134"/>
              </w:tabs>
              <w:spacing w:after="0" w:line="240" w:lineRule="auto"/>
              <w:ind w:left="0" w:firstLine="709"/>
              <w:rPr>
                <w:rFonts w:ascii="Times New Roman" w:hAnsi="Times New Roman"/>
                <w:sz w:val="24"/>
                <w:szCs w:val="24"/>
              </w:rPr>
            </w:pPr>
            <w:r w:rsidRPr="0045213E">
              <w:rPr>
                <w:rFonts w:ascii="Times New Roman" w:hAnsi="Times New Roman"/>
                <w:sz w:val="24"/>
                <w:szCs w:val="24"/>
              </w:rPr>
              <w:t>Характеризовать вклад выдающихся математиков в развитие математики и иных научных областей;</w:t>
            </w:r>
          </w:p>
          <w:p w:rsidR="00871452" w:rsidRPr="0045213E" w:rsidRDefault="00871452" w:rsidP="008F40E1">
            <w:pPr>
              <w:numPr>
                <w:ilvl w:val="0"/>
                <w:numId w:val="131"/>
              </w:numPr>
              <w:tabs>
                <w:tab w:val="left" w:pos="1134"/>
              </w:tabs>
              <w:spacing w:after="0" w:line="240" w:lineRule="auto"/>
              <w:ind w:left="0" w:firstLine="709"/>
              <w:rPr>
                <w:rFonts w:ascii="Times New Roman" w:hAnsi="Times New Roman"/>
                <w:sz w:val="24"/>
                <w:szCs w:val="24"/>
              </w:rPr>
            </w:pPr>
            <w:r w:rsidRPr="0045213E">
              <w:rPr>
                <w:rFonts w:ascii="Times New Roman" w:hAnsi="Times New Roman"/>
                <w:sz w:val="24"/>
                <w:szCs w:val="24"/>
              </w:rPr>
              <w:t>понимать роль математики в развитии России.</w:t>
            </w:r>
          </w:p>
          <w:p w:rsidR="00871452" w:rsidRPr="0045213E" w:rsidRDefault="00871452" w:rsidP="008F40E1">
            <w:pPr>
              <w:spacing w:after="0" w:line="240" w:lineRule="auto"/>
              <w:rPr>
                <w:rFonts w:ascii="Times New Roman" w:hAnsi="Times New Roman"/>
                <w:b/>
                <w:bCs/>
                <w:sz w:val="24"/>
                <w:szCs w:val="24"/>
              </w:rPr>
            </w:pPr>
            <w:r w:rsidRPr="0045213E">
              <w:rPr>
                <w:rFonts w:ascii="Times New Roman" w:hAnsi="Times New Roman"/>
                <w:b/>
                <w:bCs/>
                <w:sz w:val="24"/>
                <w:szCs w:val="24"/>
              </w:rPr>
              <w:t>Методы математики</w:t>
            </w:r>
          </w:p>
          <w:p w:rsidR="00871452" w:rsidRPr="0045213E" w:rsidRDefault="00871452" w:rsidP="008F40E1">
            <w:pPr>
              <w:numPr>
                <w:ilvl w:val="0"/>
                <w:numId w:val="131"/>
              </w:numPr>
              <w:tabs>
                <w:tab w:val="left" w:pos="1134"/>
              </w:tabs>
              <w:spacing w:after="0" w:line="240" w:lineRule="auto"/>
              <w:ind w:left="0" w:firstLine="709"/>
              <w:rPr>
                <w:rFonts w:ascii="Times New Roman" w:hAnsi="Times New Roman"/>
                <w:sz w:val="24"/>
                <w:szCs w:val="24"/>
              </w:rPr>
            </w:pPr>
            <w:r w:rsidRPr="0045213E">
              <w:rPr>
                <w:rFonts w:ascii="Times New Roman" w:hAnsi="Times New Roman"/>
                <w:sz w:val="24"/>
                <w:szCs w:val="24"/>
              </w:rPr>
              <w:t>Используя изученные методы, проводить доказательство, выполнять опровержение;</w:t>
            </w:r>
          </w:p>
          <w:p w:rsidR="00871452" w:rsidRPr="0045213E" w:rsidRDefault="00871452" w:rsidP="008F40E1">
            <w:pPr>
              <w:numPr>
                <w:ilvl w:val="0"/>
                <w:numId w:val="131"/>
              </w:numPr>
              <w:tabs>
                <w:tab w:val="left" w:pos="1134"/>
              </w:tabs>
              <w:spacing w:after="0" w:line="240" w:lineRule="auto"/>
              <w:ind w:left="0" w:firstLine="709"/>
              <w:rPr>
                <w:rFonts w:ascii="Times New Roman" w:hAnsi="Times New Roman"/>
                <w:sz w:val="24"/>
                <w:szCs w:val="24"/>
              </w:rPr>
            </w:pPr>
            <w:r w:rsidRPr="0045213E">
              <w:rPr>
                <w:rFonts w:ascii="Times New Roman" w:hAnsi="Times New Roman"/>
                <w:sz w:val="24"/>
                <w:szCs w:val="24"/>
              </w:rPr>
              <w:t>выбирать изученные методы и их комбинации для решения математических задач;</w:t>
            </w:r>
          </w:p>
          <w:p w:rsidR="00871452" w:rsidRPr="0045213E" w:rsidRDefault="00871452" w:rsidP="008F40E1">
            <w:pPr>
              <w:numPr>
                <w:ilvl w:val="0"/>
                <w:numId w:val="131"/>
              </w:numPr>
              <w:tabs>
                <w:tab w:val="left" w:pos="1134"/>
              </w:tabs>
              <w:spacing w:after="0" w:line="240" w:lineRule="auto"/>
              <w:ind w:left="0" w:firstLine="709"/>
              <w:rPr>
                <w:rFonts w:ascii="Times New Roman" w:hAnsi="Times New Roman"/>
                <w:sz w:val="24"/>
                <w:szCs w:val="24"/>
              </w:rPr>
            </w:pPr>
            <w:r w:rsidRPr="0045213E">
              <w:rPr>
                <w:rFonts w:ascii="Times New Roman" w:hAnsi="Times New Roman"/>
                <w:sz w:val="24"/>
                <w:szCs w:val="24"/>
              </w:rPr>
              <w:t>использовать математические знания для описания закономерностей в окружающей действительности и произведениях искусства;</w:t>
            </w:r>
          </w:p>
          <w:p w:rsidR="00871452" w:rsidRPr="0045213E" w:rsidRDefault="00871452" w:rsidP="008F40E1">
            <w:pPr>
              <w:numPr>
                <w:ilvl w:val="0"/>
                <w:numId w:val="131"/>
              </w:numPr>
              <w:tabs>
                <w:tab w:val="left" w:pos="1134"/>
              </w:tabs>
              <w:spacing w:after="0" w:line="240" w:lineRule="auto"/>
              <w:ind w:left="0" w:firstLine="709"/>
              <w:rPr>
                <w:rFonts w:ascii="Times New Roman" w:hAnsi="Times New Roman"/>
                <w:sz w:val="24"/>
                <w:szCs w:val="24"/>
              </w:rPr>
            </w:pPr>
            <w:r w:rsidRPr="0045213E">
              <w:rPr>
                <w:rFonts w:ascii="Times New Roman" w:hAnsi="Times New Roman"/>
                <w:sz w:val="24"/>
                <w:szCs w:val="24"/>
              </w:rPr>
              <w:t>применять простейшие программные средства и электронно-коммуникационные системы при решении математических задач.</w:t>
            </w:r>
          </w:p>
          <w:p w:rsidR="00911566" w:rsidRPr="0045213E" w:rsidRDefault="00911566" w:rsidP="008F40E1">
            <w:pPr>
              <w:spacing w:after="0" w:line="240" w:lineRule="auto"/>
              <w:ind w:left="73" w:hanging="73"/>
              <w:rPr>
                <w:rFonts w:ascii="Times New Roman" w:hAnsi="Times New Roman"/>
                <w:sz w:val="24"/>
                <w:szCs w:val="24"/>
              </w:rPr>
            </w:pPr>
          </w:p>
        </w:tc>
      </w:tr>
      <w:tr w:rsidR="00871452" w:rsidRPr="00CF1353" w:rsidTr="00871452">
        <w:tc>
          <w:tcPr>
            <w:tcW w:w="246" w:type="dxa"/>
          </w:tcPr>
          <w:p w:rsidR="00871452" w:rsidRPr="00CF1353" w:rsidRDefault="00871452" w:rsidP="00CF1353">
            <w:pPr>
              <w:pStyle w:val="ae"/>
              <w:spacing w:line="240" w:lineRule="auto"/>
              <w:jc w:val="center"/>
              <w:rPr>
                <w:rFonts w:ascii="Cambria" w:hAnsi="Cambria"/>
                <w:b/>
                <w:sz w:val="24"/>
                <w:szCs w:val="24"/>
              </w:rPr>
            </w:pPr>
          </w:p>
        </w:tc>
        <w:tc>
          <w:tcPr>
            <w:tcW w:w="14252" w:type="dxa"/>
            <w:gridSpan w:val="2"/>
          </w:tcPr>
          <w:p w:rsidR="00871452" w:rsidRPr="0045213E" w:rsidRDefault="00871452" w:rsidP="00CF1353">
            <w:pPr>
              <w:pStyle w:val="ae"/>
              <w:spacing w:line="240" w:lineRule="auto"/>
              <w:jc w:val="center"/>
              <w:rPr>
                <w:rFonts w:ascii="Cambria" w:hAnsi="Cambria"/>
                <w:b/>
                <w:sz w:val="24"/>
                <w:szCs w:val="24"/>
              </w:rPr>
            </w:pPr>
            <w:bookmarkStart w:id="67" w:name="_Toc284662723"/>
            <w:bookmarkStart w:id="68" w:name="_Toc284663349"/>
            <w:r w:rsidRPr="0045213E">
              <w:rPr>
                <w:b/>
                <w:sz w:val="24"/>
                <w:szCs w:val="24"/>
              </w:rPr>
              <w:t>Выпускник получит возможность научиться в 7-9 классах для успешного продолжения образования на углублённом уровне</w:t>
            </w:r>
            <w:bookmarkEnd w:id="67"/>
            <w:bookmarkEnd w:id="68"/>
          </w:p>
        </w:tc>
      </w:tr>
      <w:tr w:rsidR="00871452" w:rsidRPr="00CF1353" w:rsidTr="00871452">
        <w:tc>
          <w:tcPr>
            <w:tcW w:w="246" w:type="dxa"/>
          </w:tcPr>
          <w:p w:rsidR="00871452" w:rsidRPr="00CF1353" w:rsidRDefault="00871452" w:rsidP="00CF1353">
            <w:pPr>
              <w:spacing w:after="0" w:line="240" w:lineRule="auto"/>
              <w:ind w:left="73" w:hanging="73"/>
              <w:jc w:val="both"/>
              <w:rPr>
                <w:rFonts w:ascii="Times New Roman" w:hAnsi="Times New Roman"/>
                <w:sz w:val="24"/>
                <w:szCs w:val="24"/>
              </w:rPr>
            </w:pPr>
          </w:p>
        </w:tc>
        <w:tc>
          <w:tcPr>
            <w:tcW w:w="14252" w:type="dxa"/>
            <w:gridSpan w:val="2"/>
          </w:tcPr>
          <w:p w:rsidR="00871452" w:rsidRPr="0045213E" w:rsidRDefault="00871452" w:rsidP="00CF1353">
            <w:pPr>
              <w:spacing w:after="0" w:line="240" w:lineRule="auto"/>
              <w:rPr>
                <w:rFonts w:ascii="Times New Roman" w:hAnsi="Times New Roman"/>
                <w:sz w:val="24"/>
                <w:szCs w:val="24"/>
              </w:rPr>
            </w:pPr>
            <w:r w:rsidRPr="0045213E">
              <w:rPr>
                <w:rFonts w:ascii="Times New Roman" w:hAnsi="Times New Roman"/>
                <w:b/>
                <w:sz w:val="24"/>
                <w:szCs w:val="24"/>
              </w:rPr>
              <w:t>Элементы теории множеств и математической логики</w:t>
            </w:r>
          </w:p>
          <w:p w:rsidR="00871452" w:rsidRPr="0045213E" w:rsidRDefault="00871452" w:rsidP="008F40E1">
            <w:pPr>
              <w:pStyle w:val="a4"/>
              <w:numPr>
                <w:ilvl w:val="0"/>
                <w:numId w:val="103"/>
              </w:numPr>
              <w:tabs>
                <w:tab w:val="left" w:pos="1134"/>
              </w:tabs>
              <w:suppressAutoHyphens w:val="0"/>
              <w:ind w:left="0" w:firstLine="709"/>
              <w:contextualSpacing/>
            </w:pPr>
            <w:r w:rsidRPr="0045213E">
              <w:t>Свободно оперировать</w:t>
            </w:r>
            <w:r w:rsidRPr="0045213E">
              <w:rPr>
                <w:rStyle w:val="ab"/>
              </w:rPr>
              <w:footnoteReference w:id="6"/>
            </w:r>
            <w:r w:rsidRPr="0045213E">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871452" w:rsidRPr="0045213E" w:rsidRDefault="00871452" w:rsidP="008F40E1">
            <w:pPr>
              <w:pStyle w:val="a4"/>
              <w:numPr>
                <w:ilvl w:val="0"/>
                <w:numId w:val="103"/>
              </w:numPr>
              <w:tabs>
                <w:tab w:val="left" w:pos="1134"/>
              </w:tabs>
              <w:suppressAutoHyphens w:val="0"/>
              <w:ind w:left="0" w:firstLine="709"/>
              <w:contextualSpacing/>
            </w:pPr>
            <w:r w:rsidRPr="0045213E">
              <w:t>задавать множества разными способами;</w:t>
            </w:r>
          </w:p>
          <w:p w:rsidR="00871452" w:rsidRPr="0045213E" w:rsidRDefault="00871452" w:rsidP="008F40E1">
            <w:pPr>
              <w:pStyle w:val="a4"/>
              <w:numPr>
                <w:ilvl w:val="0"/>
                <w:numId w:val="103"/>
              </w:numPr>
              <w:tabs>
                <w:tab w:val="left" w:pos="1134"/>
              </w:tabs>
              <w:suppressAutoHyphens w:val="0"/>
              <w:ind w:left="0" w:firstLine="709"/>
              <w:contextualSpacing/>
            </w:pPr>
            <w:r w:rsidRPr="0045213E">
              <w:t>проверять выполнение характеристического свойства множества;</w:t>
            </w:r>
          </w:p>
          <w:p w:rsidR="00871452" w:rsidRPr="0045213E" w:rsidRDefault="00871452" w:rsidP="008F40E1">
            <w:pPr>
              <w:pStyle w:val="a4"/>
              <w:numPr>
                <w:ilvl w:val="0"/>
                <w:numId w:val="103"/>
              </w:numPr>
              <w:tabs>
                <w:tab w:val="left" w:pos="1134"/>
              </w:tabs>
              <w:suppressAutoHyphens w:val="0"/>
              <w:ind w:left="0" w:firstLine="709"/>
              <w:contextualSpacing/>
            </w:pPr>
            <w:r w:rsidRPr="0045213E">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не;условные высказывания (импликации);</w:t>
            </w:r>
          </w:p>
          <w:p w:rsidR="00871452" w:rsidRPr="0045213E" w:rsidRDefault="00871452" w:rsidP="008F40E1">
            <w:pPr>
              <w:pStyle w:val="a4"/>
              <w:numPr>
                <w:ilvl w:val="0"/>
                <w:numId w:val="103"/>
              </w:numPr>
              <w:tabs>
                <w:tab w:val="left" w:pos="1134"/>
              </w:tabs>
              <w:suppressAutoHyphens w:val="0"/>
              <w:ind w:left="0" w:firstLine="709"/>
              <w:contextualSpacing/>
            </w:pPr>
            <w:r w:rsidRPr="0045213E">
              <w:t>строить высказывания с использованием законов алгебры высказываний.</w:t>
            </w:r>
          </w:p>
          <w:p w:rsidR="00871452" w:rsidRPr="0045213E" w:rsidRDefault="00871452" w:rsidP="008F40E1">
            <w:pPr>
              <w:tabs>
                <w:tab w:val="left" w:pos="1134"/>
              </w:tabs>
              <w:spacing w:after="0" w:line="240" w:lineRule="auto"/>
              <w:rPr>
                <w:rFonts w:ascii="Times New Roman" w:hAnsi="Times New Roman"/>
                <w:b/>
                <w:sz w:val="24"/>
                <w:szCs w:val="24"/>
              </w:rPr>
            </w:pPr>
            <w:r w:rsidRPr="0045213E">
              <w:rPr>
                <w:rFonts w:ascii="Times New Roman" w:hAnsi="Times New Roman"/>
                <w:b/>
                <w:sz w:val="24"/>
                <w:szCs w:val="24"/>
              </w:rPr>
              <w:t>В повседневной жизни и при изучении других предметов:</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строить рассуждения на основе использования правил логики;</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871452" w:rsidRPr="0045213E" w:rsidRDefault="00871452" w:rsidP="008F40E1">
            <w:pPr>
              <w:spacing w:after="0" w:line="240" w:lineRule="auto"/>
              <w:rPr>
                <w:rFonts w:ascii="Times New Roman" w:hAnsi="Times New Roman"/>
                <w:b/>
                <w:sz w:val="24"/>
                <w:szCs w:val="24"/>
              </w:rPr>
            </w:pPr>
            <w:r w:rsidRPr="0045213E">
              <w:rPr>
                <w:rFonts w:ascii="Times New Roman" w:hAnsi="Times New Roman"/>
                <w:b/>
                <w:sz w:val="24"/>
                <w:szCs w:val="24"/>
              </w:rPr>
              <w:t>Числа</w:t>
            </w:r>
          </w:p>
          <w:p w:rsidR="00871452" w:rsidRPr="0045213E" w:rsidRDefault="00871452" w:rsidP="008F40E1">
            <w:pPr>
              <w:pStyle w:val="a4"/>
              <w:numPr>
                <w:ilvl w:val="0"/>
                <w:numId w:val="102"/>
              </w:numPr>
              <w:tabs>
                <w:tab w:val="left" w:pos="1134"/>
              </w:tabs>
              <w:suppressAutoHyphens w:val="0"/>
              <w:ind w:left="0" w:firstLine="709"/>
            </w:pPr>
            <w:r w:rsidRPr="0045213E">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871452" w:rsidRPr="0045213E" w:rsidRDefault="00871452" w:rsidP="008F40E1">
            <w:pPr>
              <w:pStyle w:val="a4"/>
              <w:numPr>
                <w:ilvl w:val="0"/>
                <w:numId w:val="102"/>
              </w:numPr>
              <w:tabs>
                <w:tab w:val="left" w:pos="1134"/>
              </w:tabs>
              <w:suppressAutoHyphens w:val="0"/>
              <w:ind w:left="0" w:firstLine="709"/>
            </w:pPr>
            <w:r w:rsidRPr="0045213E">
              <w:t>понимать и объяснять разницу между позиционной и непозиционной системами записи чисел;</w:t>
            </w:r>
          </w:p>
          <w:p w:rsidR="00871452" w:rsidRPr="0045213E" w:rsidRDefault="00871452" w:rsidP="008F40E1">
            <w:pPr>
              <w:pStyle w:val="a4"/>
              <w:numPr>
                <w:ilvl w:val="0"/>
                <w:numId w:val="102"/>
              </w:numPr>
              <w:tabs>
                <w:tab w:val="left" w:pos="1134"/>
              </w:tabs>
              <w:suppressAutoHyphens w:val="0"/>
              <w:ind w:left="0" w:firstLine="709"/>
            </w:pPr>
            <w:r w:rsidRPr="0045213E">
              <w:t>переводить числа из одной системы записи (системы счисления) в другую;</w:t>
            </w:r>
          </w:p>
          <w:p w:rsidR="00871452" w:rsidRPr="0045213E" w:rsidRDefault="00871452" w:rsidP="008F40E1">
            <w:pPr>
              <w:pStyle w:val="a4"/>
              <w:numPr>
                <w:ilvl w:val="0"/>
                <w:numId w:val="102"/>
              </w:numPr>
              <w:tabs>
                <w:tab w:val="left" w:pos="1134"/>
              </w:tabs>
              <w:suppressAutoHyphens w:val="0"/>
              <w:ind w:left="0" w:firstLine="709"/>
            </w:pPr>
            <w:r w:rsidRPr="0045213E">
              <w:t>доказывать и использовать признаки делимости на 2, 4, 8, 5, 3, 6, 9, 10, 11 суммы и произведения чисел при выполнении вычислений и решении задач;</w:t>
            </w:r>
          </w:p>
          <w:p w:rsidR="00871452" w:rsidRPr="0045213E" w:rsidRDefault="00871452" w:rsidP="008F40E1">
            <w:pPr>
              <w:pStyle w:val="a4"/>
              <w:numPr>
                <w:ilvl w:val="0"/>
                <w:numId w:val="102"/>
              </w:numPr>
              <w:tabs>
                <w:tab w:val="left" w:pos="1134"/>
              </w:tabs>
              <w:suppressAutoHyphens w:val="0"/>
              <w:ind w:left="0" w:firstLine="709"/>
            </w:pPr>
            <w:r w:rsidRPr="0045213E">
              <w:t>выполнять округление рациональных и иррациональных чисел с заданной точностью;</w:t>
            </w:r>
          </w:p>
          <w:p w:rsidR="00871452" w:rsidRPr="0045213E" w:rsidRDefault="00871452" w:rsidP="008F40E1">
            <w:pPr>
              <w:pStyle w:val="a4"/>
              <w:numPr>
                <w:ilvl w:val="0"/>
                <w:numId w:val="102"/>
              </w:numPr>
              <w:tabs>
                <w:tab w:val="left" w:pos="1134"/>
              </w:tabs>
              <w:suppressAutoHyphens w:val="0"/>
              <w:ind w:left="0" w:firstLine="709"/>
            </w:pPr>
            <w:r w:rsidRPr="0045213E">
              <w:t>сравнивать действительные числа разными способами;</w:t>
            </w:r>
          </w:p>
          <w:p w:rsidR="00871452" w:rsidRPr="0045213E" w:rsidRDefault="00871452" w:rsidP="008F40E1">
            <w:pPr>
              <w:pStyle w:val="a4"/>
              <w:numPr>
                <w:ilvl w:val="0"/>
                <w:numId w:val="102"/>
              </w:numPr>
              <w:tabs>
                <w:tab w:val="left" w:pos="1134"/>
              </w:tabs>
              <w:suppressAutoHyphens w:val="0"/>
              <w:ind w:left="0" w:firstLine="709"/>
            </w:pPr>
            <w:r w:rsidRPr="0045213E">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871452" w:rsidRPr="0045213E" w:rsidRDefault="00871452" w:rsidP="008F40E1">
            <w:pPr>
              <w:pStyle w:val="a4"/>
              <w:numPr>
                <w:ilvl w:val="0"/>
                <w:numId w:val="102"/>
              </w:numPr>
              <w:tabs>
                <w:tab w:val="left" w:pos="1134"/>
              </w:tabs>
              <w:suppressAutoHyphens w:val="0"/>
              <w:ind w:left="0" w:firstLine="709"/>
            </w:pPr>
            <w:r w:rsidRPr="0045213E">
              <w:t>находить НОД и НОК чисел разными способами и использовать их при решении задач;</w:t>
            </w:r>
          </w:p>
          <w:p w:rsidR="00871452" w:rsidRPr="0045213E" w:rsidRDefault="00871452" w:rsidP="008F40E1">
            <w:pPr>
              <w:pStyle w:val="a4"/>
              <w:numPr>
                <w:ilvl w:val="0"/>
                <w:numId w:val="102"/>
              </w:numPr>
              <w:tabs>
                <w:tab w:val="left" w:pos="1134"/>
              </w:tabs>
              <w:suppressAutoHyphens w:val="0"/>
              <w:ind w:left="0" w:firstLine="709"/>
            </w:pPr>
            <w:r w:rsidRPr="0045213E">
              <w:t>выполнять вычисления и преобразования выражений, содержащих действительные числа, в том числе корни натуральных степеней.</w:t>
            </w:r>
          </w:p>
          <w:p w:rsidR="00871452" w:rsidRPr="0045213E" w:rsidRDefault="00871452" w:rsidP="00CF1353">
            <w:pPr>
              <w:tabs>
                <w:tab w:val="left" w:pos="1134"/>
              </w:tabs>
              <w:spacing w:after="0" w:line="240" w:lineRule="auto"/>
              <w:rPr>
                <w:rFonts w:ascii="Times New Roman" w:hAnsi="Times New Roman"/>
                <w:b/>
                <w:sz w:val="24"/>
                <w:szCs w:val="24"/>
              </w:rPr>
            </w:pPr>
            <w:r w:rsidRPr="0045213E">
              <w:rPr>
                <w:rFonts w:ascii="Times New Roman" w:hAnsi="Times New Roman"/>
                <w:b/>
                <w:sz w:val="24"/>
                <w:szCs w:val="24"/>
              </w:rPr>
              <w:t>В повседневной жизни и при изучении других предметов:</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871452" w:rsidRPr="0045213E" w:rsidRDefault="00871452" w:rsidP="008F40E1">
            <w:pPr>
              <w:spacing w:after="0" w:line="240" w:lineRule="auto"/>
              <w:rPr>
                <w:rFonts w:ascii="Times New Roman" w:hAnsi="Times New Roman"/>
                <w:b/>
                <w:sz w:val="24"/>
                <w:szCs w:val="24"/>
              </w:rPr>
            </w:pPr>
            <w:r w:rsidRPr="0045213E">
              <w:rPr>
                <w:rFonts w:ascii="Times New Roman" w:hAnsi="Times New Roman"/>
                <w:b/>
                <w:sz w:val="24"/>
                <w:szCs w:val="24"/>
              </w:rPr>
              <w:t>Тождественные преобразования</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Свободно оперировать понятиями степени с целым и дробным показателем;</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выполнять доказательство свойств степени с целыми и дробными показателями;</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свободно владеть приемами преобразования целых и дробно-рациональных выражений;</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выполнять деление многочлена на многочлен с остатком;</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доказывать свойства квадратных корней и корней степени n;</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 xml:space="preserve">выполнять преобразования выражений, содержащих квадратные корни, корни степени </w:t>
            </w:r>
            <w:r w:rsidRPr="0045213E">
              <w:rPr>
                <w:rFonts w:ascii="Times New Roman" w:hAnsi="Times New Roman"/>
                <w:sz w:val="24"/>
                <w:szCs w:val="24"/>
                <w:lang w:val="en-US"/>
              </w:rPr>
              <w:t>n</w:t>
            </w:r>
            <w:r w:rsidRPr="0045213E">
              <w:rPr>
                <w:rFonts w:ascii="Times New Roman" w:hAnsi="Times New Roman"/>
                <w:sz w:val="24"/>
                <w:szCs w:val="24"/>
              </w:rPr>
              <w:t>;</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выполнять различные преобразования выражений, содержащих модули.</w:t>
            </w:r>
            <w:r w:rsidR="003608D8" w:rsidRPr="0045213E">
              <w:rPr>
                <w:rFonts w:ascii="Times New Roman" w:hAnsi="Times New Roman"/>
                <w:sz w:val="24"/>
                <w:szCs w:val="24"/>
              </w:rPr>
              <w:fldChar w:fldCharType="begin"/>
            </w:r>
            <w:r w:rsidRPr="0045213E">
              <w:rPr>
                <w:rFonts w:ascii="Times New Roman" w:hAnsi="Times New Roman"/>
                <w:sz w:val="24"/>
                <w:szCs w:val="24"/>
              </w:rPr>
              <w:instrText xml:space="preserve"> QUOTE </w:instrText>
            </w:r>
            <w:r w:rsidRPr="0045213E">
              <w:rPr>
                <w:rFonts w:ascii="Times New Roman" w:hAnsi="Times New Roman"/>
                <w:noProof/>
                <w:sz w:val="24"/>
                <w:szCs w:val="24"/>
              </w:rPr>
              <w:drawing>
                <wp:inline distT="0" distB="0" distL="0" distR="0" wp14:anchorId="3B303E9F" wp14:editId="44DF2CC8">
                  <wp:extent cx="765175" cy="269240"/>
                  <wp:effectExtent l="0" t="0" r="0"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3608D8" w:rsidRPr="0045213E">
              <w:rPr>
                <w:rFonts w:ascii="Times New Roman" w:hAnsi="Times New Roman"/>
                <w:sz w:val="24"/>
                <w:szCs w:val="24"/>
              </w:rPr>
              <w:fldChar w:fldCharType="separate"/>
            </w:r>
            <w:r w:rsidRPr="0045213E">
              <w:rPr>
                <w:rFonts w:ascii="Times New Roman" w:hAnsi="Times New Roman"/>
                <w:noProof/>
                <w:sz w:val="24"/>
                <w:szCs w:val="24"/>
              </w:rPr>
              <w:drawing>
                <wp:inline distT="0" distB="0" distL="0" distR="0" wp14:anchorId="40C5D863" wp14:editId="010B1EBE">
                  <wp:extent cx="765175" cy="269240"/>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3608D8" w:rsidRPr="0045213E">
              <w:rPr>
                <w:rFonts w:ascii="Times New Roman" w:hAnsi="Times New Roman"/>
                <w:sz w:val="24"/>
                <w:szCs w:val="24"/>
              </w:rPr>
              <w:fldChar w:fldCharType="end"/>
            </w:r>
          </w:p>
          <w:p w:rsidR="00871452" w:rsidRPr="0045213E" w:rsidRDefault="00871452" w:rsidP="00CF1353">
            <w:pPr>
              <w:tabs>
                <w:tab w:val="left" w:pos="1134"/>
              </w:tabs>
              <w:spacing w:after="0" w:line="240" w:lineRule="auto"/>
              <w:rPr>
                <w:rFonts w:ascii="Times New Roman" w:hAnsi="Times New Roman"/>
                <w:b/>
                <w:sz w:val="24"/>
                <w:szCs w:val="24"/>
              </w:rPr>
            </w:pPr>
            <w:r w:rsidRPr="0045213E">
              <w:rPr>
                <w:rFonts w:ascii="Times New Roman" w:hAnsi="Times New Roman"/>
                <w:b/>
                <w:sz w:val="24"/>
                <w:szCs w:val="24"/>
              </w:rPr>
              <w:t>В повседневной жизни и при изучении других предметов:</w:t>
            </w:r>
          </w:p>
          <w:p w:rsidR="00871452" w:rsidRPr="0045213E" w:rsidRDefault="00871452" w:rsidP="008F40E1">
            <w:pPr>
              <w:pStyle w:val="a"/>
              <w:numPr>
                <w:ilvl w:val="0"/>
                <w:numId w:val="134"/>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871452" w:rsidRPr="0045213E" w:rsidRDefault="00871452" w:rsidP="008F40E1">
            <w:pPr>
              <w:pStyle w:val="a"/>
              <w:numPr>
                <w:ilvl w:val="0"/>
                <w:numId w:val="134"/>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871452" w:rsidRPr="0045213E" w:rsidRDefault="00871452" w:rsidP="008F40E1">
            <w:pPr>
              <w:pStyle w:val="a"/>
              <w:numPr>
                <w:ilvl w:val="0"/>
                <w:numId w:val="134"/>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871452" w:rsidRPr="0045213E" w:rsidRDefault="00871452" w:rsidP="008F40E1">
            <w:pPr>
              <w:spacing w:after="0" w:line="240" w:lineRule="auto"/>
              <w:rPr>
                <w:rFonts w:ascii="Times New Roman" w:hAnsi="Times New Roman"/>
                <w:b/>
                <w:sz w:val="24"/>
                <w:szCs w:val="24"/>
              </w:rPr>
            </w:pPr>
            <w:r w:rsidRPr="0045213E">
              <w:rPr>
                <w:rFonts w:ascii="Times New Roman" w:hAnsi="Times New Roman"/>
                <w:b/>
                <w:sz w:val="24"/>
                <w:szCs w:val="24"/>
              </w:rPr>
              <w:t>Уравнения и неравенства</w:t>
            </w:r>
          </w:p>
          <w:p w:rsidR="00871452" w:rsidRPr="0045213E" w:rsidRDefault="00871452" w:rsidP="008F40E1">
            <w:pPr>
              <w:pStyle w:val="a4"/>
              <w:numPr>
                <w:ilvl w:val="0"/>
                <w:numId w:val="101"/>
              </w:numPr>
              <w:tabs>
                <w:tab w:val="left" w:pos="1134"/>
              </w:tabs>
              <w:suppressAutoHyphens w:val="0"/>
              <w:ind w:left="0" w:firstLine="709"/>
              <w:contextualSpacing/>
            </w:pPr>
            <w:r w:rsidRPr="0045213E">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знать теорему Виета для уравнений степени выше второй;</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871452" w:rsidRPr="0045213E" w:rsidRDefault="00871452" w:rsidP="00CF1353">
            <w:pPr>
              <w:pStyle w:val="a"/>
              <w:numPr>
                <w:ilvl w:val="0"/>
                <w:numId w:val="101"/>
              </w:numPr>
              <w:tabs>
                <w:tab w:val="left" w:pos="1134"/>
              </w:tabs>
              <w:ind w:left="0" w:firstLine="709"/>
              <w:rPr>
                <w:rFonts w:ascii="Times New Roman" w:hAnsi="Times New Roman"/>
                <w:sz w:val="24"/>
                <w:szCs w:val="24"/>
              </w:rPr>
            </w:pPr>
            <w:r w:rsidRPr="0045213E">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владеть разными методами доказательства неравенств;</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решать уравнения в целых числах;</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изображать множества на плоскости, задаваемые уравнениями, неравенствами и их системами.</w:t>
            </w:r>
          </w:p>
          <w:p w:rsidR="00871452" w:rsidRPr="0045213E" w:rsidRDefault="00871452" w:rsidP="008F40E1">
            <w:pPr>
              <w:tabs>
                <w:tab w:val="left" w:pos="1134"/>
              </w:tabs>
              <w:spacing w:after="0" w:line="240" w:lineRule="auto"/>
              <w:rPr>
                <w:rFonts w:ascii="Times New Roman" w:hAnsi="Times New Roman"/>
                <w:b/>
                <w:sz w:val="24"/>
                <w:szCs w:val="24"/>
              </w:rPr>
            </w:pPr>
            <w:r w:rsidRPr="0045213E">
              <w:rPr>
                <w:rFonts w:ascii="Times New Roman" w:hAnsi="Times New Roman"/>
                <w:b/>
                <w:sz w:val="24"/>
                <w:szCs w:val="24"/>
              </w:rPr>
              <w:t>В повседневной жизни и при изучении других предметов:</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871452" w:rsidRPr="0045213E" w:rsidRDefault="00871452" w:rsidP="008F40E1">
            <w:pPr>
              <w:spacing w:after="0" w:line="240" w:lineRule="auto"/>
              <w:rPr>
                <w:rFonts w:ascii="Times New Roman" w:hAnsi="Times New Roman"/>
                <w:b/>
                <w:sz w:val="24"/>
                <w:szCs w:val="24"/>
              </w:rPr>
            </w:pPr>
            <w:r w:rsidRPr="0045213E">
              <w:rPr>
                <w:rFonts w:ascii="Times New Roman" w:hAnsi="Times New Roman"/>
                <w:b/>
                <w:sz w:val="24"/>
                <w:szCs w:val="24"/>
              </w:rPr>
              <w:t>Функции</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строить графики функций: линейной, квадратичной, дробно-линейной, степенной при разных значениях показателя степени</w:t>
            </w:r>
            <w:proofErr w:type="gramStart"/>
            <w:r w:rsidRPr="0045213E">
              <w:rPr>
                <w:rFonts w:ascii="Times New Roman" w:hAnsi="Times New Roman"/>
                <w:sz w:val="24"/>
                <w:szCs w:val="24"/>
              </w:rPr>
              <w:t xml:space="preserve">, </w:t>
            </w:r>
            <w:r w:rsidRPr="0045213E">
              <w:rPr>
                <w:rFonts w:ascii="Times New Roman" w:hAnsi="Times New Roman"/>
                <w:bCs/>
                <w:position w:val="-12"/>
                <w:sz w:val="24"/>
                <w:szCs w:val="24"/>
              </w:rPr>
              <w:object w:dxaOrig="660" w:dyaOrig="380">
                <v:shape id="_x0000_i1033" type="#_x0000_t75" style="width:32.65pt;height:17.6pt" o:ole="">
                  <v:imagedata r:id="rId29" o:title=""/>
                </v:shape>
                <o:OLEObject Type="Embed" ProgID="Equation.DSMT4" ShapeID="_x0000_i1033" DrawAspect="Content" ObjectID="_1625395207" r:id="rId34"/>
              </w:object>
            </w:r>
            <w:r w:rsidRPr="0045213E">
              <w:rPr>
                <w:rFonts w:ascii="Times New Roman" w:hAnsi="Times New Roman"/>
                <w:bCs/>
                <w:sz w:val="24"/>
                <w:szCs w:val="24"/>
              </w:rPr>
              <w:t>;</w:t>
            </w:r>
            <w:proofErr w:type="gramEnd"/>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 xml:space="preserve">использовать преобразования графика функции </w:t>
            </w:r>
            <w:r w:rsidRPr="0045213E">
              <w:rPr>
                <w:rFonts w:ascii="Times New Roman" w:hAnsi="Times New Roman"/>
                <w:position w:val="-12"/>
                <w:sz w:val="24"/>
                <w:szCs w:val="24"/>
              </w:rPr>
              <w:object w:dxaOrig="960" w:dyaOrig="380">
                <v:shape id="_x0000_i1034" type="#_x0000_t75" style="width:46.9pt;height:17.6pt" o:ole="">
                  <v:imagedata r:id="rId35" o:title=""/>
                </v:shape>
                <o:OLEObject Type="Embed" ProgID="Equation.DSMT4" ShapeID="_x0000_i1034" DrawAspect="Content" ObjectID="_1625395208" r:id="rId36"/>
              </w:object>
            </w:r>
            <w:r w:rsidRPr="0045213E">
              <w:rPr>
                <w:rFonts w:ascii="Times New Roman" w:hAnsi="Times New Roman"/>
                <w:sz w:val="24"/>
                <w:szCs w:val="24"/>
              </w:rPr>
              <w:t xml:space="preserve"> для построения графиков функций </w:t>
            </w:r>
            <w:r w:rsidRPr="0045213E">
              <w:rPr>
                <w:rFonts w:ascii="Times New Roman" w:hAnsi="Times New Roman"/>
                <w:position w:val="-12"/>
                <w:sz w:val="24"/>
                <w:szCs w:val="24"/>
              </w:rPr>
              <w:object w:dxaOrig="1780" w:dyaOrig="380">
                <v:shape id="_x0000_i1035" type="#_x0000_t75" style="width:88.75pt;height:17.6pt" o:ole="">
                  <v:imagedata r:id="rId31" o:title=""/>
                </v:shape>
                <o:OLEObject Type="Embed" ProgID="Equation.DSMT4" ShapeID="_x0000_i1035" DrawAspect="Content" ObjectID="_1625395209" r:id="rId37"/>
              </w:object>
            </w:r>
            <w:r w:rsidRPr="0045213E">
              <w:rPr>
                <w:rFonts w:ascii="Times New Roman" w:hAnsi="Times New Roman"/>
                <w:sz w:val="24"/>
                <w:szCs w:val="24"/>
              </w:rPr>
              <w:t xml:space="preserve">; </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анализировать свойства функций и вид графика в зависимости от параметров;</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исследовать последовательности, заданные рекуррентно;</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решать комбинированные задачи на арифметическую и геометрическую прогрессии.</w:t>
            </w:r>
          </w:p>
          <w:p w:rsidR="00871452" w:rsidRPr="0045213E" w:rsidRDefault="00871452" w:rsidP="008F40E1">
            <w:pPr>
              <w:tabs>
                <w:tab w:val="left" w:pos="1134"/>
              </w:tabs>
              <w:spacing w:after="0" w:line="240" w:lineRule="auto"/>
              <w:rPr>
                <w:rFonts w:ascii="Times New Roman" w:hAnsi="Times New Roman"/>
                <w:b/>
                <w:sz w:val="24"/>
                <w:szCs w:val="24"/>
              </w:rPr>
            </w:pPr>
            <w:r w:rsidRPr="0045213E">
              <w:rPr>
                <w:rFonts w:ascii="Times New Roman" w:hAnsi="Times New Roman"/>
                <w:b/>
                <w:sz w:val="24"/>
                <w:szCs w:val="24"/>
              </w:rPr>
              <w:t>В повседневной жизни и при изучении других предметов:</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использовать графики зависимостей для исследования реальных процессов и явлений;</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871452" w:rsidRPr="0045213E" w:rsidRDefault="00871452" w:rsidP="008F40E1">
            <w:pPr>
              <w:spacing w:after="0" w:line="240" w:lineRule="auto"/>
              <w:rPr>
                <w:rFonts w:ascii="Times New Roman" w:hAnsi="Times New Roman"/>
                <w:b/>
                <w:sz w:val="24"/>
                <w:szCs w:val="24"/>
              </w:rPr>
            </w:pPr>
            <w:r w:rsidRPr="0045213E">
              <w:rPr>
                <w:rFonts w:ascii="Times New Roman" w:hAnsi="Times New Roman"/>
                <w:b/>
                <w:sz w:val="24"/>
                <w:szCs w:val="24"/>
              </w:rPr>
              <w:t xml:space="preserve">Статистика и теория вероятностей </w:t>
            </w:r>
          </w:p>
          <w:p w:rsidR="00871452" w:rsidRPr="0045213E" w:rsidRDefault="00871452" w:rsidP="008F40E1">
            <w:pPr>
              <w:pStyle w:val="a4"/>
              <w:numPr>
                <w:ilvl w:val="0"/>
                <w:numId w:val="125"/>
              </w:numPr>
              <w:tabs>
                <w:tab w:val="left" w:pos="1134"/>
              </w:tabs>
              <w:suppressAutoHyphens w:val="0"/>
              <w:ind w:left="0" w:firstLine="709"/>
            </w:pPr>
            <w:r w:rsidRPr="0045213E">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871452" w:rsidRPr="0045213E" w:rsidRDefault="00871452" w:rsidP="008F40E1">
            <w:pPr>
              <w:pStyle w:val="a4"/>
              <w:numPr>
                <w:ilvl w:val="0"/>
                <w:numId w:val="125"/>
              </w:numPr>
              <w:tabs>
                <w:tab w:val="left" w:pos="1134"/>
              </w:tabs>
              <w:suppressAutoHyphens w:val="0"/>
              <w:ind w:left="0" w:firstLine="709"/>
            </w:pPr>
            <w:r w:rsidRPr="0045213E">
              <w:t>выбирать наиболее удобный способ представления информации, адекватный её свойствам и целям анализа;</w:t>
            </w:r>
          </w:p>
          <w:p w:rsidR="00871452" w:rsidRPr="0045213E" w:rsidRDefault="00871452" w:rsidP="008F40E1">
            <w:pPr>
              <w:pStyle w:val="a4"/>
              <w:numPr>
                <w:ilvl w:val="0"/>
                <w:numId w:val="125"/>
              </w:numPr>
              <w:tabs>
                <w:tab w:val="left" w:pos="1134"/>
              </w:tabs>
              <w:suppressAutoHyphens w:val="0"/>
              <w:ind w:left="0" w:firstLine="709"/>
            </w:pPr>
            <w:r w:rsidRPr="0045213E">
              <w:t>вычислять числовые характеристики выборки;</w:t>
            </w:r>
          </w:p>
          <w:p w:rsidR="00871452" w:rsidRPr="0045213E" w:rsidRDefault="00871452" w:rsidP="008F40E1">
            <w:pPr>
              <w:pStyle w:val="a4"/>
              <w:numPr>
                <w:ilvl w:val="0"/>
                <w:numId w:val="125"/>
              </w:numPr>
              <w:tabs>
                <w:tab w:val="left" w:pos="1134"/>
              </w:tabs>
              <w:suppressAutoHyphens w:val="0"/>
              <w:ind w:left="0" w:firstLine="709"/>
            </w:pPr>
            <w:r w:rsidRPr="0045213E">
              <w:t>свободно оперировать понятиями: факториал числа, перестановки, сочетания и размещения, треугольник Паскаля;</w:t>
            </w:r>
          </w:p>
          <w:p w:rsidR="00871452" w:rsidRPr="0045213E" w:rsidRDefault="00871452" w:rsidP="008F40E1">
            <w:pPr>
              <w:pStyle w:val="a4"/>
              <w:numPr>
                <w:ilvl w:val="0"/>
                <w:numId w:val="125"/>
              </w:numPr>
              <w:tabs>
                <w:tab w:val="left" w:pos="1134"/>
              </w:tabs>
              <w:suppressAutoHyphens w:val="0"/>
              <w:ind w:left="0" w:firstLine="709"/>
            </w:pPr>
            <w:r w:rsidRPr="0045213E">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871452" w:rsidRPr="0045213E" w:rsidRDefault="00871452" w:rsidP="008F40E1">
            <w:pPr>
              <w:pStyle w:val="a4"/>
              <w:numPr>
                <w:ilvl w:val="0"/>
                <w:numId w:val="125"/>
              </w:numPr>
              <w:tabs>
                <w:tab w:val="left" w:pos="1134"/>
              </w:tabs>
              <w:suppressAutoHyphens w:val="0"/>
              <w:ind w:left="0" w:firstLine="709"/>
            </w:pPr>
            <w:r w:rsidRPr="0045213E">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871452" w:rsidRPr="0045213E" w:rsidRDefault="00871452" w:rsidP="008F40E1">
            <w:pPr>
              <w:pStyle w:val="a4"/>
              <w:numPr>
                <w:ilvl w:val="0"/>
                <w:numId w:val="125"/>
              </w:numPr>
              <w:tabs>
                <w:tab w:val="left" w:pos="1134"/>
              </w:tabs>
              <w:suppressAutoHyphens w:val="0"/>
              <w:ind w:left="0" w:firstLine="709"/>
            </w:pPr>
            <w:r w:rsidRPr="0045213E">
              <w:t>знать примеры случайных величин, и вычислять их статистические характеристики;</w:t>
            </w:r>
          </w:p>
          <w:p w:rsidR="00871452" w:rsidRPr="0045213E" w:rsidRDefault="00871452" w:rsidP="008F40E1">
            <w:pPr>
              <w:pStyle w:val="a"/>
              <w:numPr>
                <w:ilvl w:val="0"/>
                <w:numId w:val="125"/>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использовать формулы комбинаторики при решении комбинаторных задач;</w:t>
            </w:r>
          </w:p>
          <w:p w:rsidR="00871452" w:rsidRPr="0045213E" w:rsidRDefault="00871452" w:rsidP="008F40E1">
            <w:pPr>
              <w:pStyle w:val="a"/>
              <w:numPr>
                <w:ilvl w:val="0"/>
                <w:numId w:val="125"/>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решать задачи на вычисление вероятности в том числе с использованием формул.</w:t>
            </w:r>
          </w:p>
          <w:p w:rsidR="00871452" w:rsidRPr="0045213E" w:rsidRDefault="00871452" w:rsidP="008F40E1">
            <w:pPr>
              <w:tabs>
                <w:tab w:val="left" w:pos="1134"/>
              </w:tabs>
              <w:spacing w:after="0" w:line="240" w:lineRule="auto"/>
              <w:rPr>
                <w:rFonts w:ascii="Times New Roman" w:hAnsi="Times New Roman"/>
                <w:b/>
                <w:sz w:val="24"/>
                <w:szCs w:val="24"/>
              </w:rPr>
            </w:pPr>
            <w:r w:rsidRPr="0045213E">
              <w:rPr>
                <w:rFonts w:ascii="Times New Roman" w:hAnsi="Times New Roman"/>
                <w:b/>
                <w:sz w:val="24"/>
                <w:szCs w:val="24"/>
              </w:rPr>
              <w:t>В повседневной жизни и при изучении других предметов:</w:t>
            </w:r>
          </w:p>
          <w:p w:rsidR="00871452" w:rsidRPr="0045213E" w:rsidRDefault="00871452" w:rsidP="008F40E1">
            <w:pPr>
              <w:pStyle w:val="a"/>
              <w:numPr>
                <w:ilvl w:val="0"/>
                <w:numId w:val="125"/>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871452" w:rsidRPr="0045213E" w:rsidRDefault="00871452" w:rsidP="008F40E1">
            <w:pPr>
              <w:pStyle w:val="a"/>
              <w:numPr>
                <w:ilvl w:val="0"/>
                <w:numId w:val="125"/>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 xml:space="preserve">анализировать и сравнивать статистические характеристики выборок, </w:t>
            </w:r>
            <w:r w:rsidRPr="0045213E">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45213E">
              <w:rPr>
                <w:rFonts w:ascii="Times New Roman" w:hAnsi="Times New Roman"/>
                <w:sz w:val="24"/>
                <w:szCs w:val="24"/>
              </w:rPr>
              <w:t>;</w:t>
            </w:r>
          </w:p>
          <w:p w:rsidR="00871452" w:rsidRPr="0045213E" w:rsidRDefault="00871452" w:rsidP="008F40E1">
            <w:pPr>
              <w:pStyle w:val="a"/>
              <w:numPr>
                <w:ilvl w:val="0"/>
                <w:numId w:val="125"/>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оценивать вероятность реальных событий и явлений в различных ситуациях.</w:t>
            </w:r>
          </w:p>
          <w:p w:rsidR="00871452" w:rsidRPr="0045213E" w:rsidRDefault="00871452" w:rsidP="008F40E1">
            <w:pPr>
              <w:spacing w:after="0" w:line="240" w:lineRule="auto"/>
              <w:rPr>
                <w:rFonts w:ascii="Times New Roman" w:hAnsi="Times New Roman"/>
                <w:b/>
                <w:bCs/>
                <w:sz w:val="24"/>
                <w:szCs w:val="24"/>
              </w:rPr>
            </w:pPr>
            <w:r w:rsidRPr="0045213E">
              <w:rPr>
                <w:rFonts w:ascii="Times New Roman" w:hAnsi="Times New Roman"/>
                <w:b/>
                <w:bCs/>
                <w:sz w:val="24"/>
                <w:szCs w:val="24"/>
              </w:rPr>
              <w:t>Текстовые задачи</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lang w:eastAsia="en-US"/>
              </w:rPr>
            </w:pPr>
            <w:r w:rsidRPr="0045213E">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lang w:eastAsia="en-US"/>
              </w:rPr>
            </w:pPr>
            <w:r w:rsidRPr="0045213E">
              <w:rPr>
                <w:rFonts w:ascii="Times New Roman" w:hAnsi="Times New Roman"/>
                <w:sz w:val="24"/>
                <w:szCs w:val="24"/>
                <w:lang w:eastAsia="en-US"/>
              </w:rPr>
              <w:t>распознавать разные виды и типы задач;</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lang w:eastAsia="en-US"/>
              </w:rPr>
            </w:pPr>
            <w:r w:rsidRPr="0045213E">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lang w:eastAsia="en-US"/>
              </w:rPr>
            </w:pPr>
            <w:r w:rsidRPr="0045213E">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lang w:eastAsia="en-US"/>
              </w:rPr>
            </w:pPr>
            <w:r w:rsidRPr="0045213E">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lang w:eastAsia="en-US"/>
              </w:rPr>
            </w:pPr>
            <w:r w:rsidRPr="0045213E">
              <w:rPr>
                <w:rFonts w:ascii="Times New Roman" w:hAnsi="Times New Roman"/>
                <w:sz w:val="24"/>
                <w:szCs w:val="24"/>
                <w:lang w:eastAsia="en-US"/>
              </w:rPr>
              <w:t>моделировать рассуждения при поиске решения задач с помощью граф-схемы;</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lang w:eastAsia="en-US"/>
              </w:rPr>
            </w:pPr>
            <w:r w:rsidRPr="0045213E">
              <w:rPr>
                <w:rFonts w:ascii="Times New Roman" w:hAnsi="Times New Roman"/>
                <w:sz w:val="24"/>
                <w:szCs w:val="24"/>
                <w:lang w:eastAsia="en-US"/>
              </w:rPr>
              <w:t>выделять этапы решения задачи и содержание каждого этапа;</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lang w:eastAsia="en-US"/>
              </w:rPr>
            </w:pPr>
            <w:r w:rsidRPr="0045213E">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lang w:eastAsia="en-US"/>
              </w:rPr>
            </w:pPr>
            <w:r w:rsidRPr="0045213E">
              <w:rPr>
                <w:rFonts w:ascii="Times New Roman" w:hAnsi="Times New Roman"/>
                <w:sz w:val="24"/>
                <w:szCs w:val="24"/>
                <w:lang w:eastAsia="en-US"/>
              </w:rPr>
              <w:t>анализировать затруднения при решении задач;</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lang w:eastAsia="en-US"/>
              </w:rPr>
            </w:pPr>
            <w:r w:rsidRPr="0045213E">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lang w:eastAsia="en-US"/>
              </w:rPr>
            </w:pPr>
            <w:r w:rsidRPr="0045213E">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lang w:eastAsia="en-US"/>
              </w:rPr>
            </w:pPr>
            <w:r w:rsidRPr="0045213E">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lang w:eastAsia="en-US"/>
              </w:rPr>
            </w:pPr>
            <w:r w:rsidRPr="0045213E">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lang w:eastAsia="en-US"/>
              </w:rPr>
            </w:pPr>
            <w:r w:rsidRPr="0045213E">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lang w:eastAsia="en-US"/>
              </w:rPr>
            </w:pPr>
            <w:r w:rsidRPr="0045213E">
              <w:rPr>
                <w:rFonts w:ascii="Times New Roman" w:hAnsi="Times New Roman"/>
                <w:sz w:val="24"/>
                <w:szCs w:val="24"/>
                <w:lang w:eastAsia="en-US"/>
              </w:rPr>
              <w:t>решать разнообразные задачи «на части»;</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lang w:eastAsia="en-US"/>
              </w:rPr>
            </w:pPr>
            <w:r w:rsidRPr="0045213E">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lang w:eastAsia="en-US"/>
              </w:rPr>
            </w:pPr>
            <w:r w:rsidRPr="0045213E">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871452" w:rsidRPr="0045213E" w:rsidRDefault="00871452" w:rsidP="008F40E1">
            <w:pPr>
              <w:pStyle w:val="a4"/>
              <w:numPr>
                <w:ilvl w:val="0"/>
                <w:numId w:val="102"/>
              </w:numPr>
              <w:tabs>
                <w:tab w:val="left" w:pos="1134"/>
              </w:tabs>
              <w:suppressAutoHyphens w:val="0"/>
              <w:ind w:left="0" w:firstLine="709"/>
              <w:contextualSpacing/>
            </w:pPr>
            <w:r w:rsidRPr="0045213E">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871452" w:rsidRPr="0045213E" w:rsidRDefault="00871452" w:rsidP="008F40E1">
            <w:pPr>
              <w:numPr>
                <w:ilvl w:val="0"/>
                <w:numId w:val="101"/>
              </w:numPr>
              <w:tabs>
                <w:tab w:val="left" w:pos="1134"/>
              </w:tabs>
              <w:spacing w:after="0" w:line="240" w:lineRule="auto"/>
              <w:ind w:left="0" w:firstLine="709"/>
              <w:rPr>
                <w:rFonts w:ascii="Times New Roman" w:hAnsi="Times New Roman"/>
                <w:sz w:val="24"/>
                <w:szCs w:val="24"/>
              </w:rPr>
            </w:pPr>
            <w:r w:rsidRPr="0045213E">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lang w:eastAsia="en-US"/>
              </w:rPr>
            </w:pPr>
            <w:r w:rsidRPr="0045213E">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lang w:eastAsia="en-US"/>
              </w:rPr>
            </w:pPr>
            <w:r w:rsidRPr="0045213E">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lang w:eastAsia="en-US"/>
              </w:rPr>
            </w:pPr>
            <w:r w:rsidRPr="0045213E">
              <w:rPr>
                <w:rFonts w:ascii="Times New Roman" w:hAnsi="Times New Roman"/>
                <w:sz w:val="24"/>
                <w:szCs w:val="24"/>
                <w:lang w:eastAsia="en-US"/>
              </w:rPr>
              <w:t>решать несложные задачи по математической статистике;</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lang w:eastAsia="en-US"/>
              </w:rPr>
            </w:pPr>
            <w:r w:rsidRPr="0045213E">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871452" w:rsidRPr="0045213E" w:rsidRDefault="00871452" w:rsidP="008F40E1">
            <w:pPr>
              <w:tabs>
                <w:tab w:val="left" w:pos="1134"/>
              </w:tabs>
              <w:spacing w:after="0" w:line="240" w:lineRule="auto"/>
              <w:rPr>
                <w:rFonts w:ascii="Times New Roman" w:hAnsi="Times New Roman"/>
                <w:b/>
                <w:sz w:val="24"/>
                <w:szCs w:val="24"/>
              </w:rPr>
            </w:pPr>
            <w:r w:rsidRPr="0045213E">
              <w:rPr>
                <w:rFonts w:ascii="Times New Roman" w:hAnsi="Times New Roman"/>
                <w:b/>
                <w:sz w:val="24"/>
                <w:szCs w:val="24"/>
              </w:rPr>
              <w:t>В повседневной жизни и при изучении других предметов:</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lang w:eastAsia="en-US"/>
              </w:rPr>
            </w:pPr>
            <w:r w:rsidRPr="0045213E">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lang w:eastAsia="en-US"/>
              </w:rPr>
            </w:pPr>
            <w:r w:rsidRPr="0045213E">
              <w:rPr>
                <w:rFonts w:ascii="Times New Roman" w:hAnsi="Times New Roman"/>
                <w:sz w:val="24"/>
                <w:szCs w:val="24"/>
                <w:lang w:eastAsia="en-US"/>
              </w:rPr>
              <w:t>решать задачи на движение по реке, рассматривая разные системы отсчёта;</w:t>
            </w:r>
          </w:p>
          <w:p w:rsidR="00871452" w:rsidRPr="0045213E" w:rsidRDefault="00871452" w:rsidP="008F40E1">
            <w:pPr>
              <w:pStyle w:val="a"/>
              <w:numPr>
                <w:ilvl w:val="0"/>
                <w:numId w:val="101"/>
              </w:numPr>
              <w:tabs>
                <w:tab w:val="left" w:pos="1134"/>
              </w:tabs>
              <w:ind w:left="0" w:firstLine="709"/>
              <w:jc w:val="left"/>
              <w:rPr>
                <w:rFonts w:ascii="Times New Roman" w:hAnsi="Times New Roman"/>
                <w:sz w:val="24"/>
                <w:szCs w:val="24"/>
                <w:lang w:eastAsia="en-US"/>
              </w:rPr>
            </w:pPr>
            <w:r w:rsidRPr="0045213E">
              <w:rPr>
                <w:rFonts w:ascii="Times New Roman" w:hAnsi="Times New Roman"/>
                <w:sz w:val="24"/>
                <w:szCs w:val="24"/>
                <w:lang w:eastAsia="en-US"/>
              </w:rPr>
              <w:t>конструировать задачные ситуации, приближенные к реальной действительности.</w:t>
            </w:r>
          </w:p>
          <w:p w:rsidR="00871452" w:rsidRPr="0045213E" w:rsidRDefault="00871452" w:rsidP="008F40E1">
            <w:pPr>
              <w:spacing w:after="0" w:line="240" w:lineRule="auto"/>
              <w:rPr>
                <w:rFonts w:ascii="Times New Roman" w:hAnsi="Times New Roman"/>
                <w:b/>
                <w:sz w:val="24"/>
                <w:szCs w:val="24"/>
              </w:rPr>
            </w:pPr>
            <w:r w:rsidRPr="0045213E">
              <w:rPr>
                <w:rFonts w:ascii="Times New Roman" w:hAnsi="Times New Roman"/>
                <w:b/>
                <w:sz w:val="24"/>
                <w:szCs w:val="24"/>
              </w:rPr>
              <w:t>Геометрические фигуры</w:t>
            </w:r>
          </w:p>
          <w:p w:rsidR="00871452" w:rsidRPr="0045213E" w:rsidRDefault="00871452" w:rsidP="008F40E1">
            <w:pPr>
              <w:pStyle w:val="a"/>
              <w:numPr>
                <w:ilvl w:val="0"/>
                <w:numId w:val="135"/>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871452" w:rsidRPr="0045213E" w:rsidRDefault="00871452" w:rsidP="008F40E1">
            <w:pPr>
              <w:pStyle w:val="a"/>
              <w:numPr>
                <w:ilvl w:val="0"/>
                <w:numId w:val="135"/>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871452" w:rsidRPr="0045213E" w:rsidRDefault="00871452" w:rsidP="008F40E1">
            <w:pPr>
              <w:pStyle w:val="a4"/>
              <w:numPr>
                <w:ilvl w:val="0"/>
                <w:numId w:val="135"/>
              </w:numPr>
              <w:tabs>
                <w:tab w:val="left" w:pos="1134"/>
              </w:tabs>
              <w:suppressAutoHyphens w:val="0"/>
              <w:ind w:left="0" w:firstLine="709"/>
            </w:pPr>
            <w:r w:rsidRPr="0045213E">
              <w:t>исследовать чертежи, включая комбинации фигур, извлекать, интерпретировать и преобразовывать информацию, представленную на чертежах;</w:t>
            </w:r>
          </w:p>
          <w:p w:rsidR="00871452" w:rsidRPr="0045213E" w:rsidRDefault="00871452" w:rsidP="008F40E1">
            <w:pPr>
              <w:pStyle w:val="a4"/>
              <w:numPr>
                <w:ilvl w:val="0"/>
                <w:numId w:val="135"/>
              </w:numPr>
              <w:tabs>
                <w:tab w:val="left" w:pos="1134"/>
              </w:tabs>
              <w:suppressAutoHyphens w:val="0"/>
              <w:ind w:left="0" w:firstLine="709"/>
            </w:pPr>
            <w:r w:rsidRPr="0045213E">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871452" w:rsidRPr="0045213E" w:rsidRDefault="00871452" w:rsidP="008F40E1">
            <w:pPr>
              <w:pStyle w:val="a4"/>
              <w:numPr>
                <w:ilvl w:val="0"/>
                <w:numId w:val="135"/>
              </w:numPr>
              <w:tabs>
                <w:tab w:val="left" w:pos="1134"/>
              </w:tabs>
              <w:suppressAutoHyphens w:val="0"/>
              <w:ind w:left="0" w:firstLine="709"/>
              <w:contextualSpacing/>
            </w:pPr>
            <w:r w:rsidRPr="0045213E">
              <w:t>формулировать и доказывать геометрические утверждения.</w:t>
            </w:r>
          </w:p>
          <w:p w:rsidR="00871452" w:rsidRPr="0045213E" w:rsidRDefault="00871452" w:rsidP="008F40E1">
            <w:pPr>
              <w:tabs>
                <w:tab w:val="left" w:pos="1134"/>
              </w:tabs>
              <w:spacing w:after="0" w:line="240" w:lineRule="auto"/>
              <w:rPr>
                <w:rFonts w:ascii="Times New Roman" w:hAnsi="Times New Roman"/>
                <w:b/>
                <w:sz w:val="24"/>
                <w:szCs w:val="24"/>
              </w:rPr>
            </w:pPr>
            <w:r w:rsidRPr="0045213E">
              <w:rPr>
                <w:rFonts w:ascii="Times New Roman" w:hAnsi="Times New Roman"/>
                <w:b/>
                <w:sz w:val="24"/>
                <w:szCs w:val="24"/>
              </w:rPr>
              <w:t>В повседневной жизни и при изучении других предметов:</w:t>
            </w:r>
          </w:p>
          <w:p w:rsidR="00871452" w:rsidRPr="0045213E" w:rsidRDefault="00871452" w:rsidP="008F40E1">
            <w:pPr>
              <w:pStyle w:val="a"/>
              <w:numPr>
                <w:ilvl w:val="0"/>
                <w:numId w:val="135"/>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 xml:space="preserve">составлять с использованием свойств геометрических фигур математические модели </w:t>
            </w:r>
            <w:r w:rsidRPr="0045213E">
              <w:rPr>
                <w:rStyle w:val="dash041e0431044b0447043d044b0439char1"/>
              </w:rPr>
              <w:t>для решения задач практического характера и задач из смежных дисциплин</w:t>
            </w:r>
            <w:r w:rsidRPr="0045213E">
              <w:rPr>
                <w:rFonts w:ascii="Times New Roman" w:hAnsi="Times New Roman"/>
                <w:sz w:val="24"/>
                <w:szCs w:val="24"/>
              </w:rPr>
              <w:t>, исследовать полученные модели и интерпретировать результат.</w:t>
            </w:r>
          </w:p>
          <w:p w:rsidR="00871452" w:rsidRPr="0045213E" w:rsidRDefault="00871452" w:rsidP="008F40E1">
            <w:pPr>
              <w:spacing w:after="0" w:line="240" w:lineRule="auto"/>
              <w:rPr>
                <w:rFonts w:ascii="Times New Roman" w:hAnsi="Times New Roman"/>
                <w:b/>
                <w:bCs/>
                <w:sz w:val="24"/>
                <w:szCs w:val="24"/>
              </w:rPr>
            </w:pPr>
            <w:r w:rsidRPr="0045213E">
              <w:rPr>
                <w:rFonts w:ascii="Times New Roman" w:hAnsi="Times New Roman"/>
                <w:b/>
                <w:bCs/>
                <w:sz w:val="24"/>
                <w:szCs w:val="24"/>
              </w:rPr>
              <w:t>Отношения</w:t>
            </w:r>
          </w:p>
          <w:p w:rsidR="00871452" w:rsidRPr="0045213E" w:rsidRDefault="00871452" w:rsidP="008F40E1">
            <w:pPr>
              <w:pStyle w:val="a4"/>
              <w:numPr>
                <w:ilvl w:val="0"/>
                <w:numId w:val="102"/>
              </w:numPr>
              <w:tabs>
                <w:tab w:val="left" w:pos="1134"/>
              </w:tabs>
              <w:suppressAutoHyphens w:val="0"/>
              <w:ind w:left="0" w:firstLine="709"/>
              <w:contextualSpacing/>
            </w:pPr>
            <w:r w:rsidRPr="0045213E">
              <w:t>Владеть понятием отношения как метапредметным;</w:t>
            </w:r>
          </w:p>
          <w:p w:rsidR="00871452" w:rsidRPr="0045213E" w:rsidRDefault="00871452" w:rsidP="008F40E1">
            <w:pPr>
              <w:pStyle w:val="a4"/>
              <w:numPr>
                <w:ilvl w:val="0"/>
                <w:numId w:val="102"/>
              </w:numPr>
              <w:tabs>
                <w:tab w:val="left" w:pos="1134"/>
              </w:tabs>
              <w:suppressAutoHyphens w:val="0"/>
              <w:ind w:left="0" w:firstLine="709"/>
              <w:contextualSpacing/>
            </w:pPr>
            <w:r w:rsidRPr="0045213E">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871452" w:rsidRPr="0045213E" w:rsidRDefault="00871452" w:rsidP="008F40E1">
            <w:pPr>
              <w:pStyle w:val="a4"/>
              <w:numPr>
                <w:ilvl w:val="0"/>
                <w:numId w:val="102"/>
              </w:numPr>
              <w:tabs>
                <w:tab w:val="left" w:pos="1134"/>
              </w:tabs>
              <w:suppressAutoHyphens w:val="0"/>
              <w:ind w:left="0" w:firstLine="709"/>
              <w:contextualSpacing/>
            </w:pPr>
            <w:r w:rsidRPr="0045213E">
              <w:t>использовать свойства подобия и равенства фигур при решении задач.</w:t>
            </w:r>
          </w:p>
          <w:p w:rsidR="00871452" w:rsidRPr="0045213E" w:rsidRDefault="00871452" w:rsidP="008F40E1">
            <w:pPr>
              <w:pStyle w:val="a"/>
              <w:numPr>
                <w:ilvl w:val="0"/>
                <w:numId w:val="0"/>
              </w:numPr>
              <w:tabs>
                <w:tab w:val="left" w:pos="1134"/>
              </w:tabs>
              <w:jc w:val="left"/>
              <w:rPr>
                <w:rFonts w:ascii="Times New Roman" w:hAnsi="Times New Roman"/>
                <w:b/>
                <w:sz w:val="24"/>
                <w:szCs w:val="24"/>
              </w:rPr>
            </w:pPr>
            <w:r w:rsidRPr="0045213E">
              <w:rPr>
                <w:rFonts w:ascii="Times New Roman" w:hAnsi="Times New Roman"/>
                <w:b/>
                <w:sz w:val="24"/>
                <w:szCs w:val="24"/>
              </w:rPr>
              <w:t xml:space="preserve">В повседневной жизни и при изучении других предметов: </w:t>
            </w:r>
          </w:p>
          <w:p w:rsidR="00871452" w:rsidRPr="0045213E" w:rsidRDefault="00871452" w:rsidP="008F40E1">
            <w:pPr>
              <w:pStyle w:val="a4"/>
              <w:numPr>
                <w:ilvl w:val="0"/>
                <w:numId w:val="102"/>
              </w:numPr>
              <w:tabs>
                <w:tab w:val="left" w:pos="1134"/>
              </w:tabs>
              <w:suppressAutoHyphens w:val="0"/>
              <w:ind w:left="0" w:firstLine="709"/>
              <w:contextualSpacing/>
            </w:pPr>
            <w:r w:rsidRPr="0045213E">
              <w:t>использовать отношения для построения и исследования математических моделей объектов реальной жизни.</w:t>
            </w:r>
          </w:p>
          <w:p w:rsidR="00871452" w:rsidRPr="0045213E" w:rsidRDefault="00871452" w:rsidP="008F40E1">
            <w:pPr>
              <w:spacing w:after="0" w:line="240" w:lineRule="auto"/>
              <w:rPr>
                <w:rFonts w:ascii="Times New Roman" w:hAnsi="Times New Roman"/>
                <w:b/>
                <w:sz w:val="24"/>
                <w:szCs w:val="24"/>
              </w:rPr>
            </w:pPr>
            <w:r w:rsidRPr="0045213E">
              <w:rPr>
                <w:rFonts w:ascii="Times New Roman" w:hAnsi="Times New Roman"/>
                <w:b/>
                <w:sz w:val="24"/>
                <w:szCs w:val="24"/>
              </w:rPr>
              <w:t>Измерения и вычисления</w:t>
            </w:r>
          </w:p>
          <w:p w:rsidR="00871452" w:rsidRPr="0045213E" w:rsidRDefault="00871452" w:rsidP="008F40E1">
            <w:pPr>
              <w:pStyle w:val="a4"/>
              <w:numPr>
                <w:ilvl w:val="0"/>
                <w:numId w:val="101"/>
              </w:numPr>
              <w:tabs>
                <w:tab w:val="left" w:pos="1134"/>
              </w:tabs>
              <w:suppressAutoHyphens w:val="0"/>
              <w:ind w:left="0" w:firstLine="709"/>
              <w:contextualSpacing/>
            </w:pPr>
            <w:r w:rsidRPr="0045213E">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871452" w:rsidRPr="0045213E" w:rsidRDefault="00871452" w:rsidP="008F40E1">
            <w:pPr>
              <w:pStyle w:val="a4"/>
              <w:numPr>
                <w:ilvl w:val="0"/>
                <w:numId w:val="101"/>
              </w:numPr>
              <w:tabs>
                <w:tab w:val="left" w:pos="1134"/>
              </w:tabs>
              <w:suppressAutoHyphens w:val="0"/>
              <w:ind w:left="0" w:firstLine="709"/>
              <w:contextualSpacing/>
            </w:pPr>
            <w:r w:rsidRPr="0045213E">
              <w:t>самостоятельно формулировать гипотезы и проверять их достоверность.</w:t>
            </w:r>
          </w:p>
          <w:p w:rsidR="00871452" w:rsidRPr="0045213E" w:rsidRDefault="00871452" w:rsidP="008F40E1">
            <w:pPr>
              <w:tabs>
                <w:tab w:val="left" w:pos="1134"/>
              </w:tabs>
              <w:spacing w:after="0" w:line="240" w:lineRule="auto"/>
              <w:rPr>
                <w:rFonts w:ascii="Times New Roman" w:hAnsi="Times New Roman"/>
                <w:b/>
                <w:sz w:val="24"/>
                <w:szCs w:val="24"/>
              </w:rPr>
            </w:pPr>
            <w:r w:rsidRPr="0045213E">
              <w:rPr>
                <w:rFonts w:ascii="Times New Roman" w:hAnsi="Times New Roman"/>
                <w:b/>
                <w:sz w:val="24"/>
                <w:szCs w:val="24"/>
              </w:rPr>
              <w:t>В повседневной жизни и при изучении других предметов:</w:t>
            </w:r>
          </w:p>
          <w:p w:rsidR="00871452" w:rsidRPr="0045213E" w:rsidRDefault="00871452" w:rsidP="008F40E1">
            <w:pPr>
              <w:pStyle w:val="a4"/>
              <w:numPr>
                <w:ilvl w:val="0"/>
                <w:numId w:val="101"/>
              </w:numPr>
              <w:tabs>
                <w:tab w:val="left" w:pos="1134"/>
              </w:tabs>
              <w:suppressAutoHyphens w:val="0"/>
              <w:ind w:left="0" w:firstLine="709"/>
              <w:contextualSpacing/>
            </w:pPr>
            <w:r w:rsidRPr="0045213E">
              <w:t>свободно оперировать формулами при решении задач в других учебных предметах и при проведении необходимых вычислений в реальной жизни.</w:t>
            </w:r>
          </w:p>
          <w:p w:rsidR="00871452" w:rsidRPr="0045213E" w:rsidRDefault="00871452" w:rsidP="008F40E1">
            <w:pPr>
              <w:spacing w:after="0" w:line="240" w:lineRule="auto"/>
              <w:rPr>
                <w:rFonts w:ascii="Times New Roman" w:hAnsi="Times New Roman"/>
                <w:b/>
                <w:sz w:val="24"/>
                <w:szCs w:val="24"/>
              </w:rPr>
            </w:pPr>
            <w:r w:rsidRPr="0045213E">
              <w:rPr>
                <w:rFonts w:ascii="Times New Roman" w:hAnsi="Times New Roman"/>
                <w:b/>
                <w:sz w:val="24"/>
                <w:szCs w:val="24"/>
              </w:rPr>
              <w:t>Геометрические построения</w:t>
            </w:r>
          </w:p>
          <w:p w:rsidR="00871452" w:rsidRPr="0045213E" w:rsidRDefault="00871452" w:rsidP="008F40E1">
            <w:pPr>
              <w:pStyle w:val="a"/>
              <w:numPr>
                <w:ilvl w:val="0"/>
                <w:numId w:val="102"/>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 xml:space="preserve">Оперировать понятием набора элементов, определяющих геометрическую фигуру, </w:t>
            </w:r>
          </w:p>
          <w:p w:rsidR="00871452" w:rsidRPr="0045213E" w:rsidRDefault="00871452" w:rsidP="008F40E1">
            <w:pPr>
              <w:pStyle w:val="a"/>
              <w:numPr>
                <w:ilvl w:val="0"/>
                <w:numId w:val="102"/>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владеть набором методов построений циркулем и линейкой;</w:t>
            </w:r>
          </w:p>
          <w:p w:rsidR="00871452" w:rsidRPr="0045213E" w:rsidRDefault="00871452" w:rsidP="008F40E1">
            <w:pPr>
              <w:pStyle w:val="a"/>
              <w:numPr>
                <w:ilvl w:val="0"/>
                <w:numId w:val="102"/>
              </w:numPr>
              <w:tabs>
                <w:tab w:val="left" w:pos="1134"/>
              </w:tabs>
              <w:ind w:left="0" w:firstLine="709"/>
              <w:jc w:val="left"/>
              <w:rPr>
                <w:rFonts w:ascii="Times New Roman" w:hAnsi="Times New Roman"/>
                <w:sz w:val="24"/>
                <w:szCs w:val="24"/>
              </w:rPr>
            </w:pPr>
            <w:r w:rsidRPr="0045213E">
              <w:rPr>
                <w:rFonts w:ascii="Times New Roman" w:hAnsi="Times New Roman"/>
                <w:sz w:val="24"/>
                <w:szCs w:val="24"/>
              </w:rPr>
              <w:t>проводить анализ и реализовывать этапы решения задач на построение.</w:t>
            </w:r>
          </w:p>
          <w:p w:rsidR="00871452" w:rsidRPr="0045213E" w:rsidRDefault="00871452" w:rsidP="00CF1353">
            <w:pPr>
              <w:pStyle w:val="a"/>
              <w:numPr>
                <w:ilvl w:val="0"/>
                <w:numId w:val="0"/>
              </w:numPr>
              <w:tabs>
                <w:tab w:val="left" w:pos="1134"/>
              </w:tabs>
              <w:rPr>
                <w:rFonts w:ascii="Times New Roman" w:hAnsi="Times New Roman"/>
                <w:b/>
                <w:sz w:val="24"/>
                <w:szCs w:val="24"/>
              </w:rPr>
            </w:pPr>
            <w:r w:rsidRPr="0045213E">
              <w:rPr>
                <w:rFonts w:ascii="Times New Roman" w:hAnsi="Times New Roman"/>
                <w:b/>
                <w:sz w:val="24"/>
                <w:szCs w:val="24"/>
              </w:rPr>
              <w:t>В повседневной жизни и при изучении других предметов:</w:t>
            </w:r>
          </w:p>
          <w:p w:rsidR="00871452" w:rsidRPr="0045213E" w:rsidRDefault="00871452" w:rsidP="00CF1353">
            <w:pPr>
              <w:pStyle w:val="a"/>
              <w:numPr>
                <w:ilvl w:val="0"/>
                <w:numId w:val="102"/>
              </w:numPr>
              <w:tabs>
                <w:tab w:val="left" w:pos="1134"/>
              </w:tabs>
              <w:ind w:left="0" w:firstLine="709"/>
              <w:rPr>
                <w:rFonts w:ascii="Times New Roman" w:hAnsi="Times New Roman"/>
                <w:sz w:val="24"/>
                <w:szCs w:val="24"/>
              </w:rPr>
            </w:pPr>
            <w:r w:rsidRPr="0045213E">
              <w:rPr>
                <w:rFonts w:ascii="Times New Roman" w:hAnsi="Times New Roman"/>
                <w:sz w:val="24"/>
                <w:szCs w:val="24"/>
              </w:rPr>
              <w:t>выполнять построения на местности;</w:t>
            </w:r>
          </w:p>
          <w:p w:rsidR="00871452" w:rsidRPr="0045213E" w:rsidRDefault="00871452" w:rsidP="00CF1353">
            <w:pPr>
              <w:pStyle w:val="a"/>
              <w:numPr>
                <w:ilvl w:val="0"/>
                <w:numId w:val="102"/>
              </w:numPr>
              <w:tabs>
                <w:tab w:val="left" w:pos="1134"/>
              </w:tabs>
              <w:ind w:left="0" w:firstLine="709"/>
              <w:rPr>
                <w:rFonts w:ascii="Times New Roman" w:hAnsi="Times New Roman"/>
                <w:sz w:val="24"/>
                <w:szCs w:val="24"/>
              </w:rPr>
            </w:pPr>
            <w:r w:rsidRPr="0045213E">
              <w:rPr>
                <w:rFonts w:ascii="Times New Roman" w:hAnsi="Times New Roman"/>
                <w:sz w:val="24"/>
                <w:szCs w:val="24"/>
              </w:rPr>
              <w:t>оценивать размеры реальных объектов окружающего мира.</w:t>
            </w:r>
          </w:p>
          <w:p w:rsidR="00871452" w:rsidRPr="0045213E" w:rsidRDefault="00871452" w:rsidP="00CF1353">
            <w:pPr>
              <w:spacing w:after="0" w:line="240" w:lineRule="auto"/>
              <w:rPr>
                <w:rFonts w:ascii="Times New Roman" w:hAnsi="Times New Roman"/>
                <w:b/>
                <w:sz w:val="24"/>
                <w:szCs w:val="24"/>
              </w:rPr>
            </w:pPr>
            <w:r w:rsidRPr="0045213E">
              <w:rPr>
                <w:rFonts w:ascii="Times New Roman" w:hAnsi="Times New Roman"/>
                <w:b/>
                <w:sz w:val="24"/>
                <w:szCs w:val="24"/>
              </w:rPr>
              <w:t>Преобразования</w:t>
            </w:r>
          </w:p>
          <w:p w:rsidR="00871452" w:rsidRPr="0045213E" w:rsidRDefault="00871452" w:rsidP="00CF1353">
            <w:pPr>
              <w:pStyle w:val="a4"/>
              <w:numPr>
                <w:ilvl w:val="0"/>
                <w:numId w:val="127"/>
              </w:numPr>
              <w:tabs>
                <w:tab w:val="left" w:pos="1134"/>
              </w:tabs>
              <w:suppressAutoHyphens w:val="0"/>
              <w:ind w:left="0" w:firstLine="709"/>
              <w:contextualSpacing/>
              <w:jc w:val="both"/>
            </w:pPr>
            <w:r w:rsidRPr="0045213E">
              <w:t>Оперировать движениями и преобразованиями как метапредметными понятиями;</w:t>
            </w:r>
          </w:p>
          <w:p w:rsidR="00871452" w:rsidRPr="0045213E" w:rsidRDefault="00871452" w:rsidP="00CF1353">
            <w:pPr>
              <w:pStyle w:val="a4"/>
              <w:numPr>
                <w:ilvl w:val="0"/>
                <w:numId w:val="127"/>
              </w:numPr>
              <w:tabs>
                <w:tab w:val="left" w:pos="1134"/>
              </w:tabs>
              <w:suppressAutoHyphens w:val="0"/>
              <w:ind w:left="0" w:firstLine="709"/>
              <w:contextualSpacing/>
              <w:jc w:val="both"/>
            </w:pPr>
            <w:r w:rsidRPr="0045213E">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871452" w:rsidRPr="0045213E" w:rsidRDefault="00871452" w:rsidP="00CF1353">
            <w:pPr>
              <w:pStyle w:val="a4"/>
              <w:numPr>
                <w:ilvl w:val="0"/>
                <w:numId w:val="127"/>
              </w:numPr>
              <w:tabs>
                <w:tab w:val="left" w:pos="1134"/>
              </w:tabs>
              <w:suppressAutoHyphens w:val="0"/>
              <w:ind w:left="0" w:firstLine="709"/>
              <w:contextualSpacing/>
              <w:jc w:val="both"/>
            </w:pPr>
            <w:r w:rsidRPr="0045213E">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871452" w:rsidRPr="0045213E" w:rsidRDefault="00871452" w:rsidP="00CF1353">
            <w:pPr>
              <w:pStyle w:val="a4"/>
              <w:numPr>
                <w:ilvl w:val="0"/>
                <w:numId w:val="127"/>
              </w:numPr>
              <w:tabs>
                <w:tab w:val="left" w:pos="1134"/>
              </w:tabs>
              <w:suppressAutoHyphens w:val="0"/>
              <w:ind w:left="0" w:firstLine="709"/>
              <w:contextualSpacing/>
              <w:jc w:val="both"/>
            </w:pPr>
            <w:r w:rsidRPr="0045213E">
              <w:t>пользоваться свойствами движений и преобразований при решении задач.</w:t>
            </w:r>
          </w:p>
          <w:p w:rsidR="00871452" w:rsidRPr="0045213E" w:rsidRDefault="00871452" w:rsidP="00CF1353">
            <w:pPr>
              <w:pStyle w:val="a"/>
              <w:numPr>
                <w:ilvl w:val="0"/>
                <w:numId w:val="0"/>
              </w:numPr>
              <w:tabs>
                <w:tab w:val="left" w:pos="1134"/>
              </w:tabs>
              <w:rPr>
                <w:rFonts w:ascii="Times New Roman" w:hAnsi="Times New Roman"/>
                <w:b/>
                <w:sz w:val="24"/>
                <w:szCs w:val="24"/>
              </w:rPr>
            </w:pPr>
            <w:r w:rsidRPr="0045213E">
              <w:rPr>
                <w:rFonts w:ascii="Times New Roman" w:hAnsi="Times New Roman"/>
                <w:b/>
                <w:sz w:val="24"/>
                <w:szCs w:val="24"/>
              </w:rPr>
              <w:t xml:space="preserve">В повседневной жизни и при изучении других предметов: </w:t>
            </w:r>
          </w:p>
          <w:p w:rsidR="00871452" w:rsidRPr="0045213E" w:rsidRDefault="00871452" w:rsidP="00CF1353">
            <w:pPr>
              <w:pStyle w:val="a4"/>
              <w:numPr>
                <w:ilvl w:val="0"/>
                <w:numId w:val="127"/>
              </w:numPr>
              <w:tabs>
                <w:tab w:val="left" w:pos="1134"/>
              </w:tabs>
              <w:suppressAutoHyphens w:val="0"/>
              <w:ind w:left="0" w:firstLine="709"/>
              <w:contextualSpacing/>
              <w:jc w:val="both"/>
            </w:pPr>
            <w:r w:rsidRPr="0045213E">
              <w:t>применять свойства движений и применять подобие для построений и вычислений.</w:t>
            </w:r>
          </w:p>
          <w:p w:rsidR="00871452" w:rsidRPr="0045213E" w:rsidRDefault="00871452" w:rsidP="00CF1353">
            <w:pPr>
              <w:spacing w:after="0" w:line="240" w:lineRule="auto"/>
              <w:rPr>
                <w:rFonts w:ascii="Times New Roman" w:hAnsi="Times New Roman"/>
                <w:b/>
                <w:sz w:val="24"/>
                <w:szCs w:val="24"/>
              </w:rPr>
            </w:pPr>
            <w:r w:rsidRPr="0045213E">
              <w:rPr>
                <w:rFonts w:ascii="Times New Roman" w:hAnsi="Times New Roman"/>
                <w:b/>
                <w:sz w:val="24"/>
                <w:szCs w:val="24"/>
              </w:rPr>
              <w:t>Векторы и координаты на плоскости</w:t>
            </w:r>
          </w:p>
          <w:p w:rsidR="00871452" w:rsidRPr="0045213E" w:rsidRDefault="00871452" w:rsidP="00CF1353">
            <w:pPr>
              <w:pStyle w:val="a4"/>
              <w:numPr>
                <w:ilvl w:val="0"/>
                <w:numId w:val="126"/>
              </w:numPr>
              <w:tabs>
                <w:tab w:val="left" w:pos="1134"/>
              </w:tabs>
              <w:suppressAutoHyphens w:val="0"/>
              <w:ind w:left="0" w:firstLine="709"/>
              <w:contextualSpacing/>
              <w:jc w:val="both"/>
            </w:pPr>
            <w:r w:rsidRPr="0045213E">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871452" w:rsidRPr="0045213E" w:rsidRDefault="00871452" w:rsidP="00CF1353">
            <w:pPr>
              <w:pStyle w:val="a4"/>
              <w:numPr>
                <w:ilvl w:val="0"/>
                <w:numId w:val="126"/>
              </w:numPr>
              <w:tabs>
                <w:tab w:val="left" w:pos="1134"/>
              </w:tabs>
              <w:suppressAutoHyphens w:val="0"/>
              <w:ind w:left="0" w:firstLine="709"/>
              <w:contextualSpacing/>
              <w:jc w:val="both"/>
            </w:pPr>
            <w:r w:rsidRPr="0045213E">
              <w:t>владеть векторным и координатным методом на плоскости для решения задач на вычисление и доказательства;</w:t>
            </w:r>
          </w:p>
          <w:p w:rsidR="00871452" w:rsidRPr="0045213E" w:rsidRDefault="00871452" w:rsidP="00CF1353">
            <w:pPr>
              <w:pStyle w:val="a4"/>
              <w:numPr>
                <w:ilvl w:val="0"/>
                <w:numId w:val="126"/>
              </w:numPr>
              <w:tabs>
                <w:tab w:val="left" w:pos="1134"/>
              </w:tabs>
              <w:suppressAutoHyphens w:val="0"/>
              <w:ind w:left="0" w:firstLine="709"/>
              <w:contextualSpacing/>
              <w:jc w:val="both"/>
            </w:pPr>
            <w:r w:rsidRPr="0045213E">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871452" w:rsidRPr="0045213E" w:rsidRDefault="00871452" w:rsidP="00CF1353">
            <w:pPr>
              <w:pStyle w:val="a4"/>
              <w:numPr>
                <w:ilvl w:val="0"/>
                <w:numId w:val="126"/>
              </w:numPr>
              <w:tabs>
                <w:tab w:val="left" w:pos="1134"/>
              </w:tabs>
              <w:suppressAutoHyphens w:val="0"/>
              <w:ind w:left="0" w:firstLine="709"/>
              <w:contextualSpacing/>
              <w:jc w:val="both"/>
            </w:pPr>
            <w:r w:rsidRPr="0045213E">
              <w:t>использовать уравнения фигур для решения задач и самостоятельно составлять уравнения отдельных плоских фигур.</w:t>
            </w:r>
          </w:p>
          <w:p w:rsidR="00871452" w:rsidRPr="0045213E" w:rsidRDefault="00871452" w:rsidP="00CF1353">
            <w:pPr>
              <w:pStyle w:val="a"/>
              <w:numPr>
                <w:ilvl w:val="0"/>
                <w:numId w:val="0"/>
              </w:numPr>
              <w:tabs>
                <w:tab w:val="left" w:pos="1134"/>
              </w:tabs>
              <w:rPr>
                <w:rFonts w:ascii="Times New Roman" w:hAnsi="Times New Roman"/>
                <w:b/>
                <w:sz w:val="24"/>
                <w:szCs w:val="24"/>
              </w:rPr>
            </w:pPr>
            <w:r w:rsidRPr="0045213E">
              <w:rPr>
                <w:rFonts w:ascii="Times New Roman" w:hAnsi="Times New Roman"/>
                <w:b/>
                <w:sz w:val="24"/>
                <w:szCs w:val="24"/>
              </w:rPr>
              <w:t xml:space="preserve">В повседневной жизни и при изучении других предметов: </w:t>
            </w:r>
          </w:p>
          <w:p w:rsidR="00871452" w:rsidRPr="0045213E" w:rsidRDefault="00871452" w:rsidP="00CF1353">
            <w:pPr>
              <w:pStyle w:val="a4"/>
              <w:numPr>
                <w:ilvl w:val="0"/>
                <w:numId w:val="126"/>
              </w:numPr>
              <w:tabs>
                <w:tab w:val="left" w:pos="1134"/>
              </w:tabs>
              <w:suppressAutoHyphens w:val="0"/>
              <w:ind w:left="0" w:firstLine="709"/>
              <w:contextualSpacing/>
              <w:jc w:val="both"/>
            </w:pPr>
            <w:r w:rsidRPr="0045213E">
              <w:t>использовать понятия векторов и координат для решения задач по физике, географии и другим учебным предметам.</w:t>
            </w:r>
          </w:p>
          <w:p w:rsidR="00871452" w:rsidRPr="0045213E" w:rsidRDefault="00871452" w:rsidP="00CF1353">
            <w:pPr>
              <w:spacing w:after="0" w:line="240" w:lineRule="auto"/>
              <w:rPr>
                <w:rFonts w:ascii="Times New Roman" w:hAnsi="Times New Roman"/>
                <w:b/>
                <w:bCs/>
                <w:sz w:val="24"/>
                <w:szCs w:val="24"/>
              </w:rPr>
            </w:pPr>
            <w:r w:rsidRPr="0045213E">
              <w:rPr>
                <w:rFonts w:ascii="Times New Roman" w:hAnsi="Times New Roman"/>
                <w:b/>
                <w:bCs/>
                <w:sz w:val="24"/>
                <w:szCs w:val="24"/>
              </w:rPr>
              <w:t>История математики</w:t>
            </w:r>
          </w:p>
          <w:p w:rsidR="00871452" w:rsidRPr="0045213E" w:rsidRDefault="00871452" w:rsidP="00CF1353">
            <w:pPr>
              <w:pStyle w:val="a4"/>
              <w:numPr>
                <w:ilvl w:val="0"/>
                <w:numId w:val="131"/>
              </w:numPr>
              <w:tabs>
                <w:tab w:val="left" w:pos="1134"/>
              </w:tabs>
              <w:suppressAutoHyphens w:val="0"/>
              <w:ind w:left="0" w:firstLine="709"/>
              <w:contextualSpacing/>
              <w:jc w:val="both"/>
            </w:pPr>
            <w:r w:rsidRPr="0045213E">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871452" w:rsidRPr="0045213E" w:rsidRDefault="00871452" w:rsidP="00CF1353">
            <w:pPr>
              <w:pStyle w:val="a"/>
              <w:numPr>
                <w:ilvl w:val="0"/>
                <w:numId w:val="131"/>
              </w:numPr>
              <w:tabs>
                <w:tab w:val="left" w:pos="1134"/>
              </w:tabs>
              <w:ind w:left="0" w:firstLine="709"/>
              <w:rPr>
                <w:rFonts w:ascii="Times New Roman" w:hAnsi="Times New Roman"/>
                <w:sz w:val="24"/>
                <w:szCs w:val="24"/>
              </w:rPr>
            </w:pPr>
            <w:r w:rsidRPr="0045213E">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871452" w:rsidRPr="0045213E" w:rsidRDefault="00871452" w:rsidP="00CF1353">
            <w:pPr>
              <w:spacing w:after="0" w:line="240" w:lineRule="auto"/>
              <w:rPr>
                <w:rFonts w:ascii="Times New Roman" w:hAnsi="Times New Roman"/>
                <w:b/>
                <w:bCs/>
                <w:sz w:val="24"/>
                <w:szCs w:val="24"/>
              </w:rPr>
            </w:pPr>
            <w:r w:rsidRPr="0045213E">
              <w:rPr>
                <w:rFonts w:ascii="Times New Roman" w:hAnsi="Times New Roman"/>
                <w:b/>
                <w:bCs/>
                <w:sz w:val="24"/>
                <w:szCs w:val="24"/>
              </w:rPr>
              <w:t xml:space="preserve">Методы математики </w:t>
            </w:r>
          </w:p>
          <w:p w:rsidR="00871452" w:rsidRPr="0045213E" w:rsidRDefault="00871452" w:rsidP="00CF1353">
            <w:pPr>
              <w:numPr>
                <w:ilvl w:val="0"/>
                <w:numId w:val="131"/>
              </w:numPr>
              <w:tabs>
                <w:tab w:val="left" w:pos="1134"/>
              </w:tabs>
              <w:spacing w:after="0" w:line="240" w:lineRule="auto"/>
              <w:ind w:left="0" w:firstLine="709"/>
              <w:jc w:val="both"/>
              <w:rPr>
                <w:rFonts w:ascii="Times New Roman" w:hAnsi="Times New Roman"/>
                <w:bCs/>
                <w:iCs/>
                <w:sz w:val="24"/>
                <w:szCs w:val="24"/>
              </w:rPr>
            </w:pPr>
            <w:r w:rsidRPr="0045213E">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871452" w:rsidRPr="0045213E" w:rsidRDefault="00871452" w:rsidP="00CF1353">
            <w:pPr>
              <w:numPr>
                <w:ilvl w:val="0"/>
                <w:numId w:val="131"/>
              </w:numPr>
              <w:tabs>
                <w:tab w:val="left" w:pos="1134"/>
              </w:tabs>
              <w:spacing w:after="0" w:line="240" w:lineRule="auto"/>
              <w:ind w:left="0" w:firstLine="709"/>
              <w:jc w:val="both"/>
              <w:rPr>
                <w:rFonts w:ascii="Times New Roman" w:hAnsi="Times New Roman"/>
                <w:b/>
                <w:iCs/>
                <w:sz w:val="24"/>
                <w:szCs w:val="24"/>
              </w:rPr>
            </w:pPr>
            <w:r w:rsidRPr="0045213E">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45213E">
              <w:rPr>
                <w:rFonts w:ascii="Times New Roman" w:hAnsi="Times New Roman"/>
                <w:bCs/>
                <w:iCs/>
                <w:sz w:val="24"/>
                <w:szCs w:val="24"/>
              </w:rPr>
              <w:t>;</w:t>
            </w:r>
          </w:p>
          <w:p w:rsidR="00871452" w:rsidRPr="0045213E" w:rsidRDefault="00871452" w:rsidP="00CF1353">
            <w:pPr>
              <w:numPr>
                <w:ilvl w:val="0"/>
                <w:numId w:val="131"/>
              </w:numPr>
              <w:tabs>
                <w:tab w:val="left" w:pos="1134"/>
              </w:tabs>
              <w:spacing w:after="0" w:line="240" w:lineRule="auto"/>
              <w:ind w:left="0" w:firstLine="709"/>
              <w:jc w:val="both"/>
              <w:rPr>
                <w:rFonts w:ascii="Times New Roman" w:hAnsi="Times New Roman"/>
                <w:sz w:val="24"/>
                <w:szCs w:val="24"/>
              </w:rPr>
            </w:pPr>
            <w:r w:rsidRPr="0045213E">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871452" w:rsidRPr="0045213E" w:rsidRDefault="00871452" w:rsidP="00CF1353">
            <w:pPr>
              <w:spacing w:after="0" w:line="240" w:lineRule="auto"/>
              <w:ind w:left="73" w:hanging="73"/>
              <w:jc w:val="both"/>
              <w:rPr>
                <w:rFonts w:ascii="Times New Roman" w:hAnsi="Times New Roman"/>
                <w:sz w:val="24"/>
                <w:szCs w:val="24"/>
              </w:rPr>
            </w:pPr>
          </w:p>
        </w:tc>
      </w:tr>
    </w:tbl>
    <w:p w:rsidR="00911566" w:rsidRPr="00CF1353" w:rsidRDefault="00911566" w:rsidP="00CF1353">
      <w:pPr>
        <w:spacing w:after="0" w:line="240" w:lineRule="auto"/>
        <w:jc w:val="center"/>
        <w:rPr>
          <w:rFonts w:ascii="Times New Roman" w:hAnsi="Times New Roman"/>
          <w:b/>
          <w:sz w:val="24"/>
          <w:szCs w:val="24"/>
        </w:rPr>
      </w:pPr>
    </w:p>
    <w:p w:rsidR="00911566" w:rsidRPr="00CF1353" w:rsidRDefault="00911566" w:rsidP="00CF1353">
      <w:pPr>
        <w:spacing w:after="0" w:line="240" w:lineRule="auto"/>
        <w:jc w:val="center"/>
        <w:rPr>
          <w:rFonts w:ascii="Times New Roman" w:hAnsi="Times New Roman"/>
          <w:b/>
          <w:sz w:val="24"/>
          <w:szCs w:val="24"/>
          <w:lang w:val="en-US"/>
        </w:rPr>
      </w:pPr>
      <w:r w:rsidRPr="00CF1353">
        <w:rPr>
          <w:rFonts w:ascii="Times New Roman" w:hAnsi="Times New Roman"/>
          <w:b/>
          <w:sz w:val="24"/>
          <w:szCs w:val="24"/>
        </w:rPr>
        <w:t>8.Информатика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13"/>
        <w:gridCol w:w="6173"/>
      </w:tblGrid>
      <w:tr w:rsidR="00911566" w:rsidRPr="00CF1353" w:rsidTr="002E31E7">
        <w:tc>
          <w:tcPr>
            <w:tcW w:w="8613" w:type="dxa"/>
          </w:tcPr>
          <w:p w:rsidR="00911566" w:rsidRPr="00CF1353" w:rsidRDefault="00911566" w:rsidP="00CF1353">
            <w:pPr>
              <w:spacing w:after="0" w:line="240" w:lineRule="auto"/>
              <w:ind w:firstLine="454"/>
              <w:jc w:val="center"/>
              <w:rPr>
                <w:rFonts w:ascii="Times New Roman" w:hAnsi="Times New Roman"/>
                <w:b/>
                <w:sz w:val="24"/>
                <w:szCs w:val="24"/>
              </w:rPr>
            </w:pPr>
            <w:r w:rsidRPr="00CF1353">
              <w:rPr>
                <w:rFonts w:ascii="Times New Roman" w:hAnsi="Times New Roman"/>
                <w:b/>
                <w:sz w:val="24"/>
                <w:szCs w:val="24"/>
              </w:rPr>
              <w:t>Выпускник научится:</w:t>
            </w:r>
          </w:p>
        </w:tc>
        <w:tc>
          <w:tcPr>
            <w:tcW w:w="6173" w:type="dxa"/>
          </w:tcPr>
          <w:p w:rsidR="00911566" w:rsidRPr="00CF1353" w:rsidRDefault="00911566" w:rsidP="00CF1353">
            <w:pPr>
              <w:spacing w:after="0" w:line="240" w:lineRule="auto"/>
              <w:ind w:firstLine="454"/>
              <w:jc w:val="center"/>
              <w:rPr>
                <w:rFonts w:ascii="Times New Roman" w:hAnsi="Times New Roman"/>
                <w:b/>
                <w:sz w:val="24"/>
                <w:szCs w:val="24"/>
              </w:rPr>
            </w:pPr>
            <w:r w:rsidRPr="00CF1353">
              <w:rPr>
                <w:rFonts w:ascii="Times New Roman" w:hAnsi="Times New Roman"/>
                <w:b/>
                <w:sz w:val="24"/>
                <w:szCs w:val="24"/>
              </w:rPr>
              <w:t>Выпускник получит возможность:</w:t>
            </w:r>
          </w:p>
        </w:tc>
      </w:tr>
      <w:tr w:rsidR="00911566" w:rsidRPr="00CF1353" w:rsidTr="002E31E7">
        <w:tc>
          <w:tcPr>
            <w:tcW w:w="8613" w:type="dxa"/>
          </w:tcPr>
          <w:p w:rsidR="00871452" w:rsidRPr="00CF1353" w:rsidRDefault="00871452" w:rsidP="00C6611F">
            <w:pPr>
              <w:pStyle w:val="a4"/>
              <w:numPr>
                <w:ilvl w:val="0"/>
                <w:numId w:val="136"/>
              </w:numPr>
              <w:tabs>
                <w:tab w:val="left" w:pos="820"/>
                <w:tab w:val="left" w:pos="993"/>
                <w:tab w:val="left" w:pos="4100"/>
                <w:tab w:val="left" w:pos="6260"/>
                <w:tab w:val="left" w:pos="8240"/>
              </w:tabs>
              <w:suppressAutoHyphens w:val="0"/>
              <w:ind w:left="0" w:firstLine="709"/>
              <w:contextualSpacing/>
            </w:pPr>
            <w:r w:rsidRPr="00CF1353">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871452" w:rsidRPr="00CF1353" w:rsidRDefault="00871452" w:rsidP="00C6611F">
            <w:pPr>
              <w:pStyle w:val="a4"/>
              <w:numPr>
                <w:ilvl w:val="0"/>
                <w:numId w:val="136"/>
              </w:numPr>
              <w:tabs>
                <w:tab w:val="left" w:pos="820"/>
                <w:tab w:val="left" w:pos="993"/>
                <w:tab w:val="left" w:pos="4100"/>
                <w:tab w:val="left" w:pos="6260"/>
                <w:tab w:val="left" w:pos="8240"/>
              </w:tabs>
              <w:suppressAutoHyphens w:val="0"/>
              <w:ind w:left="0" w:firstLine="709"/>
              <w:contextualSpacing/>
            </w:pPr>
            <w:r w:rsidRPr="00CF1353">
              <w:t>различать виды информации по способам её восприятия человеком и по способам её представления на материальных носителях;</w:t>
            </w:r>
          </w:p>
          <w:p w:rsidR="00871452" w:rsidRPr="00CF1353" w:rsidRDefault="00871452" w:rsidP="00C6611F">
            <w:pPr>
              <w:pStyle w:val="a4"/>
              <w:numPr>
                <w:ilvl w:val="0"/>
                <w:numId w:val="136"/>
              </w:numPr>
              <w:tabs>
                <w:tab w:val="left" w:pos="820"/>
                <w:tab w:val="left" w:pos="993"/>
                <w:tab w:val="left" w:pos="4100"/>
                <w:tab w:val="left" w:pos="6260"/>
                <w:tab w:val="left" w:pos="8240"/>
              </w:tabs>
              <w:suppressAutoHyphens w:val="0"/>
              <w:ind w:left="0" w:firstLine="709"/>
              <w:contextualSpacing/>
              <w:rPr>
                <w:strike/>
              </w:rPr>
            </w:pPr>
            <w:r w:rsidRPr="00CF1353">
              <w:t>раскрывать общие закономерности протекания информационных процессов в системах различной природы;</w:t>
            </w:r>
          </w:p>
          <w:p w:rsidR="00871452" w:rsidRPr="00CF1353" w:rsidRDefault="00871452" w:rsidP="00C6611F">
            <w:pPr>
              <w:pStyle w:val="a4"/>
              <w:numPr>
                <w:ilvl w:val="0"/>
                <w:numId w:val="136"/>
              </w:numPr>
              <w:tabs>
                <w:tab w:val="left" w:pos="820"/>
                <w:tab w:val="left" w:pos="993"/>
                <w:tab w:val="left" w:pos="4100"/>
                <w:tab w:val="left" w:pos="6260"/>
                <w:tab w:val="left" w:pos="8240"/>
              </w:tabs>
              <w:suppressAutoHyphens w:val="0"/>
              <w:ind w:left="0" w:firstLine="709"/>
              <w:contextualSpacing/>
            </w:pPr>
            <w:r w:rsidRPr="00CF1353">
              <w:t>приводить примеры информационных процессов – процессов, связанные с хранением, преобразованием и передачей данных – в живой природе и технике;</w:t>
            </w:r>
          </w:p>
          <w:p w:rsidR="00871452" w:rsidRPr="00CF1353" w:rsidRDefault="00871452" w:rsidP="00C6611F">
            <w:pPr>
              <w:pStyle w:val="a4"/>
              <w:numPr>
                <w:ilvl w:val="0"/>
                <w:numId w:val="136"/>
              </w:numPr>
              <w:tabs>
                <w:tab w:val="left" w:pos="820"/>
                <w:tab w:val="left" w:pos="993"/>
                <w:tab w:val="left" w:pos="4100"/>
                <w:tab w:val="left" w:pos="6260"/>
                <w:tab w:val="left" w:pos="8240"/>
              </w:tabs>
              <w:suppressAutoHyphens w:val="0"/>
              <w:ind w:left="0" w:firstLine="709"/>
              <w:contextualSpacing/>
            </w:pPr>
            <w:r w:rsidRPr="00CF1353">
              <w:t>классифицировать средства ИКТ в соответствии с кругом выполняемых задач;</w:t>
            </w:r>
          </w:p>
          <w:p w:rsidR="00871452" w:rsidRPr="00CF1353" w:rsidRDefault="00871452" w:rsidP="00C6611F">
            <w:pPr>
              <w:pStyle w:val="a4"/>
              <w:numPr>
                <w:ilvl w:val="0"/>
                <w:numId w:val="136"/>
              </w:numPr>
              <w:tabs>
                <w:tab w:val="left" w:pos="820"/>
                <w:tab w:val="left" w:pos="993"/>
                <w:tab w:val="left" w:pos="4100"/>
                <w:tab w:val="left" w:pos="6260"/>
                <w:tab w:val="left" w:pos="8240"/>
              </w:tabs>
              <w:suppressAutoHyphens w:val="0"/>
              <w:ind w:left="0" w:firstLine="709"/>
              <w:contextualSpacing/>
            </w:pPr>
            <w:r w:rsidRPr="00CF1353">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871452" w:rsidRPr="00CF1353" w:rsidRDefault="00871452" w:rsidP="00C6611F">
            <w:pPr>
              <w:pStyle w:val="a4"/>
              <w:numPr>
                <w:ilvl w:val="0"/>
                <w:numId w:val="136"/>
              </w:numPr>
              <w:tabs>
                <w:tab w:val="left" w:pos="820"/>
                <w:tab w:val="left" w:pos="993"/>
                <w:tab w:val="left" w:pos="4100"/>
                <w:tab w:val="left" w:pos="6260"/>
                <w:tab w:val="left" w:pos="8240"/>
              </w:tabs>
              <w:suppressAutoHyphens w:val="0"/>
              <w:ind w:left="0" w:firstLine="709"/>
              <w:contextualSpacing/>
            </w:pPr>
            <w:r w:rsidRPr="00CF1353">
              <w:t>определять качественные и количественные характеристики компонентов компьютера;</w:t>
            </w:r>
          </w:p>
          <w:p w:rsidR="00871452" w:rsidRPr="00CF1353" w:rsidRDefault="00871452" w:rsidP="00C6611F">
            <w:pPr>
              <w:pStyle w:val="a4"/>
              <w:numPr>
                <w:ilvl w:val="0"/>
                <w:numId w:val="136"/>
              </w:numPr>
              <w:tabs>
                <w:tab w:val="left" w:pos="820"/>
                <w:tab w:val="left" w:pos="993"/>
                <w:tab w:val="left" w:pos="4100"/>
                <w:tab w:val="left" w:pos="6260"/>
                <w:tab w:val="left" w:pos="8240"/>
              </w:tabs>
              <w:suppressAutoHyphens w:val="0"/>
              <w:ind w:left="0" w:firstLine="709"/>
              <w:contextualSpacing/>
            </w:pPr>
            <w:r w:rsidRPr="00CF1353">
              <w:t xml:space="preserve">узнает о истории и тенденциях развития компьютеров; о том как можно улучшить характеристики компьютеров; </w:t>
            </w:r>
          </w:p>
          <w:p w:rsidR="00911566" w:rsidRPr="00CF1353" w:rsidRDefault="00871452" w:rsidP="00C6611F">
            <w:pPr>
              <w:pStyle w:val="a4"/>
              <w:numPr>
                <w:ilvl w:val="0"/>
                <w:numId w:val="136"/>
              </w:numPr>
              <w:tabs>
                <w:tab w:val="left" w:pos="820"/>
                <w:tab w:val="left" w:pos="993"/>
                <w:tab w:val="left" w:pos="4100"/>
                <w:tab w:val="left" w:pos="6260"/>
                <w:tab w:val="left" w:pos="8240"/>
              </w:tabs>
              <w:suppressAutoHyphens w:val="0"/>
              <w:ind w:left="0" w:firstLine="709"/>
              <w:contextualSpacing/>
            </w:pPr>
            <w:r w:rsidRPr="00CF1353">
              <w:t>узнает о том какие задачи решаются с помощью суперкомпьютеров.</w:t>
            </w:r>
          </w:p>
        </w:tc>
        <w:tc>
          <w:tcPr>
            <w:tcW w:w="6173" w:type="dxa"/>
          </w:tcPr>
          <w:p w:rsidR="00871452" w:rsidRPr="0045213E" w:rsidRDefault="00871452" w:rsidP="00C6611F">
            <w:pPr>
              <w:pStyle w:val="a4"/>
              <w:numPr>
                <w:ilvl w:val="0"/>
                <w:numId w:val="137"/>
              </w:numPr>
              <w:tabs>
                <w:tab w:val="left" w:pos="940"/>
              </w:tabs>
              <w:suppressAutoHyphens w:val="0"/>
              <w:ind w:left="0" w:firstLine="709"/>
              <w:contextualSpacing/>
            </w:pPr>
            <w:r w:rsidRPr="0045213E">
              <w:t>осознано подходить к выбору ИКТ – средств для своих учебных и иных целей;</w:t>
            </w:r>
          </w:p>
          <w:p w:rsidR="00871452" w:rsidRPr="0045213E" w:rsidRDefault="00871452" w:rsidP="00C6611F">
            <w:pPr>
              <w:pStyle w:val="a4"/>
              <w:numPr>
                <w:ilvl w:val="0"/>
                <w:numId w:val="137"/>
              </w:numPr>
              <w:tabs>
                <w:tab w:val="left" w:pos="940"/>
              </w:tabs>
              <w:suppressAutoHyphens w:val="0"/>
              <w:ind w:left="0" w:firstLine="709"/>
              <w:contextualSpacing/>
            </w:pPr>
            <w:r w:rsidRPr="0045213E">
              <w:t>узнать о физических ограничениях на значения характеристик компьютера.</w:t>
            </w:r>
          </w:p>
          <w:p w:rsidR="00911566" w:rsidRPr="00CF1353" w:rsidRDefault="00911566" w:rsidP="00C6611F">
            <w:pPr>
              <w:spacing w:after="0" w:line="240" w:lineRule="auto"/>
              <w:ind w:left="73" w:hanging="73"/>
              <w:rPr>
                <w:rFonts w:ascii="Times New Roman" w:hAnsi="Times New Roman"/>
                <w:sz w:val="24"/>
                <w:szCs w:val="24"/>
              </w:rPr>
            </w:pPr>
          </w:p>
        </w:tc>
      </w:tr>
      <w:tr w:rsidR="00911566" w:rsidRPr="00CF1353" w:rsidTr="002E31E7">
        <w:tc>
          <w:tcPr>
            <w:tcW w:w="14786" w:type="dxa"/>
            <w:gridSpan w:val="2"/>
          </w:tcPr>
          <w:p w:rsidR="00911566" w:rsidRPr="00CF1353" w:rsidRDefault="00871452" w:rsidP="00CF1353">
            <w:pPr>
              <w:spacing w:after="0" w:line="240" w:lineRule="auto"/>
              <w:ind w:firstLine="709"/>
              <w:jc w:val="center"/>
              <w:rPr>
                <w:rFonts w:ascii="Times New Roman" w:hAnsi="Times New Roman"/>
                <w:sz w:val="24"/>
                <w:szCs w:val="24"/>
              </w:rPr>
            </w:pPr>
            <w:r w:rsidRPr="00CF1353">
              <w:rPr>
                <w:rFonts w:ascii="Times New Roman" w:hAnsi="Times New Roman"/>
                <w:b/>
                <w:bCs/>
                <w:sz w:val="24"/>
                <w:szCs w:val="24"/>
              </w:rPr>
              <w:t>Математические основы информатики</w:t>
            </w:r>
          </w:p>
        </w:tc>
      </w:tr>
      <w:tr w:rsidR="00911566" w:rsidRPr="00CF1353" w:rsidTr="002E31E7">
        <w:tc>
          <w:tcPr>
            <w:tcW w:w="8613" w:type="dxa"/>
          </w:tcPr>
          <w:p w:rsidR="00871452" w:rsidRPr="00CF1353" w:rsidRDefault="00871452" w:rsidP="00C6611F">
            <w:pPr>
              <w:pStyle w:val="a4"/>
              <w:numPr>
                <w:ilvl w:val="0"/>
                <w:numId w:val="137"/>
              </w:numPr>
              <w:tabs>
                <w:tab w:val="left" w:pos="820"/>
                <w:tab w:val="left" w:pos="993"/>
              </w:tabs>
              <w:suppressAutoHyphens w:val="0"/>
              <w:ind w:left="0" w:firstLine="709"/>
              <w:contextualSpacing/>
            </w:pPr>
            <w:r w:rsidRPr="00CF1353">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871452" w:rsidRPr="00CF1353" w:rsidRDefault="00871452" w:rsidP="00C6611F">
            <w:pPr>
              <w:pStyle w:val="a4"/>
              <w:numPr>
                <w:ilvl w:val="0"/>
                <w:numId w:val="137"/>
              </w:numPr>
              <w:tabs>
                <w:tab w:val="left" w:pos="820"/>
                <w:tab w:val="left" w:pos="993"/>
              </w:tabs>
              <w:suppressAutoHyphens w:val="0"/>
              <w:ind w:left="0" w:firstLine="709"/>
              <w:contextualSpacing/>
            </w:pPr>
            <w:r w:rsidRPr="00CF1353">
              <w:t>кодировать и декодировать тексты по заданной кодовой таблице;</w:t>
            </w:r>
          </w:p>
          <w:p w:rsidR="00871452" w:rsidRPr="00CF1353" w:rsidRDefault="00871452" w:rsidP="00C6611F">
            <w:pPr>
              <w:pStyle w:val="a4"/>
              <w:numPr>
                <w:ilvl w:val="0"/>
                <w:numId w:val="137"/>
              </w:numPr>
              <w:tabs>
                <w:tab w:val="left" w:pos="820"/>
                <w:tab w:val="left" w:pos="993"/>
              </w:tabs>
              <w:suppressAutoHyphens w:val="0"/>
              <w:ind w:left="0" w:firstLine="709"/>
              <w:contextualSpacing/>
            </w:pPr>
            <w:r w:rsidRPr="00CF1353">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871452" w:rsidRPr="00CF1353" w:rsidRDefault="00871452" w:rsidP="00C6611F">
            <w:pPr>
              <w:pStyle w:val="a4"/>
              <w:numPr>
                <w:ilvl w:val="0"/>
                <w:numId w:val="137"/>
              </w:numPr>
              <w:tabs>
                <w:tab w:val="left" w:pos="820"/>
                <w:tab w:val="left" w:pos="993"/>
              </w:tabs>
              <w:suppressAutoHyphens w:val="0"/>
              <w:ind w:left="0" w:firstLine="709"/>
              <w:contextualSpacing/>
            </w:pPr>
            <w:r w:rsidRPr="00CF1353">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871452" w:rsidRPr="00CF1353" w:rsidRDefault="00871452" w:rsidP="00C6611F">
            <w:pPr>
              <w:pStyle w:val="a4"/>
              <w:numPr>
                <w:ilvl w:val="0"/>
                <w:numId w:val="137"/>
              </w:numPr>
              <w:tabs>
                <w:tab w:val="left" w:pos="820"/>
                <w:tab w:val="left" w:pos="993"/>
              </w:tabs>
              <w:suppressAutoHyphens w:val="0"/>
              <w:ind w:left="0" w:firstLine="709"/>
              <w:contextualSpacing/>
            </w:pPr>
            <w:r w:rsidRPr="00CF1353">
              <w:t>определять длину кодовой последовательности по длине исходного текста и кодовой таблице равномерного кода;</w:t>
            </w:r>
          </w:p>
          <w:p w:rsidR="00871452" w:rsidRPr="00CF1353" w:rsidRDefault="00871452" w:rsidP="00C6611F">
            <w:pPr>
              <w:pStyle w:val="a4"/>
              <w:numPr>
                <w:ilvl w:val="0"/>
                <w:numId w:val="137"/>
              </w:numPr>
              <w:tabs>
                <w:tab w:val="left" w:pos="820"/>
                <w:tab w:val="left" w:pos="993"/>
              </w:tabs>
              <w:suppressAutoHyphens w:val="0"/>
              <w:ind w:left="0" w:firstLine="709"/>
              <w:contextualSpacing/>
            </w:pPr>
            <w:r w:rsidRPr="00CF1353">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871452" w:rsidRPr="00CF1353" w:rsidRDefault="00871452" w:rsidP="00C6611F">
            <w:pPr>
              <w:pStyle w:val="a4"/>
              <w:numPr>
                <w:ilvl w:val="0"/>
                <w:numId w:val="137"/>
              </w:numPr>
              <w:tabs>
                <w:tab w:val="left" w:pos="820"/>
                <w:tab w:val="left" w:pos="993"/>
                <w:tab w:val="left" w:pos="1960"/>
              </w:tabs>
              <w:suppressAutoHyphens w:val="0"/>
              <w:ind w:left="0" w:firstLine="709"/>
              <w:contextualSpacing/>
            </w:pPr>
            <w:r w:rsidRPr="00CF1353">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871452" w:rsidRPr="00CF1353" w:rsidRDefault="00871452" w:rsidP="00C6611F">
            <w:pPr>
              <w:pStyle w:val="a4"/>
              <w:numPr>
                <w:ilvl w:val="0"/>
                <w:numId w:val="137"/>
              </w:numPr>
              <w:tabs>
                <w:tab w:val="left" w:pos="820"/>
                <w:tab w:val="left" w:pos="993"/>
              </w:tabs>
              <w:suppressAutoHyphens w:val="0"/>
              <w:ind w:left="0" w:firstLine="709"/>
              <w:contextualSpacing/>
            </w:pPr>
            <w:r w:rsidRPr="00CF1353">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871452" w:rsidRPr="00CF1353" w:rsidRDefault="00871452" w:rsidP="00C6611F">
            <w:pPr>
              <w:pStyle w:val="a4"/>
              <w:numPr>
                <w:ilvl w:val="0"/>
                <w:numId w:val="137"/>
              </w:numPr>
              <w:tabs>
                <w:tab w:val="left" w:pos="820"/>
                <w:tab w:val="left" w:pos="993"/>
              </w:tabs>
              <w:suppressAutoHyphens w:val="0"/>
              <w:ind w:left="0" w:firstLine="709"/>
              <w:contextualSpacing/>
            </w:pPr>
            <w:r w:rsidRPr="00CF1353">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871452" w:rsidRPr="00CF1353" w:rsidRDefault="00871452" w:rsidP="00C6611F">
            <w:pPr>
              <w:pStyle w:val="a4"/>
              <w:numPr>
                <w:ilvl w:val="0"/>
                <w:numId w:val="137"/>
              </w:numPr>
              <w:tabs>
                <w:tab w:val="left" w:pos="820"/>
                <w:tab w:val="left" w:pos="993"/>
              </w:tabs>
              <w:suppressAutoHyphens w:val="0"/>
              <w:ind w:left="0" w:firstLine="709"/>
              <w:contextualSpacing/>
            </w:pPr>
            <w:r w:rsidRPr="00CF1353">
              <w:t>описывать граф с помощью матрицы смежности с указанием длин ребер (знание термина «матрица смежности» не обязательно);</w:t>
            </w:r>
          </w:p>
          <w:p w:rsidR="00871452" w:rsidRPr="00CF1353" w:rsidRDefault="00871452" w:rsidP="00C6611F">
            <w:pPr>
              <w:pStyle w:val="a4"/>
              <w:numPr>
                <w:ilvl w:val="0"/>
                <w:numId w:val="137"/>
              </w:numPr>
              <w:tabs>
                <w:tab w:val="left" w:pos="284"/>
                <w:tab w:val="left" w:pos="993"/>
              </w:tabs>
              <w:suppressAutoHyphens w:val="0"/>
              <w:ind w:left="0" w:firstLine="709"/>
              <w:contextualSpacing/>
            </w:pPr>
            <w:r w:rsidRPr="00CF1353">
              <w:t>познакомиться с двоичным кодированием текстов и с наиболее употребительными современными кодами;</w:t>
            </w:r>
          </w:p>
          <w:p w:rsidR="00911566" w:rsidRPr="00CF1353" w:rsidRDefault="00871452" w:rsidP="00C6611F">
            <w:pPr>
              <w:pStyle w:val="a4"/>
              <w:numPr>
                <w:ilvl w:val="0"/>
                <w:numId w:val="137"/>
              </w:numPr>
              <w:tabs>
                <w:tab w:val="left" w:pos="820"/>
                <w:tab w:val="left" w:pos="993"/>
              </w:tabs>
              <w:suppressAutoHyphens w:val="0"/>
              <w:ind w:left="0" w:firstLine="709"/>
              <w:contextualSpacing/>
            </w:pPr>
            <w:r w:rsidRPr="00CF1353">
              <w:t>использовать основные способы графического представления числовой информации, (графики, диаграммы).</w:t>
            </w:r>
          </w:p>
        </w:tc>
        <w:tc>
          <w:tcPr>
            <w:tcW w:w="6173" w:type="dxa"/>
          </w:tcPr>
          <w:p w:rsidR="00871452" w:rsidRPr="0045213E" w:rsidRDefault="00871452" w:rsidP="00C6611F">
            <w:pPr>
              <w:pStyle w:val="a4"/>
              <w:numPr>
                <w:ilvl w:val="0"/>
                <w:numId w:val="138"/>
              </w:numPr>
              <w:tabs>
                <w:tab w:val="left" w:pos="820"/>
                <w:tab w:val="left" w:pos="993"/>
              </w:tabs>
              <w:suppressAutoHyphens w:val="0"/>
              <w:ind w:left="0" w:firstLine="709"/>
              <w:contextualSpacing/>
            </w:pPr>
            <w:r w:rsidRPr="00CF1353">
              <w:rPr>
                <w:i/>
              </w:rPr>
              <w:t xml:space="preserve">познакомиться с примерами математических </w:t>
            </w:r>
            <w:r w:rsidRPr="0045213E">
              <w:t>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871452" w:rsidRPr="0045213E" w:rsidRDefault="00871452" w:rsidP="00C6611F">
            <w:pPr>
              <w:pStyle w:val="a4"/>
              <w:numPr>
                <w:ilvl w:val="0"/>
                <w:numId w:val="138"/>
              </w:numPr>
              <w:tabs>
                <w:tab w:val="left" w:pos="820"/>
                <w:tab w:val="left" w:pos="993"/>
              </w:tabs>
              <w:suppressAutoHyphens w:val="0"/>
              <w:ind w:left="0" w:firstLine="709"/>
              <w:contextualSpacing/>
            </w:pPr>
            <w:r w:rsidRPr="0045213E">
              <w:t>узнать о том, что любые дискретные данные можно описать, используя алфавит, содержащий только два символа, например, 0 и 1;</w:t>
            </w:r>
          </w:p>
          <w:p w:rsidR="00871452" w:rsidRPr="0045213E" w:rsidRDefault="00871452" w:rsidP="00C6611F">
            <w:pPr>
              <w:pStyle w:val="a4"/>
              <w:numPr>
                <w:ilvl w:val="0"/>
                <w:numId w:val="138"/>
              </w:numPr>
              <w:tabs>
                <w:tab w:val="left" w:pos="820"/>
                <w:tab w:val="left" w:pos="993"/>
              </w:tabs>
              <w:suppressAutoHyphens w:val="0"/>
              <w:ind w:left="0" w:firstLine="709"/>
              <w:contextualSpacing/>
            </w:pPr>
            <w:r w:rsidRPr="0045213E">
              <w:t>познакомиться с тем, как информация (данные) представляется в современных компьютерах и робототехнических системах;</w:t>
            </w:r>
          </w:p>
          <w:p w:rsidR="00871452" w:rsidRPr="0045213E" w:rsidRDefault="00871452" w:rsidP="00C6611F">
            <w:pPr>
              <w:pStyle w:val="a4"/>
              <w:numPr>
                <w:ilvl w:val="0"/>
                <w:numId w:val="138"/>
              </w:numPr>
              <w:tabs>
                <w:tab w:val="left" w:pos="820"/>
                <w:tab w:val="left" w:pos="993"/>
              </w:tabs>
              <w:suppressAutoHyphens w:val="0"/>
              <w:ind w:left="0" w:firstLine="709"/>
              <w:contextualSpacing/>
            </w:pPr>
            <w:r w:rsidRPr="0045213E">
              <w:t>познакомиться с примерами использования графов, деревьев и списков при описании реальных объектов и процессов;</w:t>
            </w:r>
          </w:p>
          <w:p w:rsidR="00871452" w:rsidRPr="0045213E" w:rsidRDefault="00871452" w:rsidP="00C6611F">
            <w:pPr>
              <w:pStyle w:val="a4"/>
              <w:numPr>
                <w:ilvl w:val="0"/>
                <w:numId w:val="138"/>
              </w:numPr>
              <w:tabs>
                <w:tab w:val="left" w:pos="940"/>
              </w:tabs>
              <w:suppressAutoHyphens w:val="0"/>
              <w:ind w:left="0" w:firstLine="709"/>
              <w:contextualSpacing/>
            </w:pPr>
            <w:r w:rsidRPr="0045213E">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911566" w:rsidRPr="00CF1353" w:rsidRDefault="00871452" w:rsidP="00C6611F">
            <w:pPr>
              <w:spacing w:after="0" w:line="240" w:lineRule="auto"/>
              <w:ind w:left="73" w:hanging="73"/>
              <w:rPr>
                <w:rFonts w:ascii="Times New Roman" w:hAnsi="Times New Roman"/>
                <w:sz w:val="24"/>
                <w:szCs w:val="24"/>
              </w:rPr>
            </w:pPr>
            <w:r w:rsidRPr="0045213E">
              <w:rPr>
                <w:rFonts w:ascii="Times New Roman" w:hAnsi="Times New Roman"/>
                <w:sz w:val="24"/>
                <w:szCs w:val="24"/>
              </w:rPr>
              <w:t xml:space="preserve">узнать о наличии кодов, которые исправляют ошибки </w:t>
            </w:r>
            <w:r w:rsidRPr="00CF1353">
              <w:rPr>
                <w:rFonts w:ascii="Times New Roman" w:hAnsi="Times New Roman"/>
                <w:i/>
                <w:sz w:val="24"/>
                <w:szCs w:val="24"/>
              </w:rPr>
              <w:t>искажения, возникающие при передаче информации</w:t>
            </w:r>
          </w:p>
        </w:tc>
      </w:tr>
      <w:tr w:rsidR="00911566" w:rsidRPr="00CF1353" w:rsidTr="002E31E7">
        <w:tc>
          <w:tcPr>
            <w:tcW w:w="14786" w:type="dxa"/>
            <w:gridSpan w:val="2"/>
          </w:tcPr>
          <w:p w:rsidR="00911566" w:rsidRPr="00CF1353" w:rsidRDefault="00871452" w:rsidP="00CF1353">
            <w:pPr>
              <w:spacing w:after="0" w:line="240" w:lineRule="auto"/>
              <w:ind w:firstLine="709"/>
              <w:jc w:val="center"/>
              <w:rPr>
                <w:rFonts w:ascii="Times New Roman" w:hAnsi="Times New Roman"/>
                <w:sz w:val="24"/>
                <w:szCs w:val="24"/>
              </w:rPr>
            </w:pPr>
            <w:r w:rsidRPr="00CF1353">
              <w:rPr>
                <w:rFonts w:ascii="Times New Roman" w:hAnsi="Times New Roman"/>
                <w:b/>
                <w:bCs/>
                <w:sz w:val="24"/>
                <w:szCs w:val="24"/>
              </w:rPr>
              <w:t>Алгоритмы и элементы программирования</w:t>
            </w:r>
          </w:p>
        </w:tc>
      </w:tr>
      <w:tr w:rsidR="00911566" w:rsidRPr="00CF1353" w:rsidTr="002E31E7">
        <w:tc>
          <w:tcPr>
            <w:tcW w:w="8613" w:type="dxa"/>
          </w:tcPr>
          <w:p w:rsidR="007F498A" w:rsidRPr="00CF1353" w:rsidRDefault="007F498A" w:rsidP="00C6611F">
            <w:pPr>
              <w:pStyle w:val="a4"/>
              <w:numPr>
                <w:ilvl w:val="0"/>
                <w:numId w:val="139"/>
              </w:numPr>
              <w:tabs>
                <w:tab w:val="left" w:pos="820"/>
                <w:tab w:val="left" w:pos="993"/>
              </w:tabs>
              <w:suppressAutoHyphens w:val="0"/>
              <w:ind w:left="0" w:firstLine="709"/>
              <w:contextualSpacing/>
            </w:pPr>
            <w:r w:rsidRPr="00CF1353">
              <w:t>составлять алгоритмы для решения учебных задач различных типов ;</w:t>
            </w:r>
          </w:p>
          <w:p w:rsidR="007F498A" w:rsidRPr="00CF1353" w:rsidRDefault="007F498A" w:rsidP="00C6611F">
            <w:pPr>
              <w:pStyle w:val="a4"/>
              <w:numPr>
                <w:ilvl w:val="0"/>
                <w:numId w:val="139"/>
              </w:numPr>
              <w:tabs>
                <w:tab w:val="left" w:pos="820"/>
                <w:tab w:val="left" w:pos="993"/>
              </w:tabs>
              <w:suppressAutoHyphens w:val="0"/>
              <w:ind w:left="0" w:firstLine="709"/>
              <w:contextualSpacing/>
              <w:rPr>
                <w:rStyle w:val="dash0410005f0431005f0437005f0430005f0446005f0020005f0441005f043f005f0438005f0441005f043a005f0430005f005fchar1char1"/>
              </w:rPr>
            </w:pPr>
            <w:r w:rsidRPr="00CF1353">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7F498A" w:rsidRPr="00CF1353" w:rsidRDefault="007F498A" w:rsidP="00C6611F">
            <w:pPr>
              <w:pStyle w:val="a4"/>
              <w:numPr>
                <w:ilvl w:val="0"/>
                <w:numId w:val="139"/>
              </w:numPr>
              <w:tabs>
                <w:tab w:val="left" w:pos="820"/>
                <w:tab w:val="left" w:pos="993"/>
              </w:tabs>
              <w:suppressAutoHyphens w:val="0"/>
              <w:ind w:left="0" w:firstLine="709"/>
              <w:contextualSpacing/>
              <w:rPr>
                <w:rStyle w:val="dash0410005f0431005f0437005f0430005f0446005f0020005f0441005f043f005f0438005f0441005f043a005f0430005f005fchar1char1"/>
              </w:rPr>
            </w:pPr>
            <w:r w:rsidRPr="00CF1353">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7F498A" w:rsidRPr="00CF1353" w:rsidRDefault="007F498A" w:rsidP="00C6611F">
            <w:pPr>
              <w:pStyle w:val="a4"/>
              <w:numPr>
                <w:ilvl w:val="0"/>
                <w:numId w:val="139"/>
              </w:numPr>
              <w:tabs>
                <w:tab w:val="left" w:pos="820"/>
                <w:tab w:val="left" w:pos="993"/>
              </w:tabs>
              <w:suppressAutoHyphens w:val="0"/>
              <w:ind w:left="0" w:firstLine="709"/>
              <w:contextualSpacing/>
            </w:pPr>
            <w:r w:rsidRPr="00CF1353">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7F498A" w:rsidRPr="00CF1353" w:rsidRDefault="007F498A" w:rsidP="00C6611F">
            <w:pPr>
              <w:pStyle w:val="a4"/>
              <w:numPr>
                <w:ilvl w:val="0"/>
                <w:numId w:val="139"/>
              </w:numPr>
              <w:tabs>
                <w:tab w:val="left" w:pos="820"/>
                <w:tab w:val="left" w:pos="993"/>
              </w:tabs>
              <w:suppressAutoHyphens w:val="0"/>
              <w:ind w:left="0" w:firstLine="709"/>
              <w:contextualSpacing/>
            </w:pPr>
            <w:r w:rsidRPr="00CF1353">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7F498A" w:rsidRPr="00CF1353" w:rsidRDefault="007F498A" w:rsidP="00C6611F">
            <w:pPr>
              <w:pStyle w:val="a4"/>
              <w:numPr>
                <w:ilvl w:val="0"/>
                <w:numId w:val="139"/>
              </w:numPr>
              <w:tabs>
                <w:tab w:val="left" w:pos="820"/>
                <w:tab w:val="left" w:pos="993"/>
              </w:tabs>
              <w:suppressAutoHyphens w:val="0"/>
              <w:ind w:left="0" w:firstLine="709"/>
              <w:contextualSpacing/>
            </w:pPr>
            <w:r w:rsidRPr="00CF1353">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7F498A" w:rsidRPr="00CF1353" w:rsidRDefault="007F498A" w:rsidP="00C6611F">
            <w:pPr>
              <w:pStyle w:val="a4"/>
              <w:numPr>
                <w:ilvl w:val="0"/>
                <w:numId w:val="139"/>
              </w:numPr>
              <w:tabs>
                <w:tab w:val="left" w:pos="820"/>
                <w:tab w:val="left" w:pos="993"/>
              </w:tabs>
              <w:suppressAutoHyphens w:val="0"/>
              <w:ind w:left="0" w:firstLine="709"/>
              <w:contextualSpacing/>
            </w:pPr>
            <w:r w:rsidRPr="00CF1353">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CF1353">
              <w:tab/>
              <w:t>программнавыбранномязыке программирования; выполнять эти программы на компьютере;</w:t>
            </w:r>
          </w:p>
          <w:p w:rsidR="007F498A" w:rsidRPr="00CF1353" w:rsidRDefault="007F498A" w:rsidP="00C6611F">
            <w:pPr>
              <w:pStyle w:val="a4"/>
              <w:numPr>
                <w:ilvl w:val="0"/>
                <w:numId w:val="139"/>
              </w:numPr>
              <w:tabs>
                <w:tab w:val="left" w:pos="900"/>
                <w:tab w:val="left" w:pos="993"/>
              </w:tabs>
              <w:suppressAutoHyphens w:val="0"/>
              <w:ind w:left="0" w:firstLine="709"/>
              <w:contextualSpacing/>
            </w:pPr>
            <w:r w:rsidRPr="00CF1353">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7F498A" w:rsidRPr="00CF1353" w:rsidRDefault="007F498A" w:rsidP="00C6611F">
            <w:pPr>
              <w:pStyle w:val="a4"/>
              <w:numPr>
                <w:ilvl w:val="0"/>
                <w:numId w:val="139"/>
              </w:numPr>
              <w:tabs>
                <w:tab w:val="left" w:pos="820"/>
                <w:tab w:val="left" w:pos="993"/>
              </w:tabs>
              <w:suppressAutoHyphens w:val="0"/>
              <w:ind w:left="0" w:firstLine="709"/>
              <w:contextualSpacing/>
            </w:pPr>
            <w:r w:rsidRPr="00CF1353">
              <w:t>анализировать предложенный алгоритм, например, определять какие результаты возможны при заданном множестве исходных значений;</w:t>
            </w:r>
          </w:p>
          <w:p w:rsidR="007F498A" w:rsidRPr="00CF1353" w:rsidRDefault="007F498A" w:rsidP="00C6611F">
            <w:pPr>
              <w:pStyle w:val="a4"/>
              <w:numPr>
                <w:ilvl w:val="0"/>
                <w:numId w:val="139"/>
              </w:numPr>
              <w:tabs>
                <w:tab w:val="left" w:pos="820"/>
                <w:tab w:val="left" w:pos="993"/>
              </w:tabs>
              <w:suppressAutoHyphens w:val="0"/>
              <w:ind w:left="0" w:firstLine="709"/>
              <w:contextualSpacing/>
            </w:pPr>
            <w:r w:rsidRPr="00CF1353">
              <w:t>использовать логические значения, операции и выражения с ними;</w:t>
            </w:r>
          </w:p>
          <w:p w:rsidR="00911566" w:rsidRPr="00CF1353" w:rsidRDefault="007F498A" w:rsidP="00C6611F">
            <w:pPr>
              <w:pStyle w:val="a4"/>
              <w:numPr>
                <w:ilvl w:val="0"/>
                <w:numId w:val="139"/>
              </w:numPr>
              <w:tabs>
                <w:tab w:val="left" w:pos="820"/>
                <w:tab w:val="left" w:pos="993"/>
              </w:tabs>
              <w:suppressAutoHyphens w:val="0"/>
              <w:ind w:left="0" w:firstLine="709"/>
              <w:contextualSpacing/>
            </w:pPr>
            <w:r w:rsidRPr="00CF1353">
              <w:t>записывать на выбранном языке программирования арифметические и логические выражения и вычислять их значения.</w:t>
            </w:r>
          </w:p>
        </w:tc>
        <w:tc>
          <w:tcPr>
            <w:tcW w:w="6173" w:type="dxa"/>
            <w:shd w:val="clear" w:color="auto" w:fill="FFFFFF"/>
          </w:tcPr>
          <w:p w:rsidR="007F498A" w:rsidRPr="0045213E" w:rsidRDefault="007F498A" w:rsidP="00C6611F">
            <w:pPr>
              <w:pStyle w:val="a4"/>
              <w:numPr>
                <w:ilvl w:val="0"/>
                <w:numId w:val="140"/>
              </w:numPr>
              <w:tabs>
                <w:tab w:val="left" w:pos="820"/>
                <w:tab w:val="left" w:pos="993"/>
              </w:tabs>
              <w:suppressAutoHyphens w:val="0"/>
              <w:ind w:left="0" w:firstLine="709"/>
              <w:contextualSpacing/>
            </w:pPr>
            <w:r w:rsidRPr="00CF1353">
              <w:rPr>
                <w:i/>
              </w:rPr>
              <w:t xml:space="preserve">познакомиться с использованием в программах </w:t>
            </w:r>
            <w:r w:rsidRPr="0045213E">
              <w:t>строковых величин и с операциями со строковыми величинами;</w:t>
            </w:r>
          </w:p>
          <w:p w:rsidR="007F498A" w:rsidRPr="0045213E" w:rsidRDefault="007F498A" w:rsidP="00C6611F">
            <w:pPr>
              <w:pStyle w:val="a4"/>
              <w:numPr>
                <w:ilvl w:val="0"/>
                <w:numId w:val="140"/>
              </w:numPr>
              <w:tabs>
                <w:tab w:val="left" w:pos="820"/>
                <w:tab w:val="left" w:pos="993"/>
              </w:tabs>
              <w:suppressAutoHyphens w:val="0"/>
              <w:ind w:left="0" w:firstLine="709"/>
              <w:contextualSpacing/>
            </w:pPr>
            <w:r w:rsidRPr="0045213E">
              <w:t>создавать программы для решения задач, возникающих в процессе учебы и вне ее;</w:t>
            </w:r>
          </w:p>
          <w:p w:rsidR="007F498A" w:rsidRPr="0045213E" w:rsidRDefault="007F498A" w:rsidP="00C6611F">
            <w:pPr>
              <w:pStyle w:val="a4"/>
              <w:numPr>
                <w:ilvl w:val="0"/>
                <w:numId w:val="140"/>
              </w:numPr>
              <w:tabs>
                <w:tab w:val="left" w:pos="820"/>
                <w:tab w:val="left" w:pos="993"/>
              </w:tabs>
              <w:suppressAutoHyphens w:val="0"/>
              <w:ind w:left="0" w:firstLine="709"/>
              <w:contextualSpacing/>
            </w:pPr>
            <w:r w:rsidRPr="0045213E">
              <w:t>познакомиться с задачами обработки данных и алгоритмами их решения;</w:t>
            </w:r>
          </w:p>
          <w:p w:rsidR="007F498A" w:rsidRPr="0045213E" w:rsidRDefault="007F498A" w:rsidP="00C6611F">
            <w:pPr>
              <w:pStyle w:val="a4"/>
              <w:numPr>
                <w:ilvl w:val="0"/>
                <w:numId w:val="140"/>
              </w:numPr>
              <w:tabs>
                <w:tab w:val="left" w:pos="820"/>
                <w:tab w:val="left" w:pos="993"/>
              </w:tabs>
              <w:suppressAutoHyphens w:val="0"/>
              <w:ind w:left="0" w:firstLine="709"/>
              <w:contextualSpacing/>
            </w:pPr>
            <w:r w:rsidRPr="0045213E">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7F498A" w:rsidRPr="0045213E" w:rsidRDefault="007F498A" w:rsidP="00C6611F">
            <w:pPr>
              <w:pStyle w:val="a4"/>
              <w:numPr>
                <w:ilvl w:val="0"/>
                <w:numId w:val="140"/>
              </w:numPr>
              <w:tabs>
                <w:tab w:val="left" w:pos="820"/>
                <w:tab w:val="left" w:pos="993"/>
              </w:tabs>
              <w:suppressAutoHyphens w:val="0"/>
              <w:ind w:left="0" w:firstLine="709"/>
              <w:contextualSpacing/>
            </w:pPr>
            <w:r w:rsidRPr="0045213E">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911566" w:rsidRPr="00CF1353" w:rsidRDefault="00911566" w:rsidP="00C6611F">
            <w:pPr>
              <w:spacing w:after="0" w:line="240" w:lineRule="auto"/>
              <w:ind w:left="73" w:hanging="73"/>
              <w:rPr>
                <w:rFonts w:ascii="Times New Roman" w:hAnsi="Times New Roman"/>
                <w:sz w:val="24"/>
                <w:szCs w:val="24"/>
              </w:rPr>
            </w:pPr>
          </w:p>
        </w:tc>
      </w:tr>
      <w:tr w:rsidR="00911566" w:rsidRPr="00CF1353" w:rsidTr="002E31E7">
        <w:tc>
          <w:tcPr>
            <w:tcW w:w="14786" w:type="dxa"/>
            <w:gridSpan w:val="2"/>
          </w:tcPr>
          <w:p w:rsidR="00911566" w:rsidRPr="00CF1353" w:rsidRDefault="007F498A" w:rsidP="00CF1353">
            <w:pPr>
              <w:spacing w:after="0" w:line="240" w:lineRule="auto"/>
              <w:ind w:firstLine="709"/>
              <w:jc w:val="center"/>
              <w:rPr>
                <w:rFonts w:ascii="Times New Roman" w:hAnsi="Times New Roman"/>
                <w:sz w:val="24"/>
                <w:szCs w:val="24"/>
              </w:rPr>
            </w:pPr>
            <w:r w:rsidRPr="00CF1353">
              <w:rPr>
                <w:rFonts w:ascii="Times New Roman" w:hAnsi="Times New Roman"/>
                <w:b/>
                <w:bCs/>
                <w:sz w:val="24"/>
                <w:szCs w:val="24"/>
              </w:rPr>
              <w:t>Использование программных систем и сервисов</w:t>
            </w:r>
          </w:p>
        </w:tc>
      </w:tr>
      <w:tr w:rsidR="00911566" w:rsidRPr="00CF1353" w:rsidTr="002E31E7">
        <w:tc>
          <w:tcPr>
            <w:tcW w:w="8613" w:type="dxa"/>
          </w:tcPr>
          <w:p w:rsidR="007F498A" w:rsidRPr="00CF1353" w:rsidRDefault="007F498A" w:rsidP="00C6611F">
            <w:pPr>
              <w:pStyle w:val="a4"/>
              <w:numPr>
                <w:ilvl w:val="0"/>
                <w:numId w:val="141"/>
              </w:numPr>
              <w:tabs>
                <w:tab w:val="left" w:pos="820"/>
                <w:tab w:val="left" w:pos="993"/>
              </w:tabs>
              <w:suppressAutoHyphens w:val="0"/>
              <w:ind w:left="0" w:firstLine="709"/>
              <w:contextualSpacing/>
            </w:pPr>
            <w:r w:rsidRPr="00CF1353">
              <w:t>классифицировать файлы по типу и иным параметрам;</w:t>
            </w:r>
          </w:p>
          <w:p w:rsidR="007F498A" w:rsidRPr="00CF1353" w:rsidRDefault="007F498A" w:rsidP="00C6611F">
            <w:pPr>
              <w:pStyle w:val="a4"/>
              <w:numPr>
                <w:ilvl w:val="0"/>
                <w:numId w:val="141"/>
              </w:numPr>
              <w:tabs>
                <w:tab w:val="left" w:pos="820"/>
                <w:tab w:val="left" w:pos="993"/>
              </w:tabs>
              <w:suppressAutoHyphens w:val="0"/>
              <w:ind w:left="0" w:firstLine="709"/>
              <w:contextualSpacing/>
            </w:pPr>
            <w:r w:rsidRPr="00CF1353">
              <w:t>выполнять основные операции с файлами (создавать, сохранять, редактировать, удалять, архивировать, «распаковывать» архивные файлы);</w:t>
            </w:r>
          </w:p>
          <w:p w:rsidR="007F498A" w:rsidRPr="00CF1353" w:rsidRDefault="007F498A" w:rsidP="00C6611F">
            <w:pPr>
              <w:pStyle w:val="a4"/>
              <w:numPr>
                <w:ilvl w:val="0"/>
                <w:numId w:val="141"/>
              </w:numPr>
              <w:tabs>
                <w:tab w:val="left" w:pos="820"/>
                <w:tab w:val="left" w:pos="993"/>
              </w:tabs>
              <w:suppressAutoHyphens w:val="0"/>
              <w:ind w:left="0" w:firstLine="709"/>
              <w:contextualSpacing/>
            </w:pPr>
            <w:r w:rsidRPr="00CF1353">
              <w:t>разбираться в иерархической структуре файловой системы;</w:t>
            </w:r>
          </w:p>
          <w:p w:rsidR="007F498A" w:rsidRPr="00CF1353" w:rsidRDefault="007F498A" w:rsidP="00C6611F">
            <w:pPr>
              <w:pStyle w:val="a4"/>
              <w:numPr>
                <w:ilvl w:val="0"/>
                <w:numId w:val="141"/>
              </w:numPr>
              <w:tabs>
                <w:tab w:val="left" w:pos="820"/>
                <w:tab w:val="left" w:pos="993"/>
              </w:tabs>
              <w:suppressAutoHyphens w:val="0"/>
              <w:ind w:left="0" w:firstLine="709"/>
              <w:contextualSpacing/>
            </w:pPr>
            <w:r w:rsidRPr="00CF1353">
              <w:t>осуществлять поиск файлов средствами операционной системы;</w:t>
            </w:r>
          </w:p>
          <w:p w:rsidR="007F498A" w:rsidRPr="00CF1353" w:rsidRDefault="007F498A" w:rsidP="00C6611F">
            <w:pPr>
              <w:pStyle w:val="a4"/>
              <w:widowControl w:val="0"/>
              <w:numPr>
                <w:ilvl w:val="0"/>
                <w:numId w:val="141"/>
              </w:numPr>
              <w:tabs>
                <w:tab w:val="left" w:pos="820"/>
                <w:tab w:val="left" w:pos="993"/>
              </w:tabs>
              <w:suppressAutoHyphens w:val="0"/>
              <w:ind w:left="0" w:firstLine="709"/>
              <w:contextualSpacing/>
            </w:pPr>
            <w:r w:rsidRPr="00CF1353">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7F498A" w:rsidRPr="00CF1353" w:rsidRDefault="007F498A" w:rsidP="00C6611F">
            <w:pPr>
              <w:pStyle w:val="a4"/>
              <w:widowControl w:val="0"/>
              <w:numPr>
                <w:ilvl w:val="0"/>
                <w:numId w:val="141"/>
              </w:numPr>
              <w:tabs>
                <w:tab w:val="left" w:pos="993"/>
              </w:tabs>
              <w:suppressAutoHyphens w:val="0"/>
              <w:ind w:left="0" w:firstLine="709"/>
              <w:contextualSpacing/>
            </w:pPr>
            <w:r w:rsidRPr="00CF1353">
              <w:t>использовать табличные (реляционные) базы данных, выполнять отбор строк таблицы, удовлетворяющих определенному условию;</w:t>
            </w:r>
          </w:p>
          <w:p w:rsidR="007F498A" w:rsidRPr="00CF1353" w:rsidRDefault="007F498A" w:rsidP="00C6611F">
            <w:pPr>
              <w:pStyle w:val="a4"/>
              <w:numPr>
                <w:ilvl w:val="0"/>
                <w:numId w:val="141"/>
              </w:numPr>
              <w:tabs>
                <w:tab w:val="left" w:pos="820"/>
                <w:tab w:val="left" w:pos="993"/>
              </w:tabs>
              <w:suppressAutoHyphens w:val="0"/>
              <w:ind w:left="0" w:firstLine="709"/>
              <w:contextualSpacing/>
            </w:pPr>
            <w:r w:rsidRPr="00CF1353">
              <w:t>анализировать доменные имена компьютеров и адреса документов в Интернете;</w:t>
            </w:r>
          </w:p>
          <w:p w:rsidR="007F498A" w:rsidRPr="00CF1353" w:rsidRDefault="007F498A" w:rsidP="00C6611F">
            <w:pPr>
              <w:pStyle w:val="a4"/>
              <w:numPr>
                <w:ilvl w:val="0"/>
                <w:numId w:val="141"/>
              </w:numPr>
              <w:tabs>
                <w:tab w:val="left" w:pos="820"/>
                <w:tab w:val="left" w:pos="993"/>
              </w:tabs>
              <w:suppressAutoHyphens w:val="0"/>
              <w:ind w:left="0" w:firstLine="709"/>
              <w:contextualSpacing/>
            </w:pPr>
            <w:r w:rsidRPr="00CF1353">
              <w:t>проводить поиск информации в сети Интернет по запросам с использованием логических операций.</w:t>
            </w:r>
          </w:p>
          <w:p w:rsidR="00911566" w:rsidRPr="00CF1353" w:rsidRDefault="00911566" w:rsidP="00CF1353">
            <w:pPr>
              <w:spacing w:after="0" w:line="240" w:lineRule="auto"/>
              <w:ind w:firstLine="709"/>
              <w:jc w:val="both"/>
              <w:rPr>
                <w:rFonts w:ascii="Times New Roman" w:hAnsi="Times New Roman"/>
                <w:b/>
                <w:sz w:val="24"/>
                <w:szCs w:val="24"/>
              </w:rPr>
            </w:pPr>
          </w:p>
        </w:tc>
        <w:tc>
          <w:tcPr>
            <w:tcW w:w="6173" w:type="dxa"/>
          </w:tcPr>
          <w:p w:rsidR="00911566" w:rsidRPr="00CF1353" w:rsidRDefault="00911566" w:rsidP="00CF1353">
            <w:pPr>
              <w:spacing w:after="0" w:line="240" w:lineRule="auto"/>
              <w:ind w:left="73" w:hanging="73"/>
              <w:jc w:val="both"/>
              <w:rPr>
                <w:rFonts w:ascii="Times New Roman" w:hAnsi="Times New Roman"/>
                <w:sz w:val="24"/>
                <w:szCs w:val="24"/>
              </w:rPr>
            </w:pPr>
          </w:p>
        </w:tc>
      </w:tr>
      <w:tr w:rsidR="007F498A" w:rsidRPr="00CF1353" w:rsidTr="002E31E7">
        <w:tc>
          <w:tcPr>
            <w:tcW w:w="8613" w:type="dxa"/>
          </w:tcPr>
          <w:p w:rsidR="007F498A" w:rsidRPr="00CF1353" w:rsidRDefault="007F498A" w:rsidP="00C6611F">
            <w:pPr>
              <w:pStyle w:val="a4"/>
              <w:tabs>
                <w:tab w:val="left" w:pos="820"/>
                <w:tab w:val="left" w:pos="993"/>
              </w:tabs>
              <w:suppressAutoHyphens w:val="0"/>
              <w:ind w:left="709"/>
              <w:contextualSpacing/>
              <w:rPr>
                <w:b/>
              </w:rPr>
            </w:pPr>
            <w:r w:rsidRPr="00CF1353">
              <w:rPr>
                <w:b/>
              </w:rPr>
              <w:t>Выпускник овладеет (как результат применения программных систем и интернет-сервисов в данном курсе и во всем образовательном процессе):</w:t>
            </w:r>
          </w:p>
          <w:p w:rsidR="007F498A" w:rsidRPr="00CF1353" w:rsidRDefault="007F498A" w:rsidP="00C6611F">
            <w:pPr>
              <w:pStyle w:val="a4"/>
              <w:numPr>
                <w:ilvl w:val="0"/>
                <w:numId w:val="143"/>
              </w:numPr>
              <w:tabs>
                <w:tab w:val="left" w:pos="820"/>
                <w:tab w:val="left" w:pos="993"/>
              </w:tabs>
              <w:suppressAutoHyphens w:val="0"/>
              <w:ind w:left="0" w:firstLine="1069"/>
              <w:contextualSpacing/>
            </w:pPr>
            <w:r w:rsidRPr="00CF1353">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7F498A" w:rsidRPr="00CF1353" w:rsidRDefault="007F498A" w:rsidP="00C6611F">
            <w:pPr>
              <w:pStyle w:val="a4"/>
              <w:numPr>
                <w:ilvl w:val="0"/>
                <w:numId w:val="141"/>
              </w:numPr>
              <w:tabs>
                <w:tab w:val="left" w:pos="820"/>
                <w:tab w:val="left" w:pos="993"/>
              </w:tabs>
              <w:suppressAutoHyphens w:val="0"/>
              <w:ind w:left="0" w:firstLine="709"/>
              <w:contextualSpacing/>
            </w:pPr>
            <w:r w:rsidRPr="00CF1353">
              <w:t>различными формами представления данных (таблицы, диаграммы, графики и т. д.);</w:t>
            </w:r>
          </w:p>
          <w:p w:rsidR="007F498A" w:rsidRPr="00CF1353" w:rsidRDefault="007F498A" w:rsidP="00C6611F">
            <w:pPr>
              <w:pStyle w:val="a4"/>
              <w:numPr>
                <w:ilvl w:val="0"/>
                <w:numId w:val="141"/>
              </w:numPr>
              <w:tabs>
                <w:tab w:val="left" w:pos="820"/>
                <w:tab w:val="left" w:pos="993"/>
              </w:tabs>
              <w:suppressAutoHyphens w:val="0"/>
              <w:ind w:left="0" w:firstLine="709"/>
              <w:contextualSpacing/>
            </w:pPr>
            <w:r w:rsidRPr="00CF1353">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7F498A" w:rsidRPr="00CF1353" w:rsidRDefault="007F498A" w:rsidP="00C6611F">
            <w:pPr>
              <w:pStyle w:val="a4"/>
              <w:numPr>
                <w:ilvl w:val="0"/>
                <w:numId w:val="141"/>
              </w:numPr>
              <w:tabs>
                <w:tab w:val="left" w:pos="820"/>
                <w:tab w:val="left" w:pos="993"/>
              </w:tabs>
              <w:suppressAutoHyphens w:val="0"/>
              <w:contextualSpacing/>
            </w:pPr>
            <w:r w:rsidRPr="00CF1353">
              <w:t>основами соблюдения норм информационной этики и права;</w:t>
            </w:r>
          </w:p>
          <w:p w:rsidR="007F498A" w:rsidRPr="00CF1353" w:rsidRDefault="007F498A" w:rsidP="00C6611F">
            <w:pPr>
              <w:pStyle w:val="a4"/>
              <w:numPr>
                <w:ilvl w:val="0"/>
                <w:numId w:val="141"/>
              </w:numPr>
              <w:tabs>
                <w:tab w:val="left" w:pos="780"/>
                <w:tab w:val="left" w:pos="993"/>
              </w:tabs>
              <w:suppressAutoHyphens w:val="0"/>
              <w:contextualSpacing/>
              <w:rPr>
                <w:w w:val="99"/>
              </w:rPr>
            </w:pPr>
            <w:r w:rsidRPr="00CF1353">
              <w:t xml:space="preserve">познакомится с программными средствами для работы с </w:t>
            </w:r>
            <w:r w:rsidRPr="00CF1353">
              <w:rPr>
                <w:w w:val="99"/>
              </w:rPr>
              <w:t>аудио-</w:t>
            </w:r>
            <w:r w:rsidRPr="00CF1353">
              <w:t xml:space="preserve">визуальными данными и соответствующим понятийным </w:t>
            </w:r>
            <w:r w:rsidRPr="00CF1353">
              <w:rPr>
                <w:w w:val="99"/>
              </w:rPr>
              <w:t>аппаратом;</w:t>
            </w:r>
          </w:p>
          <w:p w:rsidR="007F498A" w:rsidRPr="00CF1353" w:rsidRDefault="007F498A" w:rsidP="00C6611F">
            <w:pPr>
              <w:pStyle w:val="a4"/>
              <w:numPr>
                <w:ilvl w:val="0"/>
                <w:numId w:val="141"/>
              </w:numPr>
              <w:tabs>
                <w:tab w:val="left" w:pos="820"/>
                <w:tab w:val="left" w:pos="993"/>
              </w:tabs>
              <w:suppressAutoHyphens w:val="0"/>
              <w:contextualSpacing/>
            </w:pPr>
            <w:r w:rsidRPr="00CF1353">
              <w:t xml:space="preserve">узнает о дискретном представлении </w:t>
            </w:r>
            <w:r w:rsidRPr="00CF1353">
              <w:rPr>
                <w:w w:val="99"/>
              </w:rPr>
              <w:t>аудио-</w:t>
            </w:r>
            <w:r w:rsidRPr="00CF1353">
              <w:t>визуальных данных.</w:t>
            </w:r>
          </w:p>
          <w:p w:rsidR="007F498A" w:rsidRPr="00CF1353" w:rsidRDefault="007F498A" w:rsidP="00C6611F">
            <w:pPr>
              <w:pStyle w:val="a4"/>
              <w:tabs>
                <w:tab w:val="left" w:pos="820"/>
                <w:tab w:val="left" w:pos="993"/>
              </w:tabs>
              <w:suppressAutoHyphens w:val="0"/>
              <w:ind w:left="709"/>
              <w:contextualSpacing/>
            </w:pPr>
          </w:p>
        </w:tc>
        <w:tc>
          <w:tcPr>
            <w:tcW w:w="6173" w:type="dxa"/>
          </w:tcPr>
          <w:p w:rsidR="007F498A" w:rsidRPr="00CF1353" w:rsidRDefault="007F498A" w:rsidP="00C6611F">
            <w:pPr>
              <w:tabs>
                <w:tab w:val="left" w:pos="1660"/>
                <w:tab w:val="left" w:pos="2900"/>
                <w:tab w:val="left" w:pos="4840"/>
                <w:tab w:val="left" w:pos="5300"/>
                <w:tab w:val="left" w:pos="6440"/>
                <w:tab w:val="left" w:pos="7320"/>
                <w:tab w:val="left" w:pos="7720"/>
                <w:tab w:val="left" w:pos="8520"/>
              </w:tabs>
              <w:spacing w:after="0" w:line="240" w:lineRule="auto"/>
              <w:ind w:firstLine="709"/>
              <w:rPr>
                <w:rFonts w:ascii="Times New Roman" w:hAnsi="Times New Roman"/>
                <w:b/>
                <w:sz w:val="24"/>
                <w:szCs w:val="24"/>
              </w:rPr>
            </w:pPr>
            <w:r w:rsidRPr="00CF1353">
              <w:rPr>
                <w:rFonts w:ascii="Times New Roman" w:hAnsi="Times New Roman"/>
                <w:b/>
                <w:sz w:val="24"/>
                <w:szCs w:val="24"/>
              </w:rPr>
              <w:t>Выпускник получит возможность(в данном курсе и иной учебной деятельности):</w:t>
            </w:r>
          </w:p>
          <w:p w:rsidR="007F498A" w:rsidRPr="0045213E" w:rsidRDefault="007F498A" w:rsidP="00C6611F">
            <w:pPr>
              <w:pStyle w:val="a4"/>
              <w:numPr>
                <w:ilvl w:val="0"/>
                <w:numId w:val="142"/>
              </w:numPr>
              <w:tabs>
                <w:tab w:val="left" w:pos="993"/>
              </w:tabs>
              <w:suppressAutoHyphens w:val="0"/>
              <w:ind w:left="0" w:firstLine="709"/>
              <w:contextualSpacing/>
            </w:pPr>
            <w:r w:rsidRPr="0045213E">
              <w:t>узнать о данных от датчиков, например, датчиков роботизированных устройств;</w:t>
            </w:r>
          </w:p>
          <w:p w:rsidR="007F498A" w:rsidRPr="0045213E" w:rsidRDefault="007F498A" w:rsidP="00C6611F">
            <w:pPr>
              <w:pStyle w:val="a4"/>
              <w:numPr>
                <w:ilvl w:val="0"/>
                <w:numId w:val="142"/>
              </w:numPr>
              <w:tabs>
                <w:tab w:val="left" w:pos="820"/>
                <w:tab w:val="left" w:pos="993"/>
              </w:tabs>
              <w:suppressAutoHyphens w:val="0"/>
              <w:ind w:left="0" w:firstLine="709"/>
              <w:contextualSpacing/>
            </w:pPr>
            <w:r w:rsidRPr="0045213E">
              <w:t>практиковаться в использовании основных видов прикладного программного обеспечения (редакторы текстов, электронные таблицы, браузеры и др.);</w:t>
            </w:r>
          </w:p>
          <w:p w:rsidR="007F498A" w:rsidRPr="0045213E" w:rsidRDefault="007F498A" w:rsidP="00C6611F">
            <w:pPr>
              <w:pStyle w:val="a4"/>
              <w:numPr>
                <w:ilvl w:val="0"/>
                <w:numId w:val="142"/>
              </w:numPr>
              <w:tabs>
                <w:tab w:val="left" w:pos="820"/>
                <w:tab w:val="left" w:pos="993"/>
              </w:tabs>
              <w:suppressAutoHyphens w:val="0"/>
              <w:ind w:left="0" w:firstLine="709"/>
              <w:contextualSpacing/>
            </w:pPr>
            <w:r w:rsidRPr="0045213E">
              <w:t>познакомиться с примерами использования</w:t>
            </w:r>
            <w:r w:rsidRPr="00CF1353">
              <w:rPr>
                <w:i/>
              </w:rPr>
              <w:t xml:space="preserve"> </w:t>
            </w:r>
            <w:r w:rsidRPr="0045213E">
              <w:t>математического моделирования в современном мире;</w:t>
            </w:r>
          </w:p>
          <w:p w:rsidR="007F498A" w:rsidRPr="0045213E" w:rsidRDefault="007F498A" w:rsidP="00C6611F">
            <w:pPr>
              <w:pStyle w:val="a4"/>
              <w:numPr>
                <w:ilvl w:val="0"/>
                <w:numId w:val="142"/>
              </w:numPr>
              <w:tabs>
                <w:tab w:val="left" w:pos="820"/>
                <w:tab w:val="left" w:pos="993"/>
              </w:tabs>
              <w:suppressAutoHyphens w:val="0"/>
              <w:ind w:left="0" w:firstLine="709"/>
              <w:contextualSpacing/>
            </w:pPr>
            <w:r w:rsidRPr="0045213E">
              <w:t>познакомиться с принципами функционирования Интернета и сетевого взаимодействия между компьютерами, с методами поиска в Интернете;</w:t>
            </w:r>
          </w:p>
          <w:p w:rsidR="007F498A" w:rsidRPr="0045213E" w:rsidRDefault="007F498A" w:rsidP="00C6611F">
            <w:pPr>
              <w:pStyle w:val="a4"/>
              <w:numPr>
                <w:ilvl w:val="0"/>
                <w:numId w:val="142"/>
              </w:numPr>
              <w:tabs>
                <w:tab w:val="left" w:pos="820"/>
                <w:tab w:val="left" w:pos="993"/>
              </w:tabs>
              <w:suppressAutoHyphens w:val="0"/>
              <w:ind w:left="0" w:firstLine="709"/>
              <w:contextualSpacing/>
            </w:pPr>
            <w:r w:rsidRPr="0045213E">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7F498A" w:rsidRPr="0045213E" w:rsidRDefault="007F498A" w:rsidP="00C6611F">
            <w:pPr>
              <w:pStyle w:val="a4"/>
              <w:numPr>
                <w:ilvl w:val="0"/>
                <w:numId w:val="142"/>
              </w:numPr>
              <w:tabs>
                <w:tab w:val="left" w:pos="820"/>
                <w:tab w:val="left" w:pos="993"/>
              </w:tabs>
              <w:suppressAutoHyphens w:val="0"/>
              <w:ind w:left="0" w:firstLine="709"/>
              <w:contextualSpacing/>
            </w:pPr>
            <w:r w:rsidRPr="0045213E">
              <w:t>узнать о том, что в сфере информатики и ИКТ существуют международные и национальные стандарты;</w:t>
            </w:r>
          </w:p>
          <w:p w:rsidR="007F498A" w:rsidRPr="0045213E" w:rsidRDefault="007F498A" w:rsidP="00C6611F">
            <w:pPr>
              <w:pStyle w:val="a4"/>
              <w:numPr>
                <w:ilvl w:val="0"/>
                <w:numId w:val="142"/>
              </w:numPr>
              <w:tabs>
                <w:tab w:val="left" w:pos="820"/>
                <w:tab w:val="left" w:pos="993"/>
              </w:tabs>
              <w:suppressAutoHyphens w:val="0"/>
              <w:ind w:left="0" w:firstLine="709"/>
              <w:contextualSpacing/>
            </w:pPr>
            <w:r w:rsidRPr="0045213E">
              <w:t>узнать о структуре современных компьютеров и назначении их элементов;</w:t>
            </w:r>
          </w:p>
          <w:p w:rsidR="007F498A" w:rsidRPr="0045213E" w:rsidRDefault="007F498A" w:rsidP="00C6611F">
            <w:pPr>
              <w:pStyle w:val="a4"/>
              <w:numPr>
                <w:ilvl w:val="0"/>
                <w:numId w:val="142"/>
              </w:numPr>
              <w:tabs>
                <w:tab w:val="left" w:pos="780"/>
                <w:tab w:val="left" w:pos="993"/>
              </w:tabs>
              <w:suppressAutoHyphens w:val="0"/>
              <w:ind w:left="0" w:firstLine="709"/>
              <w:contextualSpacing/>
            </w:pPr>
            <w:r w:rsidRPr="0045213E">
              <w:t xml:space="preserve">получить представление об истории и тенденциях развития </w:t>
            </w:r>
            <w:r w:rsidRPr="0045213E">
              <w:rPr>
                <w:w w:val="99"/>
              </w:rPr>
              <w:t>ИКТ;</w:t>
            </w:r>
          </w:p>
          <w:p w:rsidR="007F498A" w:rsidRPr="0045213E" w:rsidRDefault="007F498A" w:rsidP="00C6611F">
            <w:pPr>
              <w:pStyle w:val="a4"/>
              <w:numPr>
                <w:ilvl w:val="0"/>
                <w:numId w:val="142"/>
              </w:numPr>
              <w:tabs>
                <w:tab w:val="left" w:pos="993"/>
              </w:tabs>
              <w:suppressAutoHyphens w:val="0"/>
              <w:ind w:left="0" w:firstLine="709"/>
              <w:contextualSpacing/>
            </w:pPr>
            <w:r w:rsidRPr="0045213E">
              <w:t>познакомиться с примерами использования ИКТ в современном мире;</w:t>
            </w:r>
          </w:p>
          <w:p w:rsidR="007F498A" w:rsidRPr="0045213E" w:rsidRDefault="007F498A" w:rsidP="00C6611F">
            <w:pPr>
              <w:pStyle w:val="a4"/>
              <w:numPr>
                <w:ilvl w:val="0"/>
                <w:numId w:val="142"/>
              </w:numPr>
              <w:tabs>
                <w:tab w:val="left" w:pos="940"/>
                <w:tab w:val="left" w:pos="993"/>
              </w:tabs>
              <w:suppressAutoHyphens w:val="0"/>
              <w:ind w:left="0" w:firstLine="709"/>
              <w:contextualSpacing/>
            </w:pPr>
            <w:r w:rsidRPr="0045213E">
              <w:t>получить представления о роботизированных устройствах и их использовании на производстве и в научных исследованиях.</w:t>
            </w:r>
          </w:p>
          <w:p w:rsidR="007F498A" w:rsidRPr="00CF1353" w:rsidRDefault="007F498A" w:rsidP="00C6611F">
            <w:pPr>
              <w:spacing w:after="0" w:line="240" w:lineRule="auto"/>
              <w:ind w:left="73" w:hanging="73"/>
              <w:rPr>
                <w:rFonts w:ascii="Times New Roman" w:hAnsi="Times New Roman"/>
                <w:sz w:val="24"/>
                <w:szCs w:val="24"/>
              </w:rPr>
            </w:pPr>
          </w:p>
        </w:tc>
      </w:tr>
    </w:tbl>
    <w:p w:rsidR="00911566" w:rsidRPr="00CF1353" w:rsidRDefault="0045213E" w:rsidP="0045213E">
      <w:pPr>
        <w:pStyle w:val="af8"/>
        <w:spacing w:line="240" w:lineRule="auto"/>
        <w:ind w:firstLine="0"/>
        <w:outlineLvl w:val="0"/>
        <w:rPr>
          <w:b/>
          <w:sz w:val="24"/>
        </w:rPr>
      </w:pPr>
      <w:bookmarkStart w:id="69" w:name="_Toc341514087"/>
      <w:r>
        <w:rPr>
          <w:b/>
          <w:sz w:val="24"/>
        </w:rPr>
        <w:t xml:space="preserve">                                                                                                                </w:t>
      </w:r>
      <w:r w:rsidR="00911566" w:rsidRPr="00CF1353">
        <w:rPr>
          <w:b/>
          <w:sz w:val="24"/>
        </w:rPr>
        <w:t>9. Физика</w:t>
      </w:r>
      <w:bookmarkEnd w:id="69"/>
    </w:p>
    <w:p w:rsidR="00911566" w:rsidRPr="00CF1353" w:rsidRDefault="00911566" w:rsidP="00CF1353">
      <w:pPr>
        <w:spacing w:after="0" w:line="240" w:lineRule="auto"/>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259"/>
        <w:gridCol w:w="5527"/>
      </w:tblGrid>
      <w:tr w:rsidR="00911566" w:rsidRPr="00CF1353" w:rsidTr="007F498A">
        <w:tc>
          <w:tcPr>
            <w:tcW w:w="9259" w:type="dxa"/>
          </w:tcPr>
          <w:p w:rsidR="00911566" w:rsidRPr="00CF1353" w:rsidRDefault="00911566" w:rsidP="00CF1353">
            <w:pPr>
              <w:spacing w:after="0" w:line="240" w:lineRule="auto"/>
              <w:ind w:firstLine="454"/>
              <w:jc w:val="center"/>
              <w:rPr>
                <w:rFonts w:ascii="Times New Roman" w:hAnsi="Times New Roman"/>
                <w:b/>
                <w:sz w:val="24"/>
                <w:szCs w:val="24"/>
              </w:rPr>
            </w:pPr>
            <w:r w:rsidRPr="00CF1353">
              <w:rPr>
                <w:rFonts w:ascii="Times New Roman" w:hAnsi="Times New Roman"/>
                <w:b/>
                <w:sz w:val="24"/>
                <w:szCs w:val="24"/>
              </w:rPr>
              <w:t>Выпускник научится:</w:t>
            </w:r>
          </w:p>
        </w:tc>
        <w:tc>
          <w:tcPr>
            <w:tcW w:w="5527" w:type="dxa"/>
          </w:tcPr>
          <w:p w:rsidR="00911566" w:rsidRPr="00CF1353" w:rsidRDefault="00911566" w:rsidP="00CF1353">
            <w:pPr>
              <w:spacing w:after="0" w:line="240" w:lineRule="auto"/>
              <w:jc w:val="center"/>
              <w:rPr>
                <w:rFonts w:ascii="Times New Roman" w:hAnsi="Times New Roman"/>
                <w:b/>
                <w:sz w:val="24"/>
                <w:szCs w:val="24"/>
                <w:lang w:val="en-US"/>
              </w:rPr>
            </w:pPr>
            <w:r w:rsidRPr="00CF1353">
              <w:rPr>
                <w:rFonts w:ascii="Times New Roman" w:hAnsi="Times New Roman"/>
                <w:b/>
                <w:sz w:val="24"/>
                <w:szCs w:val="24"/>
              </w:rPr>
              <w:t>Выпускник получит возможность научиться:</w:t>
            </w:r>
          </w:p>
        </w:tc>
      </w:tr>
      <w:tr w:rsidR="007F498A" w:rsidRPr="00CF1353" w:rsidTr="007F498A">
        <w:tc>
          <w:tcPr>
            <w:tcW w:w="9259" w:type="dxa"/>
          </w:tcPr>
          <w:p w:rsidR="007F498A" w:rsidRPr="00CF1353" w:rsidRDefault="007F498A" w:rsidP="00C6611F">
            <w:pPr>
              <w:widowControl w:val="0"/>
              <w:numPr>
                <w:ilvl w:val="0"/>
                <w:numId w:val="144"/>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7F498A" w:rsidRPr="00CF1353" w:rsidRDefault="007F498A" w:rsidP="00C6611F">
            <w:pPr>
              <w:widowControl w:val="0"/>
              <w:numPr>
                <w:ilvl w:val="0"/>
                <w:numId w:val="144"/>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7F498A" w:rsidRPr="00CF1353" w:rsidRDefault="007F498A" w:rsidP="00C6611F">
            <w:pPr>
              <w:widowControl w:val="0"/>
              <w:numPr>
                <w:ilvl w:val="0"/>
                <w:numId w:val="144"/>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7F498A" w:rsidRPr="00CF1353" w:rsidRDefault="007F498A" w:rsidP="00C6611F">
            <w:pPr>
              <w:widowControl w:val="0"/>
              <w:numPr>
                <w:ilvl w:val="0"/>
                <w:numId w:val="144"/>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7F498A" w:rsidRPr="00CF1353" w:rsidRDefault="007F498A" w:rsidP="00C6611F">
            <w:pPr>
              <w:tabs>
                <w:tab w:val="left" w:pos="851"/>
              </w:tabs>
              <w:autoSpaceDE w:val="0"/>
              <w:autoSpaceDN w:val="0"/>
              <w:adjustRightInd w:val="0"/>
              <w:spacing w:after="0" w:line="240" w:lineRule="auto"/>
              <w:ind w:firstLine="709"/>
              <w:rPr>
                <w:rFonts w:ascii="Times New Roman" w:hAnsi="Times New Roman"/>
                <w:sz w:val="24"/>
                <w:szCs w:val="24"/>
              </w:rPr>
            </w:pPr>
            <w:r w:rsidRPr="00CF1353">
              <w:rPr>
                <w:rFonts w:ascii="Times New Roman" w:hAnsi="Times New Roman"/>
                <w:sz w:val="24"/>
                <w:szCs w:val="24"/>
                <w:u w:val="single"/>
              </w:rPr>
              <w:t>Примечание</w:t>
            </w:r>
            <w:r w:rsidRPr="00CF1353">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7F498A" w:rsidRPr="00CF1353" w:rsidRDefault="007F498A" w:rsidP="00C6611F">
            <w:pPr>
              <w:widowControl w:val="0"/>
              <w:numPr>
                <w:ilvl w:val="0"/>
                <w:numId w:val="144"/>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понимать роль эксперимента в получении научной информации;</w:t>
            </w:r>
          </w:p>
          <w:p w:rsidR="007F498A" w:rsidRPr="00CF1353" w:rsidRDefault="007F498A" w:rsidP="00C6611F">
            <w:pPr>
              <w:widowControl w:val="0"/>
              <w:numPr>
                <w:ilvl w:val="0"/>
                <w:numId w:val="144"/>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7F498A" w:rsidRPr="00CF1353" w:rsidRDefault="007F498A" w:rsidP="00C6611F">
            <w:pPr>
              <w:tabs>
                <w:tab w:val="left" w:pos="851"/>
              </w:tabs>
              <w:autoSpaceDE w:val="0"/>
              <w:autoSpaceDN w:val="0"/>
              <w:adjustRightInd w:val="0"/>
              <w:spacing w:after="0" w:line="240" w:lineRule="auto"/>
              <w:ind w:firstLine="709"/>
              <w:rPr>
                <w:rFonts w:ascii="Times New Roman" w:hAnsi="Times New Roman"/>
                <w:sz w:val="24"/>
                <w:szCs w:val="24"/>
              </w:rPr>
            </w:pPr>
            <w:r w:rsidRPr="00CF1353">
              <w:rPr>
                <w:rFonts w:ascii="Times New Roman" w:hAnsi="Times New Roman"/>
                <w:sz w:val="24"/>
                <w:szCs w:val="24"/>
                <w:u w:val="single"/>
              </w:rPr>
              <w:t>Примечание</w:t>
            </w:r>
            <w:r w:rsidRPr="00CF1353">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7F498A" w:rsidRPr="00CF1353" w:rsidRDefault="007F498A" w:rsidP="00C6611F">
            <w:pPr>
              <w:widowControl w:val="0"/>
              <w:numPr>
                <w:ilvl w:val="0"/>
                <w:numId w:val="144"/>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7F498A" w:rsidRPr="00CF1353" w:rsidRDefault="007F498A" w:rsidP="00C6611F">
            <w:pPr>
              <w:widowControl w:val="0"/>
              <w:numPr>
                <w:ilvl w:val="0"/>
                <w:numId w:val="144"/>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7F498A" w:rsidRPr="00CF1353" w:rsidRDefault="007F498A" w:rsidP="00C6611F">
            <w:pPr>
              <w:widowControl w:val="0"/>
              <w:numPr>
                <w:ilvl w:val="0"/>
                <w:numId w:val="144"/>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7F498A" w:rsidRPr="00CF1353" w:rsidRDefault="007F498A" w:rsidP="00C6611F">
            <w:pPr>
              <w:widowControl w:val="0"/>
              <w:numPr>
                <w:ilvl w:val="0"/>
                <w:numId w:val="144"/>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7F498A" w:rsidRPr="00CF1353" w:rsidRDefault="007F498A" w:rsidP="00C6611F">
            <w:pPr>
              <w:widowControl w:val="0"/>
              <w:numPr>
                <w:ilvl w:val="0"/>
                <w:numId w:val="144"/>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tc>
        <w:tc>
          <w:tcPr>
            <w:tcW w:w="5527" w:type="dxa"/>
          </w:tcPr>
          <w:p w:rsidR="007F498A" w:rsidRPr="0045213E" w:rsidRDefault="007F498A" w:rsidP="00C6611F">
            <w:pPr>
              <w:widowControl w:val="0"/>
              <w:numPr>
                <w:ilvl w:val="0"/>
                <w:numId w:val="144"/>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45213E">
              <w:rPr>
                <w:rFonts w:ascii="Times New Roman" w:hAnsi="Times New Roman"/>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7F498A" w:rsidRPr="0045213E" w:rsidRDefault="007F498A" w:rsidP="00C6611F">
            <w:pPr>
              <w:widowControl w:val="0"/>
              <w:numPr>
                <w:ilvl w:val="0"/>
                <w:numId w:val="144"/>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45213E">
              <w:rPr>
                <w:rFonts w:ascii="Times New Roman" w:hAnsi="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F498A" w:rsidRPr="0045213E" w:rsidRDefault="007F498A" w:rsidP="00C6611F">
            <w:pPr>
              <w:widowControl w:val="0"/>
              <w:numPr>
                <w:ilvl w:val="0"/>
                <w:numId w:val="144"/>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45213E">
              <w:rPr>
                <w:rFonts w:ascii="Times New Roman" w:hAnsi="Times New Roman"/>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7F498A" w:rsidRPr="0045213E" w:rsidRDefault="007F498A" w:rsidP="00C6611F">
            <w:pPr>
              <w:widowControl w:val="0"/>
              <w:numPr>
                <w:ilvl w:val="0"/>
                <w:numId w:val="144"/>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45213E">
              <w:rPr>
                <w:rFonts w:ascii="Times New Roman" w:hAnsi="Times New Roman"/>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7F498A" w:rsidRPr="0045213E" w:rsidRDefault="007F498A" w:rsidP="00C6611F">
            <w:pPr>
              <w:widowControl w:val="0"/>
              <w:numPr>
                <w:ilvl w:val="0"/>
                <w:numId w:val="144"/>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45213E">
              <w:rPr>
                <w:rFonts w:ascii="Times New Roman" w:hAnsi="Times New Roman"/>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7F498A" w:rsidRPr="0045213E" w:rsidRDefault="007F498A" w:rsidP="00C6611F">
            <w:pPr>
              <w:widowControl w:val="0"/>
              <w:numPr>
                <w:ilvl w:val="0"/>
                <w:numId w:val="144"/>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45213E">
              <w:rPr>
                <w:rFonts w:ascii="Times New Roman" w:hAnsi="Times New Roman"/>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7F498A" w:rsidRPr="0045213E" w:rsidRDefault="007F498A" w:rsidP="00C6611F">
            <w:pPr>
              <w:spacing w:after="0" w:line="240" w:lineRule="auto"/>
              <w:rPr>
                <w:rFonts w:ascii="Times New Roman" w:hAnsi="Times New Roman"/>
                <w:b/>
                <w:sz w:val="24"/>
                <w:szCs w:val="24"/>
              </w:rPr>
            </w:pPr>
          </w:p>
        </w:tc>
      </w:tr>
      <w:tr w:rsidR="007F498A" w:rsidRPr="00C37A67" w:rsidTr="007F498A">
        <w:tc>
          <w:tcPr>
            <w:tcW w:w="9259" w:type="dxa"/>
          </w:tcPr>
          <w:p w:rsidR="007F498A" w:rsidRPr="00C37A67" w:rsidRDefault="007F498A" w:rsidP="007F498A">
            <w:pPr>
              <w:spacing w:after="0" w:line="240" w:lineRule="auto"/>
              <w:ind w:firstLine="454"/>
              <w:jc w:val="center"/>
              <w:rPr>
                <w:rFonts w:ascii="Times New Roman" w:hAnsi="Times New Roman"/>
                <w:b/>
                <w:sz w:val="24"/>
                <w:szCs w:val="24"/>
              </w:rPr>
            </w:pPr>
            <w:r w:rsidRPr="00C37A67">
              <w:rPr>
                <w:rFonts w:ascii="Times New Roman" w:hAnsi="Times New Roman"/>
                <w:b/>
                <w:sz w:val="24"/>
                <w:szCs w:val="24"/>
              </w:rPr>
              <w:t>Выпускник научится:</w:t>
            </w:r>
          </w:p>
        </w:tc>
        <w:tc>
          <w:tcPr>
            <w:tcW w:w="5527" w:type="dxa"/>
          </w:tcPr>
          <w:p w:rsidR="007F498A" w:rsidRPr="00C37A67" w:rsidRDefault="007F498A" w:rsidP="007F498A">
            <w:pPr>
              <w:spacing w:after="0" w:line="240" w:lineRule="auto"/>
              <w:jc w:val="center"/>
              <w:rPr>
                <w:rFonts w:ascii="Times New Roman" w:hAnsi="Times New Roman"/>
                <w:b/>
                <w:sz w:val="24"/>
                <w:szCs w:val="24"/>
                <w:lang w:val="en-US"/>
              </w:rPr>
            </w:pPr>
            <w:r w:rsidRPr="00C37A67">
              <w:rPr>
                <w:rFonts w:ascii="Times New Roman" w:hAnsi="Times New Roman"/>
                <w:b/>
                <w:sz w:val="24"/>
                <w:szCs w:val="24"/>
              </w:rPr>
              <w:t>Выпускник получит возможность научиться:</w:t>
            </w:r>
          </w:p>
        </w:tc>
      </w:tr>
      <w:tr w:rsidR="007F498A" w:rsidRPr="00C37A67" w:rsidTr="007F498A">
        <w:tc>
          <w:tcPr>
            <w:tcW w:w="14786" w:type="dxa"/>
            <w:gridSpan w:val="2"/>
          </w:tcPr>
          <w:p w:rsidR="007F498A" w:rsidRPr="00C37A67" w:rsidRDefault="007F498A" w:rsidP="002E31E7">
            <w:pPr>
              <w:spacing w:after="0" w:line="240" w:lineRule="auto"/>
              <w:ind w:firstLine="454"/>
              <w:jc w:val="center"/>
              <w:rPr>
                <w:rFonts w:ascii="Times New Roman" w:hAnsi="Times New Roman"/>
                <w:b/>
                <w:sz w:val="24"/>
                <w:szCs w:val="24"/>
                <w:lang w:val="en-US"/>
              </w:rPr>
            </w:pPr>
            <w:r w:rsidRPr="00C37A67">
              <w:rPr>
                <w:rFonts w:ascii="Times New Roman" w:hAnsi="Times New Roman"/>
                <w:b/>
                <w:sz w:val="24"/>
                <w:szCs w:val="24"/>
                <w:lang w:val="en-US"/>
              </w:rPr>
              <w:t>Механические явления</w:t>
            </w:r>
          </w:p>
        </w:tc>
      </w:tr>
      <w:tr w:rsidR="007F498A" w:rsidRPr="0045213E" w:rsidTr="007F498A">
        <w:tc>
          <w:tcPr>
            <w:tcW w:w="9259" w:type="dxa"/>
          </w:tcPr>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7F498A" w:rsidRPr="00C37A67" w:rsidRDefault="007F498A" w:rsidP="00401E2E">
            <w:pPr>
              <w:pStyle w:val="ae"/>
              <w:spacing w:line="240" w:lineRule="auto"/>
              <w:ind w:left="73" w:hanging="73"/>
              <w:jc w:val="left"/>
              <w:rPr>
                <w:rFonts w:eastAsia="Times New Roman"/>
                <w:sz w:val="24"/>
                <w:szCs w:val="24"/>
                <w:lang w:eastAsia="ru-RU"/>
              </w:rPr>
            </w:pPr>
            <w:r w:rsidRPr="00C37A67">
              <w:rPr>
                <w:rFonts w:eastAsia="Times New Roman"/>
                <w:sz w:val="24"/>
                <w:szCs w:val="24"/>
                <w:lang w:eastAsia="ru-RU"/>
              </w:rPr>
              <w:t>•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различать основные признаки изученных физических моделей: материальная точка, инерциальная система отсчёта;</w:t>
            </w:r>
          </w:p>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tc>
        <w:tc>
          <w:tcPr>
            <w:tcW w:w="5527" w:type="dxa"/>
          </w:tcPr>
          <w:p w:rsidR="007F498A" w:rsidRPr="0045213E" w:rsidRDefault="007F498A" w:rsidP="00401E2E">
            <w:pPr>
              <w:spacing w:after="0" w:line="240" w:lineRule="auto"/>
              <w:ind w:left="73" w:hanging="73"/>
              <w:rPr>
                <w:rFonts w:ascii="Times New Roman" w:hAnsi="Times New Roman"/>
                <w:sz w:val="24"/>
                <w:szCs w:val="24"/>
              </w:rPr>
            </w:pPr>
            <w:r w:rsidRPr="0045213E">
              <w:rPr>
                <w:rFonts w:ascii="Times New Roman" w:hAnsi="Times New Roman"/>
                <w:sz w:val="24"/>
                <w:szCs w:val="24"/>
              </w:rPr>
              <w:t>•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7F498A" w:rsidRPr="0045213E" w:rsidRDefault="007F498A" w:rsidP="00401E2E">
            <w:pPr>
              <w:spacing w:after="0" w:line="240" w:lineRule="auto"/>
              <w:ind w:left="73" w:hanging="73"/>
              <w:rPr>
                <w:rFonts w:ascii="Times New Roman" w:hAnsi="Times New Roman"/>
                <w:sz w:val="24"/>
                <w:szCs w:val="24"/>
              </w:rPr>
            </w:pPr>
            <w:r w:rsidRPr="0045213E">
              <w:rPr>
                <w:rFonts w:ascii="Times New Roman" w:hAnsi="Times New Roman"/>
                <w:sz w:val="24"/>
                <w:szCs w:val="24"/>
              </w:rPr>
              <w:t>• 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7F498A" w:rsidRPr="0045213E" w:rsidRDefault="007F498A" w:rsidP="00401E2E">
            <w:pPr>
              <w:spacing w:after="0" w:line="240" w:lineRule="auto"/>
              <w:ind w:left="73" w:hanging="73"/>
              <w:rPr>
                <w:rFonts w:ascii="Times New Roman" w:hAnsi="Times New Roman"/>
                <w:sz w:val="24"/>
                <w:szCs w:val="24"/>
              </w:rPr>
            </w:pPr>
            <w:r w:rsidRPr="0045213E">
              <w:rPr>
                <w:rFonts w:ascii="Times New Roman" w:hAnsi="Times New Roman"/>
                <w:sz w:val="24"/>
                <w:szCs w:val="24"/>
              </w:rPr>
              <w:t>•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7F498A" w:rsidRPr="0045213E" w:rsidRDefault="007F498A" w:rsidP="00401E2E">
            <w:pPr>
              <w:spacing w:after="0" w:line="240" w:lineRule="auto"/>
              <w:ind w:left="73" w:hanging="73"/>
              <w:rPr>
                <w:rFonts w:ascii="Times New Roman" w:hAnsi="Times New Roman"/>
                <w:sz w:val="24"/>
                <w:szCs w:val="24"/>
              </w:rPr>
            </w:pPr>
            <w:r w:rsidRPr="0045213E">
              <w:rPr>
                <w:rFonts w:ascii="Times New Roman" w:hAnsi="Times New Roman"/>
                <w:sz w:val="24"/>
                <w:szCs w:val="24"/>
              </w:rPr>
              <w:t>• приёмам поиска и формулировки доказательств выдвинутых гипотез и теоретических выводов на основе эмпирически установленных фактов;</w:t>
            </w:r>
          </w:p>
          <w:p w:rsidR="007F498A" w:rsidRPr="0045213E" w:rsidRDefault="007F498A" w:rsidP="00401E2E">
            <w:pPr>
              <w:spacing w:after="0" w:line="240" w:lineRule="auto"/>
              <w:ind w:left="73" w:hanging="73"/>
              <w:rPr>
                <w:rFonts w:ascii="Times New Roman" w:hAnsi="Times New Roman"/>
                <w:sz w:val="24"/>
                <w:szCs w:val="24"/>
              </w:rPr>
            </w:pPr>
            <w:r w:rsidRPr="0045213E">
              <w:rPr>
                <w:rFonts w:ascii="Times New Roman" w:hAnsi="Times New Roman"/>
                <w:sz w:val="24"/>
                <w:szCs w:val="24"/>
              </w:rPr>
              <w:t>• 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tc>
      </w:tr>
      <w:tr w:rsidR="007F498A" w:rsidRPr="00C37A67" w:rsidTr="007F498A">
        <w:tc>
          <w:tcPr>
            <w:tcW w:w="14786" w:type="dxa"/>
            <w:gridSpan w:val="2"/>
          </w:tcPr>
          <w:p w:rsidR="007F498A" w:rsidRPr="00C37A67" w:rsidRDefault="007F498A" w:rsidP="002E31E7">
            <w:pPr>
              <w:spacing w:after="0" w:line="240" w:lineRule="auto"/>
              <w:ind w:firstLine="454"/>
              <w:jc w:val="center"/>
              <w:rPr>
                <w:rFonts w:ascii="Times New Roman" w:hAnsi="Times New Roman"/>
                <w:b/>
                <w:sz w:val="24"/>
                <w:szCs w:val="24"/>
                <w:lang w:val="en-US"/>
              </w:rPr>
            </w:pPr>
            <w:r w:rsidRPr="00C37A67">
              <w:rPr>
                <w:rFonts w:ascii="Times New Roman" w:hAnsi="Times New Roman"/>
                <w:b/>
                <w:sz w:val="24"/>
                <w:szCs w:val="24"/>
                <w:lang w:val="en-US"/>
              </w:rPr>
              <w:t>Тепловые явления</w:t>
            </w:r>
          </w:p>
        </w:tc>
      </w:tr>
      <w:tr w:rsidR="007F498A" w:rsidRPr="00C37A67" w:rsidTr="007F498A">
        <w:tc>
          <w:tcPr>
            <w:tcW w:w="9259" w:type="dxa"/>
          </w:tcPr>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различать основные признаки моделей строения газов, жидкостей и твёрдых тел;</w:t>
            </w:r>
          </w:p>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tc>
        <w:tc>
          <w:tcPr>
            <w:tcW w:w="5527" w:type="dxa"/>
          </w:tcPr>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приводить примеры практического использования физических знаний о тепловых явлениях;</w:t>
            </w:r>
          </w:p>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приёмам поиска и формулировки доказательств выдвинутых гипотез и теоретических выводов на основе эмпирически установленных фактов;</w:t>
            </w:r>
          </w:p>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tc>
      </w:tr>
      <w:tr w:rsidR="007F498A" w:rsidRPr="00C37A67" w:rsidTr="007F498A">
        <w:tc>
          <w:tcPr>
            <w:tcW w:w="14786" w:type="dxa"/>
            <w:gridSpan w:val="2"/>
          </w:tcPr>
          <w:p w:rsidR="007F498A" w:rsidRPr="00C37A67" w:rsidRDefault="007F498A" w:rsidP="002E31E7">
            <w:pPr>
              <w:spacing w:after="0" w:line="240" w:lineRule="auto"/>
              <w:ind w:firstLine="454"/>
              <w:jc w:val="center"/>
              <w:rPr>
                <w:rFonts w:ascii="Times New Roman" w:hAnsi="Times New Roman"/>
                <w:b/>
                <w:sz w:val="24"/>
                <w:szCs w:val="24"/>
                <w:lang w:val="en-US"/>
              </w:rPr>
            </w:pPr>
            <w:r w:rsidRPr="00C37A67">
              <w:rPr>
                <w:rFonts w:ascii="Times New Roman" w:hAnsi="Times New Roman"/>
                <w:b/>
                <w:sz w:val="24"/>
                <w:szCs w:val="24"/>
                <w:lang w:val="en-US"/>
              </w:rPr>
              <w:t>Электрические и магнитные явления</w:t>
            </w:r>
          </w:p>
        </w:tc>
      </w:tr>
      <w:tr w:rsidR="007F498A" w:rsidRPr="00C37A67" w:rsidTr="007F498A">
        <w:tc>
          <w:tcPr>
            <w:tcW w:w="9259" w:type="dxa"/>
          </w:tcPr>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7F498A" w:rsidRPr="00C37A67" w:rsidRDefault="007F498A" w:rsidP="00401E2E">
            <w:pPr>
              <w:tabs>
                <w:tab w:val="num" w:pos="426"/>
              </w:tabs>
              <w:spacing w:after="0" w:line="240" w:lineRule="auto"/>
              <w:ind w:left="73" w:hanging="73"/>
              <w:rPr>
                <w:rFonts w:ascii="Times New Roman" w:hAnsi="Times New Roman"/>
                <w:sz w:val="24"/>
                <w:szCs w:val="24"/>
              </w:rPr>
            </w:pPr>
            <w:r w:rsidRPr="00C37A67">
              <w:rPr>
                <w:rFonts w:ascii="Times New Roman" w:hAnsi="Times New Roman"/>
                <w:sz w:val="24"/>
                <w:szCs w:val="24"/>
              </w:rPr>
              <w:t>•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tc>
        <w:tc>
          <w:tcPr>
            <w:tcW w:w="5527" w:type="dxa"/>
          </w:tcPr>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приводить примеры практического использования физических знаний о электромагнитных явлениях;</w:t>
            </w:r>
          </w:p>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tc>
      </w:tr>
      <w:tr w:rsidR="007F498A" w:rsidRPr="00C37A67" w:rsidTr="007F498A">
        <w:tc>
          <w:tcPr>
            <w:tcW w:w="14786" w:type="dxa"/>
            <w:gridSpan w:val="2"/>
          </w:tcPr>
          <w:p w:rsidR="007F498A" w:rsidRPr="00C37A67" w:rsidRDefault="007F498A" w:rsidP="002E31E7">
            <w:pPr>
              <w:spacing w:after="0" w:line="240" w:lineRule="auto"/>
              <w:ind w:firstLine="454"/>
              <w:jc w:val="center"/>
              <w:rPr>
                <w:rFonts w:ascii="Times New Roman" w:hAnsi="Times New Roman"/>
                <w:b/>
                <w:sz w:val="24"/>
                <w:szCs w:val="24"/>
                <w:lang w:val="en-US"/>
              </w:rPr>
            </w:pPr>
            <w:r w:rsidRPr="00C37A67">
              <w:rPr>
                <w:rFonts w:ascii="Times New Roman" w:hAnsi="Times New Roman"/>
                <w:b/>
                <w:sz w:val="24"/>
                <w:szCs w:val="24"/>
                <w:lang w:val="en-US"/>
              </w:rPr>
              <w:t>Квантовые явления</w:t>
            </w:r>
          </w:p>
        </w:tc>
      </w:tr>
      <w:tr w:rsidR="007F498A" w:rsidRPr="00C37A67" w:rsidTr="007F498A">
        <w:tc>
          <w:tcPr>
            <w:tcW w:w="9259" w:type="dxa"/>
          </w:tcPr>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различать основные признаки планетарной модели атома, нуклонной модели атомного ядра;</w:t>
            </w:r>
          </w:p>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приводить примеры проявления в природе и практического использования радиоактивности, ядерных и термоядерных реакций, линейчатых спектров.</w:t>
            </w:r>
          </w:p>
        </w:tc>
        <w:tc>
          <w:tcPr>
            <w:tcW w:w="5527" w:type="dxa"/>
          </w:tcPr>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соотносить энергию связи атомных ядер с дефектом массы;</w:t>
            </w:r>
          </w:p>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приводить примеры влияния радиоактивных излучений на живые организмы; понимать принцип действия дозиметра;</w:t>
            </w:r>
          </w:p>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tc>
      </w:tr>
      <w:tr w:rsidR="007F498A" w:rsidRPr="00CF1353" w:rsidTr="007F498A">
        <w:tc>
          <w:tcPr>
            <w:tcW w:w="14786" w:type="dxa"/>
            <w:gridSpan w:val="2"/>
          </w:tcPr>
          <w:p w:rsidR="007F498A" w:rsidRPr="00CF1353" w:rsidRDefault="007F498A" w:rsidP="00CF1353">
            <w:pPr>
              <w:spacing w:after="0" w:line="240" w:lineRule="auto"/>
              <w:ind w:firstLine="454"/>
              <w:jc w:val="center"/>
              <w:rPr>
                <w:rFonts w:ascii="Times New Roman" w:hAnsi="Times New Roman"/>
                <w:b/>
                <w:sz w:val="24"/>
                <w:szCs w:val="24"/>
                <w:lang w:val="en-US"/>
              </w:rPr>
            </w:pPr>
            <w:r w:rsidRPr="00CF1353">
              <w:rPr>
                <w:rFonts w:ascii="Times New Roman" w:hAnsi="Times New Roman"/>
                <w:b/>
                <w:sz w:val="24"/>
                <w:szCs w:val="24"/>
                <w:lang w:val="en-US"/>
              </w:rPr>
              <w:t>Элементы астрономии</w:t>
            </w:r>
          </w:p>
        </w:tc>
      </w:tr>
      <w:tr w:rsidR="007F498A" w:rsidRPr="00CF1353" w:rsidTr="007F498A">
        <w:tc>
          <w:tcPr>
            <w:tcW w:w="9259" w:type="dxa"/>
          </w:tcPr>
          <w:p w:rsidR="007F498A" w:rsidRPr="00CF1353" w:rsidRDefault="007F498A" w:rsidP="00401E2E">
            <w:pPr>
              <w:widowControl w:val="0"/>
              <w:numPr>
                <w:ilvl w:val="0"/>
                <w:numId w:val="144"/>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7F498A" w:rsidRPr="00CF1353" w:rsidRDefault="007F498A" w:rsidP="00401E2E">
            <w:pPr>
              <w:spacing w:after="0" w:line="240" w:lineRule="auto"/>
              <w:ind w:left="73" w:hanging="73"/>
              <w:rPr>
                <w:rFonts w:ascii="Times New Roman" w:hAnsi="Times New Roman"/>
                <w:sz w:val="24"/>
                <w:szCs w:val="24"/>
              </w:rPr>
            </w:pPr>
            <w:r w:rsidRPr="00CF1353">
              <w:rPr>
                <w:rFonts w:ascii="Times New Roman" w:hAnsi="Times New Roman"/>
                <w:sz w:val="24"/>
                <w:szCs w:val="24"/>
              </w:rPr>
              <w:t xml:space="preserve"> • понимать различия между гелиоцентрической и геоцентрической системами мира.</w:t>
            </w:r>
          </w:p>
        </w:tc>
        <w:tc>
          <w:tcPr>
            <w:tcW w:w="5527" w:type="dxa"/>
          </w:tcPr>
          <w:p w:rsidR="007F498A" w:rsidRPr="00CF1353" w:rsidRDefault="007F498A" w:rsidP="00401E2E">
            <w:pPr>
              <w:spacing w:after="0" w:line="240" w:lineRule="auto"/>
              <w:ind w:left="73" w:hanging="73"/>
              <w:rPr>
                <w:rFonts w:ascii="Times New Roman" w:hAnsi="Times New Roman"/>
                <w:sz w:val="24"/>
                <w:szCs w:val="24"/>
              </w:rPr>
            </w:pPr>
            <w:r w:rsidRPr="00CF1353">
              <w:rPr>
                <w:rFonts w:ascii="Times New Roman" w:hAnsi="Times New Roman"/>
                <w:sz w:val="24"/>
                <w:szCs w:val="24"/>
              </w:rPr>
              <w:t>• 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7F498A" w:rsidRPr="00CF1353" w:rsidRDefault="007F498A" w:rsidP="00401E2E">
            <w:pPr>
              <w:spacing w:after="0" w:line="240" w:lineRule="auto"/>
              <w:ind w:left="73" w:hanging="73"/>
              <w:rPr>
                <w:rFonts w:ascii="Times New Roman" w:hAnsi="Times New Roman"/>
                <w:sz w:val="24"/>
                <w:szCs w:val="24"/>
              </w:rPr>
            </w:pPr>
            <w:r w:rsidRPr="00CF1353">
              <w:rPr>
                <w:rFonts w:ascii="Times New Roman" w:hAnsi="Times New Roman"/>
                <w:sz w:val="24"/>
                <w:szCs w:val="24"/>
              </w:rPr>
              <w:t>• различать основные характеристики звёзд (размер, цвет, температура), соотносить цвет звезды с её температурой;</w:t>
            </w:r>
          </w:p>
          <w:p w:rsidR="007F498A" w:rsidRPr="00CF1353" w:rsidRDefault="007F498A" w:rsidP="00401E2E">
            <w:pPr>
              <w:spacing w:after="0" w:line="240" w:lineRule="auto"/>
              <w:ind w:left="73" w:hanging="73"/>
              <w:rPr>
                <w:rFonts w:ascii="Times New Roman" w:hAnsi="Times New Roman"/>
                <w:sz w:val="24"/>
                <w:szCs w:val="24"/>
              </w:rPr>
            </w:pPr>
            <w:r w:rsidRPr="00CF1353">
              <w:rPr>
                <w:rFonts w:ascii="Times New Roman" w:hAnsi="Times New Roman"/>
                <w:sz w:val="24"/>
                <w:szCs w:val="24"/>
              </w:rPr>
              <w:t>• различать гипотезы о происхождении Солнечной системы.</w:t>
            </w:r>
          </w:p>
        </w:tc>
      </w:tr>
    </w:tbl>
    <w:p w:rsidR="00911566" w:rsidRPr="00CF1353" w:rsidRDefault="00911566" w:rsidP="00CF1353">
      <w:pPr>
        <w:spacing w:after="0" w:line="240" w:lineRule="auto"/>
        <w:rPr>
          <w:rFonts w:ascii="Times New Roman" w:hAnsi="Times New Roman"/>
          <w:b/>
          <w:sz w:val="24"/>
          <w:szCs w:val="24"/>
        </w:rPr>
      </w:pPr>
    </w:p>
    <w:p w:rsidR="00911566" w:rsidRPr="00CF1353" w:rsidRDefault="0045213E" w:rsidP="0045213E">
      <w:pPr>
        <w:spacing w:after="0" w:line="240" w:lineRule="auto"/>
        <w:rPr>
          <w:rFonts w:ascii="Times New Roman" w:hAnsi="Times New Roman"/>
          <w:b/>
          <w:sz w:val="24"/>
          <w:szCs w:val="24"/>
        </w:rPr>
      </w:pPr>
      <w:r>
        <w:rPr>
          <w:rFonts w:ascii="Times New Roman" w:hAnsi="Times New Roman"/>
          <w:b/>
          <w:sz w:val="24"/>
          <w:szCs w:val="24"/>
        </w:rPr>
        <w:t xml:space="preserve">                                                                                                                                   </w:t>
      </w:r>
      <w:r w:rsidR="00911566" w:rsidRPr="00CF1353">
        <w:rPr>
          <w:rFonts w:ascii="Times New Roman" w:hAnsi="Times New Roman"/>
          <w:b/>
          <w:sz w:val="24"/>
          <w:szCs w:val="24"/>
        </w:rPr>
        <w:t>10. Биология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265"/>
        <w:gridCol w:w="5521"/>
      </w:tblGrid>
      <w:tr w:rsidR="00911566" w:rsidRPr="00CF1353" w:rsidTr="007F498A">
        <w:tc>
          <w:tcPr>
            <w:tcW w:w="9265" w:type="dxa"/>
          </w:tcPr>
          <w:p w:rsidR="00911566" w:rsidRPr="00CF1353" w:rsidRDefault="00911566" w:rsidP="00CF1353">
            <w:pPr>
              <w:spacing w:after="0" w:line="240" w:lineRule="auto"/>
              <w:ind w:firstLine="454"/>
              <w:jc w:val="center"/>
              <w:rPr>
                <w:rFonts w:ascii="Times New Roman" w:hAnsi="Times New Roman"/>
                <w:b/>
                <w:iCs/>
                <w:sz w:val="24"/>
                <w:szCs w:val="24"/>
              </w:rPr>
            </w:pPr>
            <w:r w:rsidRPr="00CF1353">
              <w:rPr>
                <w:rFonts w:ascii="Times New Roman" w:hAnsi="Times New Roman"/>
                <w:b/>
                <w:sz w:val="24"/>
                <w:szCs w:val="24"/>
              </w:rPr>
              <w:t>Выпускник научится:</w:t>
            </w:r>
          </w:p>
        </w:tc>
        <w:tc>
          <w:tcPr>
            <w:tcW w:w="5521" w:type="dxa"/>
          </w:tcPr>
          <w:p w:rsidR="00911566" w:rsidRPr="00CF1353" w:rsidRDefault="00911566" w:rsidP="00CF1353">
            <w:pPr>
              <w:spacing w:after="0" w:line="240" w:lineRule="auto"/>
              <w:ind w:firstLine="454"/>
              <w:jc w:val="center"/>
              <w:rPr>
                <w:rFonts w:ascii="Times New Roman" w:hAnsi="Times New Roman"/>
                <w:b/>
                <w:iCs/>
                <w:sz w:val="24"/>
                <w:szCs w:val="24"/>
              </w:rPr>
            </w:pPr>
            <w:r w:rsidRPr="00CF1353">
              <w:rPr>
                <w:rFonts w:ascii="Times New Roman" w:hAnsi="Times New Roman"/>
                <w:b/>
                <w:sz w:val="24"/>
                <w:szCs w:val="24"/>
              </w:rPr>
              <w:t>Выпускник получит возможность научиться:</w:t>
            </w:r>
          </w:p>
        </w:tc>
      </w:tr>
      <w:tr w:rsidR="007F498A" w:rsidRPr="00CF1353" w:rsidTr="007F498A">
        <w:tc>
          <w:tcPr>
            <w:tcW w:w="9265" w:type="dxa"/>
          </w:tcPr>
          <w:p w:rsidR="009C6050" w:rsidRPr="00CF1353" w:rsidRDefault="009C6050" w:rsidP="00401E2E">
            <w:pPr>
              <w:autoSpaceDE w:val="0"/>
              <w:autoSpaceDN w:val="0"/>
              <w:adjustRightInd w:val="0"/>
              <w:spacing w:after="0" w:line="240" w:lineRule="auto"/>
              <w:ind w:firstLine="709"/>
              <w:rPr>
                <w:rFonts w:ascii="Times New Roman" w:hAnsi="Times New Roman"/>
                <w:sz w:val="24"/>
                <w:szCs w:val="24"/>
              </w:rPr>
            </w:pPr>
            <w:r w:rsidRPr="00CF1353">
              <w:rPr>
                <w:rFonts w:ascii="Times New Roman" w:hAnsi="Times New Roman"/>
                <w:sz w:val="24"/>
                <w:szCs w:val="24"/>
              </w:rPr>
              <w:t xml:space="preserve">Выпускник </w:t>
            </w:r>
            <w:r w:rsidRPr="00CF1353">
              <w:rPr>
                <w:rFonts w:ascii="Times New Roman" w:hAnsi="Times New Roman"/>
                <w:b/>
                <w:sz w:val="24"/>
                <w:szCs w:val="24"/>
              </w:rPr>
              <w:t xml:space="preserve">научится </w:t>
            </w:r>
            <w:r w:rsidRPr="00CF1353">
              <w:rPr>
                <w:rFonts w:ascii="Times New Roman" w:hAnsi="Times New Roman"/>
                <w:bCs/>
                <w:sz w:val="24"/>
                <w:szCs w:val="24"/>
              </w:rPr>
              <w:t xml:space="preserve">пользоваться научными методами для распознания биологических проблем; </w:t>
            </w:r>
            <w:r w:rsidRPr="00CF1353">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9C6050" w:rsidRPr="00CF1353" w:rsidRDefault="009C6050" w:rsidP="00401E2E">
            <w:pPr>
              <w:autoSpaceDE w:val="0"/>
              <w:autoSpaceDN w:val="0"/>
              <w:adjustRightInd w:val="0"/>
              <w:spacing w:after="0" w:line="240" w:lineRule="auto"/>
              <w:ind w:firstLine="709"/>
              <w:rPr>
                <w:rFonts w:ascii="Times New Roman" w:hAnsi="Times New Roman"/>
                <w:sz w:val="24"/>
                <w:szCs w:val="24"/>
              </w:rPr>
            </w:pPr>
            <w:r w:rsidRPr="00CF1353">
              <w:rPr>
                <w:rFonts w:ascii="Times New Roman" w:hAnsi="Times New Roman"/>
                <w:sz w:val="24"/>
                <w:szCs w:val="24"/>
              </w:rPr>
              <w:t>Выпускник</w:t>
            </w:r>
            <w:r w:rsidRPr="00CF1353">
              <w:rPr>
                <w:rFonts w:ascii="Times New Roman" w:hAnsi="Times New Roman"/>
                <w:b/>
                <w:sz w:val="24"/>
                <w:szCs w:val="24"/>
              </w:rPr>
              <w:t xml:space="preserve"> овладеет</w:t>
            </w:r>
            <w:r w:rsidR="00401E2E">
              <w:rPr>
                <w:rFonts w:ascii="Times New Roman" w:hAnsi="Times New Roman"/>
                <w:b/>
                <w:sz w:val="24"/>
                <w:szCs w:val="24"/>
              </w:rPr>
              <w:t xml:space="preserve"> </w:t>
            </w:r>
            <w:r w:rsidRPr="00CF1353">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9C6050" w:rsidRPr="00CF1353" w:rsidRDefault="009C6050" w:rsidP="00401E2E">
            <w:pPr>
              <w:autoSpaceDE w:val="0"/>
              <w:autoSpaceDN w:val="0"/>
              <w:adjustRightInd w:val="0"/>
              <w:spacing w:after="0" w:line="240" w:lineRule="auto"/>
              <w:ind w:firstLine="709"/>
              <w:rPr>
                <w:rFonts w:ascii="Times New Roman" w:hAnsi="Times New Roman"/>
                <w:sz w:val="24"/>
                <w:szCs w:val="24"/>
              </w:rPr>
            </w:pPr>
            <w:r w:rsidRPr="00CF1353">
              <w:rPr>
                <w:rFonts w:ascii="Times New Roman" w:hAnsi="Times New Roman"/>
                <w:sz w:val="24"/>
                <w:szCs w:val="24"/>
              </w:rPr>
              <w:t xml:space="preserve">Выпускник </w:t>
            </w:r>
            <w:r w:rsidRPr="00CF1353">
              <w:rPr>
                <w:rFonts w:ascii="Times New Roman" w:hAnsi="Times New Roman"/>
                <w:b/>
                <w:sz w:val="24"/>
                <w:szCs w:val="24"/>
              </w:rPr>
              <w:t>освоит</w:t>
            </w:r>
            <w:r w:rsidRPr="00CF1353">
              <w:rPr>
                <w:rFonts w:ascii="Times New Roman" w:hAnsi="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9C6050" w:rsidRPr="00CF1353" w:rsidRDefault="009C6050" w:rsidP="00401E2E">
            <w:pPr>
              <w:autoSpaceDE w:val="0"/>
              <w:autoSpaceDN w:val="0"/>
              <w:adjustRightInd w:val="0"/>
              <w:spacing w:after="0" w:line="240" w:lineRule="auto"/>
              <w:ind w:firstLine="709"/>
              <w:rPr>
                <w:rFonts w:ascii="Times New Roman" w:hAnsi="Times New Roman"/>
                <w:iCs/>
                <w:sz w:val="24"/>
                <w:szCs w:val="24"/>
              </w:rPr>
            </w:pPr>
            <w:r w:rsidRPr="00CF1353">
              <w:rPr>
                <w:rFonts w:ascii="Times New Roman" w:hAnsi="Times New Roman"/>
                <w:iCs/>
                <w:sz w:val="24"/>
                <w:szCs w:val="24"/>
              </w:rPr>
              <w:t xml:space="preserve">Выпускник </w:t>
            </w:r>
            <w:r w:rsidRPr="00CF1353">
              <w:rPr>
                <w:rFonts w:ascii="Times New Roman" w:hAnsi="Times New Roman"/>
                <w:b/>
                <w:iCs/>
                <w:sz w:val="24"/>
                <w:szCs w:val="24"/>
              </w:rPr>
              <w:t>приобретет</w:t>
            </w:r>
            <w:r w:rsidRPr="00CF1353">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00401E2E">
              <w:rPr>
                <w:rFonts w:ascii="Times New Roman" w:hAnsi="Times New Roman"/>
                <w:iCs/>
                <w:sz w:val="24"/>
                <w:szCs w:val="24"/>
              </w:rPr>
              <w:t xml:space="preserve"> </w:t>
            </w:r>
            <w:r w:rsidRPr="00CF1353">
              <w:rPr>
                <w:rFonts w:ascii="Times New Roman" w:hAnsi="Times New Roman"/>
                <w:iCs/>
                <w:sz w:val="24"/>
                <w:szCs w:val="24"/>
              </w:rPr>
              <w:t>при выполнении учебных задач.</w:t>
            </w:r>
          </w:p>
          <w:p w:rsidR="007F498A" w:rsidRPr="00CF1353" w:rsidRDefault="007F498A" w:rsidP="00401E2E">
            <w:pPr>
              <w:autoSpaceDE w:val="0"/>
              <w:autoSpaceDN w:val="0"/>
              <w:adjustRightInd w:val="0"/>
              <w:spacing w:after="0" w:line="240" w:lineRule="auto"/>
              <w:rPr>
                <w:rFonts w:ascii="Times New Roman" w:hAnsi="Times New Roman"/>
                <w:b/>
                <w:sz w:val="24"/>
                <w:szCs w:val="24"/>
              </w:rPr>
            </w:pPr>
          </w:p>
        </w:tc>
        <w:tc>
          <w:tcPr>
            <w:tcW w:w="5521" w:type="dxa"/>
          </w:tcPr>
          <w:p w:rsidR="009C6050" w:rsidRPr="0045213E" w:rsidRDefault="009C6050" w:rsidP="00401E2E">
            <w:pPr>
              <w:numPr>
                <w:ilvl w:val="0"/>
                <w:numId w:val="145"/>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45213E">
              <w:rPr>
                <w:rFonts w:ascii="Times New Roman" w:hAnsi="Times New Roman"/>
                <w:sz w:val="24"/>
                <w:szCs w:val="24"/>
              </w:rPr>
              <w:t>осознанно использовать знания основных правил поведения в природе и основ здорового образа жизни в быту;</w:t>
            </w:r>
          </w:p>
          <w:p w:rsidR="009C6050" w:rsidRPr="0045213E" w:rsidRDefault="009C6050" w:rsidP="00401E2E">
            <w:pPr>
              <w:numPr>
                <w:ilvl w:val="0"/>
                <w:numId w:val="145"/>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45213E">
              <w:rPr>
                <w:rFonts w:ascii="Times New Roman" w:hAnsi="Times New Roman"/>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9C6050" w:rsidRPr="0045213E" w:rsidRDefault="009C6050" w:rsidP="00401E2E">
            <w:pPr>
              <w:numPr>
                <w:ilvl w:val="0"/>
                <w:numId w:val="145"/>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45213E">
              <w:rPr>
                <w:rFonts w:ascii="Times New Roman" w:hAnsi="Times New Roman"/>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9C6050" w:rsidRPr="0045213E" w:rsidRDefault="009C6050" w:rsidP="00401E2E">
            <w:pPr>
              <w:numPr>
                <w:ilvl w:val="0"/>
                <w:numId w:val="145"/>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45213E">
              <w:rPr>
                <w:rFonts w:ascii="Times New Roman" w:hAnsi="Times New Roman"/>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7F498A" w:rsidRPr="0045213E" w:rsidRDefault="007F498A" w:rsidP="00401E2E">
            <w:pPr>
              <w:spacing w:after="0" w:line="240" w:lineRule="auto"/>
              <w:ind w:firstLine="454"/>
              <w:rPr>
                <w:rFonts w:ascii="Times New Roman" w:hAnsi="Times New Roman"/>
                <w:b/>
                <w:sz w:val="24"/>
                <w:szCs w:val="24"/>
              </w:rPr>
            </w:pPr>
          </w:p>
        </w:tc>
      </w:tr>
      <w:tr w:rsidR="007F498A" w:rsidRPr="00CF1353" w:rsidTr="007F498A">
        <w:tc>
          <w:tcPr>
            <w:tcW w:w="9265" w:type="dxa"/>
          </w:tcPr>
          <w:p w:rsidR="007F498A" w:rsidRPr="00CF1353" w:rsidRDefault="007F498A" w:rsidP="00CF1353">
            <w:pPr>
              <w:spacing w:after="0" w:line="240" w:lineRule="auto"/>
              <w:ind w:firstLine="454"/>
              <w:jc w:val="center"/>
              <w:rPr>
                <w:rFonts w:ascii="Times New Roman" w:hAnsi="Times New Roman"/>
                <w:b/>
                <w:iCs/>
                <w:sz w:val="24"/>
                <w:szCs w:val="24"/>
              </w:rPr>
            </w:pPr>
            <w:r w:rsidRPr="00CF1353">
              <w:rPr>
                <w:rFonts w:ascii="Times New Roman" w:hAnsi="Times New Roman"/>
                <w:b/>
                <w:sz w:val="24"/>
                <w:szCs w:val="24"/>
              </w:rPr>
              <w:t>Выпускник научится:</w:t>
            </w:r>
          </w:p>
        </w:tc>
        <w:tc>
          <w:tcPr>
            <w:tcW w:w="5521" w:type="dxa"/>
          </w:tcPr>
          <w:p w:rsidR="007F498A" w:rsidRPr="0045213E" w:rsidRDefault="007F498A" w:rsidP="00CF1353">
            <w:pPr>
              <w:spacing w:after="0" w:line="240" w:lineRule="auto"/>
              <w:ind w:firstLine="454"/>
              <w:jc w:val="center"/>
              <w:rPr>
                <w:rFonts w:ascii="Times New Roman" w:hAnsi="Times New Roman"/>
                <w:b/>
                <w:iCs/>
                <w:sz w:val="24"/>
                <w:szCs w:val="24"/>
              </w:rPr>
            </w:pPr>
            <w:r w:rsidRPr="0045213E">
              <w:rPr>
                <w:rFonts w:ascii="Times New Roman" w:hAnsi="Times New Roman"/>
                <w:b/>
                <w:sz w:val="24"/>
                <w:szCs w:val="24"/>
              </w:rPr>
              <w:t>Выпускник получит возможность научиться:</w:t>
            </w:r>
          </w:p>
        </w:tc>
      </w:tr>
      <w:tr w:rsidR="007F498A" w:rsidRPr="00CF1353" w:rsidTr="007F498A">
        <w:tc>
          <w:tcPr>
            <w:tcW w:w="14786" w:type="dxa"/>
            <w:gridSpan w:val="2"/>
          </w:tcPr>
          <w:p w:rsidR="007F498A" w:rsidRPr="0045213E" w:rsidRDefault="007F498A" w:rsidP="00CF1353">
            <w:pPr>
              <w:spacing w:after="0" w:line="240" w:lineRule="auto"/>
              <w:ind w:firstLine="454"/>
              <w:jc w:val="center"/>
              <w:rPr>
                <w:rFonts w:ascii="Times New Roman" w:hAnsi="Times New Roman"/>
                <w:b/>
                <w:sz w:val="24"/>
                <w:szCs w:val="24"/>
              </w:rPr>
            </w:pPr>
            <w:r w:rsidRPr="0045213E">
              <w:rPr>
                <w:rFonts w:ascii="Times New Roman" w:hAnsi="Times New Roman"/>
                <w:b/>
                <w:sz w:val="24"/>
                <w:szCs w:val="24"/>
              </w:rPr>
              <w:t>Живые организмы</w:t>
            </w:r>
          </w:p>
        </w:tc>
      </w:tr>
      <w:tr w:rsidR="007F498A" w:rsidRPr="00CF1353" w:rsidTr="007F498A">
        <w:tc>
          <w:tcPr>
            <w:tcW w:w="9265" w:type="dxa"/>
          </w:tcPr>
          <w:p w:rsidR="009C6050" w:rsidRPr="00CF1353" w:rsidRDefault="009C6050" w:rsidP="00401E2E">
            <w:pPr>
              <w:numPr>
                <w:ilvl w:val="2"/>
                <w:numId w:val="146"/>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9C6050" w:rsidRPr="00CF1353" w:rsidRDefault="009C6050" w:rsidP="00401E2E">
            <w:pPr>
              <w:numPr>
                <w:ilvl w:val="2"/>
                <w:numId w:val="146"/>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9C6050" w:rsidRPr="00CF1353" w:rsidRDefault="009C6050" w:rsidP="00401E2E">
            <w:pPr>
              <w:numPr>
                <w:ilvl w:val="2"/>
                <w:numId w:val="146"/>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аргументировать, приводить доказательства различий растений, животных, грибов и бактерий;</w:t>
            </w:r>
          </w:p>
          <w:p w:rsidR="009C6050" w:rsidRPr="00CF1353" w:rsidRDefault="009C6050" w:rsidP="00401E2E">
            <w:pPr>
              <w:numPr>
                <w:ilvl w:val="2"/>
                <w:numId w:val="146"/>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9C6050" w:rsidRPr="00CF1353" w:rsidRDefault="009C6050" w:rsidP="00401E2E">
            <w:pPr>
              <w:numPr>
                <w:ilvl w:val="2"/>
                <w:numId w:val="146"/>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9C6050" w:rsidRPr="00CF1353" w:rsidRDefault="009C6050" w:rsidP="00401E2E">
            <w:pPr>
              <w:numPr>
                <w:ilvl w:val="2"/>
                <w:numId w:val="146"/>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9C6050" w:rsidRPr="00CF1353" w:rsidRDefault="009C6050" w:rsidP="00401E2E">
            <w:pPr>
              <w:numPr>
                <w:ilvl w:val="2"/>
                <w:numId w:val="146"/>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выявлятьпримерыи раскрывать сущность приспособленности организмов к среде обитания;</w:t>
            </w:r>
          </w:p>
          <w:p w:rsidR="009C6050" w:rsidRPr="00CF1353" w:rsidRDefault="009C6050" w:rsidP="00401E2E">
            <w:pPr>
              <w:widowControl w:val="0"/>
              <w:numPr>
                <w:ilvl w:val="2"/>
                <w:numId w:val="146"/>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различать</w:t>
            </w:r>
            <w:r w:rsidR="00381FD4">
              <w:rPr>
                <w:rFonts w:ascii="Times New Roman" w:hAnsi="Times New Roman"/>
                <w:sz w:val="24"/>
                <w:szCs w:val="24"/>
              </w:rPr>
              <w:t xml:space="preserve"> </w:t>
            </w:r>
            <w:r w:rsidRPr="00CF1353">
              <w:rPr>
                <w:rFonts w:ascii="Times New Roman" w:hAnsi="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9C6050" w:rsidRPr="00CF1353" w:rsidRDefault="009C6050" w:rsidP="00401E2E">
            <w:pPr>
              <w:numPr>
                <w:ilvl w:val="2"/>
                <w:numId w:val="146"/>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9C6050" w:rsidRPr="00CF1353" w:rsidRDefault="009C6050" w:rsidP="00401E2E">
            <w:pPr>
              <w:numPr>
                <w:ilvl w:val="2"/>
                <w:numId w:val="146"/>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9C6050" w:rsidRPr="00CF1353" w:rsidRDefault="009C6050" w:rsidP="00401E2E">
            <w:pPr>
              <w:numPr>
                <w:ilvl w:val="2"/>
                <w:numId w:val="146"/>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использовать методы биологической науки:</w:t>
            </w:r>
            <w:r w:rsidR="00381FD4">
              <w:rPr>
                <w:rFonts w:ascii="Times New Roman" w:hAnsi="Times New Roman"/>
                <w:sz w:val="24"/>
                <w:szCs w:val="24"/>
              </w:rPr>
              <w:t xml:space="preserve"> </w:t>
            </w:r>
            <w:r w:rsidRPr="00CF1353">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9C6050" w:rsidRPr="00CF1353" w:rsidRDefault="009C6050" w:rsidP="00401E2E">
            <w:pPr>
              <w:numPr>
                <w:ilvl w:val="2"/>
                <w:numId w:val="146"/>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знать и аргументировать основные правила поведения в природе;</w:t>
            </w:r>
          </w:p>
          <w:p w:rsidR="009C6050" w:rsidRPr="00CF1353" w:rsidRDefault="009C6050" w:rsidP="00401E2E">
            <w:pPr>
              <w:numPr>
                <w:ilvl w:val="2"/>
                <w:numId w:val="146"/>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анализировать и оценивать последствия деятельности человека в природе;</w:t>
            </w:r>
          </w:p>
          <w:p w:rsidR="009C6050" w:rsidRPr="00CF1353" w:rsidRDefault="009C6050" w:rsidP="00401E2E">
            <w:pPr>
              <w:numPr>
                <w:ilvl w:val="2"/>
                <w:numId w:val="146"/>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9C6050" w:rsidRPr="00CF1353" w:rsidRDefault="009C6050" w:rsidP="00401E2E">
            <w:pPr>
              <w:numPr>
                <w:ilvl w:val="2"/>
                <w:numId w:val="146"/>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знать и соблюдать правила работы в кабинете биологии.</w:t>
            </w:r>
          </w:p>
          <w:p w:rsidR="007F498A" w:rsidRPr="00CF1353" w:rsidRDefault="007F498A" w:rsidP="00401E2E">
            <w:pPr>
              <w:autoSpaceDE w:val="0"/>
              <w:autoSpaceDN w:val="0"/>
              <w:adjustRightInd w:val="0"/>
              <w:spacing w:after="0" w:line="240" w:lineRule="auto"/>
              <w:rPr>
                <w:rFonts w:ascii="Times New Roman" w:hAnsi="Times New Roman"/>
                <w:b/>
                <w:sz w:val="24"/>
                <w:szCs w:val="24"/>
              </w:rPr>
            </w:pPr>
          </w:p>
        </w:tc>
        <w:tc>
          <w:tcPr>
            <w:tcW w:w="5521" w:type="dxa"/>
          </w:tcPr>
          <w:p w:rsidR="009C6050" w:rsidRPr="0045213E" w:rsidRDefault="009C6050" w:rsidP="00401E2E">
            <w:pPr>
              <w:numPr>
                <w:ilvl w:val="0"/>
                <w:numId w:val="147"/>
              </w:numPr>
              <w:tabs>
                <w:tab w:val="left" w:pos="993"/>
              </w:tabs>
              <w:autoSpaceDE w:val="0"/>
              <w:autoSpaceDN w:val="0"/>
              <w:adjustRightInd w:val="0"/>
              <w:spacing w:after="0" w:line="240" w:lineRule="auto"/>
              <w:ind w:left="0" w:firstLine="709"/>
              <w:contextualSpacing/>
              <w:rPr>
                <w:rFonts w:ascii="Times New Roman" w:hAnsi="Times New Roman"/>
                <w:b/>
                <w:sz w:val="24"/>
                <w:szCs w:val="24"/>
              </w:rPr>
            </w:pPr>
            <w:r w:rsidRPr="0045213E">
              <w:rPr>
                <w:rFonts w:ascii="Times New Roman" w:hAnsi="Times New Roman"/>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9C6050" w:rsidRPr="0045213E" w:rsidRDefault="009C6050" w:rsidP="00401E2E">
            <w:pPr>
              <w:numPr>
                <w:ilvl w:val="0"/>
                <w:numId w:val="147"/>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45213E">
              <w:rPr>
                <w:rFonts w:ascii="Times New Roman" w:hAnsi="Times New Roman"/>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9C6050" w:rsidRPr="0045213E" w:rsidRDefault="009C6050" w:rsidP="00401E2E">
            <w:pPr>
              <w:numPr>
                <w:ilvl w:val="0"/>
                <w:numId w:val="147"/>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45213E">
              <w:rPr>
                <w:rFonts w:ascii="Times New Roman" w:hAnsi="Times New Roman"/>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9C6050" w:rsidRPr="0045213E" w:rsidRDefault="009C6050" w:rsidP="00401E2E">
            <w:pPr>
              <w:numPr>
                <w:ilvl w:val="0"/>
                <w:numId w:val="147"/>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45213E">
              <w:rPr>
                <w:rFonts w:ascii="Times New Roman" w:hAnsi="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9C6050" w:rsidRPr="0045213E" w:rsidRDefault="009C6050" w:rsidP="00401E2E">
            <w:pPr>
              <w:numPr>
                <w:ilvl w:val="0"/>
                <w:numId w:val="147"/>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45213E">
              <w:rPr>
                <w:rFonts w:ascii="Times New Roman" w:hAnsi="Times New Roman"/>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9C6050" w:rsidRPr="0045213E" w:rsidRDefault="009C6050" w:rsidP="00401E2E">
            <w:pPr>
              <w:numPr>
                <w:ilvl w:val="0"/>
                <w:numId w:val="147"/>
              </w:numPr>
              <w:tabs>
                <w:tab w:val="left" w:pos="993"/>
              </w:tabs>
              <w:autoSpaceDE w:val="0"/>
              <w:autoSpaceDN w:val="0"/>
              <w:adjustRightInd w:val="0"/>
              <w:spacing w:after="0" w:line="240" w:lineRule="auto"/>
              <w:ind w:left="0" w:firstLine="709"/>
              <w:contextualSpacing/>
              <w:rPr>
                <w:rFonts w:ascii="Times New Roman" w:hAnsi="Times New Roman"/>
                <w:iCs/>
                <w:sz w:val="24"/>
                <w:szCs w:val="24"/>
              </w:rPr>
            </w:pPr>
            <w:r w:rsidRPr="0045213E">
              <w:rPr>
                <w:rFonts w:ascii="Times New Roman" w:hAnsi="Times New Roman"/>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7F498A" w:rsidRPr="0045213E" w:rsidRDefault="009C6050" w:rsidP="00401E2E">
            <w:pPr>
              <w:numPr>
                <w:ilvl w:val="0"/>
                <w:numId w:val="147"/>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45213E">
              <w:rPr>
                <w:rFonts w:ascii="Times New Roman" w:hAnsi="Times New Roman"/>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tc>
      </w:tr>
      <w:tr w:rsidR="007F498A" w:rsidRPr="00CF1353" w:rsidTr="007F498A">
        <w:tc>
          <w:tcPr>
            <w:tcW w:w="14786" w:type="dxa"/>
            <w:gridSpan w:val="2"/>
          </w:tcPr>
          <w:p w:rsidR="007F498A" w:rsidRPr="00CF1353" w:rsidRDefault="007F498A" w:rsidP="00CF1353">
            <w:pPr>
              <w:spacing w:after="0" w:line="240" w:lineRule="auto"/>
              <w:ind w:firstLine="454"/>
              <w:jc w:val="center"/>
              <w:rPr>
                <w:rFonts w:ascii="Times New Roman" w:hAnsi="Times New Roman"/>
                <w:b/>
                <w:sz w:val="24"/>
                <w:szCs w:val="24"/>
                <w:lang w:val="en-US"/>
              </w:rPr>
            </w:pPr>
            <w:r w:rsidRPr="00CF1353">
              <w:rPr>
                <w:rFonts w:ascii="Times New Roman" w:hAnsi="Times New Roman"/>
                <w:b/>
                <w:sz w:val="24"/>
                <w:szCs w:val="24"/>
                <w:lang w:val="en-US"/>
              </w:rPr>
              <w:t>Человек и его здоровье</w:t>
            </w:r>
          </w:p>
        </w:tc>
      </w:tr>
      <w:tr w:rsidR="007F498A" w:rsidRPr="00CF1353" w:rsidTr="007F498A">
        <w:tc>
          <w:tcPr>
            <w:tcW w:w="9265" w:type="dxa"/>
          </w:tcPr>
          <w:p w:rsidR="009C6050" w:rsidRPr="00CF1353" w:rsidRDefault="009C6050" w:rsidP="00401E2E">
            <w:pPr>
              <w:numPr>
                <w:ilvl w:val="0"/>
                <w:numId w:val="148"/>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9C6050" w:rsidRPr="00CF1353" w:rsidRDefault="009C6050" w:rsidP="00401E2E">
            <w:pPr>
              <w:numPr>
                <w:ilvl w:val="0"/>
                <w:numId w:val="148"/>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9C6050" w:rsidRPr="00CF1353" w:rsidRDefault="009C6050" w:rsidP="00401E2E">
            <w:pPr>
              <w:numPr>
                <w:ilvl w:val="0"/>
                <w:numId w:val="148"/>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аргументировать, приводить доказательства отличий человека от животных;</w:t>
            </w:r>
          </w:p>
          <w:p w:rsidR="009C6050" w:rsidRPr="00CF1353" w:rsidRDefault="009C6050" w:rsidP="00401E2E">
            <w:pPr>
              <w:numPr>
                <w:ilvl w:val="0"/>
                <w:numId w:val="148"/>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9C6050" w:rsidRPr="00CF1353" w:rsidRDefault="009C6050" w:rsidP="00401E2E">
            <w:pPr>
              <w:numPr>
                <w:ilvl w:val="0"/>
                <w:numId w:val="148"/>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9C6050" w:rsidRPr="00CF1353" w:rsidRDefault="009C6050" w:rsidP="00401E2E">
            <w:pPr>
              <w:numPr>
                <w:ilvl w:val="0"/>
                <w:numId w:val="148"/>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выявлять</w:t>
            </w:r>
            <w:r w:rsidR="00381FD4">
              <w:rPr>
                <w:rFonts w:ascii="Times New Roman" w:hAnsi="Times New Roman"/>
                <w:sz w:val="24"/>
                <w:szCs w:val="24"/>
              </w:rPr>
              <w:t xml:space="preserve"> </w:t>
            </w:r>
            <w:r w:rsidRPr="00CF1353">
              <w:rPr>
                <w:rFonts w:ascii="Times New Roman" w:hAnsi="Times New Roman"/>
                <w:sz w:val="24"/>
                <w:szCs w:val="24"/>
              </w:rPr>
              <w:t>примеры</w:t>
            </w:r>
            <w:r w:rsidR="00381FD4">
              <w:rPr>
                <w:rFonts w:ascii="Times New Roman" w:hAnsi="Times New Roman"/>
                <w:sz w:val="24"/>
                <w:szCs w:val="24"/>
              </w:rPr>
              <w:t xml:space="preserve"> </w:t>
            </w:r>
            <w:r w:rsidRPr="00CF1353">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9C6050" w:rsidRPr="00CF1353" w:rsidRDefault="009C6050" w:rsidP="00401E2E">
            <w:pPr>
              <w:numPr>
                <w:ilvl w:val="0"/>
                <w:numId w:val="148"/>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различать</w:t>
            </w:r>
            <w:r w:rsidR="00381FD4">
              <w:rPr>
                <w:rFonts w:ascii="Times New Roman" w:hAnsi="Times New Roman"/>
                <w:sz w:val="24"/>
                <w:szCs w:val="24"/>
              </w:rPr>
              <w:t xml:space="preserve"> </w:t>
            </w:r>
            <w:r w:rsidRPr="00CF1353">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9C6050" w:rsidRPr="00CF1353" w:rsidRDefault="009C6050" w:rsidP="00401E2E">
            <w:pPr>
              <w:numPr>
                <w:ilvl w:val="0"/>
                <w:numId w:val="148"/>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9C6050" w:rsidRPr="00CF1353" w:rsidRDefault="009C6050" w:rsidP="00401E2E">
            <w:pPr>
              <w:numPr>
                <w:ilvl w:val="0"/>
                <w:numId w:val="148"/>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9C6050" w:rsidRPr="00CF1353" w:rsidRDefault="009C6050" w:rsidP="00401E2E">
            <w:pPr>
              <w:numPr>
                <w:ilvl w:val="0"/>
                <w:numId w:val="148"/>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использовать методы биологической науки:</w:t>
            </w:r>
            <w:r w:rsidR="00381FD4">
              <w:rPr>
                <w:rFonts w:ascii="Times New Roman" w:hAnsi="Times New Roman"/>
                <w:sz w:val="24"/>
                <w:szCs w:val="24"/>
              </w:rPr>
              <w:t xml:space="preserve"> </w:t>
            </w:r>
            <w:r w:rsidRPr="00CF1353">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9C6050" w:rsidRPr="00CF1353" w:rsidRDefault="009C6050" w:rsidP="00401E2E">
            <w:pPr>
              <w:numPr>
                <w:ilvl w:val="0"/>
                <w:numId w:val="148"/>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9C6050" w:rsidRPr="00CF1353" w:rsidRDefault="009C6050" w:rsidP="00401E2E">
            <w:pPr>
              <w:numPr>
                <w:ilvl w:val="0"/>
                <w:numId w:val="148"/>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анализировать и оценивать влияние факторов риска на здоровье человека;</w:t>
            </w:r>
          </w:p>
          <w:p w:rsidR="009C6050" w:rsidRPr="00CF1353" w:rsidRDefault="009C6050" w:rsidP="00401E2E">
            <w:pPr>
              <w:numPr>
                <w:ilvl w:val="0"/>
                <w:numId w:val="148"/>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описывать и использовать приемы оказания первой помощи;</w:t>
            </w:r>
          </w:p>
          <w:p w:rsidR="009C6050" w:rsidRPr="00CF1353" w:rsidRDefault="009C6050" w:rsidP="00401E2E">
            <w:pPr>
              <w:numPr>
                <w:ilvl w:val="0"/>
                <w:numId w:val="148"/>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знать и соблюдать правила работы в кабинете биологии.</w:t>
            </w:r>
          </w:p>
          <w:p w:rsidR="007F498A" w:rsidRPr="00CF1353" w:rsidRDefault="007F498A" w:rsidP="00401E2E">
            <w:pPr>
              <w:autoSpaceDE w:val="0"/>
              <w:autoSpaceDN w:val="0"/>
              <w:adjustRightInd w:val="0"/>
              <w:spacing w:after="0" w:line="240" w:lineRule="auto"/>
              <w:rPr>
                <w:rFonts w:ascii="Times New Roman" w:hAnsi="Times New Roman"/>
                <w:b/>
                <w:sz w:val="24"/>
                <w:szCs w:val="24"/>
              </w:rPr>
            </w:pPr>
          </w:p>
        </w:tc>
        <w:tc>
          <w:tcPr>
            <w:tcW w:w="5521" w:type="dxa"/>
          </w:tcPr>
          <w:p w:rsidR="009C6050" w:rsidRPr="000567D2" w:rsidRDefault="009C6050" w:rsidP="00401E2E">
            <w:pPr>
              <w:numPr>
                <w:ilvl w:val="0"/>
                <w:numId w:val="149"/>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0567D2">
              <w:rPr>
                <w:rFonts w:ascii="Times New Roman" w:hAnsi="Times New Roman"/>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9C6050" w:rsidRPr="000567D2" w:rsidRDefault="009C6050" w:rsidP="00401E2E">
            <w:pPr>
              <w:numPr>
                <w:ilvl w:val="0"/>
                <w:numId w:val="149"/>
              </w:numPr>
              <w:tabs>
                <w:tab w:val="left" w:pos="993"/>
              </w:tabs>
              <w:autoSpaceDE w:val="0"/>
              <w:autoSpaceDN w:val="0"/>
              <w:adjustRightInd w:val="0"/>
              <w:spacing w:after="0" w:line="240" w:lineRule="auto"/>
              <w:ind w:left="0" w:firstLine="709"/>
              <w:contextualSpacing/>
              <w:rPr>
                <w:rFonts w:ascii="Times New Roman" w:hAnsi="Times New Roman"/>
                <w:b/>
                <w:sz w:val="24"/>
                <w:szCs w:val="24"/>
              </w:rPr>
            </w:pPr>
            <w:r w:rsidRPr="000567D2">
              <w:rPr>
                <w:rFonts w:ascii="Times New Roman" w:hAnsi="Times New Roman"/>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9C6050" w:rsidRPr="000567D2" w:rsidRDefault="009C6050" w:rsidP="00401E2E">
            <w:pPr>
              <w:numPr>
                <w:ilvl w:val="0"/>
                <w:numId w:val="149"/>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0567D2">
              <w:rPr>
                <w:rFonts w:ascii="Times New Roman" w:hAnsi="Times New Roman"/>
                <w:sz w:val="24"/>
                <w:szCs w:val="24"/>
              </w:rPr>
              <w:t>ориентироваться в системе моральных норм и ценностей по отношению к собственному здоровью и здоровью других людей;</w:t>
            </w:r>
          </w:p>
          <w:p w:rsidR="009C6050" w:rsidRPr="000567D2" w:rsidRDefault="009C6050" w:rsidP="00401E2E">
            <w:pPr>
              <w:numPr>
                <w:ilvl w:val="0"/>
                <w:numId w:val="149"/>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0567D2">
              <w:rPr>
                <w:rFonts w:ascii="Times New Roman" w:hAnsi="Times New Roman"/>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9C6050" w:rsidRPr="000567D2" w:rsidRDefault="009C6050" w:rsidP="00401E2E">
            <w:pPr>
              <w:numPr>
                <w:ilvl w:val="0"/>
                <w:numId w:val="149"/>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0567D2">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C6050" w:rsidRPr="000567D2" w:rsidRDefault="009C6050" w:rsidP="00401E2E">
            <w:pPr>
              <w:numPr>
                <w:ilvl w:val="0"/>
                <w:numId w:val="149"/>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0567D2">
              <w:rPr>
                <w:rFonts w:ascii="Times New Roman" w:hAnsi="Times New Roman"/>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9C6050" w:rsidRPr="000567D2" w:rsidRDefault="009C6050" w:rsidP="00401E2E">
            <w:pPr>
              <w:numPr>
                <w:ilvl w:val="0"/>
                <w:numId w:val="149"/>
              </w:numPr>
              <w:tabs>
                <w:tab w:val="left" w:pos="993"/>
              </w:tabs>
              <w:autoSpaceDE w:val="0"/>
              <w:autoSpaceDN w:val="0"/>
              <w:adjustRightInd w:val="0"/>
              <w:spacing w:after="0" w:line="240" w:lineRule="auto"/>
              <w:ind w:left="0" w:firstLine="709"/>
              <w:contextualSpacing/>
              <w:rPr>
                <w:rFonts w:ascii="Times New Roman" w:hAnsi="Times New Roman"/>
                <w:b/>
                <w:sz w:val="24"/>
                <w:szCs w:val="24"/>
              </w:rPr>
            </w:pPr>
            <w:r w:rsidRPr="000567D2">
              <w:rPr>
                <w:rFonts w:ascii="Times New Roman" w:hAnsi="Times New Roman"/>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7F498A" w:rsidRPr="00CF1353" w:rsidRDefault="007F498A" w:rsidP="00401E2E">
            <w:pPr>
              <w:spacing w:after="0" w:line="240" w:lineRule="auto"/>
              <w:ind w:left="73" w:hanging="73"/>
              <w:rPr>
                <w:rFonts w:ascii="Times New Roman" w:hAnsi="Times New Roman"/>
                <w:sz w:val="24"/>
                <w:szCs w:val="24"/>
              </w:rPr>
            </w:pPr>
          </w:p>
        </w:tc>
      </w:tr>
      <w:tr w:rsidR="007F498A" w:rsidRPr="00CF1353" w:rsidTr="007F498A">
        <w:tc>
          <w:tcPr>
            <w:tcW w:w="14786" w:type="dxa"/>
            <w:gridSpan w:val="2"/>
          </w:tcPr>
          <w:p w:rsidR="007F498A" w:rsidRPr="00CF1353" w:rsidRDefault="007F498A" w:rsidP="00CF1353">
            <w:pPr>
              <w:spacing w:after="0" w:line="240" w:lineRule="auto"/>
              <w:ind w:firstLine="454"/>
              <w:jc w:val="center"/>
              <w:rPr>
                <w:rFonts w:ascii="Times New Roman" w:hAnsi="Times New Roman"/>
                <w:b/>
                <w:sz w:val="24"/>
                <w:szCs w:val="24"/>
                <w:lang w:val="en-US"/>
              </w:rPr>
            </w:pPr>
            <w:r w:rsidRPr="00CF1353">
              <w:rPr>
                <w:rFonts w:ascii="Times New Roman" w:hAnsi="Times New Roman"/>
                <w:b/>
                <w:sz w:val="24"/>
                <w:szCs w:val="24"/>
                <w:lang w:val="en-US"/>
              </w:rPr>
              <w:t>Общие биологические закономерности</w:t>
            </w:r>
          </w:p>
        </w:tc>
      </w:tr>
      <w:tr w:rsidR="007F498A" w:rsidRPr="000567D2" w:rsidTr="007F498A">
        <w:tc>
          <w:tcPr>
            <w:tcW w:w="9265" w:type="dxa"/>
          </w:tcPr>
          <w:p w:rsidR="009C6050" w:rsidRPr="000567D2" w:rsidRDefault="009C6050" w:rsidP="00401E2E">
            <w:pPr>
              <w:numPr>
                <w:ilvl w:val="0"/>
                <w:numId w:val="150"/>
              </w:numPr>
              <w:tabs>
                <w:tab w:val="left" w:pos="993"/>
              </w:tabs>
              <w:autoSpaceDE w:val="0"/>
              <w:autoSpaceDN w:val="0"/>
              <w:adjustRightInd w:val="0"/>
              <w:spacing w:after="0" w:line="240" w:lineRule="auto"/>
              <w:ind w:left="0" w:firstLine="709"/>
              <w:contextualSpacing/>
              <w:rPr>
                <w:rFonts w:ascii="Times New Roman" w:hAnsi="Times New Roman"/>
                <w:b/>
                <w:sz w:val="24"/>
                <w:szCs w:val="24"/>
              </w:rPr>
            </w:pPr>
            <w:r w:rsidRPr="000567D2">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9C6050" w:rsidRPr="000567D2" w:rsidRDefault="009C6050" w:rsidP="00401E2E">
            <w:pPr>
              <w:numPr>
                <w:ilvl w:val="0"/>
                <w:numId w:val="150"/>
              </w:numPr>
              <w:tabs>
                <w:tab w:val="left" w:pos="993"/>
              </w:tabs>
              <w:autoSpaceDE w:val="0"/>
              <w:autoSpaceDN w:val="0"/>
              <w:adjustRightInd w:val="0"/>
              <w:spacing w:after="0" w:line="240" w:lineRule="auto"/>
              <w:ind w:left="0" w:firstLine="709"/>
              <w:contextualSpacing/>
              <w:rPr>
                <w:rFonts w:ascii="Times New Roman" w:hAnsi="Times New Roman"/>
                <w:b/>
                <w:sz w:val="24"/>
                <w:szCs w:val="24"/>
              </w:rPr>
            </w:pPr>
            <w:r w:rsidRPr="000567D2">
              <w:rPr>
                <w:rFonts w:ascii="Times New Roman" w:hAnsi="Times New Roman"/>
                <w:sz w:val="24"/>
                <w:szCs w:val="24"/>
              </w:rPr>
              <w:t>аргументировать, приводить доказательства необходимости защиты окружающей среды;</w:t>
            </w:r>
          </w:p>
          <w:p w:rsidR="009C6050" w:rsidRPr="000567D2" w:rsidRDefault="009C6050" w:rsidP="00401E2E">
            <w:pPr>
              <w:numPr>
                <w:ilvl w:val="0"/>
                <w:numId w:val="150"/>
              </w:numPr>
              <w:tabs>
                <w:tab w:val="num" w:pos="360"/>
                <w:tab w:val="left" w:pos="993"/>
              </w:tabs>
              <w:autoSpaceDE w:val="0"/>
              <w:autoSpaceDN w:val="0"/>
              <w:adjustRightInd w:val="0"/>
              <w:spacing w:after="0" w:line="240" w:lineRule="auto"/>
              <w:ind w:left="0" w:firstLine="709"/>
              <w:contextualSpacing/>
              <w:rPr>
                <w:rFonts w:ascii="Times New Roman" w:hAnsi="Times New Roman"/>
                <w:sz w:val="24"/>
                <w:szCs w:val="24"/>
              </w:rPr>
            </w:pPr>
            <w:r w:rsidRPr="000567D2">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9C6050" w:rsidRPr="000567D2" w:rsidRDefault="009C6050" w:rsidP="00401E2E">
            <w:pPr>
              <w:numPr>
                <w:ilvl w:val="0"/>
                <w:numId w:val="150"/>
              </w:numPr>
              <w:tabs>
                <w:tab w:val="num" w:pos="360"/>
                <w:tab w:val="left" w:pos="993"/>
              </w:tabs>
              <w:autoSpaceDE w:val="0"/>
              <w:autoSpaceDN w:val="0"/>
              <w:adjustRightInd w:val="0"/>
              <w:spacing w:after="0" w:line="240" w:lineRule="auto"/>
              <w:ind w:left="0" w:firstLine="709"/>
              <w:contextualSpacing/>
              <w:rPr>
                <w:rFonts w:ascii="Times New Roman" w:hAnsi="Times New Roman"/>
                <w:sz w:val="24"/>
                <w:szCs w:val="24"/>
              </w:rPr>
            </w:pPr>
            <w:r w:rsidRPr="000567D2">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9C6050" w:rsidRPr="000567D2" w:rsidRDefault="009C6050" w:rsidP="00401E2E">
            <w:pPr>
              <w:numPr>
                <w:ilvl w:val="0"/>
                <w:numId w:val="150"/>
              </w:numPr>
              <w:tabs>
                <w:tab w:val="num" w:pos="360"/>
                <w:tab w:val="left" w:pos="993"/>
              </w:tabs>
              <w:autoSpaceDE w:val="0"/>
              <w:autoSpaceDN w:val="0"/>
              <w:adjustRightInd w:val="0"/>
              <w:spacing w:after="0" w:line="240" w:lineRule="auto"/>
              <w:ind w:left="0" w:firstLine="709"/>
              <w:contextualSpacing/>
              <w:rPr>
                <w:rFonts w:ascii="Times New Roman" w:hAnsi="Times New Roman"/>
                <w:sz w:val="24"/>
                <w:szCs w:val="24"/>
              </w:rPr>
            </w:pPr>
            <w:r w:rsidRPr="000567D2">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9C6050" w:rsidRPr="000567D2" w:rsidRDefault="009C6050" w:rsidP="00401E2E">
            <w:pPr>
              <w:numPr>
                <w:ilvl w:val="0"/>
                <w:numId w:val="150"/>
              </w:numPr>
              <w:tabs>
                <w:tab w:val="num" w:pos="360"/>
                <w:tab w:val="left" w:pos="993"/>
              </w:tabs>
              <w:autoSpaceDE w:val="0"/>
              <w:autoSpaceDN w:val="0"/>
              <w:adjustRightInd w:val="0"/>
              <w:spacing w:after="0" w:line="240" w:lineRule="auto"/>
              <w:ind w:left="0" w:firstLine="709"/>
              <w:contextualSpacing/>
              <w:rPr>
                <w:rFonts w:ascii="Times New Roman" w:hAnsi="Times New Roman"/>
                <w:sz w:val="24"/>
                <w:szCs w:val="24"/>
              </w:rPr>
            </w:pPr>
            <w:r w:rsidRPr="000567D2">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9C6050" w:rsidRPr="000567D2" w:rsidRDefault="009C6050" w:rsidP="00401E2E">
            <w:pPr>
              <w:numPr>
                <w:ilvl w:val="0"/>
                <w:numId w:val="150"/>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0567D2">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9C6050" w:rsidRPr="000567D2" w:rsidRDefault="009C6050" w:rsidP="00401E2E">
            <w:pPr>
              <w:numPr>
                <w:ilvl w:val="0"/>
                <w:numId w:val="150"/>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0567D2">
              <w:rPr>
                <w:rFonts w:ascii="Times New Roman" w:hAnsi="Times New Roman"/>
                <w:sz w:val="24"/>
                <w:szCs w:val="24"/>
              </w:rPr>
              <w:t>различать</w:t>
            </w:r>
            <w:r w:rsidR="00381FD4" w:rsidRPr="000567D2">
              <w:rPr>
                <w:rFonts w:ascii="Times New Roman" w:hAnsi="Times New Roman"/>
                <w:sz w:val="24"/>
                <w:szCs w:val="24"/>
              </w:rPr>
              <w:t xml:space="preserve"> </w:t>
            </w:r>
            <w:r w:rsidRPr="000567D2">
              <w:rPr>
                <w:rFonts w:ascii="Times New Roman" w:hAnsi="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9C6050" w:rsidRPr="000567D2" w:rsidRDefault="009C6050" w:rsidP="00401E2E">
            <w:pPr>
              <w:numPr>
                <w:ilvl w:val="0"/>
                <w:numId w:val="150"/>
              </w:numPr>
              <w:tabs>
                <w:tab w:val="num" w:pos="360"/>
                <w:tab w:val="left" w:pos="993"/>
              </w:tabs>
              <w:autoSpaceDE w:val="0"/>
              <w:autoSpaceDN w:val="0"/>
              <w:adjustRightInd w:val="0"/>
              <w:spacing w:after="0" w:line="240" w:lineRule="auto"/>
              <w:ind w:left="0" w:firstLine="709"/>
              <w:contextualSpacing/>
              <w:rPr>
                <w:rFonts w:ascii="Times New Roman" w:hAnsi="Times New Roman"/>
                <w:sz w:val="24"/>
                <w:szCs w:val="24"/>
              </w:rPr>
            </w:pPr>
            <w:r w:rsidRPr="000567D2">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9C6050" w:rsidRPr="000567D2" w:rsidRDefault="009C6050" w:rsidP="00401E2E">
            <w:pPr>
              <w:numPr>
                <w:ilvl w:val="0"/>
                <w:numId w:val="150"/>
              </w:numPr>
              <w:tabs>
                <w:tab w:val="num" w:pos="360"/>
                <w:tab w:val="left" w:pos="993"/>
              </w:tabs>
              <w:autoSpaceDE w:val="0"/>
              <w:autoSpaceDN w:val="0"/>
              <w:adjustRightInd w:val="0"/>
              <w:spacing w:after="0" w:line="240" w:lineRule="auto"/>
              <w:ind w:left="0" w:firstLine="709"/>
              <w:contextualSpacing/>
              <w:rPr>
                <w:rFonts w:ascii="Times New Roman" w:hAnsi="Times New Roman"/>
                <w:sz w:val="24"/>
                <w:szCs w:val="24"/>
              </w:rPr>
            </w:pPr>
            <w:r w:rsidRPr="000567D2">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9C6050" w:rsidRPr="000567D2" w:rsidRDefault="009C6050" w:rsidP="00401E2E">
            <w:pPr>
              <w:numPr>
                <w:ilvl w:val="0"/>
                <w:numId w:val="150"/>
              </w:numPr>
              <w:tabs>
                <w:tab w:val="num" w:pos="360"/>
                <w:tab w:val="left" w:pos="993"/>
              </w:tabs>
              <w:autoSpaceDE w:val="0"/>
              <w:autoSpaceDN w:val="0"/>
              <w:adjustRightInd w:val="0"/>
              <w:spacing w:after="0" w:line="240" w:lineRule="auto"/>
              <w:ind w:left="0" w:firstLine="709"/>
              <w:contextualSpacing/>
              <w:rPr>
                <w:rFonts w:ascii="Times New Roman" w:hAnsi="Times New Roman"/>
                <w:sz w:val="24"/>
                <w:szCs w:val="24"/>
              </w:rPr>
            </w:pPr>
            <w:r w:rsidRPr="000567D2">
              <w:rPr>
                <w:rFonts w:ascii="Times New Roman" w:hAnsi="Times New Roman"/>
                <w:sz w:val="24"/>
                <w:szCs w:val="24"/>
              </w:rPr>
              <w:t>использовать методы биологической науки:</w:t>
            </w:r>
            <w:r w:rsidR="00381FD4" w:rsidRPr="000567D2">
              <w:rPr>
                <w:rFonts w:ascii="Times New Roman" w:hAnsi="Times New Roman"/>
                <w:sz w:val="24"/>
                <w:szCs w:val="24"/>
              </w:rPr>
              <w:t xml:space="preserve"> </w:t>
            </w:r>
            <w:r w:rsidRPr="000567D2">
              <w:rPr>
                <w:rFonts w:ascii="Times New Roman" w:hAnsi="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9C6050" w:rsidRPr="000567D2" w:rsidRDefault="009C6050" w:rsidP="00401E2E">
            <w:pPr>
              <w:numPr>
                <w:ilvl w:val="0"/>
                <w:numId w:val="150"/>
              </w:numPr>
              <w:tabs>
                <w:tab w:val="num" w:pos="360"/>
                <w:tab w:val="left" w:pos="993"/>
              </w:tabs>
              <w:autoSpaceDE w:val="0"/>
              <w:autoSpaceDN w:val="0"/>
              <w:adjustRightInd w:val="0"/>
              <w:spacing w:after="0" w:line="240" w:lineRule="auto"/>
              <w:ind w:left="0" w:firstLine="709"/>
              <w:contextualSpacing/>
              <w:rPr>
                <w:rFonts w:ascii="Times New Roman" w:hAnsi="Times New Roman"/>
                <w:sz w:val="24"/>
                <w:szCs w:val="24"/>
              </w:rPr>
            </w:pPr>
            <w:r w:rsidRPr="000567D2">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9C6050" w:rsidRPr="000567D2" w:rsidRDefault="009C6050" w:rsidP="00401E2E">
            <w:pPr>
              <w:numPr>
                <w:ilvl w:val="0"/>
                <w:numId w:val="150"/>
              </w:numPr>
              <w:tabs>
                <w:tab w:val="num" w:pos="360"/>
                <w:tab w:val="left" w:pos="993"/>
              </w:tabs>
              <w:autoSpaceDE w:val="0"/>
              <w:autoSpaceDN w:val="0"/>
              <w:adjustRightInd w:val="0"/>
              <w:spacing w:after="0" w:line="240" w:lineRule="auto"/>
              <w:ind w:left="0" w:firstLine="709"/>
              <w:contextualSpacing/>
              <w:rPr>
                <w:rFonts w:ascii="Times New Roman" w:hAnsi="Times New Roman"/>
                <w:sz w:val="24"/>
                <w:szCs w:val="24"/>
              </w:rPr>
            </w:pPr>
            <w:r w:rsidRPr="000567D2">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9C6050" w:rsidRPr="000567D2" w:rsidRDefault="009C6050" w:rsidP="00401E2E">
            <w:pPr>
              <w:numPr>
                <w:ilvl w:val="0"/>
                <w:numId w:val="150"/>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0567D2">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9C6050" w:rsidRPr="000567D2" w:rsidRDefault="009C6050" w:rsidP="00401E2E">
            <w:pPr>
              <w:numPr>
                <w:ilvl w:val="0"/>
                <w:numId w:val="150"/>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0567D2">
              <w:rPr>
                <w:rFonts w:ascii="Times New Roman" w:hAnsi="Times New Roman"/>
                <w:sz w:val="24"/>
                <w:szCs w:val="24"/>
              </w:rPr>
              <w:t>знать и соблюдать правила работы в кабинете биологии.</w:t>
            </w:r>
          </w:p>
          <w:p w:rsidR="007F498A" w:rsidRPr="000567D2" w:rsidRDefault="007F498A" w:rsidP="00401E2E">
            <w:pPr>
              <w:autoSpaceDE w:val="0"/>
              <w:autoSpaceDN w:val="0"/>
              <w:adjustRightInd w:val="0"/>
              <w:spacing w:after="0" w:line="240" w:lineRule="auto"/>
              <w:rPr>
                <w:rFonts w:ascii="Times New Roman" w:hAnsi="Times New Roman"/>
                <w:b/>
                <w:sz w:val="24"/>
                <w:szCs w:val="24"/>
              </w:rPr>
            </w:pPr>
          </w:p>
        </w:tc>
        <w:tc>
          <w:tcPr>
            <w:tcW w:w="5521" w:type="dxa"/>
          </w:tcPr>
          <w:p w:rsidR="009C6050" w:rsidRPr="000567D2" w:rsidRDefault="009C6050" w:rsidP="00401E2E">
            <w:pPr>
              <w:numPr>
                <w:ilvl w:val="0"/>
                <w:numId w:val="151"/>
              </w:numPr>
              <w:tabs>
                <w:tab w:val="left" w:pos="993"/>
              </w:tabs>
              <w:autoSpaceDE w:val="0"/>
              <w:autoSpaceDN w:val="0"/>
              <w:adjustRightInd w:val="0"/>
              <w:spacing w:after="0" w:line="240" w:lineRule="auto"/>
              <w:ind w:left="0" w:firstLine="709"/>
              <w:contextualSpacing/>
              <w:rPr>
                <w:rFonts w:ascii="Times New Roman" w:hAnsi="Times New Roman"/>
                <w:iCs/>
                <w:sz w:val="24"/>
                <w:szCs w:val="24"/>
              </w:rPr>
            </w:pPr>
            <w:r w:rsidRPr="000567D2">
              <w:rPr>
                <w:rFonts w:ascii="Times New Roman" w:hAnsi="Times New Roman"/>
                <w:sz w:val="24"/>
                <w:szCs w:val="24"/>
              </w:rPr>
              <w:t>понимать экологические проблемы, возникающие в условиях нерационального природопользования, и пути решения этих проблем</w:t>
            </w:r>
            <w:r w:rsidRPr="000567D2">
              <w:rPr>
                <w:rFonts w:ascii="Times New Roman" w:hAnsi="Times New Roman"/>
                <w:iCs/>
                <w:sz w:val="24"/>
                <w:szCs w:val="24"/>
              </w:rPr>
              <w:t>;</w:t>
            </w:r>
          </w:p>
          <w:p w:rsidR="009C6050" w:rsidRPr="000567D2" w:rsidRDefault="009C6050" w:rsidP="00401E2E">
            <w:pPr>
              <w:numPr>
                <w:ilvl w:val="0"/>
                <w:numId w:val="151"/>
              </w:numPr>
              <w:tabs>
                <w:tab w:val="left" w:pos="993"/>
              </w:tabs>
              <w:autoSpaceDE w:val="0"/>
              <w:autoSpaceDN w:val="0"/>
              <w:adjustRightInd w:val="0"/>
              <w:spacing w:after="0" w:line="240" w:lineRule="auto"/>
              <w:ind w:left="0" w:firstLine="709"/>
              <w:contextualSpacing/>
              <w:rPr>
                <w:rFonts w:ascii="Times New Roman" w:hAnsi="Times New Roman"/>
                <w:b/>
                <w:sz w:val="24"/>
                <w:szCs w:val="24"/>
              </w:rPr>
            </w:pPr>
            <w:r w:rsidRPr="000567D2">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C6050" w:rsidRPr="000567D2" w:rsidRDefault="009C6050" w:rsidP="00401E2E">
            <w:pPr>
              <w:numPr>
                <w:ilvl w:val="0"/>
                <w:numId w:val="151"/>
              </w:numPr>
              <w:tabs>
                <w:tab w:val="left" w:pos="993"/>
              </w:tabs>
              <w:autoSpaceDE w:val="0"/>
              <w:autoSpaceDN w:val="0"/>
              <w:adjustRightInd w:val="0"/>
              <w:spacing w:after="0" w:line="240" w:lineRule="auto"/>
              <w:ind w:left="0" w:firstLine="709"/>
              <w:contextualSpacing/>
              <w:rPr>
                <w:rFonts w:ascii="Times New Roman" w:hAnsi="Times New Roman"/>
                <w:b/>
                <w:sz w:val="24"/>
                <w:szCs w:val="24"/>
              </w:rPr>
            </w:pPr>
            <w:r w:rsidRPr="000567D2">
              <w:rPr>
                <w:rFonts w:ascii="Times New Roman" w:hAnsi="Times New Roman"/>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9C6050" w:rsidRPr="000567D2" w:rsidRDefault="009C6050" w:rsidP="00401E2E">
            <w:pPr>
              <w:numPr>
                <w:ilvl w:val="0"/>
                <w:numId w:val="151"/>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0567D2">
              <w:rPr>
                <w:rFonts w:ascii="Times New Roman" w:hAnsi="Times New Roman"/>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9C6050" w:rsidRPr="000567D2" w:rsidRDefault="009C6050" w:rsidP="00401E2E">
            <w:pPr>
              <w:numPr>
                <w:ilvl w:val="0"/>
                <w:numId w:val="151"/>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0567D2">
              <w:rPr>
                <w:rFonts w:ascii="Times New Roman" w:hAnsi="Times New Roman"/>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9C6050" w:rsidRPr="000567D2" w:rsidRDefault="009C6050" w:rsidP="00401E2E">
            <w:pPr>
              <w:numPr>
                <w:ilvl w:val="0"/>
                <w:numId w:val="151"/>
              </w:numPr>
              <w:tabs>
                <w:tab w:val="left" w:pos="993"/>
              </w:tabs>
              <w:autoSpaceDE w:val="0"/>
              <w:autoSpaceDN w:val="0"/>
              <w:adjustRightInd w:val="0"/>
              <w:spacing w:after="0" w:line="240" w:lineRule="auto"/>
              <w:ind w:left="0" w:firstLine="709"/>
              <w:contextualSpacing/>
              <w:rPr>
                <w:rFonts w:ascii="Times New Roman" w:hAnsi="Times New Roman"/>
                <w:b/>
                <w:sz w:val="24"/>
                <w:szCs w:val="24"/>
              </w:rPr>
            </w:pPr>
            <w:r w:rsidRPr="000567D2">
              <w:rPr>
                <w:rFonts w:ascii="Times New Roman" w:hAnsi="Times New Roman"/>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7F498A" w:rsidRPr="000567D2" w:rsidRDefault="007F498A" w:rsidP="00401E2E">
            <w:pPr>
              <w:spacing w:after="0" w:line="240" w:lineRule="auto"/>
              <w:ind w:left="73" w:hanging="73"/>
              <w:rPr>
                <w:rFonts w:ascii="Times New Roman" w:hAnsi="Times New Roman"/>
                <w:sz w:val="24"/>
                <w:szCs w:val="24"/>
              </w:rPr>
            </w:pPr>
          </w:p>
        </w:tc>
      </w:tr>
    </w:tbl>
    <w:p w:rsidR="00911566" w:rsidRPr="000567D2" w:rsidRDefault="00911566" w:rsidP="00CF1353">
      <w:pPr>
        <w:spacing w:after="0" w:line="240" w:lineRule="auto"/>
        <w:rPr>
          <w:rFonts w:ascii="Times New Roman" w:hAnsi="Times New Roman"/>
          <w:sz w:val="24"/>
          <w:szCs w:val="24"/>
        </w:rPr>
      </w:pPr>
    </w:p>
    <w:p w:rsidR="00911566" w:rsidRPr="000567D2" w:rsidRDefault="00911566" w:rsidP="00CF1353">
      <w:pPr>
        <w:spacing w:after="0" w:line="240" w:lineRule="auto"/>
        <w:ind w:firstLine="454"/>
        <w:jc w:val="center"/>
        <w:rPr>
          <w:rFonts w:ascii="Times New Roman" w:hAnsi="Times New Roman"/>
          <w:b/>
          <w:sz w:val="24"/>
          <w:szCs w:val="24"/>
        </w:rPr>
      </w:pPr>
      <w:r w:rsidRPr="000567D2">
        <w:rPr>
          <w:rFonts w:ascii="Times New Roman" w:hAnsi="Times New Roman"/>
          <w:b/>
          <w:sz w:val="24"/>
          <w:szCs w:val="24"/>
        </w:rPr>
        <w:t>11.Химия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105"/>
        <w:gridCol w:w="5573"/>
      </w:tblGrid>
      <w:tr w:rsidR="00911566" w:rsidRPr="000567D2" w:rsidTr="009C6050">
        <w:tc>
          <w:tcPr>
            <w:tcW w:w="9105" w:type="dxa"/>
          </w:tcPr>
          <w:p w:rsidR="00911566" w:rsidRPr="000567D2" w:rsidRDefault="00911566" w:rsidP="00CF1353">
            <w:pPr>
              <w:spacing w:after="0" w:line="240" w:lineRule="auto"/>
              <w:ind w:firstLine="454"/>
              <w:jc w:val="center"/>
              <w:rPr>
                <w:rFonts w:ascii="Times New Roman" w:hAnsi="Times New Roman"/>
                <w:b/>
                <w:sz w:val="24"/>
                <w:szCs w:val="24"/>
                <w:lang w:val="en-US"/>
              </w:rPr>
            </w:pPr>
            <w:r w:rsidRPr="000567D2">
              <w:rPr>
                <w:rFonts w:ascii="Times New Roman" w:hAnsi="Times New Roman"/>
                <w:b/>
                <w:sz w:val="24"/>
                <w:szCs w:val="24"/>
              </w:rPr>
              <w:t>Выпускник научится:</w:t>
            </w:r>
          </w:p>
        </w:tc>
        <w:tc>
          <w:tcPr>
            <w:tcW w:w="5573" w:type="dxa"/>
          </w:tcPr>
          <w:p w:rsidR="00911566" w:rsidRPr="000567D2" w:rsidRDefault="00911566" w:rsidP="00CF1353">
            <w:pPr>
              <w:spacing w:after="0" w:line="240" w:lineRule="auto"/>
              <w:jc w:val="center"/>
              <w:rPr>
                <w:rFonts w:ascii="Times New Roman" w:hAnsi="Times New Roman"/>
                <w:b/>
                <w:iCs/>
                <w:sz w:val="24"/>
                <w:szCs w:val="24"/>
              </w:rPr>
            </w:pPr>
            <w:r w:rsidRPr="000567D2">
              <w:rPr>
                <w:rFonts w:ascii="Times New Roman" w:hAnsi="Times New Roman"/>
                <w:b/>
                <w:sz w:val="24"/>
                <w:szCs w:val="24"/>
              </w:rPr>
              <w:t>Выпускник получит возможность научиться:</w:t>
            </w:r>
          </w:p>
        </w:tc>
      </w:tr>
      <w:tr w:rsidR="00911566" w:rsidRPr="000567D2" w:rsidTr="009C6050">
        <w:tc>
          <w:tcPr>
            <w:tcW w:w="9105" w:type="dxa"/>
          </w:tcPr>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bCs/>
                <w:sz w:val="24"/>
                <w:szCs w:val="24"/>
              </w:rPr>
            </w:pPr>
            <w:r w:rsidRPr="000567D2">
              <w:rPr>
                <w:rFonts w:ascii="Times New Roman" w:hAnsi="Times New Roman"/>
                <w:bCs/>
                <w:sz w:val="24"/>
                <w:szCs w:val="24"/>
              </w:rPr>
              <w:t>характеризовать основные методы познания: наблюдение, измерение, эксперимент;</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описывать свойства твердых, жидких, газообразных веществ, выделяя их существенные признаки;</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различать химические и физические явления;</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называть химические элементы;</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определять состав веществ по их формулам;</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определять валентность атома элемента в соединениях;</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определять тип химических реакций;</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называть признаки и условия протекания химических реакций;</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составлять формулы бинарных соединений;</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составлять уравнения химических реакций;</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соблюдать правила безопасной работы при проведении опытов;</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пользоваться лабораторным оборудованием и посудой;</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вычислять относительную молекулярную и молярную массы веществ;</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вычислять массовую долю химического элемента по формуле соединения;</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характеризовать физические и химические свойства простых веществ: кислорода и водорода;</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получать, собирать кислород и водород;</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распознавать опытным путем газообразные вещества: кислород, водород;</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раскрывать смысл закона Авогадро;</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раскрывать смысл понятий «тепловой эффект реакции», «молярный объем»;</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характеризовать физические и химические свойства воды;</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раскрывать смысл понятия «раствор»;</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вычислять массовую долю растворенного вещества в растворе;</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приготовлять растворы с определенной массовой долей растворенного вещества;</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называть соединения изученных классов неорганических веществ;</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определять принадлежность веществ к определенному классу соединений;</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составлять формулы неорганических соединений изученных классов;</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распознавать опытным путем растворы кислот и щелочей по изменению окраски индикатора;</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характеризовать взаимосвязь между классами неорганических соединений;</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раскрывать смысл Периодического закона Д.И. Менделеева;</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составлять схемы строения атомов первых 20 элементов периодической системы Д.И. Менделеева;</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раскрывать смысл понятий: «химическая связь», «электроотрицательность»;</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характеризовать зависимость физических свойств веществ от типа кристаллической решетки;</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определять вид химической связи в неорганических соединениях;</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изображать схемы строения молекул веществ, образованных разными видами химических связей;</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определять степень окисления атома элемента в соединении;</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раскрывать смысл теории электролитической диссоциации;</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составлять уравнения электролитической диссоциации кислот, щелочей, солей;</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объяснять сущность процесса электролитической диссоциации и реакций ионного обмена;</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составлять полные и сокращенные ионные уравнения реакции обмена;</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определять возможность протекания реакций ионного обмена;</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проводить реакции, подтверждающие качественный состав различных веществ;</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определять окислитель и восстановитель;</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составлять уравнения окислительно-восстановительных реакций;</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называть факторы, влияющие на скорость химической реакции;</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классифицировать химические реакции по различным признакам;</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характеризовать взаимосвязь между составом, строением и свойствами неметаллов;</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распознавать опытным путем газообразные вещества: углекислый газ и аммиак;</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характеризовать взаимосвязь между составом, строением и свойствами металлов;</w:t>
            </w:r>
          </w:p>
          <w:p w:rsidR="009C6050" w:rsidRPr="000567D2" w:rsidRDefault="009C6050" w:rsidP="00401E2E">
            <w:pPr>
              <w:widowControl w:val="0"/>
              <w:numPr>
                <w:ilvl w:val="0"/>
                <w:numId w:val="153"/>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9C6050" w:rsidRPr="000567D2" w:rsidRDefault="009C6050" w:rsidP="00401E2E">
            <w:pPr>
              <w:widowControl w:val="0"/>
              <w:numPr>
                <w:ilvl w:val="0"/>
                <w:numId w:val="153"/>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оценивать влияние химического загрязнения окружающей среды на организм человека;</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грамотно обращаться с веществами в повседневной жизни</w:t>
            </w:r>
          </w:p>
          <w:p w:rsidR="009C6050" w:rsidRPr="000567D2"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911566" w:rsidRPr="000567D2" w:rsidRDefault="00911566" w:rsidP="00401E2E">
            <w:pPr>
              <w:spacing w:after="0" w:line="240" w:lineRule="auto"/>
              <w:ind w:left="73" w:hanging="73"/>
              <w:rPr>
                <w:rFonts w:ascii="Times New Roman" w:hAnsi="Times New Roman"/>
                <w:sz w:val="24"/>
                <w:szCs w:val="24"/>
              </w:rPr>
            </w:pPr>
          </w:p>
        </w:tc>
        <w:tc>
          <w:tcPr>
            <w:tcW w:w="5573" w:type="dxa"/>
          </w:tcPr>
          <w:p w:rsidR="009C6050" w:rsidRPr="000567D2" w:rsidRDefault="009C6050" w:rsidP="00401E2E">
            <w:pPr>
              <w:numPr>
                <w:ilvl w:val="0"/>
                <w:numId w:val="153"/>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9C6050" w:rsidRPr="000567D2" w:rsidRDefault="009C6050" w:rsidP="00401E2E">
            <w:pPr>
              <w:numPr>
                <w:ilvl w:val="0"/>
                <w:numId w:val="153"/>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9C6050" w:rsidRPr="000567D2" w:rsidRDefault="009C6050" w:rsidP="00401E2E">
            <w:pPr>
              <w:numPr>
                <w:ilvl w:val="0"/>
                <w:numId w:val="153"/>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составлять молекулярные и полные ионные уравнения по сокращенным ионным уравнениям;</w:t>
            </w:r>
          </w:p>
          <w:p w:rsidR="009C6050" w:rsidRPr="000567D2" w:rsidRDefault="009C6050" w:rsidP="00401E2E">
            <w:pPr>
              <w:numPr>
                <w:ilvl w:val="0"/>
                <w:numId w:val="153"/>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9C6050" w:rsidRPr="000567D2" w:rsidRDefault="009C6050" w:rsidP="00401E2E">
            <w:pPr>
              <w:numPr>
                <w:ilvl w:val="0"/>
                <w:numId w:val="153"/>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составлять уравнения реакций, соответствующих последовательности превращений неорганических веществ различных классов;</w:t>
            </w:r>
          </w:p>
          <w:p w:rsidR="009C6050" w:rsidRPr="000567D2" w:rsidRDefault="009C6050" w:rsidP="00401E2E">
            <w:pPr>
              <w:widowControl w:val="0"/>
              <w:numPr>
                <w:ilvl w:val="0"/>
                <w:numId w:val="153"/>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9C6050" w:rsidRPr="000567D2" w:rsidRDefault="009C6050" w:rsidP="00401E2E">
            <w:pPr>
              <w:numPr>
                <w:ilvl w:val="0"/>
                <w:numId w:val="153"/>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использовать приобретенные знания для экологически грамотного поведения в окружающей среде;</w:t>
            </w:r>
          </w:p>
          <w:p w:rsidR="009C6050" w:rsidRPr="000567D2" w:rsidRDefault="009C6050" w:rsidP="00401E2E">
            <w:pPr>
              <w:numPr>
                <w:ilvl w:val="0"/>
                <w:numId w:val="153"/>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9C6050" w:rsidRPr="000567D2" w:rsidRDefault="009C6050" w:rsidP="00401E2E">
            <w:pPr>
              <w:numPr>
                <w:ilvl w:val="0"/>
                <w:numId w:val="153"/>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объективно оценивать информацию о веществах и химических процессах;</w:t>
            </w:r>
          </w:p>
          <w:p w:rsidR="009C6050" w:rsidRPr="000567D2" w:rsidRDefault="009C6050" w:rsidP="00401E2E">
            <w:pPr>
              <w:numPr>
                <w:ilvl w:val="0"/>
                <w:numId w:val="153"/>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критически относиться к псевдонаучной информации, недобросовестной рекламе в средствах массовой информации;</w:t>
            </w:r>
          </w:p>
          <w:p w:rsidR="009C6050" w:rsidRPr="000567D2" w:rsidRDefault="009C6050" w:rsidP="00401E2E">
            <w:pPr>
              <w:numPr>
                <w:ilvl w:val="0"/>
                <w:numId w:val="153"/>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осознавать значение теоретических знаний по химии для практической деятельности человека;</w:t>
            </w:r>
          </w:p>
          <w:p w:rsidR="009C6050" w:rsidRPr="000567D2" w:rsidRDefault="009C6050" w:rsidP="00401E2E">
            <w:pPr>
              <w:numPr>
                <w:ilvl w:val="0"/>
                <w:numId w:val="153"/>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911566" w:rsidRPr="000567D2" w:rsidRDefault="00911566" w:rsidP="00401E2E">
            <w:pPr>
              <w:spacing w:after="0" w:line="240" w:lineRule="auto"/>
              <w:ind w:left="73" w:hanging="73"/>
              <w:rPr>
                <w:rFonts w:ascii="Times New Roman" w:hAnsi="Times New Roman"/>
                <w:sz w:val="24"/>
                <w:szCs w:val="24"/>
              </w:rPr>
            </w:pPr>
          </w:p>
        </w:tc>
      </w:tr>
    </w:tbl>
    <w:p w:rsidR="00911566" w:rsidRPr="00CF1353" w:rsidRDefault="00911566" w:rsidP="00CF1353">
      <w:pPr>
        <w:pStyle w:val="af8"/>
        <w:spacing w:line="240" w:lineRule="auto"/>
        <w:jc w:val="center"/>
        <w:outlineLvl w:val="0"/>
        <w:rPr>
          <w:b/>
          <w:sz w:val="24"/>
        </w:rPr>
      </w:pPr>
      <w:bookmarkStart w:id="70" w:name="_Toc341514088"/>
    </w:p>
    <w:p w:rsidR="00911566" w:rsidRPr="00CF1353" w:rsidRDefault="000567D2" w:rsidP="000567D2">
      <w:pPr>
        <w:pStyle w:val="af8"/>
        <w:spacing w:line="240" w:lineRule="auto"/>
        <w:ind w:firstLine="0"/>
        <w:outlineLvl w:val="0"/>
        <w:rPr>
          <w:b/>
          <w:sz w:val="24"/>
        </w:rPr>
      </w:pPr>
      <w:r>
        <w:rPr>
          <w:b/>
          <w:sz w:val="24"/>
        </w:rPr>
        <w:t xml:space="preserve">                                                                                                    </w:t>
      </w:r>
      <w:r w:rsidR="00911566" w:rsidRPr="00CF1353">
        <w:rPr>
          <w:b/>
          <w:sz w:val="24"/>
        </w:rPr>
        <w:t>12.Изобразительное искусство</w:t>
      </w:r>
      <w:bookmarkEnd w:id="7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262"/>
        <w:gridCol w:w="5524"/>
      </w:tblGrid>
      <w:tr w:rsidR="00911566" w:rsidRPr="00CF1353" w:rsidTr="009C6050">
        <w:tc>
          <w:tcPr>
            <w:tcW w:w="9262" w:type="dxa"/>
          </w:tcPr>
          <w:p w:rsidR="00911566" w:rsidRPr="00CF1353" w:rsidRDefault="00911566" w:rsidP="00CF1353">
            <w:pPr>
              <w:spacing w:after="0" w:line="240" w:lineRule="auto"/>
              <w:ind w:firstLine="454"/>
              <w:jc w:val="center"/>
              <w:rPr>
                <w:rFonts w:ascii="Times New Roman" w:hAnsi="Times New Roman"/>
                <w:b/>
                <w:sz w:val="24"/>
                <w:szCs w:val="24"/>
              </w:rPr>
            </w:pPr>
            <w:r w:rsidRPr="00CF1353">
              <w:rPr>
                <w:rFonts w:ascii="Times New Roman" w:hAnsi="Times New Roman"/>
                <w:b/>
                <w:bCs/>
                <w:iCs/>
                <w:sz w:val="24"/>
                <w:szCs w:val="24"/>
              </w:rPr>
              <w:t>Выпускник научится:</w:t>
            </w:r>
          </w:p>
        </w:tc>
        <w:tc>
          <w:tcPr>
            <w:tcW w:w="5524" w:type="dxa"/>
          </w:tcPr>
          <w:p w:rsidR="00911566" w:rsidRPr="00CF1353" w:rsidRDefault="00911566" w:rsidP="00CF1353">
            <w:pPr>
              <w:spacing w:after="0" w:line="240" w:lineRule="auto"/>
              <w:jc w:val="center"/>
              <w:rPr>
                <w:rFonts w:ascii="Times New Roman" w:hAnsi="Times New Roman"/>
                <w:b/>
                <w:sz w:val="24"/>
                <w:szCs w:val="24"/>
              </w:rPr>
            </w:pPr>
            <w:r w:rsidRPr="00CF1353">
              <w:rPr>
                <w:rFonts w:ascii="Times New Roman" w:hAnsi="Times New Roman"/>
                <w:b/>
                <w:iCs/>
                <w:sz w:val="24"/>
                <w:szCs w:val="24"/>
              </w:rPr>
              <w:t>Выпускник получит возможность научиться:</w:t>
            </w:r>
          </w:p>
        </w:tc>
      </w:tr>
      <w:tr w:rsidR="00911566" w:rsidRPr="00CF1353" w:rsidTr="009C6050">
        <w:tc>
          <w:tcPr>
            <w:tcW w:w="9262" w:type="dxa"/>
          </w:tcPr>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 xml:space="preserve">раскрывать смысл народных праздников и обрядов и их отражение в народном искусстве и в современной жизни; </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создавать эскизы декоративного убранства русской избы;</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создавать цветовую композицию внутреннего убранства избы;</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определять специфику образного языка декоративно-прикладного искусства;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создавать самостоятельные варианты орнаментального построения вышивки с опорой на народные традиции;</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создавать эскизы народного праздничного костюма, его отдельных элементов в цветовом решении;</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характеризовать основы народного орнамента; создавать орнаменты на основе народных традиций;</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различать виды и материалы декоративно-прикладного искусства;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различать национальные особенности русского орнамента и орнаментов других народов России;</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различать и характеризовать несколько народных художественных промыслов России;</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называть пространственные и временные виды искусства и объяснять, в чем состоит различие временных и пространственных видов искусства;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объяснять разницу между предметом изображения, сюжетом и содержанием изображения;</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композиционным навыкам работы, чувству ритма, работе с различными художественными материалами;</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создавать образы, используя все выразительные возможности художественных материалов;</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простым навыкам изображения с помощью пятна и тональных отношений;</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навыку плоскостного силуэтного изображения обычных, простых предметов (кухонная утварь);</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изображать сложную форму предмета (силуэт) как соотношение простых геометрических фигур, соблюдая их пропорции;</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создавать линейные изображения геометрических тел и натюрморт с натуры из геометрических тел;</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строить изображения простых предметов по правилам линейной перспективы;</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передавать с помощью света характер формы и эмоциональное напряжение в композиции натюрморта;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творческому опыту выполнения графического натюрморта и гравюры наклейками на картоне;</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выражать цветом в натюрморте собственное настроение и переживания;</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рассуждать о разных способах передачи перспективы в изобразительном искусстве как выражении различных мировоззренческих смыслов;</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применять перспективу в практической творческой работе;</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навыкам изображения перспективных сокращений в зарисовках наблюдаемого;</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навыкам изображения уходящего вдаль пространства, применяя правила линейной и воздушной перспективы;</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видеть, наблюдать и эстетически переживать изменчивость цветового состояния и настроения в природе;</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навыкам создания пейзажных зарисовок;</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различать и характеризовать понятия: пространство, ракурс, воздушная перспектива;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пользоваться правилами работы на пленэре;</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навыкам композиции, наблюдательной перспективы и ритмической организации плоскости изображения;</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различать основные средства художественной выразительности в изобразительном искусстве (линия, пятно, тон, цвет, форма, перспектива и др.);</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различать и характеризовать понятия: эпический пейзаж, романтический пейзаж, пейзаж настроения, пленэр, импрессионизм;</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различать и характеризовать виды портрета;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понимать и характеризовать основы изображения головы человека;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пользоваться навыками работы с доступными скульптурными материалами;</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видеть конструктивную форму предмета, владеть первичными навыками плоского и объемного изображения предмета и группы предметов;</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использовать графические материалы в работе над портретом;</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использовать образные возможности освещения в портрете;</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пользоваться правилами схематического построения головы человека в рисунке;</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называть имена выдающихся русских и зарубежных художников - портретистов и определять их произведения;</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навыкам передачи в плоскостном изображении простых движений фигуры человека;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навыкам понимания особенностей восприятия скульптурного образа;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навыкам лепки и работы с пластилином или глиной;</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приемам выразительности при работе с натуры над набросками и зарисовками фигуры человека, используя разнообразные графические материалы;</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9C6050" w:rsidRPr="00CF1353" w:rsidRDefault="009C6050" w:rsidP="00401E2E">
            <w:pPr>
              <w:pStyle w:val="a4"/>
              <w:widowControl w:val="0"/>
              <w:numPr>
                <w:ilvl w:val="0"/>
                <w:numId w:val="154"/>
              </w:numPr>
              <w:tabs>
                <w:tab w:val="left" w:pos="993"/>
              </w:tabs>
              <w:suppressAutoHyphens w:val="0"/>
              <w:autoSpaceDE w:val="0"/>
              <w:autoSpaceDN w:val="0"/>
              <w:adjustRightInd w:val="0"/>
              <w:ind w:left="0" w:firstLine="709"/>
              <w:contextualSpacing/>
            </w:pPr>
            <w:r w:rsidRPr="00CF1353">
              <w:t>объяснять понятия «тема», «содержание», «сюжет» в произведениях станковой живописи;</w:t>
            </w:r>
          </w:p>
          <w:p w:rsidR="009C6050" w:rsidRPr="00CF1353" w:rsidRDefault="009C6050" w:rsidP="00401E2E">
            <w:pPr>
              <w:pStyle w:val="a4"/>
              <w:widowControl w:val="0"/>
              <w:numPr>
                <w:ilvl w:val="0"/>
                <w:numId w:val="154"/>
              </w:numPr>
              <w:tabs>
                <w:tab w:val="left" w:pos="993"/>
              </w:tabs>
              <w:suppressAutoHyphens w:val="0"/>
              <w:autoSpaceDE w:val="0"/>
              <w:autoSpaceDN w:val="0"/>
              <w:adjustRightInd w:val="0"/>
              <w:ind w:left="0" w:firstLine="709"/>
              <w:contextualSpacing/>
            </w:pPr>
            <w:r w:rsidRPr="00CF1353">
              <w:t>изобразительным и композиционным навыкам в процессе работы над эскизом;</w:t>
            </w:r>
          </w:p>
          <w:p w:rsidR="009C6050" w:rsidRPr="00CF1353" w:rsidRDefault="009C6050" w:rsidP="00401E2E">
            <w:pPr>
              <w:pStyle w:val="a4"/>
              <w:widowControl w:val="0"/>
              <w:numPr>
                <w:ilvl w:val="0"/>
                <w:numId w:val="154"/>
              </w:numPr>
              <w:tabs>
                <w:tab w:val="left" w:pos="993"/>
              </w:tabs>
              <w:suppressAutoHyphens w:val="0"/>
              <w:autoSpaceDE w:val="0"/>
              <w:autoSpaceDN w:val="0"/>
              <w:adjustRightInd w:val="0"/>
              <w:ind w:left="0" w:firstLine="709"/>
              <w:contextualSpacing/>
            </w:pPr>
            <w:r w:rsidRPr="00CF1353">
              <w:t>узнавать и объяснять понятия «тематическая картина», «станковая живопись»;</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перечислять и характеризовать основные жанры сюжетно- тематической картины;</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узнавать и характеризовать несколько классических произведений и называть имена великих русских мастеров исторической картины;</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характеризовать значение тематической картины XIX века в развитии русской культуры;</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называть имена нескольких известных художников объединения «Мир искусства» и их наиболее известные произведения;</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творческому опыту по разработке и созданию изобразительного образа на выбранный исторический сюжет;</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творческому опыту по разработке художественного проекта –разработки композиции на историческую тему;</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творческому опыту создания композиции на основе библейских сюжетов;</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представлениям о великих, вечных темах в искусстве на основе сюжетов из Библии, об их мировоззренческом и нравственном значении в культуре;</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называть имена великих европейских и русских художников, творивших на библейские темы;</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узнавать и характеризовать произведения великих европейских и русских художников на библейские темы;</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характеризовать роль монументальных памятников в жизни общества;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рассуждать об особенностях художественного образа советского народа в годы Великой Отечественной войны;</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описывать и характеризовать выдающиеся монументальные памятники и ансамбли, посвященные Великой Отечественной войне;</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творческому опыту лепки памятника, посвященного значимому историческому событию или историческому герою;</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анализировать художественно-выразительные средства произведений изобразительного искусства XX века;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культуре зрительского восприятия;</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характеризовать временные и пространственные искусства;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понимать разницу между реальностью и художественным образом;</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представлениям об искусстве иллюстрации и творчестве известных иллюстраторов книг. И.Я. Билибин. В.А. Милашевский. В.А. Фаворский;</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опыту художественного иллюстрирования и навыкам работы графическими материалами;</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собирать необходимый материал для иллюстрирования (характер одежды героев, характер построек и помещений, характерные детали быта и т.д.);</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представлениям об анималистическом жанре изобразительного искусства и творчестве художников-анималистов;</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опыту художественного творчества по созданию стилизованных образов животных;</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систематизировать и характеризовать основные этапы развития и истории архитектуры и дизайна;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распознавать объект и пространство в конструктивных видах искусства;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понимать сочетание различных объемов в здании;</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понимать единство художественного и функционального в вещи, форму и материал;</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иметь общее представление и рассказывать об особенностях архитектурно-художественных стилей разных эпох;</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понимать тенденции и перспективы развития современной архитектуры;</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различать образно-стилевой язык архитектуры прошлого;</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характеризовать и различать малые формы архитектуры и дизайна в пространстве городской среды;</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понимать плоскостную композицию как возможное схематическое изображение объемов при взгляде на них сверху;</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осознавать чертеж как плоскостное изображение объемов, когда точка – вертикаль, круг – цилиндр, шар и т. д.;</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применять в создаваемых пространственных композициях доминантный объект и вспомогательные соединительные элементы;</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применять навыки формообразования, использования объемов в дизайне и архитектуре (макеты из бумаги, картона, пластилина);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создавать композиционные макеты объектов на предметной плоскости и в пространстве;</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создавать практические творческие композиции в технике коллажа, дизайн-проектов;</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приобретать общее представление о традициях ландшафтно-парковой архитектуры;</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характеризовать основные школы садово-паркового искусства;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понимать основы краткой истории русской усадебной культуры XVIII – XIX веков;</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называть и раскрывать смысл основ искусства флористики;</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понимать основы краткой истории костюма;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характеризовать и раскрывать смысл композиционно-конструктивных принципов дизайна одежды;</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применять навыки сочинения объемно-пространственной композиции в формировании букета по принципам икэбаны;</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отражать в эскизном проекте дизайна сада образно-архитектурный композиционный замысел;</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использовать графические навыки и технологии выполнения коллажа в процессе создания эскизов молодежных и исторических комплектов одежды;</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узнавать и характеризовать памятники архитектуры Древнего Киева. София Киевская. Фрески. Мозаики;</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узнавать и описывать памятники шатрового зодчества;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характеризовать особенности церкви Вознесения в селе Коломенском и храма Покрова-на-Рву;</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раскрывать особенности новых иконописных традиций в XVII веке. Отличать по характерным особенностям икону и парсуну;</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работать над проектом (индивидуальным или коллективным), создавая разнообразные творческие композиции в материалах по различным темам;</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различать стилевые особенности разных школ архитектуры Древней Руси;</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создавать с натуры и по воображению архитектурные образы графическими материалами и др.;</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сравнивать, сопоставлять и анализировать произведения живописи Древней Руси;</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рассуждать о значении художественного образа древнерусской культуры;</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ориентироваться в широком разнообразии стилей и направлений изобразительного искусства и архитектуры XVIII – XIX веков;</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использовать в речи новые термины, связанные со стилями в изобразительном искусстве и архитектуре XVIII – XIX веков;</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выявлять и называть характерные особенности русской портретной живописи XVIII века;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характеризовать признаки и особенности московского барокко;</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создавать разнообразные творческие работы (фантазийные конструкции) в материале.</w:t>
            </w:r>
          </w:p>
          <w:p w:rsidR="00911566" w:rsidRPr="00CF1353" w:rsidRDefault="00911566" w:rsidP="00401E2E">
            <w:pPr>
              <w:spacing w:after="0" w:line="240" w:lineRule="auto"/>
              <w:ind w:left="73" w:hanging="73"/>
              <w:rPr>
                <w:rFonts w:ascii="Times New Roman" w:hAnsi="Times New Roman"/>
                <w:sz w:val="24"/>
                <w:szCs w:val="24"/>
              </w:rPr>
            </w:pPr>
          </w:p>
        </w:tc>
        <w:tc>
          <w:tcPr>
            <w:tcW w:w="5524" w:type="dxa"/>
          </w:tcPr>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0567D2">
              <w:rPr>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0567D2">
              <w:rPr>
                <w:iCs/>
              </w:rPr>
              <w:t>владеть диалогической формой коммуникации, уметь аргументировать свою точку зрения в процессе изучения изобразительного искусства;</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0567D2">
              <w:rPr>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0567D2">
              <w:rPr>
                <w:iCs/>
              </w:rPr>
              <w:t>выделять признаки для установления стилевых связей в процессе изучения изобразительного искусства;</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0567D2">
              <w:rPr>
                <w:iCs/>
              </w:rPr>
              <w:t>понимать специфику изображения в полиграфии;</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0567D2">
              <w:rPr>
                <w:iCs/>
              </w:rPr>
              <w:t>различать формы полиграфической продукции: книги, журналы, плакаты, афиши и др.);</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0567D2">
              <w:rPr>
                <w:iCs/>
              </w:rPr>
              <w:t>различать и характеризовать типы изображения в полиграфии (графическое, живописное, компьютерное, фотографическое);</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0567D2">
              <w:rPr>
                <w:iCs/>
              </w:rPr>
              <w:t>проектировать обложку книги, рекламы открытки, визитки и др.;</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0567D2">
              <w:rPr>
                <w:iCs/>
              </w:rPr>
              <w:t>создавать художественную композицию макета книги, журнала;</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0567D2">
              <w:rPr>
                <w:iCs/>
              </w:rPr>
              <w:t>называть имена великих русских живописцев и архитекторов XVIII – XIX веков;</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0567D2">
              <w:rPr>
                <w:iCs/>
              </w:rPr>
              <w:t>называть и характеризовать произведения изобразительного искусства и архитектуры</w:t>
            </w:r>
            <w:r w:rsidRPr="00CF1353">
              <w:rPr>
                <w:i/>
                <w:iCs/>
              </w:rPr>
              <w:t xml:space="preserve"> </w:t>
            </w:r>
            <w:r w:rsidRPr="000567D2">
              <w:rPr>
                <w:iCs/>
              </w:rPr>
              <w:t>русских</w:t>
            </w:r>
            <w:r w:rsidRPr="00CF1353">
              <w:rPr>
                <w:i/>
                <w:iCs/>
              </w:rPr>
              <w:t xml:space="preserve"> художников XVIII – XIX веков;</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называть имена выдающихся русских художников-ваятелей XVIII века и определять скульптурные памятники;</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CF1353">
              <w:rPr>
                <w:i/>
                <w:iCs/>
              </w:rPr>
              <w:t xml:space="preserve">называть имена выдающихся художников «Товарищества передвижников» и </w:t>
            </w:r>
            <w:r w:rsidRPr="000567D2">
              <w:rPr>
                <w:iCs/>
              </w:rPr>
              <w:t>определять их произведения живописи;</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0567D2">
              <w:rPr>
                <w:iCs/>
              </w:rPr>
              <w:t>называть имена выдающихся русских художников-пейзажистов XIX века и определять произведения пейзажной живописи;</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0567D2">
              <w:rPr>
                <w:iCs/>
              </w:rPr>
              <w:t>понимать особенности исторического жанра, определять произведения исторической живописи;</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0567D2">
              <w:rPr>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0567D2">
              <w:rPr>
                <w:iCs/>
              </w:rPr>
              <w:t>определять «Русский стиль» в архитектуре модерна, называть памятники архитектуры модерна;</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0567D2">
              <w:rPr>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0567D2">
              <w:rPr>
                <w:iCs/>
              </w:rPr>
              <w:t>называть имена выдающихся русских художников-ваятелей второй половины XIX века и определять памятники монументальной скульптуры;</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0567D2">
              <w:rPr>
                <w:iCs/>
              </w:rPr>
              <w:t>создавать разнообразные творческие работы (фантазийные конструкции) в материале;</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0567D2">
              <w:rPr>
                <w:iCs/>
              </w:rPr>
              <w:t>узнавать основные художественные направления в искусстве XIX и XX веков;</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0567D2">
              <w:rPr>
                <w:iCs/>
              </w:rPr>
              <w:t>узнавать, называть основные художественные стили в европейском и русском искусстве и время их развития в истории культуры;</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0567D2">
              <w:rPr>
                <w:iCs/>
              </w:rPr>
              <w:t>осознавать главные темы искусства</w:t>
            </w:r>
            <w:r w:rsidRPr="00CF1353">
              <w:rPr>
                <w:i/>
                <w:iCs/>
              </w:rPr>
              <w:t xml:space="preserve"> </w:t>
            </w:r>
            <w:r w:rsidRPr="000567D2">
              <w:rPr>
                <w:iCs/>
              </w:rPr>
              <w:t>и, обращаясь к ним в собственной художественно</w:t>
            </w:r>
            <w:r w:rsidRPr="00CF1353">
              <w:rPr>
                <w:i/>
                <w:iCs/>
              </w:rPr>
              <w:t>-</w:t>
            </w:r>
            <w:r w:rsidRPr="000567D2">
              <w:rPr>
                <w:iCs/>
              </w:rPr>
              <w:t>творческой деятельности, создавать выразительные образы;</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0567D2">
              <w:rPr>
                <w:iCs/>
              </w:rPr>
              <w:t>применять творческий опыт разработки художественного проекта – создания композиции на определенную тему;</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0567D2">
              <w:rPr>
                <w:iCs/>
              </w:rPr>
              <w:t>понимать смысл традиций и новаторства в изобразительном искусстве XX века. Модерн. Авангард. Сюрреализм;</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0567D2">
              <w:rPr>
                <w:iCs/>
              </w:rPr>
              <w:t>характеризовать стиль модерн в архитектуре. Ф.О. Шехтель. А. Гауди;</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0567D2">
              <w:rPr>
                <w:iCs/>
              </w:rPr>
              <w:t>создавать с натуры и по воображению архитектурные образы графическими материалами и др.;</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0567D2">
              <w:rPr>
                <w:iCs/>
              </w:rPr>
              <w:t>работать над эскизом монументального произведения (витраж, мозаика, роспись, монументальная скульптура);</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0567D2">
              <w:rPr>
                <w:iCs/>
              </w:rPr>
              <w:t>использовать выразительный язык при моделировании архитектурного пространства;</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0567D2">
              <w:rPr>
                <w:iCs/>
              </w:rPr>
              <w:t>характеризовать крупнейшие художественные музеи мира и России;</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0567D2">
              <w:rPr>
                <w:iCs/>
              </w:rPr>
              <w:t>получать представления об особенностях художественных коллекций крупнейших музеев мира;</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0567D2">
              <w:rPr>
                <w:iCs/>
              </w:rPr>
              <w:t>использовать навыки коллективной работы над объемно- пространственной композицией;</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0567D2">
              <w:rPr>
                <w:iCs/>
              </w:rPr>
              <w:t>понимать основы сценографии как вида художественного творчества;</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0567D2">
              <w:rPr>
                <w:iCs/>
              </w:rPr>
              <w:t>понимать роль костюма, маски и грима в искусстве актерского перевоплощения;</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0567D2">
              <w:rPr>
                <w:iCs/>
              </w:rPr>
              <w:t>называть имена российских художников(А.Я. Головин, А.Н. Бенуа, М.В. Добужинский);</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0567D2">
              <w:rPr>
                <w:iCs/>
              </w:rPr>
              <w:t>различать особенности художественной фотографии;</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0567D2">
              <w:rPr>
                <w:iCs/>
              </w:rPr>
              <w:t>различать выразительные средства художественной фотографии (композиция, план, ракурс, свет, ритм и др.);</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0567D2">
              <w:rPr>
                <w:iCs/>
              </w:rPr>
              <w:t>понимать изобразительную природу экранных искусств;</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0567D2">
              <w:rPr>
                <w:iCs/>
              </w:rPr>
              <w:t>характеризовать принципы киномонтажа в создании художественного образа;</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0567D2">
              <w:rPr>
                <w:iCs/>
              </w:rPr>
              <w:t>различать понятия: игровой и документальный фильм;</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0567D2">
              <w:rPr>
                <w:iCs/>
              </w:rPr>
              <w:t>называть имена мастеров российского кинематографа. С.М. Эйзенштейн. А.А. Тарковский. С.Ф. Бондарчук. Н.С. Михалков;</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0567D2">
              <w:rPr>
                <w:iCs/>
              </w:rPr>
              <w:t>понимать основы искусства телевидения;</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0567D2">
              <w:rPr>
                <w:iCs/>
              </w:rPr>
              <w:t>понимать различия в творческой работе художника-живописца и сценографа;</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0567D2">
              <w:rPr>
                <w:iCs/>
              </w:rPr>
              <w:t>применять полученные знания о типах оформления сцены при создании школьного спектакля;</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0567D2">
              <w:rPr>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0567D2">
              <w:rPr>
                <w:iCs/>
              </w:rPr>
              <w:t>добиваться в практической работе большей выразительности костюма и его стилевого единства со сценографией спектакля;</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0567D2">
              <w:rPr>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0567D2">
              <w:rPr>
                <w:iCs/>
              </w:rPr>
              <w:t>применять в своей съемочной практике</w:t>
            </w:r>
            <w:r w:rsidRPr="00CF1353">
              <w:rPr>
                <w:i/>
                <w:iCs/>
              </w:rPr>
              <w:t xml:space="preserve"> </w:t>
            </w:r>
            <w:r w:rsidRPr="000567D2">
              <w:rPr>
                <w:iCs/>
              </w:rPr>
              <w:t>ранее приобретенные знания и навыки композиции, чувства цвета, глубины пространства и т. д.;</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0567D2">
              <w:rPr>
                <w:iCs/>
              </w:rPr>
              <w:t>пользоваться компьютерной обработкой фотоснимка при исправлении отдельных недочетов и случайностей;</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0567D2">
              <w:rPr>
                <w:iCs/>
              </w:rPr>
              <w:t>понимать и объяснять синтетическую природу фильма;</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0567D2">
              <w:rPr>
                <w:iCs/>
              </w:rPr>
              <w:t>применять первоначальные навыки в создании сценария и замысла фильма;</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0567D2">
              <w:rPr>
                <w:iCs/>
              </w:rPr>
              <w:t>применять полученные ранее знания по композиции и построению кадра;</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0567D2">
              <w:rPr>
                <w:iCs/>
              </w:rPr>
              <w:t>использовать первоначальные навыки операторской грамоты, техники съемки и компьютерного монтажа;</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0567D2">
              <w:rPr>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0567D2">
              <w:rPr>
                <w:iCs/>
              </w:rPr>
              <w:t>смотреть и анализировать с точки зрения режиссерского, монтажно-операторского искусства фильмы мастеров кино;</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rPr>
                <w:iCs/>
              </w:rPr>
            </w:pPr>
            <w:r w:rsidRPr="000567D2">
              <w:rPr>
                <w:iCs/>
              </w:rPr>
              <w:t>использовать опыт документальной съемки и тележурналистики для формирования школьного телевидения;</w:t>
            </w:r>
          </w:p>
          <w:p w:rsidR="009C6050" w:rsidRPr="000567D2"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0567D2">
              <w:rPr>
                <w:iCs/>
              </w:rPr>
              <w:t>реализовывать сценарно-режиссерскую и операторскую грамоту в практике создания видео-этюда.</w:t>
            </w:r>
          </w:p>
          <w:p w:rsidR="00911566" w:rsidRPr="00CF1353" w:rsidRDefault="00911566" w:rsidP="00401E2E">
            <w:pPr>
              <w:spacing w:after="0" w:line="240" w:lineRule="auto"/>
              <w:ind w:left="73" w:hanging="73"/>
              <w:rPr>
                <w:rFonts w:ascii="Times New Roman" w:hAnsi="Times New Roman"/>
                <w:sz w:val="24"/>
                <w:szCs w:val="24"/>
              </w:rPr>
            </w:pPr>
          </w:p>
        </w:tc>
      </w:tr>
    </w:tbl>
    <w:p w:rsidR="00911566" w:rsidRPr="00CF1353" w:rsidRDefault="00911566" w:rsidP="00CF1353">
      <w:pPr>
        <w:pStyle w:val="af8"/>
        <w:spacing w:line="240" w:lineRule="auto"/>
        <w:jc w:val="center"/>
        <w:outlineLvl w:val="0"/>
        <w:rPr>
          <w:b/>
          <w:sz w:val="24"/>
        </w:rPr>
      </w:pPr>
    </w:p>
    <w:p w:rsidR="00911566" w:rsidRPr="00CF1353" w:rsidRDefault="00911566" w:rsidP="00E07EA7">
      <w:pPr>
        <w:pStyle w:val="af8"/>
        <w:numPr>
          <w:ilvl w:val="0"/>
          <w:numId w:val="207"/>
        </w:numPr>
        <w:spacing w:line="240" w:lineRule="auto"/>
        <w:jc w:val="center"/>
        <w:outlineLvl w:val="0"/>
        <w:rPr>
          <w:b/>
          <w:sz w:val="24"/>
        </w:rPr>
      </w:pPr>
      <w:bookmarkStart w:id="71" w:name="_Toc341514089"/>
      <w:r w:rsidRPr="00CF1353">
        <w:rPr>
          <w:b/>
          <w:sz w:val="24"/>
        </w:rPr>
        <w:t>Музыка</w:t>
      </w:r>
      <w:bookmarkEnd w:id="7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264"/>
        <w:gridCol w:w="5522"/>
      </w:tblGrid>
      <w:tr w:rsidR="00911566" w:rsidRPr="00CF1353" w:rsidTr="009C6050">
        <w:tc>
          <w:tcPr>
            <w:tcW w:w="9264" w:type="dxa"/>
          </w:tcPr>
          <w:p w:rsidR="00911566" w:rsidRPr="00CF1353" w:rsidRDefault="00911566" w:rsidP="00CF1353">
            <w:pPr>
              <w:pStyle w:val="ae"/>
              <w:spacing w:line="240" w:lineRule="auto"/>
              <w:jc w:val="center"/>
              <w:rPr>
                <w:b/>
                <w:iCs/>
                <w:sz w:val="24"/>
                <w:szCs w:val="24"/>
              </w:rPr>
            </w:pPr>
            <w:r w:rsidRPr="00CF1353">
              <w:rPr>
                <w:b/>
                <w:sz w:val="24"/>
                <w:szCs w:val="24"/>
              </w:rPr>
              <w:t>Выпускник научится:</w:t>
            </w:r>
          </w:p>
        </w:tc>
        <w:tc>
          <w:tcPr>
            <w:tcW w:w="5522" w:type="dxa"/>
          </w:tcPr>
          <w:p w:rsidR="00911566" w:rsidRPr="00CF1353" w:rsidRDefault="00911566" w:rsidP="00CF1353">
            <w:pPr>
              <w:pStyle w:val="ae"/>
              <w:spacing w:line="240" w:lineRule="auto"/>
              <w:ind w:firstLine="0"/>
              <w:jc w:val="center"/>
              <w:rPr>
                <w:b/>
                <w:iCs/>
                <w:sz w:val="24"/>
                <w:szCs w:val="24"/>
              </w:rPr>
            </w:pPr>
            <w:r w:rsidRPr="00CF1353">
              <w:rPr>
                <w:b/>
                <w:iCs/>
                <w:sz w:val="24"/>
                <w:szCs w:val="24"/>
              </w:rPr>
              <w:t>Выпускник получит возможность научиться:</w:t>
            </w:r>
          </w:p>
        </w:tc>
      </w:tr>
      <w:tr w:rsidR="00911566" w:rsidRPr="00CF1353" w:rsidTr="009C6050">
        <w:tc>
          <w:tcPr>
            <w:tcW w:w="9264" w:type="dxa"/>
          </w:tcPr>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понимать значение интонации в музыке как носителя образного смысла;</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анализировать средства музыкальной выразительности: мелодию, ритм, темп, динамику, лад;</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понимать жизненно-образное содержание музыкальных произведений разных жанров;</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различать многообразие музыкальных образов и способов их развития;</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производить интонационно-образный анализ музыкального произведения;</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понимать основной принцип построения и развития музыки;</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анализировать взаимосвязь жизненного содержания музыки и музыкальных образов;</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понимать специфику перевоплощения народной музыки в произведениях композиторов;</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узнавать формы построения музыки (двухчастную, трехчастную, вариации, рондо);</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определять тембры музыкальных инструментов;</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владеть музыкальными терминами в пределах изучаемой темы;</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определять характерные особенности музыкального языка;</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эмоционально-образно воспринимать и характеризовать музыкальные произведения;</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анализировать произведения выдающихся композиторов прошлого и современности;</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творчески интерпретировать содержание музыкальных произведений;</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различать интерпретацию классической музыки в современных обработках;</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определять характерные признаки современной популярной музыки;</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называть стили рок-музыки и ее отдельных направлений: рок-оперы, рок-н-ролла и др.;</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анализировать творчество исполнителей авторской песни;</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выявлять особенности взаимодействия музыки с другими видами искусства;</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находить жанровые параллели между музыкой и другими видами искусств;</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сравнивать интонации музыкального, живописного и литературного произведений;</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понимать значимость музыки в творчестве писателей и поэтов;</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владеть навыками вокально-хорового музицирования;</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CF1353">
              <w:rPr>
                <w:rFonts w:ascii="Times New Roman" w:hAnsi="Times New Roman"/>
                <w:sz w:val="24"/>
                <w:szCs w:val="24"/>
                <w:lang w:val="en-US"/>
              </w:rPr>
              <w:t>acappella</w:t>
            </w:r>
            <w:r w:rsidRPr="00CF1353">
              <w:rPr>
                <w:rFonts w:ascii="Times New Roman" w:hAnsi="Times New Roman"/>
                <w:sz w:val="24"/>
                <w:szCs w:val="24"/>
              </w:rPr>
              <w:t>);</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творчески интерпретировать содержание музыкального произведения в пении;</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 xml:space="preserve">передавать свои музыкальные впечатления в устной или письменной форме; </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проявлять творческую инициативу, участвуя в музыкально-эстетической деятельности;</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понимать специфику музыки как вида искусства и ее значение в жизни человека и общества;</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911566" w:rsidRPr="00CF1353" w:rsidRDefault="009C6050" w:rsidP="00401E2E">
            <w:pPr>
              <w:tabs>
                <w:tab w:val="left" w:pos="993"/>
              </w:tabs>
              <w:spacing w:after="0" w:line="240" w:lineRule="auto"/>
              <w:contextualSpacing/>
              <w:rPr>
                <w:rFonts w:ascii="Times New Roman" w:hAnsi="Times New Roman"/>
                <w:sz w:val="24"/>
                <w:szCs w:val="24"/>
              </w:rPr>
            </w:pPr>
            <w:r w:rsidRPr="00CF1353">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tc>
        <w:tc>
          <w:tcPr>
            <w:tcW w:w="5522" w:type="dxa"/>
          </w:tcPr>
          <w:p w:rsidR="009C6050" w:rsidRPr="000567D2" w:rsidRDefault="009C6050" w:rsidP="00401E2E">
            <w:pPr>
              <w:numPr>
                <w:ilvl w:val="0"/>
                <w:numId w:val="156"/>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i/>
                <w:sz w:val="24"/>
                <w:szCs w:val="24"/>
              </w:rPr>
              <w:t xml:space="preserve">понимать истоки и интонационное </w:t>
            </w:r>
            <w:r w:rsidRPr="000567D2">
              <w:rPr>
                <w:rFonts w:ascii="Times New Roman" w:hAnsi="Times New Roman"/>
                <w:sz w:val="24"/>
                <w:szCs w:val="24"/>
              </w:rPr>
              <w:t>своеобразие, характерные черты и признаки, традиций, обрядов музыкального фольклора разных стран мира;</w:t>
            </w:r>
          </w:p>
          <w:p w:rsidR="009C6050" w:rsidRPr="000567D2" w:rsidRDefault="009C6050" w:rsidP="00401E2E">
            <w:pPr>
              <w:numPr>
                <w:ilvl w:val="0"/>
                <w:numId w:val="156"/>
              </w:numPr>
              <w:tabs>
                <w:tab w:val="left" w:pos="993"/>
              </w:tabs>
              <w:spacing w:after="0" w:line="240" w:lineRule="auto"/>
              <w:ind w:left="0" w:firstLine="709"/>
              <w:contextualSpacing/>
              <w:rPr>
                <w:rFonts w:ascii="Times New Roman" w:hAnsi="Times New Roman"/>
                <w:sz w:val="24"/>
                <w:szCs w:val="24"/>
              </w:rPr>
            </w:pPr>
            <w:r w:rsidRPr="000567D2">
              <w:rPr>
                <w:rFonts w:ascii="Times New Roman" w:hAnsi="Times New Roman"/>
                <w:sz w:val="24"/>
                <w:szCs w:val="24"/>
              </w:rPr>
              <w:t>понимать особенности языка западноевропейской музыки на примере мадригала, мотета, кантаты, прелюдии, фуги, мессы, реквиема;</w:t>
            </w:r>
          </w:p>
          <w:p w:rsidR="009C6050" w:rsidRPr="000567D2" w:rsidRDefault="009C6050" w:rsidP="00401E2E">
            <w:pPr>
              <w:numPr>
                <w:ilvl w:val="0"/>
                <w:numId w:val="156"/>
              </w:numPr>
              <w:tabs>
                <w:tab w:val="left" w:pos="993"/>
              </w:tabs>
              <w:spacing w:after="0" w:line="240" w:lineRule="auto"/>
              <w:ind w:left="0" w:firstLine="709"/>
              <w:contextualSpacing/>
              <w:rPr>
                <w:rFonts w:ascii="Times New Roman" w:hAnsi="Times New Roman"/>
                <w:sz w:val="24"/>
                <w:szCs w:val="24"/>
              </w:rPr>
            </w:pPr>
            <w:r w:rsidRPr="000567D2">
              <w:rPr>
                <w:rFonts w:ascii="Times New Roman" w:hAnsi="Times New Roman"/>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9C6050" w:rsidRPr="000567D2" w:rsidRDefault="009C6050" w:rsidP="00401E2E">
            <w:pPr>
              <w:numPr>
                <w:ilvl w:val="0"/>
                <w:numId w:val="156"/>
              </w:numPr>
              <w:tabs>
                <w:tab w:val="left" w:pos="993"/>
              </w:tabs>
              <w:spacing w:after="0" w:line="240" w:lineRule="auto"/>
              <w:ind w:left="0" w:firstLine="709"/>
              <w:contextualSpacing/>
              <w:rPr>
                <w:rFonts w:ascii="Times New Roman" w:hAnsi="Times New Roman"/>
                <w:sz w:val="24"/>
                <w:szCs w:val="24"/>
              </w:rPr>
            </w:pPr>
            <w:r w:rsidRPr="000567D2">
              <w:rPr>
                <w:rFonts w:ascii="Times New Roman" w:hAnsi="Times New Roman"/>
                <w:sz w:val="24"/>
                <w:szCs w:val="24"/>
              </w:rPr>
              <w:t>определять специфику духовной музыки в эпоху Средневековья;</w:t>
            </w:r>
          </w:p>
          <w:p w:rsidR="009C6050" w:rsidRPr="000567D2" w:rsidRDefault="009C6050" w:rsidP="00401E2E">
            <w:pPr>
              <w:numPr>
                <w:ilvl w:val="0"/>
                <w:numId w:val="156"/>
              </w:numPr>
              <w:tabs>
                <w:tab w:val="left" w:pos="993"/>
              </w:tabs>
              <w:spacing w:after="0" w:line="240" w:lineRule="auto"/>
              <w:ind w:left="0" w:firstLine="709"/>
              <w:contextualSpacing/>
              <w:rPr>
                <w:rFonts w:ascii="Times New Roman" w:hAnsi="Times New Roman"/>
                <w:sz w:val="24"/>
                <w:szCs w:val="24"/>
              </w:rPr>
            </w:pPr>
            <w:r w:rsidRPr="000567D2">
              <w:rPr>
                <w:rFonts w:ascii="Times New Roman" w:hAnsi="Times New Roman"/>
                <w:sz w:val="24"/>
                <w:szCs w:val="24"/>
              </w:rPr>
              <w:t>распознавать мелодику знаменного распева – основы древнерусской церковной музыки;</w:t>
            </w:r>
          </w:p>
          <w:p w:rsidR="009C6050" w:rsidRPr="000567D2" w:rsidRDefault="009C6050" w:rsidP="00401E2E">
            <w:pPr>
              <w:numPr>
                <w:ilvl w:val="0"/>
                <w:numId w:val="156"/>
              </w:numPr>
              <w:tabs>
                <w:tab w:val="left" w:pos="993"/>
              </w:tabs>
              <w:spacing w:after="0" w:line="240" w:lineRule="auto"/>
              <w:ind w:left="0" w:firstLine="709"/>
              <w:contextualSpacing/>
              <w:rPr>
                <w:rFonts w:ascii="Times New Roman" w:hAnsi="Times New Roman"/>
                <w:sz w:val="24"/>
                <w:szCs w:val="24"/>
              </w:rPr>
            </w:pPr>
            <w:r w:rsidRPr="000567D2">
              <w:rPr>
                <w:rFonts w:ascii="Times New Roman" w:hAnsi="Times New Roman"/>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9C6050" w:rsidRPr="000567D2" w:rsidRDefault="009C6050" w:rsidP="00401E2E">
            <w:pPr>
              <w:numPr>
                <w:ilvl w:val="0"/>
                <w:numId w:val="156"/>
              </w:numPr>
              <w:tabs>
                <w:tab w:val="left" w:pos="993"/>
              </w:tabs>
              <w:spacing w:after="0" w:line="240" w:lineRule="auto"/>
              <w:ind w:left="0" w:firstLine="709"/>
              <w:contextualSpacing/>
              <w:rPr>
                <w:rFonts w:ascii="Times New Roman" w:hAnsi="Times New Roman"/>
                <w:sz w:val="24"/>
                <w:szCs w:val="24"/>
              </w:rPr>
            </w:pPr>
            <w:r w:rsidRPr="000567D2">
              <w:rPr>
                <w:rFonts w:ascii="Times New Roman" w:hAnsi="Times New Roman"/>
                <w:sz w:val="24"/>
                <w:szCs w:val="24"/>
              </w:rPr>
              <w:t>выделять признаки для установления стилевых связей в процессе изучения музыкального искусства;</w:t>
            </w:r>
          </w:p>
          <w:p w:rsidR="009C6050" w:rsidRPr="000567D2" w:rsidRDefault="009C6050" w:rsidP="00401E2E">
            <w:pPr>
              <w:numPr>
                <w:ilvl w:val="0"/>
                <w:numId w:val="156"/>
              </w:numPr>
              <w:tabs>
                <w:tab w:val="left" w:pos="993"/>
              </w:tabs>
              <w:spacing w:after="0" w:line="240" w:lineRule="auto"/>
              <w:ind w:left="0" w:firstLine="709"/>
              <w:contextualSpacing/>
              <w:rPr>
                <w:rFonts w:ascii="Times New Roman" w:hAnsi="Times New Roman"/>
                <w:sz w:val="24"/>
                <w:szCs w:val="24"/>
              </w:rPr>
            </w:pPr>
            <w:r w:rsidRPr="000567D2">
              <w:rPr>
                <w:rFonts w:ascii="Times New Roman" w:hAnsi="Times New Roman"/>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9C6050" w:rsidRPr="000567D2" w:rsidRDefault="009C6050" w:rsidP="00401E2E">
            <w:pPr>
              <w:numPr>
                <w:ilvl w:val="0"/>
                <w:numId w:val="156"/>
              </w:numPr>
              <w:tabs>
                <w:tab w:val="left" w:pos="993"/>
              </w:tabs>
              <w:spacing w:after="0" w:line="240" w:lineRule="auto"/>
              <w:ind w:left="0" w:firstLine="709"/>
              <w:contextualSpacing/>
              <w:rPr>
                <w:rFonts w:ascii="Times New Roman" w:hAnsi="Times New Roman"/>
                <w:sz w:val="24"/>
                <w:szCs w:val="24"/>
              </w:rPr>
            </w:pPr>
            <w:r w:rsidRPr="000567D2">
              <w:rPr>
                <w:rFonts w:ascii="Times New Roman" w:hAnsi="Times New Roman"/>
                <w:sz w:val="24"/>
                <w:szCs w:val="24"/>
              </w:rPr>
              <w:t>исполнять свою партию в хоре в простейших двухголосных произведениях, в том числе с ориентацией на нотную запись;</w:t>
            </w:r>
          </w:p>
          <w:p w:rsidR="009C6050" w:rsidRPr="000567D2" w:rsidRDefault="009C6050" w:rsidP="00401E2E">
            <w:pPr>
              <w:numPr>
                <w:ilvl w:val="0"/>
                <w:numId w:val="156"/>
              </w:numPr>
              <w:tabs>
                <w:tab w:val="left" w:pos="993"/>
              </w:tabs>
              <w:spacing w:after="0" w:line="240" w:lineRule="auto"/>
              <w:ind w:left="0" w:firstLine="709"/>
              <w:contextualSpacing/>
              <w:rPr>
                <w:rFonts w:ascii="Times New Roman" w:hAnsi="Times New Roman"/>
                <w:sz w:val="24"/>
                <w:szCs w:val="24"/>
              </w:rPr>
            </w:pPr>
            <w:r w:rsidRPr="000567D2">
              <w:rPr>
                <w:rFonts w:ascii="Times New Roman" w:hAnsi="Times New Roman"/>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911566" w:rsidRPr="00CF1353" w:rsidRDefault="00911566" w:rsidP="00401E2E">
            <w:pPr>
              <w:spacing w:after="0" w:line="240" w:lineRule="auto"/>
              <w:ind w:left="73" w:hanging="73"/>
              <w:rPr>
                <w:rFonts w:ascii="Times New Roman" w:hAnsi="Times New Roman"/>
                <w:sz w:val="24"/>
                <w:szCs w:val="24"/>
              </w:rPr>
            </w:pPr>
          </w:p>
        </w:tc>
      </w:tr>
    </w:tbl>
    <w:p w:rsidR="00911566" w:rsidRPr="00CF1353" w:rsidRDefault="00911566" w:rsidP="00CF1353">
      <w:pPr>
        <w:pStyle w:val="ae"/>
        <w:spacing w:line="240" w:lineRule="auto"/>
        <w:ind w:firstLine="0"/>
        <w:rPr>
          <w:sz w:val="24"/>
          <w:szCs w:val="24"/>
        </w:rPr>
      </w:pPr>
    </w:p>
    <w:p w:rsidR="00911566" w:rsidRPr="00CF1353" w:rsidRDefault="00911566" w:rsidP="00CF1353">
      <w:pPr>
        <w:pStyle w:val="af8"/>
        <w:spacing w:line="240" w:lineRule="auto"/>
        <w:jc w:val="center"/>
        <w:outlineLvl w:val="0"/>
        <w:rPr>
          <w:b/>
          <w:sz w:val="24"/>
        </w:rPr>
      </w:pPr>
      <w:bookmarkStart w:id="72" w:name="_Toc341514090"/>
      <w:r w:rsidRPr="00CF1353">
        <w:rPr>
          <w:b/>
          <w:sz w:val="24"/>
        </w:rPr>
        <w:t>14.Технология</w:t>
      </w:r>
      <w:bookmarkEnd w:id="72"/>
    </w:p>
    <w:p w:rsidR="009C6050" w:rsidRPr="00CF1353" w:rsidRDefault="009C6050" w:rsidP="00401E2E">
      <w:pPr>
        <w:tabs>
          <w:tab w:val="left" w:pos="851"/>
        </w:tabs>
        <w:spacing w:after="0" w:line="240" w:lineRule="auto"/>
        <w:ind w:firstLine="709"/>
        <w:rPr>
          <w:rFonts w:ascii="Times New Roman" w:hAnsi="Times New Roman"/>
          <w:sz w:val="24"/>
          <w:szCs w:val="24"/>
        </w:rPr>
      </w:pPr>
      <w:r w:rsidRPr="00CF1353">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9C6050" w:rsidRPr="00CF1353" w:rsidRDefault="009C6050" w:rsidP="00401E2E">
      <w:pPr>
        <w:pStyle w:val="a4"/>
        <w:numPr>
          <w:ilvl w:val="0"/>
          <w:numId w:val="157"/>
        </w:numPr>
        <w:tabs>
          <w:tab w:val="left" w:pos="993"/>
        </w:tabs>
        <w:suppressAutoHyphens w:val="0"/>
        <w:ind w:left="0" w:firstLine="709"/>
        <w:contextualSpacing/>
      </w:pPr>
      <w:r w:rsidRPr="00CF1353">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9C6050" w:rsidRPr="00CF1353" w:rsidRDefault="009C6050" w:rsidP="00401E2E">
      <w:pPr>
        <w:pStyle w:val="a4"/>
        <w:numPr>
          <w:ilvl w:val="0"/>
          <w:numId w:val="157"/>
        </w:numPr>
        <w:tabs>
          <w:tab w:val="left" w:pos="993"/>
        </w:tabs>
        <w:suppressAutoHyphens w:val="0"/>
        <w:ind w:left="0" w:firstLine="709"/>
        <w:contextualSpacing/>
      </w:pPr>
      <w:r w:rsidRPr="00CF1353">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9C6050" w:rsidRPr="00CF1353" w:rsidRDefault="009C6050" w:rsidP="00401E2E">
      <w:pPr>
        <w:pStyle w:val="a4"/>
        <w:numPr>
          <w:ilvl w:val="0"/>
          <w:numId w:val="157"/>
        </w:numPr>
        <w:tabs>
          <w:tab w:val="left" w:pos="993"/>
        </w:tabs>
        <w:suppressAutoHyphens w:val="0"/>
        <w:ind w:left="0" w:firstLine="709"/>
        <w:contextualSpacing/>
      </w:pPr>
      <w:r w:rsidRPr="00CF1353">
        <w:t xml:space="preserve">овладение средствами и формами графического отображения объектов или процессов, правилами выполнения графической документации; </w:t>
      </w:r>
    </w:p>
    <w:p w:rsidR="009C6050" w:rsidRPr="00CF1353" w:rsidRDefault="009C6050" w:rsidP="00401E2E">
      <w:pPr>
        <w:pStyle w:val="a4"/>
        <w:numPr>
          <w:ilvl w:val="0"/>
          <w:numId w:val="157"/>
        </w:numPr>
        <w:tabs>
          <w:tab w:val="left" w:pos="993"/>
        </w:tabs>
        <w:suppressAutoHyphens w:val="0"/>
        <w:ind w:left="0" w:firstLine="709"/>
        <w:contextualSpacing/>
      </w:pPr>
      <w:r w:rsidRPr="00CF1353">
        <w:t>формирование умений устанавливать взаимосвязь знаний по разным учебным предметам для решения прикладных учебных задач;</w:t>
      </w:r>
    </w:p>
    <w:p w:rsidR="009C6050" w:rsidRPr="00CF1353" w:rsidRDefault="009C6050" w:rsidP="00401E2E">
      <w:pPr>
        <w:pStyle w:val="a4"/>
        <w:numPr>
          <w:ilvl w:val="0"/>
          <w:numId w:val="157"/>
        </w:numPr>
        <w:tabs>
          <w:tab w:val="left" w:pos="993"/>
        </w:tabs>
        <w:suppressAutoHyphens w:val="0"/>
        <w:ind w:left="0" w:firstLine="709"/>
        <w:contextualSpacing/>
      </w:pPr>
      <w:r w:rsidRPr="00CF1353">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9C6050" w:rsidRPr="00CF1353" w:rsidRDefault="009C6050" w:rsidP="00401E2E">
      <w:pPr>
        <w:pStyle w:val="a4"/>
        <w:numPr>
          <w:ilvl w:val="0"/>
          <w:numId w:val="157"/>
        </w:numPr>
        <w:tabs>
          <w:tab w:val="left" w:pos="993"/>
        </w:tabs>
        <w:suppressAutoHyphens w:val="0"/>
        <w:ind w:left="0" w:firstLine="709"/>
        <w:contextualSpacing/>
      </w:pPr>
      <w:r w:rsidRPr="00CF1353">
        <w:t>формирование представлений о мире профессий, связанных с изучаемыми технологиями, их востребованности на рынке труда.</w:t>
      </w:r>
    </w:p>
    <w:p w:rsidR="009C6050" w:rsidRPr="00CF1353" w:rsidRDefault="009C6050" w:rsidP="00401E2E">
      <w:pPr>
        <w:pStyle w:val="af8"/>
        <w:spacing w:line="240" w:lineRule="auto"/>
        <w:jc w:val="left"/>
        <w:outlineLvl w:val="0"/>
        <w:rPr>
          <w:sz w:val="24"/>
        </w:rPr>
      </w:pPr>
      <w:r w:rsidRPr="00CF1353">
        <w:rPr>
          <w:sz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w:t>
      </w:r>
    </w:p>
    <w:p w:rsidR="009C6050" w:rsidRPr="00CF1353" w:rsidRDefault="009C6050" w:rsidP="00CF1353">
      <w:pPr>
        <w:pStyle w:val="af8"/>
        <w:spacing w:line="240" w:lineRule="auto"/>
        <w:outlineLvl w:val="0"/>
        <w:rPr>
          <w:b/>
          <w:sz w:val="24"/>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059"/>
        <w:gridCol w:w="5439"/>
      </w:tblGrid>
      <w:tr w:rsidR="009C6050" w:rsidRPr="00CF1353" w:rsidTr="000B09CF">
        <w:tc>
          <w:tcPr>
            <w:tcW w:w="14498" w:type="dxa"/>
            <w:gridSpan w:val="2"/>
          </w:tcPr>
          <w:p w:rsidR="009C6050" w:rsidRPr="00CF1353" w:rsidRDefault="009C6050" w:rsidP="00CF1353">
            <w:pPr>
              <w:pStyle w:val="-11"/>
              <w:ind w:left="0" w:firstLine="709"/>
              <w:jc w:val="center"/>
              <w:rPr>
                <w:b/>
                <w:lang w:eastAsia="en-US"/>
              </w:rPr>
            </w:pPr>
            <w:r w:rsidRPr="00CF1353">
              <w:rPr>
                <w:b/>
                <w:lang w:eastAsia="en-US"/>
              </w:rPr>
              <w:t>Современные материальные, информационные и гуманитарные технологии и перспективы их развития</w:t>
            </w:r>
          </w:p>
        </w:tc>
      </w:tr>
      <w:tr w:rsidR="00911566" w:rsidRPr="00CF1353" w:rsidTr="009C6050">
        <w:tc>
          <w:tcPr>
            <w:tcW w:w="9059" w:type="dxa"/>
          </w:tcPr>
          <w:p w:rsidR="00911566" w:rsidRPr="00CF1353" w:rsidRDefault="00911566" w:rsidP="00CF1353">
            <w:pPr>
              <w:pStyle w:val="ae"/>
              <w:spacing w:line="240" w:lineRule="auto"/>
              <w:jc w:val="center"/>
              <w:rPr>
                <w:b/>
                <w:iCs/>
                <w:sz w:val="24"/>
                <w:szCs w:val="24"/>
              </w:rPr>
            </w:pPr>
            <w:r w:rsidRPr="00CF1353">
              <w:rPr>
                <w:b/>
                <w:sz w:val="24"/>
                <w:szCs w:val="24"/>
              </w:rPr>
              <w:t>Выпускник научится:</w:t>
            </w:r>
          </w:p>
        </w:tc>
        <w:tc>
          <w:tcPr>
            <w:tcW w:w="5439" w:type="dxa"/>
          </w:tcPr>
          <w:p w:rsidR="00911566" w:rsidRPr="00CF1353" w:rsidRDefault="00911566" w:rsidP="00CF1353">
            <w:pPr>
              <w:spacing w:after="0" w:line="240" w:lineRule="auto"/>
              <w:ind w:firstLine="72"/>
              <w:jc w:val="center"/>
              <w:rPr>
                <w:rFonts w:ascii="Times New Roman" w:hAnsi="Times New Roman"/>
                <w:b/>
                <w:sz w:val="24"/>
                <w:szCs w:val="24"/>
                <w:lang w:val="en-US"/>
              </w:rPr>
            </w:pPr>
            <w:r w:rsidRPr="00CF1353">
              <w:rPr>
                <w:rFonts w:ascii="Times New Roman" w:hAnsi="Times New Roman"/>
                <w:b/>
                <w:sz w:val="24"/>
                <w:szCs w:val="24"/>
              </w:rPr>
              <w:t>Выпускник получит возможность научиться:</w:t>
            </w:r>
          </w:p>
        </w:tc>
      </w:tr>
      <w:tr w:rsidR="00911566" w:rsidRPr="00CF1353" w:rsidTr="009C6050">
        <w:tc>
          <w:tcPr>
            <w:tcW w:w="9059" w:type="dxa"/>
          </w:tcPr>
          <w:p w:rsidR="009C6050" w:rsidRPr="00CF1353" w:rsidRDefault="009C6050" w:rsidP="00401E2E">
            <w:pPr>
              <w:pStyle w:val="-11"/>
              <w:numPr>
                <w:ilvl w:val="0"/>
                <w:numId w:val="158"/>
              </w:numPr>
              <w:tabs>
                <w:tab w:val="left" w:pos="993"/>
              </w:tabs>
              <w:ind w:left="0" w:firstLine="709"/>
              <w:rPr>
                <w:lang w:eastAsia="en-US"/>
              </w:rPr>
            </w:pPr>
            <w:r w:rsidRPr="00CF1353">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w:t>
            </w:r>
            <w:r w:rsidR="002D6C5A">
              <w:rPr>
                <w:lang w:eastAsia="en-US"/>
              </w:rPr>
              <w:t>-</w:t>
            </w:r>
            <w:r w:rsidRPr="00CF1353">
              <w:rPr>
                <w:lang w:eastAsia="en-US"/>
              </w:rPr>
              <w:t>технологии;</w:t>
            </w:r>
          </w:p>
          <w:p w:rsidR="009C6050" w:rsidRPr="00CF1353" w:rsidRDefault="009C6050" w:rsidP="00401E2E">
            <w:pPr>
              <w:pStyle w:val="-11"/>
              <w:numPr>
                <w:ilvl w:val="0"/>
                <w:numId w:val="158"/>
              </w:numPr>
              <w:tabs>
                <w:tab w:val="left" w:pos="993"/>
              </w:tabs>
              <w:ind w:left="0" w:firstLine="709"/>
              <w:rPr>
                <w:lang w:eastAsia="en-US"/>
              </w:rPr>
            </w:pPr>
            <w:r w:rsidRPr="00CF1353">
              <w:rPr>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w:t>
            </w:r>
            <w:r w:rsidR="002D6C5A">
              <w:rPr>
                <w:lang w:eastAsia="en-US"/>
              </w:rPr>
              <w:t>-</w:t>
            </w:r>
            <w:r w:rsidRPr="00CF1353">
              <w:rPr>
                <w:lang w:eastAsia="en-US"/>
              </w:rPr>
              <w:t>технологии;</w:t>
            </w:r>
          </w:p>
          <w:p w:rsidR="009C6050" w:rsidRPr="00CF1353" w:rsidRDefault="009C6050" w:rsidP="00401E2E">
            <w:pPr>
              <w:pStyle w:val="-11"/>
              <w:numPr>
                <w:ilvl w:val="0"/>
                <w:numId w:val="158"/>
              </w:numPr>
              <w:tabs>
                <w:tab w:val="left" w:pos="993"/>
              </w:tabs>
              <w:ind w:left="0" w:firstLine="709"/>
              <w:rPr>
                <w:lang w:eastAsia="en-US"/>
              </w:rPr>
            </w:pPr>
            <w:r w:rsidRPr="00CF1353">
              <w:rPr>
                <w:lang w:eastAsia="en-US"/>
              </w:rPr>
              <w:t>объ</w:t>
            </w:r>
            <w:r w:rsidR="002D6C5A">
              <w:rPr>
                <w:lang w:eastAsia="en-US"/>
              </w:rPr>
              <w:t>яснят</w:t>
            </w:r>
            <w:r w:rsidRPr="00CF1353">
              <w:rPr>
                <w:lang w:eastAsia="en-US"/>
              </w:rPr>
              <w:t>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2D6C5A">
              <w:rPr>
                <w:lang w:eastAsia="en-US"/>
              </w:rPr>
              <w:t xml:space="preserve"> </w:t>
            </w:r>
            <w:r w:rsidRPr="00CF1353">
              <w:rPr>
                <w:lang w:eastAsia="en-US"/>
              </w:rPr>
              <w:t>технологической</w:t>
            </w:r>
            <w:r w:rsidR="002D6C5A">
              <w:rPr>
                <w:lang w:eastAsia="en-US"/>
              </w:rPr>
              <w:t xml:space="preserve"> </w:t>
            </w:r>
            <w:r w:rsidRPr="00CF1353">
              <w:rPr>
                <w:lang w:eastAsia="en-US"/>
              </w:rPr>
              <w:t>чистоты;</w:t>
            </w:r>
          </w:p>
          <w:p w:rsidR="00911566" w:rsidRPr="00CF1353" w:rsidRDefault="009C6050" w:rsidP="00401E2E">
            <w:pPr>
              <w:pStyle w:val="-11"/>
              <w:numPr>
                <w:ilvl w:val="0"/>
                <w:numId w:val="158"/>
              </w:numPr>
              <w:tabs>
                <w:tab w:val="left" w:pos="993"/>
              </w:tabs>
              <w:ind w:left="0" w:firstLine="709"/>
              <w:rPr>
                <w:lang w:eastAsia="en-US"/>
              </w:rPr>
            </w:pPr>
            <w:r w:rsidRPr="00CF1353">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tc>
        <w:tc>
          <w:tcPr>
            <w:tcW w:w="5439" w:type="dxa"/>
          </w:tcPr>
          <w:p w:rsidR="009C6050" w:rsidRPr="000567D2" w:rsidRDefault="009C6050" w:rsidP="00401E2E">
            <w:pPr>
              <w:pStyle w:val="-11"/>
              <w:numPr>
                <w:ilvl w:val="0"/>
                <w:numId w:val="158"/>
              </w:numPr>
              <w:tabs>
                <w:tab w:val="left" w:pos="993"/>
              </w:tabs>
              <w:ind w:left="0" w:firstLine="709"/>
              <w:rPr>
                <w:lang w:eastAsia="en-US"/>
              </w:rPr>
            </w:pPr>
            <w:r w:rsidRPr="000567D2">
              <w:rPr>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911566" w:rsidRPr="000567D2" w:rsidRDefault="00911566" w:rsidP="00401E2E">
            <w:pPr>
              <w:spacing w:after="0" w:line="240" w:lineRule="auto"/>
              <w:ind w:left="73" w:hanging="73"/>
              <w:rPr>
                <w:rFonts w:ascii="Times New Roman" w:hAnsi="Times New Roman"/>
                <w:sz w:val="24"/>
                <w:szCs w:val="24"/>
              </w:rPr>
            </w:pPr>
          </w:p>
        </w:tc>
      </w:tr>
      <w:tr w:rsidR="00911566" w:rsidRPr="00CF1353" w:rsidTr="009C6050">
        <w:tc>
          <w:tcPr>
            <w:tcW w:w="14498" w:type="dxa"/>
            <w:gridSpan w:val="2"/>
          </w:tcPr>
          <w:p w:rsidR="00911566" w:rsidRPr="000567D2" w:rsidRDefault="009C6050" w:rsidP="00401E2E">
            <w:pPr>
              <w:pStyle w:val="-11"/>
              <w:ind w:left="0" w:firstLine="709"/>
              <w:rPr>
                <w:b/>
                <w:lang w:eastAsia="en-US"/>
              </w:rPr>
            </w:pPr>
            <w:r w:rsidRPr="000567D2">
              <w:rPr>
                <w:b/>
                <w:lang w:eastAsia="en-US"/>
              </w:rPr>
              <w:t>Формирование технологической культуры и проектно-технологического мышления обучающихся</w:t>
            </w:r>
          </w:p>
        </w:tc>
      </w:tr>
      <w:tr w:rsidR="00911566" w:rsidRPr="00CF1353" w:rsidTr="009C6050">
        <w:tc>
          <w:tcPr>
            <w:tcW w:w="9059" w:type="dxa"/>
          </w:tcPr>
          <w:p w:rsidR="009C6050" w:rsidRPr="00CF1353" w:rsidRDefault="009C6050" w:rsidP="00401E2E">
            <w:pPr>
              <w:pStyle w:val="-11"/>
              <w:numPr>
                <w:ilvl w:val="1"/>
                <w:numId w:val="160"/>
              </w:numPr>
              <w:tabs>
                <w:tab w:val="left" w:pos="993"/>
              </w:tabs>
              <w:ind w:left="0" w:firstLine="709"/>
              <w:rPr>
                <w:lang w:eastAsia="en-US"/>
              </w:rPr>
            </w:pPr>
            <w:r w:rsidRPr="00CF1353">
              <w:rPr>
                <w:lang w:eastAsia="en-US"/>
              </w:rPr>
              <w:t>следовать технологии, в том числе в процессе изготовления субъективно нового продукта;</w:t>
            </w:r>
          </w:p>
          <w:p w:rsidR="009C6050" w:rsidRPr="00CF1353" w:rsidRDefault="009C6050" w:rsidP="00401E2E">
            <w:pPr>
              <w:pStyle w:val="-11"/>
              <w:numPr>
                <w:ilvl w:val="1"/>
                <w:numId w:val="160"/>
              </w:numPr>
              <w:tabs>
                <w:tab w:val="left" w:pos="993"/>
              </w:tabs>
              <w:ind w:left="0" w:firstLine="709"/>
              <w:rPr>
                <w:lang w:eastAsia="en-US"/>
              </w:rPr>
            </w:pPr>
            <w:r w:rsidRPr="00CF1353">
              <w:rPr>
                <w:lang w:eastAsia="en-US"/>
              </w:rPr>
              <w:t>оценивать условия применимости технологии в том числе с позиций экологической защищенности;</w:t>
            </w:r>
          </w:p>
          <w:p w:rsidR="009C6050" w:rsidRPr="00CF1353" w:rsidRDefault="009C6050" w:rsidP="00401E2E">
            <w:pPr>
              <w:pStyle w:val="-11"/>
              <w:numPr>
                <w:ilvl w:val="1"/>
                <w:numId w:val="160"/>
              </w:numPr>
              <w:tabs>
                <w:tab w:val="left" w:pos="993"/>
              </w:tabs>
              <w:ind w:left="0" w:firstLine="709"/>
              <w:rPr>
                <w:lang w:eastAsia="en-US"/>
              </w:rPr>
            </w:pPr>
            <w:r w:rsidRPr="00CF1353">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9C6050" w:rsidRPr="00CF1353" w:rsidRDefault="009C6050" w:rsidP="00401E2E">
            <w:pPr>
              <w:pStyle w:val="-11"/>
              <w:numPr>
                <w:ilvl w:val="1"/>
                <w:numId w:val="160"/>
              </w:numPr>
              <w:tabs>
                <w:tab w:val="left" w:pos="993"/>
              </w:tabs>
              <w:ind w:left="0" w:firstLine="709"/>
              <w:rPr>
                <w:lang w:eastAsia="en-US"/>
              </w:rPr>
            </w:pPr>
            <w:r w:rsidRPr="00CF1353">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9C6050" w:rsidRPr="00CF1353" w:rsidRDefault="009C6050" w:rsidP="00401E2E">
            <w:pPr>
              <w:pStyle w:val="-11"/>
              <w:numPr>
                <w:ilvl w:val="1"/>
                <w:numId w:val="160"/>
              </w:numPr>
              <w:tabs>
                <w:tab w:val="left" w:pos="993"/>
              </w:tabs>
              <w:ind w:left="0" w:firstLine="709"/>
              <w:rPr>
                <w:lang w:eastAsia="en-US"/>
              </w:rPr>
            </w:pPr>
            <w:r w:rsidRPr="00CF1353">
              <w:rPr>
                <w:lang w:eastAsia="en-US"/>
              </w:rPr>
              <w:t>проводить оценку и испытание полученного продукта;</w:t>
            </w:r>
          </w:p>
          <w:p w:rsidR="009C6050" w:rsidRPr="00CF1353" w:rsidRDefault="009C6050" w:rsidP="00401E2E">
            <w:pPr>
              <w:pStyle w:val="-11"/>
              <w:numPr>
                <w:ilvl w:val="1"/>
                <w:numId w:val="160"/>
              </w:numPr>
              <w:tabs>
                <w:tab w:val="left" w:pos="993"/>
              </w:tabs>
              <w:ind w:left="0" w:firstLine="709"/>
              <w:rPr>
                <w:lang w:eastAsia="en-US"/>
              </w:rPr>
            </w:pPr>
            <w:r w:rsidRPr="00CF1353">
              <w:rPr>
                <w:lang w:eastAsia="en-US"/>
              </w:rPr>
              <w:t>проводить анализ потребностей в тех или иных материальных или информационных продуктах;</w:t>
            </w:r>
          </w:p>
          <w:p w:rsidR="009C6050" w:rsidRPr="00CF1353" w:rsidRDefault="009C6050" w:rsidP="00401E2E">
            <w:pPr>
              <w:pStyle w:val="-11"/>
              <w:numPr>
                <w:ilvl w:val="1"/>
                <w:numId w:val="160"/>
              </w:numPr>
              <w:tabs>
                <w:tab w:val="left" w:pos="993"/>
              </w:tabs>
              <w:ind w:left="0" w:firstLine="709"/>
              <w:rPr>
                <w:lang w:eastAsia="en-US"/>
              </w:rPr>
            </w:pPr>
            <w:r w:rsidRPr="00CF1353">
              <w:rPr>
                <w:lang w:eastAsia="en-US"/>
              </w:rPr>
              <w:t>описывать технологическое решение с помощью текста, рисунков, графического изображения;</w:t>
            </w:r>
          </w:p>
          <w:p w:rsidR="009C6050" w:rsidRPr="00CF1353" w:rsidRDefault="009C6050" w:rsidP="00401E2E">
            <w:pPr>
              <w:pStyle w:val="-11"/>
              <w:numPr>
                <w:ilvl w:val="1"/>
                <w:numId w:val="160"/>
              </w:numPr>
              <w:tabs>
                <w:tab w:val="left" w:pos="993"/>
              </w:tabs>
              <w:ind w:left="0" w:firstLine="709"/>
              <w:rPr>
                <w:lang w:eastAsia="en-US"/>
              </w:rPr>
            </w:pPr>
            <w:r w:rsidRPr="00CF1353">
              <w:rPr>
                <w:lang w:eastAsia="en-US"/>
              </w:rPr>
              <w:t>анализировать возможные технологические решения, определять их достоинства и недостатки в контексте заданной ситуации;</w:t>
            </w:r>
          </w:p>
          <w:p w:rsidR="009C6050" w:rsidRPr="00CF1353" w:rsidRDefault="009C6050" w:rsidP="00401E2E">
            <w:pPr>
              <w:pStyle w:val="-11"/>
              <w:numPr>
                <w:ilvl w:val="1"/>
                <w:numId w:val="160"/>
              </w:numPr>
              <w:tabs>
                <w:tab w:val="left" w:pos="993"/>
              </w:tabs>
              <w:ind w:left="0" w:firstLine="709"/>
              <w:rPr>
                <w:lang w:eastAsia="en-US"/>
              </w:rPr>
            </w:pPr>
            <w:r w:rsidRPr="00CF1353">
              <w:rPr>
                <w:lang w:eastAsia="en-US"/>
              </w:rPr>
              <w:t>проводить и анализировать</w:t>
            </w:r>
            <w:r w:rsidR="002D6C5A">
              <w:rPr>
                <w:lang w:eastAsia="en-US"/>
              </w:rPr>
              <w:t xml:space="preserve"> </w:t>
            </w:r>
            <w:r w:rsidRPr="00CF1353">
              <w:rPr>
                <w:lang w:eastAsia="en-US"/>
              </w:rPr>
              <w:t>разработку и / или реализацию прикладных проектов, предполагающих:</w:t>
            </w:r>
          </w:p>
          <w:p w:rsidR="009C6050" w:rsidRPr="00CF1353" w:rsidRDefault="009C6050" w:rsidP="00401E2E">
            <w:pPr>
              <w:pStyle w:val="-11"/>
              <w:numPr>
                <w:ilvl w:val="1"/>
                <w:numId w:val="161"/>
              </w:numPr>
              <w:ind w:left="709" w:firstLine="11"/>
              <w:rPr>
                <w:lang w:eastAsia="en-US"/>
              </w:rPr>
            </w:pPr>
            <w:r w:rsidRPr="00CF1353">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9C6050" w:rsidRPr="00CF1353" w:rsidRDefault="009C6050" w:rsidP="00401E2E">
            <w:pPr>
              <w:pStyle w:val="-11"/>
              <w:numPr>
                <w:ilvl w:val="1"/>
                <w:numId w:val="161"/>
              </w:numPr>
              <w:ind w:left="709" w:firstLine="11"/>
              <w:rPr>
                <w:lang w:eastAsia="en-US"/>
              </w:rPr>
            </w:pPr>
            <w:r w:rsidRPr="00CF1353">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9C6050" w:rsidRPr="00CF1353" w:rsidRDefault="009C6050" w:rsidP="00401E2E">
            <w:pPr>
              <w:pStyle w:val="-11"/>
              <w:numPr>
                <w:ilvl w:val="1"/>
                <w:numId w:val="161"/>
              </w:numPr>
              <w:ind w:left="709" w:firstLine="11"/>
              <w:rPr>
                <w:lang w:eastAsia="en-US"/>
              </w:rPr>
            </w:pPr>
            <w:r w:rsidRPr="00CF1353">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9C6050" w:rsidRPr="00CF1353" w:rsidRDefault="009C6050" w:rsidP="00401E2E">
            <w:pPr>
              <w:pStyle w:val="-11"/>
              <w:numPr>
                <w:ilvl w:val="1"/>
                <w:numId w:val="161"/>
              </w:numPr>
              <w:ind w:left="709" w:firstLine="11"/>
              <w:rPr>
                <w:lang w:eastAsia="en-US"/>
              </w:rPr>
            </w:pPr>
            <w:r w:rsidRPr="00CF1353">
              <w:rPr>
                <w:lang w:eastAsia="en-US"/>
              </w:rPr>
              <w:t>встраивание созданного информационного продукта в заданную оболочку;</w:t>
            </w:r>
          </w:p>
          <w:p w:rsidR="009C6050" w:rsidRPr="00CF1353" w:rsidRDefault="009C6050" w:rsidP="00401E2E">
            <w:pPr>
              <w:pStyle w:val="-11"/>
              <w:numPr>
                <w:ilvl w:val="1"/>
                <w:numId w:val="161"/>
              </w:numPr>
              <w:ind w:left="709" w:firstLine="11"/>
              <w:rPr>
                <w:lang w:eastAsia="en-US"/>
              </w:rPr>
            </w:pPr>
            <w:r w:rsidRPr="00CF1353">
              <w:rPr>
                <w:lang w:eastAsia="en-US"/>
              </w:rPr>
              <w:t>изготовление информационного продукта по заданному алгоритму в заданной оболочке;</w:t>
            </w:r>
          </w:p>
          <w:p w:rsidR="009C6050" w:rsidRPr="00CF1353" w:rsidRDefault="009C6050" w:rsidP="00401E2E">
            <w:pPr>
              <w:pStyle w:val="-11"/>
              <w:numPr>
                <w:ilvl w:val="1"/>
                <w:numId w:val="160"/>
              </w:numPr>
              <w:tabs>
                <w:tab w:val="left" w:pos="993"/>
              </w:tabs>
              <w:ind w:left="0" w:firstLine="709"/>
              <w:rPr>
                <w:lang w:eastAsia="en-US"/>
              </w:rPr>
            </w:pPr>
            <w:r w:rsidRPr="00CF1353">
              <w:rPr>
                <w:lang w:eastAsia="en-US"/>
              </w:rPr>
              <w:t>проводить и анализировать</w:t>
            </w:r>
            <w:r w:rsidR="0032216E">
              <w:rPr>
                <w:lang w:eastAsia="en-US"/>
              </w:rPr>
              <w:t xml:space="preserve"> </w:t>
            </w:r>
            <w:r w:rsidRPr="00CF1353">
              <w:rPr>
                <w:lang w:eastAsia="en-US"/>
              </w:rPr>
              <w:t>разработку и / или реализацию технологических проектов, предполагающих:</w:t>
            </w:r>
          </w:p>
          <w:p w:rsidR="009C6050" w:rsidRPr="00CF1353" w:rsidRDefault="009C6050" w:rsidP="00401E2E">
            <w:pPr>
              <w:pStyle w:val="-11"/>
              <w:numPr>
                <w:ilvl w:val="1"/>
                <w:numId w:val="161"/>
              </w:numPr>
              <w:ind w:left="709" w:firstLine="11"/>
              <w:rPr>
                <w:lang w:eastAsia="en-US"/>
              </w:rPr>
            </w:pPr>
            <w:r w:rsidRPr="00CF1353">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9C6050" w:rsidRPr="00CF1353" w:rsidRDefault="009C6050" w:rsidP="00401E2E">
            <w:pPr>
              <w:pStyle w:val="-11"/>
              <w:numPr>
                <w:ilvl w:val="1"/>
                <w:numId w:val="161"/>
              </w:numPr>
              <w:ind w:left="709" w:firstLine="11"/>
              <w:rPr>
                <w:lang w:eastAsia="en-US"/>
              </w:rPr>
            </w:pPr>
            <w:r w:rsidRPr="00CF1353">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9C6050" w:rsidRPr="00CF1353" w:rsidRDefault="009C6050" w:rsidP="00401E2E">
            <w:pPr>
              <w:pStyle w:val="-11"/>
              <w:numPr>
                <w:ilvl w:val="1"/>
                <w:numId w:val="161"/>
              </w:numPr>
              <w:ind w:left="709" w:firstLine="11"/>
              <w:rPr>
                <w:lang w:eastAsia="en-US"/>
              </w:rPr>
            </w:pPr>
            <w:r w:rsidRPr="00CF1353">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9C6050" w:rsidRPr="00CF1353" w:rsidRDefault="009C6050" w:rsidP="00401E2E">
            <w:pPr>
              <w:pStyle w:val="-11"/>
              <w:numPr>
                <w:ilvl w:val="1"/>
                <w:numId w:val="160"/>
              </w:numPr>
              <w:tabs>
                <w:tab w:val="left" w:pos="993"/>
              </w:tabs>
              <w:ind w:left="0" w:firstLine="709"/>
              <w:rPr>
                <w:lang w:eastAsia="en-US"/>
              </w:rPr>
            </w:pPr>
            <w:r w:rsidRPr="00CF1353">
              <w:rPr>
                <w:lang w:eastAsia="en-US"/>
              </w:rPr>
              <w:t>проводить и анализировать разработку и / или реализацию проектов, предполагающих:</w:t>
            </w:r>
          </w:p>
          <w:p w:rsidR="009C6050" w:rsidRPr="00CF1353" w:rsidRDefault="009C6050" w:rsidP="00401E2E">
            <w:pPr>
              <w:pStyle w:val="-11"/>
              <w:numPr>
                <w:ilvl w:val="1"/>
                <w:numId w:val="161"/>
              </w:numPr>
              <w:ind w:left="709" w:firstLine="11"/>
              <w:rPr>
                <w:lang w:eastAsia="en-US"/>
              </w:rPr>
            </w:pPr>
            <w:r w:rsidRPr="00CF1353">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9C6050" w:rsidRPr="00CF1353" w:rsidRDefault="009C6050" w:rsidP="00401E2E">
            <w:pPr>
              <w:pStyle w:val="-11"/>
              <w:numPr>
                <w:ilvl w:val="1"/>
                <w:numId w:val="161"/>
              </w:numPr>
              <w:ind w:left="709" w:firstLine="11"/>
              <w:rPr>
                <w:lang w:eastAsia="en-US"/>
              </w:rPr>
            </w:pPr>
            <w:r w:rsidRPr="00CF1353">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9C6050" w:rsidRPr="00CF1353" w:rsidRDefault="009C6050" w:rsidP="00401E2E">
            <w:pPr>
              <w:pStyle w:val="-11"/>
              <w:numPr>
                <w:ilvl w:val="1"/>
                <w:numId w:val="161"/>
              </w:numPr>
              <w:ind w:left="709" w:firstLine="11"/>
              <w:rPr>
                <w:lang w:eastAsia="en-US"/>
              </w:rPr>
            </w:pPr>
            <w:r w:rsidRPr="00CF1353">
              <w:rPr>
                <w:lang w:eastAsia="en-US"/>
              </w:rPr>
              <w:t>разработку плана продвижения продукта;</w:t>
            </w:r>
          </w:p>
          <w:p w:rsidR="00911566" w:rsidRPr="00CF1353" w:rsidRDefault="009C6050" w:rsidP="00401E2E">
            <w:pPr>
              <w:pStyle w:val="-11"/>
              <w:numPr>
                <w:ilvl w:val="1"/>
                <w:numId w:val="160"/>
              </w:numPr>
              <w:tabs>
                <w:tab w:val="left" w:pos="993"/>
              </w:tabs>
              <w:ind w:left="0" w:firstLine="709"/>
              <w:rPr>
                <w:lang w:eastAsia="en-US"/>
              </w:rPr>
            </w:pPr>
            <w:r w:rsidRPr="00CF1353">
              <w:rPr>
                <w:lang w:eastAsia="en-US"/>
              </w:rPr>
              <w:t>проводить и анализировать</w:t>
            </w:r>
            <w:r w:rsidR="002D6C5A">
              <w:rPr>
                <w:lang w:eastAsia="en-US"/>
              </w:rPr>
              <w:t xml:space="preserve"> </w:t>
            </w:r>
            <w:r w:rsidRPr="00CF1353">
              <w:rPr>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tc>
        <w:tc>
          <w:tcPr>
            <w:tcW w:w="5439" w:type="dxa"/>
          </w:tcPr>
          <w:p w:rsidR="009C6050" w:rsidRPr="000567D2" w:rsidRDefault="009C6050" w:rsidP="00401E2E">
            <w:pPr>
              <w:pStyle w:val="-11"/>
              <w:numPr>
                <w:ilvl w:val="1"/>
                <w:numId w:val="159"/>
              </w:numPr>
              <w:tabs>
                <w:tab w:val="left" w:pos="993"/>
              </w:tabs>
              <w:ind w:left="0" w:firstLine="709"/>
              <w:rPr>
                <w:lang w:eastAsia="en-US"/>
              </w:rPr>
            </w:pPr>
            <w:r w:rsidRPr="000567D2">
              <w:rPr>
                <w:lang w:eastAsia="en-US"/>
              </w:rPr>
              <w:t>выявлять и формулировать проблему, требующую технологического решения;</w:t>
            </w:r>
          </w:p>
          <w:p w:rsidR="009C6050" w:rsidRPr="000567D2" w:rsidRDefault="009C6050" w:rsidP="00401E2E">
            <w:pPr>
              <w:pStyle w:val="-11"/>
              <w:numPr>
                <w:ilvl w:val="1"/>
                <w:numId w:val="159"/>
              </w:numPr>
              <w:tabs>
                <w:tab w:val="left" w:pos="993"/>
              </w:tabs>
              <w:ind w:left="0" w:firstLine="709"/>
              <w:rPr>
                <w:lang w:eastAsia="en-US"/>
              </w:rPr>
            </w:pPr>
            <w:r w:rsidRPr="000567D2">
              <w:rPr>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9C6050" w:rsidRPr="000567D2" w:rsidRDefault="009C6050" w:rsidP="00401E2E">
            <w:pPr>
              <w:pStyle w:val="-11"/>
              <w:numPr>
                <w:ilvl w:val="1"/>
                <w:numId w:val="159"/>
              </w:numPr>
              <w:tabs>
                <w:tab w:val="left" w:pos="993"/>
              </w:tabs>
              <w:ind w:left="0" w:firstLine="709"/>
              <w:rPr>
                <w:lang w:eastAsia="en-US"/>
              </w:rPr>
            </w:pPr>
            <w:r w:rsidRPr="000567D2">
              <w:rPr>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9C6050" w:rsidRPr="000567D2" w:rsidRDefault="009C6050" w:rsidP="00401E2E">
            <w:pPr>
              <w:pStyle w:val="-11"/>
              <w:numPr>
                <w:ilvl w:val="1"/>
                <w:numId w:val="159"/>
              </w:numPr>
              <w:tabs>
                <w:tab w:val="left" w:pos="993"/>
              </w:tabs>
              <w:ind w:left="0" w:firstLine="709"/>
              <w:rPr>
                <w:lang w:eastAsia="en-US"/>
              </w:rPr>
            </w:pPr>
            <w:r w:rsidRPr="000567D2">
              <w:rPr>
                <w:lang w:eastAsia="en-US"/>
              </w:rPr>
              <w:t>оценивать коммерческий потенциал продукта и / или технологии.</w:t>
            </w:r>
          </w:p>
          <w:p w:rsidR="00911566" w:rsidRPr="000567D2" w:rsidRDefault="00911566" w:rsidP="00401E2E">
            <w:pPr>
              <w:spacing w:after="0" w:line="240" w:lineRule="auto"/>
              <w:ind w:left="73" w:hanging="73"/>
              <w:rPr>
                <w:rFonts w:ascii="Times New Roman" w:hAnsi="Times New Roman"/>
                <w:sz w:val="24"/>
                <w:szCs w:val="24"/>
              </w:rPr>
            </w:pPr>
          </w:p>
        </w:tc>
      </w:tr>
      <w:tr w:rsidR="00911566" w:rsidRPr="00CF1353" w:rsidTr="009C6050">
        <w:tc>
          <w:tcPr>
            <w:tcW w:w="14498" w:type="dxa"/>
            <w:gridSpan w:val="2"/>
          </w:tcPr>
          <w:p w:rsidR="00911566" w:rsidRPr="00CF1353" w:rsidRDefault="009C6050" w:rsidP="00CF1353">
            <w:pPr>
              <w:pStyle w:val="-11"/>
              <w:ind w:left="0" w:firstLine="709"/>
              <w:jc w:val="center"/>
              <w:rPr>
                <w:b/>
                <w:lang w:eastAsia="en-US"/>
              </w:rPr>
            </w:pPr>
            <w:r w:rsidRPr="00CF1353">
              <w:rPr>
                <w:b/>
                <w:lang w:eastAsia="en-US"/>
              </w:rPr>
              <w:t>Построение образовательных траекторий и планов в области профессионального самоопределения</w:t>
            </w:r>
          </w:p>
        </w:tc>
      </w:tr>
      <w:tr w:rsidR="00911566" w:rsidRPr="00CF1353" w:rsidTr="009C6050">
        <w:tc>
          <w:tcPr>
            <w:tcW w:w="9059" w:type="dxa"/>
          </w:tcPr>
          <w:p w:rsidR="009C6050" w:rsidRPr="00CF1353" w:rsidRDefault="009C6050" w:rsidP="00CF1353">
            <w:pPr>
              <w:pStyle w:val="-11"/>
              <w:numPr>
                <w:ilvl w:val="1"/>
                <w:numId w:val="164"/>
              </w:numPr>
              <w:tabs>
                <w:tab w:val="left" w:pos="993"/>
              </w:tabs>
              <w:ind w:left="0" w:firstLine="709"/>
              <w:jc w:val="both"/>
              <w:rPr>
                <w:lang w:eastAsia="en-US"/>
              </w:rPr>
            </w:pPr>
            <w:r w:rsidRPr="00CF1353">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9C6050" w:rsidRPr="00CF1353" w:rsidRDefault="009C6050" w:rsidP="00CF1353">
            <w:pPr>
              <w:pStyle w:val="-11"/>
              <w:numPr>
                <w:ilvl w:val="1"/>
                <w:numId w:val="164"/>
              </w:numPr>
              <w:tabs>
                <w:tab w:val="left" w:pos="993"/>
              </w:tabs>
              <w:ind w:left="0" w:firstLine="709"/>
              <w:jc w:val="both"/>
              <w:rPr>
                <w:lang w:eastAsia="en-US"/>
              </w:rPr>
            </w:pPr>
            <w:r w:rsidRPr="00CF1353">
              <w:rPr>
                <w:lang w:eastAsia="en-US"/>
              </w:rPr>
              <w:t>характеризовать ситуацию на региональном рынке труда, называет тенденции ее развития,</w:t>
            </w:r>
          </w:p>
          <w:p w:rsidR="009C6050" w:rsidRPr="00CF1353" w:rsidRDefault="0032216E" w:rsidP="00CF1353">
            <w:pPr>
              <w:pStyle w:val="-11"/>
              <w:numPr>
                <w:ilvl w:val="1"/>
                <w:numId w:val="164"/>
              </w:numPr>
              <w:tabs>
                <w:tab w:val="left" w:pos="993"/>
              </w:tabs>
              <w:ind w:left="0" w:firstLine="709"/>
              <w:jc w:val="both"/>
              <w:rPr>
                <w:lang w:eastAsia="en-US"/>
              </w:rPr>
            </w:pPr>
            <w:r>
              <w:rPr>
                <w:lang w:eastAsia="en-US"/>
              </w:rPr>
              <w:t>разъясн</w:t>
            </w:r>
            <w:r w:rsidR="009C6050" w:rsidRPr="00CF1353">
              <w:rPr>
                <w:lang w:eastAsia="en-US"/>
              </w:rPr>
              <w:t>яет социальное значение групп профессий, востребованных на региональном рынке труда,</w:t>
            </w:r>
          </w:p>
          <w:p w:rsidR="009C6050" w:rsidRPr="00CF1353" w:rsidRDefault="009C6050" w:rsidP="00CF1353">
            <w:pPr>
              <w:pStyle w:val="-11"/>
              <w:numPr>
                <w:ilvl w:val="1"/>
                <w:numId w:val="164"/>
              </w:numPr>
              <w:tabs>
                <w:tab w:val="left" w:pos="993"/>
              </w:tabs>
              <w:ind w:left="0" w:firstLine="709"/>
              <w:jc w:val="both"/>
              <w:rPr>
                <w:lang w:eastAsia="en-US"/>
              </w:rPr>
            </w:pPr>
            <w:r w:rsidRPr="00CF1353">
              <w:rPr>
                <w:lang w:eastAsia="en-US"/>
              </w:rPr>
              <w:t>характеризовать группы предприятий региона проживания,</w:t>
            </w:r>
          </w:p>
          <w:p w:rsidR="009C6050" w:rsidRPr="00CF1353" w:rsidRDefault="009C6050" w:rsidP="00CF1353">
            <w:pPr>
              <w:pStyle w:val="-11"/>
              <w:numPr>
                <w:ilvl w:val="1"/>
                <w:numId w:val="164"/>
              </w:numPr>
              <w:tabs>
                <w:tab w:val="left" w:pos="993"/>
              </w:tabs>
              <w:ind w:left="0" w:firstLine="709"/>
              <w:jc w:val="both"/>
              <w:rPr>
                <w:lang w:eastAsia="en-US"/>
              </w:rPr>
            </w:pPr>
            <w:r w:rsidRPr="00CF1353">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9C6050" w:rsidRPr="00CF1353" w:rsidRDefault="009C6050" w:rsidP="00CF1353">
            <w:pPr>
              <w:pStyle w:val="-11"/>
              <w:numPr>
                <w:ilvl w:val="1"/>
                <w:numId w:val="164"/>
              </w:numPr>
              <w:tabs>
                <w:tab w:val="left" w:pos="993"/>
              </w:tabs>
              <w:ind w:left="0" w:firstLine="709"/>
              <w:jc w:val="both"/>
              <w:rPr>
                <w:lang w:eastAsia="en-US"/>
              </w:rPr>
            </w:pPr>
            <w:r w:rsidRPr="00CF1353">
              <w:rPr>
                <w:lang w:eastAsia="en-US"/>
              </w:rPr>
              <w:t>анализировать свои мотивы и причины принятия тех или иных решений,</w:t>
            </w:r>
          </w:p>
          <w:p w:rsidR="009C6050" w:rsidRPr="00CF1353" w:rsidRDefault="009C6050" w:rsidP="00CF1353">
            <w:pPr>
              <w:pStyle w:val="-11"/>
              <w:numPr>
                <w:ilvl w:val="1"/>
                <w:numId w:val="164"/>
              </w:numPr>
              <w:tabs>
                <w:tab w:val="left" w:pos="993"/>
              </w:tabs>
              <w:ind w:left="0" w:firstLine="709"/>
              <w:jc w:val="both"/>
              <w:rPr>
                <w:lang w:eastAsia="en-US"/>
              </w:rPr>
            </w:pPr>
            <w:r w:rsidRPr="00CF1353">
              <w:rPr>
                <w:lang w:eastAsia="en-US"/>
              </w:rPr>
              <w:t>анализировать результаты и последствия своих решений, связанных с выбором и реализацией образовательной траектории,</w:t>
            </w:r>
          </w:p>
          <w:p w:rsidR="009C6050" w:rsidRPr="00CF1353" w:rsidRDefault="009C6050" w:rsidP="00CF1353">
            <w:pPr>
              <w:pStyle w:val="-11"/>
              <w:numPr>
                <w:ilvl w:val="1"/>
                <w:numId w:val="164"/>
              </w:numPr>
              <w:tabs>
                <w:tab w:val="left" w:pos="993"/>
              </w:tabs>
              <w:ind w:left="0" w:firstLine="709"/>
              <w:jc w:val="both"/>
              <w:rPr>
                <w:lang w:eastAsia="en-US"/>
              </w:rPr>
            </w:pPr>
            <w:r w:rsidRPr="00CF1353">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9C6050" w:rsidRPr="00CF1353" w:rsidRDefault="009C6050" w:rsidP="00CF1353">
            <w:pPr>
              <w:pStyle w:val="-11"/>
              <w:numPr>
                <w:ilvl w:val="1"/>
                <w:numId w:val="164"/>
              </w:numPr>
              <w:tabs>
                <w:tab w:val="left" w:pos="993"/>
              </w:tabs>
              <w:ind w:left="0" w:firstLine="709"/>
              <w:jc w:val="both"/>
              <w:rPr>
                <w:lang w:eastAsia="en-US"/>
              </w:rPr>
            </w:pPr>
            <w:r w:rsidRPr="00CF1353">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911566" w:rsidRPr="00CF1353" w:rsidRDefault="009C6050" w:rsidP="00CF1353">
            <w:pPr>
              <w:pStyle w:val="-11"/>
              <w:numPr>
                <w:ilvl w:val="1"/>
                <w:numId w:val="164"/>
              </w:numPr>
              <w:tabs>
                <w:tab w:val="left" w:pos="993"/>
              </w:tabs>
              <w:ind w:left="0" w:firstLine="709"/>
              <w:jc w:val="both"/>
              <w:rPr>
                <w:lang w:eastAsia="en-US"/>
              </w:rPr>
            </w:pPr>
            <w:r w:rsidRPr="00CF1353">
              <w:rPr>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tc>
        <w:tc>
          <w:tcPr>
            <w:tcW w:w="5439" w:type="dxa"/>
          </w:tcPr>
          <w:p w:rsidR="009C6050" w:rsidRPr="00CF1353" w:rsidRDefault="009C6050" w:rsidP="00CF1353">
            <w:pPr>
              <w:pStyle w:val="-11"/>
              <w:numPr>
                <w:ilvl w:val="1"/>
                <w:numId w:val="163"/>
              </w:numPr>
              <w:tabs>
                <w:tab w:val="left" w:pos="284"/>
                <w:tab w:val="left" w:pos="993"/>
              </w:tabs>
              <w:ind w:left="0" w:firstLine="709"/>
              <w:jc w:val="both"/>
              <w:rPr>
                <w:i/>
                <w:lang w:eastAsia="en-US"/>
              </w:rPr>
            </w:pPr>
            <w:r w:rsidRPr="00CF1353">
              <w:rPr>
                <w:i/>
                <w:lang w:eastAsia="en-US"/>
              </w:rPr>
              <w:t>предлагать альтернативные варианты траекторий профессионального образования для занятия заданных должностей;</w:t>
            </w:r>
          </w:p>
          <w:p w:rsidR="009C6050" w:rsidRPr="00CF1353" w:rsidRDefault="009C6050" w:rsidP="00401E2E">
            <w:pPr>
              <w:pStyle w:val="-11"/>
              <w:numPr>
                <w:ilvl w:val="1"/>
                <w:numId w:val="162"/>
              </w:numPr>
              <w:tabs>
                <w:tab w:val="left" w:pos="284"/>
                <w:tab w:val="left" w:pos="993"/>
              </w:tabs>
              <w:ind w:left="0" w:firstLine="709"/>
              <w:rPr>
                <w:lang w:eastAsia="en-US"/>
              </w:rPr>
            </w:pPr>
            <w:r w:rsidRPr="00CF1353">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CF1353">
              <w:rPr>
                <w:lang w:eastAsia="en-US"/>
              </w:rPr>
              <w:t>.</w:t>
            </w:r>
          </w:p>
          <w:p w:rsidR="00911566" w:rsidRPr="00CF1353" w:rsidRDefault="00911566" w:rsidP="00CF1353">
            <w:pPr>
              <w:spacing w:after="0" w:line="240" w:lineRule="auto"/>
              <w:ind w:left="73" w:hanging="73"/>
              <w:jc w:val="both"/>
              <w:rPr>
                <w:rFonts w:ascii="Times New Roman" w:hAnsi="Times New Roman"/>
                <w:sz w:val="24"/>
                <w:szCs w:val="24"/>
              </w:rPr>
            </w:pPr>
          </w:p>
        </w:tc>
      </w:tr>
    </w:tbl>
    <w:p w:rsidR="00911566" w:rsidRPr="00CF1353" w:rsidRDefault="00911566" w:rsidP="00CF1353">
      <w:pPr>
        <w:pStyle w:val="af8"/>
        <w:spacing w:line="240" w:lineRule="auto"/>
        <w:outlineLvl w:val="0"/>
        <w:rPr>
          <w:sz w:val="24"/>
        </w:rPr>
      </w:pPr>
    </w:p>
    <w:p w:rsidR="007727C2" w:rsidRPr="00CF1353" w:rsidRDefault="007727C2" w:rsidP="00CF1353">
      <w:pPr>
        <w:pStyle w:val="af8"/>
        <w:spacing w:line="240" w:lineRule="auto"/>
        <w:ind w:firstLine="709"/>
        <w:outlineLvl w:val="0"/>
        <w:rPr>
          <w:b/>
          <w:sz w:val="24"/>
        </w:rPr>
      </w:pPr>
      <w:bookmarkStart w:id="73" w:name="_Toc409691646"/>
      <w:bookmarkStart w:id="74" w:name="_Toc410653969"/>
      <w:bookmarkStart w:id="75" w:name="_Toc410702973"/>
      <w:bookmarkStart w:id="76" w:name="_Toc414553155"/>
      <w:bookmarkStart w:id="77" w:name="_Toc341514092"/>
      <w:r w:rsidRPr="00CF1353">
        <w:rPr>
          <w:b/>
          <w:sz w:val="24"/>
        </w:rPr>
        <w:t>По годам обучения результаты могут быть структурированы и конкретизированы следующим образом:</w:t>
      </w:r>
      <w:bookmarkEnd w:id="73"/>
      <w:bookmarkEnd w:id="74"/>
      <w:bookmarkEnd w:id="75"/>
      <w:bookmarkEnd w:id="76"/>
    </w:p>
    <w:p w:rsidR="007727C2" w:rsidRPr="00CF1353" w:rsidRDefault="007727C2" w:rsidP="00CF1353">
      <w:pPr>
        <w:tabs>
          <w:tab w:val="left" w:pos="851"/>
        </w:tabs>
        <w:spacing w:after="0" w:line="240" w:lineRule="auto"/>
        <w:ind w:firstLine="709"/>
        <w:jc w:val="both"/>
        <w:rPr>
          <w:rFonts w:ascii="Times New Roman" w:hAnsi="Times New Roman"/>
          <w:b/>
          <w:sz w:val="24"/>
          <w:szCs w:val="24"/>
        </w:rPr>
      </w:pPr>
      <w:r w:rsidRPr="00CF1353">
        <w:rPr>
          <w:rFonts w:ascii="Times New Roman" w:hAnsi="Times New Roman"/>
          <w:b/>
          <w:sz w:val="24"/>
          <w:szCs w:val="24"/>
        </w:rPr>
        <w:t>5 класс</w:t>
      </w:r>
    </w:p>
    <w:p w:rsidR="007727C2" w:rsidRPr="00CF1353" w:rsidRDefault="007727C2" w:rsidP="00CF1353">
      <w:pPr>
        <w:tabs>
          <w:tab w:val="left" w:pos="851"/>
        </w:tabs>
        <w:spacing w:after="0" w:line="240" w:lineRule="auto"/>
        <w:ind w:firstLine="709"/>
        <w:jc w:val="both"/>
        <w:rPr>
          <w:rFonts w:ascii="Times New Roman" w:hAnsi="Times New Roman"/>
          <w:sz w:val="24"/>
          <w:szCs w:val="24"/>
        </w:rPr>
      </w:pPr>
      <w:r w:rsidRPr="00CF1353">
        <w:rPr>
          <w:rFonts w:ascii="Times New Roman" w:hAnsi="Times New Roman"/>
          <w:sz w:val="24"/>
          <w:szCs w:val="24"/>
        </w:rPr>
        <w:t>По завершении учебного года обучающийся:</w:t>
      </w:r>
    </w:p>
    <w:p w:rsidR="007727C2" w:rsidRPr="00CF1353" w:rsidRDefault="007727C2" w:rsidP="00CF1353">
      <w:pPr>
        <w:numPr>
          <w:ilvl w:val="1"/>
          <w:numId w:val="1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F1353">
        <w:rPr>
          <w:rFonts w:ascii="Times New Roman" w:hAnsi="Times New Roman"/>
          <w:sz w:val="24"/>
          <w:szCs w:val="24"/>
        </w:rPr>
        <w:t>характеризует рекламу как средство формирования потребностей;</w:t>
      </w:r>
    </w:p>
    <w:p w:rsidR="007727C2" w:rsidRPr="00CF1353" w:rsidRDefault="007727C2" w:rsidP="00CF1353">
      <w:pPr>
        <w:numPr>
          <w:ilvl w:val="1"/>
          <w:numId w:val="1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F1353">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p>
    <w:p w:rsidR="007727C2" w:rsidRPr="00CF1353" w:rsidRDefault="007727C2" w:rsidP="00CF1353">
      <w:pPr>
        <w:numPr>
          <w:ilvl w:val="1"/>
          <w:numId w:val="1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F1353">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7727C2" w:rsidRPr="00CF1353" w:rsidRDefault="007727C2" w:rsidP="00401E2E">
      <w:pPr>
        <w:numPr>
          <w:ilvl w:val="1"/>
          <w:numId w:val="162"/>
        </w:numPr>
        <w:tabs>
          <w:tab w:val="left" w:pos="284"/>
          <w:tab w:val="left" w:pos="993"/>
          <w:tab w:val="left" w:pos="1134"/>
        </w:tabs>
        <w:spacing w:after="0" w:line="240" w:lineRule="auto"/>
        <w:ind w:left="0" w:firstLine="709"/>
        <w:rPr>
          <w:rFonts w:ascii="Times New Roman" w:hAnsi="Times New Roman"/>
          <w:sz w:val="24"/>
          <w:szCs w:val="24"/>
        </w:rPr>
      </w:pPr>
      <w:r w:rsidRPr="00CF1353">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7727C2" w:rsidRPr="00CF1353" w:rsidRDefault="007727C2" w:rsidP="00401E2E">
      <w:pPr>
        <w:numPr>
          <w:ilvl w:val="1"/>
          <w:numId w:val="162"/>
        </w:numPr>
        <w:tabs>
          <w:tab w:val="left" w:pos="284"/>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7727C2" w:rsidRPr="00CF1353" w:rsidRDefault="007727C2" w:rsidP="00401E2E">
      <w:pPr>
        <w:numPr>
          <w:ilvl w:val="1"/>
          <w:numId w:val="162"/>
        </w:numPr>
        <w:tabs>
          <w:tab w:val="left" w:pos="284"/>
          <w:tab w:val="left" w:pos="993"/>
          <w:tab w:val="left" w:pos="1134"/>
        </w:tabs>
        <w:spacing w:after="0" w:line="240" w:lineRule="auto"/>
        <w:ind w:left="0" w:firstLine="709"/>
        <w:rPr>
          <w:rFonts w:ascii="Times New Roman" w:hAnsi="Times New Roman"/>
          <w:sz w:val="24"/>
          <w:szCs w:val="24"/>
        </w:rPr>
      </w:pPr>
      <w:r w:rsidRPr="00CF1353">
        <w:rPr>
          <w:rFonts w:ascii="Times New Roman" w:hAnsi="Times New Roman"/>
          <w:sz w:val="24"/>
          <w:szCs w:val="24"/>
        </w:rPr>
        <w:t>приводит произвольные примеры производственных технологий и технологий в сфере быта;</w:t>
      </w:r>
    </w:p>
    <w:p w:rsidR="007727C2" w:rsidRPr="00CF1353" w:rsidRDefault="007727C2" w:rsidP="00401E2E">
      <w:pPr>
        <w:numPr>
          <w:ilvl w:val="1"/>
          <w:numId w:val="162"/>
        </w:numPr>
        <w:tabs>
          <w:tab w:val="left" w:pos="284"/>
          <w:tab w:val="left" w:pos="993"/>
          <w:tab w:val="left" w:pos="1134"/>
        </w:tabs>
        <w:spacing w:after="0" w:line="240" w:lineRule="auto"/>
        <w:ind w:left="0" w:firstLine="709"/>
        <w:rPr>
          <w:rFonts w:ascii="Times New Roman" w:hAnsi="Times New Roman"/>
          <w:sz w:val="24"/>
          <w:szCs w:val="24"/>
        </w:rPr>
      </w:pPr>
      <w:r w:rsidRPr="00CF1353">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p>
    <w:p w:rsidR="007727C2" w:rsidRPr="00CF1353" w:rsidRDefault="007727C2" w:rsidP="00401E2E">
      <w:pPr>
        <w:numPr>
          <w:ilvl w:val="1"/>
          <w:numId w:val="162"/>
        </w:numPr>
        <w:tabs>
          <w:tab w:val="left" w:pos="284"/>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составляет техническое задание, памятку, инструкцию, технологическую карту;</w:t>
      </w:r>
    </w:p>
    <w:p w:rsidR="007727C2" w:rsidRPr="00CF1353" w:rsidRDefault="007727C2" w:rsidP="00401E2E">
      <w:pPr>
        <w:numPr>
          <w:ilvl w:val="1"/>
          <w:numId w:val="162"/>
        </w:numPr>
        <w:tabs>
          <w:tab w:val="left" w:pos="284"/>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осуществляет сборку моделей с помощью образовательного конструктора по инструкции;</w:t>
      </w:r>
    </w:p>
    <w:p w:rsidR="007727C2" w:rsidRPr="00CF1353" w:rsidRDefault="007727C2" w:rsidP="00401E2E">
      <w:pPr>
        <w:numPr>
          <w:ilvl w:val="1"/>
          <w:numId w:val="162"/>
        </w:numPr>
        <w:tabs>
          <w:tab w:val="left" w:pos="284"/>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осуществляет выбор товара в модельной ситуации;</w:t>
      </w:r>
    </w:p>
    <w:p w:rsidR="007727C2" w:rsidRPr="00CF1353" w:rsidRDefault="007727C2" w:rsidP="00401E2E">
      <w:pPr>
        <w:numPr>
          <w:ilvl w:val="1"/>
          <w:numId w:val="162"/>
        </w:numPr>
        <w:tabs>
          <w:tab w:val="left" w:pos="284"/>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 осуществляет сохранение информации в формах описания, схемы, эскиза, фотографии;</w:t>
      </w:r>
    </w:p>
    <w:p w:rsidR="007727C2" w:rsidRPr="00CF1353" w:rsidRDefault="007727C2" w:rsidP="00401E2E">
      <w:pPr>
        <w:numPr>
          <w:ilvl w:val="1"/>
          <w:numId w:val="162"/>
        </w:numPr>
        <w:tabs>
          <w:tab w:val="left" w:pos="284"/>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конструирует модель по заданному прототипу;</w:t>
      </w:r>
    </w:p>
    <w:p w:rsidR="007727C2" w:rsidRPr="00CF1353" w:rsidRDefault="007727C2" w:rsidP="00401E2E">
      <w:pPr>
        <w:numPr>
          <w:ilvl w:val="1"/>
          <w:numId w:val="162"/>
        </w:numPr>
        <w:tabs>
          <w:tab w:val="left" w:pos="284"/>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7727C2" w:rsidRPr="00CF1353" w:rsidRDefault="007727C2" w:rsidP="00401E2E">
      <w:pPr>
        <w:numPr>
          <w:ilvl w:val="1"/>
          <w:numId w:val="162"/>
        </w:numPr>
        <w:tabs>
          <w:tab w:val="left" w:pos="284"/>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7727C2" w:rsidRPr="00CF1353" w:rsidRDefault="007727C2" w:rsidP="00401E2E">
      <w:pPr>
        <w:numPr>
          <w:ilvl w:val="1"/>
          <w:numId w:val="162"/>
        </w:numPr>
        <w:tabs>
          <w:tab w:val="left" w:pos="284"/>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получил и проанализировал опыт проведения испытания, анализа, модернизации модели;</w:t>
      </w:r>
    </w:p>
    <w:p w:rsidR="007727C2" w:rsidRPr="00CF1353" w:rsidRDefault="007727C2" w:rsidP="00401E2E">
      <w:pPr>
        <w:numPr>
          <w:ilvl w:val="1"/>
          <w:numId w:val="162"/>
        </w:numPr>
        <w:tabs>
          <w:tab w:val="left" w:pos="284"/>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7727C2" w:rsidRPr="00CF1353" w:rsidRDefault="007727C2" w:rsidP="00401E2E">
      <w:pPr>
        <w:numPr>
          <w:ilvl w:val="1"/>
          <w:numId w:val="162"/>
        </w:numPr>
        <w:tabs>
          <w:tab w:val="left" w:pos="284"/>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получил и проанализировал опыт изготовления информационного продукта по заданному алгоритму;</w:t>
      </w:r>
    </w:p>
    <w:p w:rsidR="007727C2" w:rsidRPr="00CF1353" w:rsidRDefault="007727C2" w:rsidP="00401E2E">
      <w:pPr>
        <w:numPr>
          <w:ilvl w:val="1"/>
          <w:numId w:val="162"/>
        </w:numPr>
        <w:tabs>
          <w:tab w:val="left" w:pos="284"/>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7727C2" w:rsidRPr="00CF1353" w:rsidRDefault="007727C2" w:rsidP="00401E2E">
      <w:pPr>
        <w:numPr>
          <w:ilvl w:val="1"/>
          <w:numId w:val="162"/>
        </w:numPr>
        <w:tabs>
          <w:tab w:val="left" w:pos="284"/>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7727C2" w:rsidRPr="00CF1353" w:rsidRDefault="007727C2" w:rsidP="00401E2E">
      <w:pPr>
        <w:tabs>
          <w:tab w:val="left" w:pos="851"/>
        </w:tabs>
        <w:spacing w:after="0" w:line="240" w:lineRule="auto"/>
        <w:ind w:firstLine="709"/>
        <w:rPr>
          <w:rFonts w:ascii="Times New Roman" w:hAnsi="Times New Roman"/>
          <w:b/>
          <w:sz w:val="24"/>
          <w:szCs w:val="24"/>
        </w:rPr>
      </w:pPr>
      <w:r w:rsidRPr="00CF1353">
        <w:rPr>
          <w:rFonts w:ascii="Times New Roman" w:hAnsi="Times New Roman"/>
          <w:b/>
          <w:sz w:val="24"/>
          <w:szCs w:val="24"/>
        </w:rPr>
        <w:t>6 класс</w:t>
      </w:r>
    </w:p>
    <w:p w:rsidR="007727C2" w:rsidRPr="00CF1353" w:rsidRDefault="007727C2" w:rsidP="00401E2E">
      <w:pPr>
        <w:tabs>
          <w:tab w:val="left" w:pos="851"/>
        </w:tabs>
        <w:spacing w:after="0" w:line="240" w:lineRule="auto"/>
        <w:ind w:firstLine="709"/>
        <w:rPr>
          <w:rFonts w:ascii="Times New Roman" w:hAnsi="Times New Roman"/>
          <w:sz w:val="24"/>
          <w:szCs w:val="24"/>
        </w:rPr>
      </w:pPr>
      <w:r w:rsidRPr="00CF1353">
        <w:rPr>
          <w:rFonts w:ascii="Times New Roman" w:hAnsi="Times New Roman"/>
          <w:sz w:val="24"/>
          <w:szCs w:val="24"/>
        </w:rPr>
        <w:t>По завершении учебного года обучающийся:</w:t>
      </w:r>
    </w:p>
    <w:p w:rsidR="007727C2" w:rsidRPr="00CF1353" w:rsidRDefault="007727C2" w:rsidP="00401E2E">
      <w:pPr>
        <w:numPr>
          <w:ilvl w:val="1"/>
          <w:numId w:val="162"/>
        </w:numPr>
        <w:tabs>
          <w:tab w:val="left" w:pos="426"/>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7727C2" w:rsidRPr="00CF1353" w:rsidRDefault="007727C2" w:rsidP="00401E2E">
      <w:pPr>
        <w:numPr>
          <w:ilvl w:val="1"/>
          <w:numId w:val="162"/>
        </w:numPr>
        <w:tabs>
          <w:tab w:val="left" w:pos="426"/>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описывает жизненный цикл технологии, приводя примеры;</w:t>
      </w:r>
    </w:p>
    <w:p w:rsidR="007727C2" w:rsidRPr="00CF1353" w:rsidRDefault="007727C2" w:rsidP="00401E2E">
      <w:pPr>
        <w:numPr>
          <w:ilvl w:val="1"/>
          <w:numId w:val="162"/>
        </w:numPr>
        <w:tabs>
          <w:tab w:val="left" w:pos="426"/>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p>
    <w:p w:rsidR="007727C2" w:rsidRPr="00CF1353" w:rsidRDefault="007727C2" w:rsidP="00401E2E">
      <w:pPr>
        <w:numPr>
          <w:ilvl w:val="1"/>
          <w:numId w:val="162"/>
        </w:numPr>
        <w:tabs>
          <w:tab w:val="left" w:pos="426"/>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проводит морфологический и функциональный анализ технологической системы;</w:t>
      </w:r>
    </w:p>
    <w:p w:rsidR="007727C2" w:rsidRPr="00CF1353" w:rsidRDefault="007727C2" w:rsidP="00401E2E">
      <w:pPr>
        <w:numPr>
          <w:ilvl w:val="1"/>
          <w:numId w:val="162"/>
        </w:numPr>
        <w:tabs>
          <w:tab w:val="left" w:pos="426"/>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p>
    <w:p w:rsidR="007727C2" w:rsidRPr="00CF1353" w:rsidRDefault="007727C2" w:rsidP="00401E2E">
      <w:pPr>
        <w:numPr>
          <w:ilvl w:val="1"/>
          <w:numId w:val="162"/>
        </w:numPr>
        <w:tabs>
          <w:tab w:val="left" w:pos="426"/>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читает элементарные чертежи и эскизы;</w:t>
      </w:r>
    </w:p>
    <w:p w:rsidR="007727C2" w:rsidRPr="00CF1353" w:rsidRDefault="007727C2" w:rsidP="00401E2E">
      <w:pPr>
        <w:numPr>
          <w:ilvl w:val="1"/>
          <w:numId w:val="162"/>
        </w:numPr>
        <w:tabs>
          <w:tab w:val="left" w:pos="426"/>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выполняет эскизы механизмов, интерьера;</w:t>
      </w:r>
    </w:p>
    <w:p w:rsidR="007727C2" w:rsidRPr="00CF1353" w:rsidRDefault="007727C2" w:rsidP="00401E2E">
      <w:pPr>
        <w:numPr>
          <w:ilvl w:val="1"/>
          <w:numId w:val="162"/>
        </w:numPr>
        <w:tabs>
          <w:tab w:val="left" w:pos="426"/>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 ;</w:t>
      </w:r>
    </w:p>
    <w:p w:rsidR="007727C2" w:rsidRPr="00CF1353" w:rsidRDefault="007727C2" w:rsidP="00401E2E">
      <w:pPr>
        <w:numPr>
          <w:ilvl w:val="1"/>
          <w:numId w:val="162"/>
        </w:numPr>
        <w:tabs>
          <w:tab w:val="left" w:pos="426"/>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7727C2" w:rsidRPr="00CF1353" w:rsidRDefault="007727C2" w:rsidP="00401E2E">
      <w:pPr>
        <w:numPr>
          <w:ilvl w:val="1"/>
          <w:numId w:val="162"/>
        </w:numPr>
        <w:tabs>
          <w:tab w:val="left" w:pos="426"/>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строит модель механизма, состоящего из нескольких простых механизмов по кинематической схеме;</w:t>
      </w:r>
    </w:p>
    <w:p w:rsidR="007727C2" w:rsidRPr="00CF1353" w:rsidRDefault="007727C2" w:rsidP="00401E2E">
      <w:pPr>
        <w:numPr>
          <w:ilvl w:val="1"/>
          <w:numId w:val="162"/>
        </w:numPr>
        <w:tabs>
          <w:tab w:val="left" w:pos="426"/>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7727C2" w:rsidRPr="00CF1353" w:rsidRDefault="007727C2" w:rsidP="00401E2E">
      <w:pPr>
        <w:numPr>
          <w:ilvl w:val="1"/>
          <w:numId w:val="162"/>
        </w:numPr>
        <w:tabs>
          <w:tab w:val="left" w:pos="426"/>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получил и проанализировал опыт решения задач на взаимодействие со службами ЖКХ;</w:t>
      </w:r>
    </w:p>
    <w:p w:rsidR="007727C2" w:rsidRPr="00CF1353" w:rsidRDefault="007727C2" w:rsidP="00401E2E">
      <w:pPr>
        <w:numPr>
          <w:ilvl w:val="1"/>
          <w:numId w:val="162"/>
        </w:numPr>
        <w:tabs>
          <w:tab w:val="left" w:pos="426"/>
          <w:tab w:val="left" w:pos="993"/>
          <w:tab w:val="left" w:pos="1134"/>
        </w:tabs>
        <w:spacing w:after="0" w:line="240" w:lineRule="auto"/>
        <w:ind w:left="0" w:firstLine="709"/>
        <w:rPr>
          <w:rFonts w:ascii="Times New Roman" w:hAnsi="Times New Roman"/>
          <w:sz w:val="24"/>
          <w:szCs w:val="24"/>
        </w:rPr>
      </w:pPr>
      <w:r w:rsidRPr="00CF1353">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7727C2" w:rsidRPr="00CF1353" w:rsidRDefault="007727C2" w:rsidP="00401E2E">
      <w:pPr>
        <w:numPr>
          <w:ilvl w:val="1"/>
          <w:numId w:val="162"/>
        </w:numPr>
        <w:tabs>
          <w:tab w:val="left" w:pos="426"/>
          <w:tab w:val="left" w:pos="993"/>
          <w:tab w:val="left" w:pos="1134"/>
        </w:tabs>
        <w:spacing w:after="0" w:line="240" w:lineRule="auto"/>
        <w:ind w:left="0" w:firstLine="709"/>
        <w:rPr>
          <w:rFonts w:ascii="Times New Roman" w:hAnsi="Times New Roman"/>
          <w:sz w:val="24"/>
          <w:szCs w:val="24"/>
        </w:rPr>
      </w:pPr>
      <w:r w:rsidRPr="00CF1353">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7727C2" w:rsidRPr="00CF1353" w:rsidRDefault="007727C2" w:rsidP="00401E2E">
      <w:pPr>
        <w:numPr>
          <w:ilvl w:val="1"/>
          <w:numId w:val="162"/>
        </w:numPr>
        <w:tabs>
          <w:tab w:val="left" w:pos="426"/>
          <w:tab w:val="left" w:pos="993"/>
          <w:tab w:val="left" w:pos="1134"/>
        </w:tabs>
        <w:spacing w:after="0" w:line="240" w:lineRule="auto"/>
        <w:ind w:left="0" w:firstLine="709"/>
        <w:rPr>
          <w:rFonts w:ascii="Times New Roman" w:hAnsi="Times New Roman"/>
          <w:sz w:val="24"/>
          <w:szCs w:val="24"/>
        </w:rPr>
      </w:pPr>
      <w:r w:rsidRPr="00CF1353">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7727C2" w:rsidRPr="00CF1353" w:rsidRDefault="007727C2" w:rsidP="00401E2E">
      <w:pPr>
        <w:tabs>
          <w:tab w:val="left" w:pos="851"/>
        </w:tabs>
        <w:spacing w:after="0" w:line="240" w:lineRule="auto"/>
        <w:ind w:firstLine="709"/>
        <w:rPr>
          <w:rFonts w:ascii="Times New Roman" w:hAnsi="Times New Roman"/>
          <w:b/>
          <w:sz w:val="24"/>
          <w:szCs w:val="24"/>
        </w:rPr>
      </w:pPr>
      <w:r w:rsidRPr="00CF1353">
        <w:rPr>
          <w:rFonts w:ascii="Times New Roman" w:hAnsi="Times New Roman"/>
          <w:b/>
          <w:sz w:val="24"/>
          <w:szCs w:val="24"/>
        </w:rPr>
        <w:t>7 класс</w:t>
      </w:r>
    </w:p>
    <w:p w:rsidR="007727C2" w:rsidRPr="00CF1353" w:rsidRDefault="007727C2" w:rsidP="00401E2E">
      <w:pPr>
        <w:tabs>
          <w:tab w:val="left" w:pos="851"/>
        </w:tabs>
        <w:spacing w:after="0" w:line="240" w:lineRule="auto"/>
        <w:ind w:firstLine="709"/>
        <w:rPr>
          <w:rFonts w:ascii="Times New Roman" w:hAnsi="Times New Roman"/>
          <w:sz w:val="24"/>
          <w:szCs w:val="24"/>
        </w:rPr>
      </w:pPr>
      <w:r w:rsidRPr="00CF1353">
        <w:rPr>
          <w:rFonts w:ascii="Times New Roman" w:hAnsi="Times New Roman"/>
          <w:sz w:val="24"/>
          <w:szCs w:val="24"/>
        </w:rPr>
        <w:t>По завершении учебного года обучающийся:</w:t>
      </w:r>
    </w:p>
    <w:p w:rsidR="007727C2" w:rsidRPr="00CF1353" w:rsidRDefault="007727C2" w:rsidP="00401E2E">
      <w:pPr>
        <w:numPr>
          <w:ilvl w:val="1"/>
          <w:numId w:val="162"/>
        </w:numPr>
        <w:tabs>
          <w:tab w:val="left" w:pos="993"/>
          <w:tab w:val="left" w:pos="1134"/>
        </w:tabs>
        <w:spacing w:after="0" w:line="240" w:lineRule="auto"/>
        <w:ind w:left="0" w:firstLine="709"/>
        <w:rPr>
          <w:rFonts w:ascii="Times New Roman" w:hAnsi="Times New Roman"/>
          <w:sz w:val="24"/>
          <w:szCs w:val="24"/>
        </w:rPr>
      </w:pPr>
      <w:r w:rsidRPr="00CF1353">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7727C2" w:rsidRPr="00CF1353" w:rsidRDefault="007727C2" w:rsidP="00401E2E">
      <w:pPr>
        <w:numPr>
          <w:ilvl w:val="1"/>
          <w:numId w:val="162"/>
        </w:numPr>
        <w:tabs>
          <w:tab w:val="left" w:pos="993"/>
          <w:tab w:val="left" w:pos="1134"/>
        </w:tabs>
        <w:spacing w:after="0" w:line="240" w:lineRule="auto"/>
        <w:ind w:left="0" w:firstLine="709"/>
        <w:rPr>
          <w:rFonts w:ascii="Times New Roman" w:hAnsi="Times New Roman"/>
          <w:sz w:val="24"/>
          <w:szCs w:val="24"/>
        </w:rPr>
      </w:pPr>
      <w:r w:rsidRPr="00CF1353">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7727C2" w:rsidRPr="00CF1353" w:rsidRDefault="007727C2" w:rsidP="00401E2E">
      <w:pPr>
        <w:numPr>
          <w:ilvl w:val="1"/>
          <w:numId w:val="162"/>
        </w:numPr>
        <w:tabs>
          <w:tab w:val="left" w:pos="993"/>
          <w:tab w:val="left" w:pos="1134"/>
        </w:tabs>
        <w:spacing w:after="0" w:line="240" w:lineRule="auto"/>
        <w:ind w:left="0" w:firstLine="709"/>
        <w:rPr>
          <w:rFonts w:ascii="Times New Roman" w:hAnsi="Times New Roman"/>
          <w:sz w:val="24"/>
          <w:szCs w:val="24"/>
        </w:rPr>
      </w:pPr>
      <w:r w:rsidRPr="00CF1353">
        <w:rPr>
          <w:rFonts w:ascii="Times New Roman" w:hAnsi="Times New Roman"/>
          <w:sz w:val="24"/>
          <w:szCs w:val="24"/>
        </w:rPr>
        <w:t>перечисляет, характеризует и распознает устройства для накопления энергии, для передачи энергии;</w:t>
      </w:r>
    </w:p>
    <w:p w:rsidR="007727C2" w:rsidRPr="00CF1353" w:rsidRDefault="007727C2" w:rsidP="00401E2E">
      <w:pPr>
        <w:numPr>
          <w:ilvl w:val="1"/>
          <w:numId w:val="162"/>
        </w:numPr>
        <w:tabs>
          <w:tab w:val="left" w:pos="993"/>
          <w:tab w:val="left" w:pos="1134"/>
        </w:tabs>
        <w:spacing w:after="0" w:line="240" w:lineRule="auto"/>
        <w:ind w:left="0" w:firstLine="709"/>
        <w:rPr>
          <w:rFonts w:ascii="Times New Roman" w:hAnsi="Times New Roman"/>
          <w:sz w:val="24"/>
          <w:szCs w:val="24"/>
        </w:rPr>
      </w:pPr>
      <w:r w:rsidRPr="00CF1353">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конструирует простые системы с обратной связью на основе технических конструкторов;</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следует технологии, в том числе, в процессе изготовления субъективно нового продукта;</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7727C2" w:rsidRPr="00CF1353" w:rsidRDefault="007727C2" w:rsidP="00401E2E">
      <w:pPr>
        <w:tabs>
          <w:tab w:val="left" w:pos="851"/>
        </w:tabs>
        <w:spacing w:after="0" w:line="240" w:lineRule="auto"/>
        <w:ind w:firstLine="709"/>
        <w:rPr>
          <w:rFonts w:ascii="Times New Roman" w:hAnsi="Times New Roman"/>
          <w:b/>
          <w:sz w:val="24"/>
          <w:szCs w:val="24"/>
        </w:rPr>
      </w:pPr>
      <w:r w:rsidRPr="00CF1353">
        <w:rPr>
          <w:rFonts w:ascii="Times New Roman" w:hAnsi="Times New Roman"/>
          <w:b/>
          <w:sz w:val="24"/>
          <w:szCs w:val="24"/>
        </w:rPr>
        <w:t>8 класс</w:t>
      </w:r>
    </w:p>
    <w:p w:rsidR="007727C2" w:rsidRPr="00CF1353" w:rsidRDefault="007727C2" w:rsidP="00401E2E">
      <w:pPr>
        <w:tabs>
          <w:tab w:val="left" w:pos="851"/>
        </w:tabs>
        <w:spacing w:after="0" w:line="240" w:lineRule="auto"/>
        <w:ind w:firstLine="709"/>
        <w:rPr>
          <w:rFonts w:ascii="Times New Roman" w:hAnsi="Times New Roman"/>
          <w:sz w:val="24"/>
          <w:szCs w:val="24"/>
        </w:rPr>
      </w:pPr>
      <w:r w:rsidRPr="00CF1353">
        <w:rPr>
          <w:rFonts w:ascii="Times New Roman" w:hAnsi="Times New Roman"/>
          <w:sz w:val="24"/>
          <w:szCs w:val="24"/>
        </w:rPr>
        <w:t>По завершении учебного года обучающийся:</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характеризует современную индустрию питания, в том числе в регионе проживания, и перспективы ее развития;</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называет и характеризует актуальные и перспективные технологии транспорта;,</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7727C2" w:rsidRPr="00CF1353" w:rsidRDefault="007727C2" w:rsidP="00401E2E">
      <w:pPr>
        <w:numPr>
          <w:ilvl w:val="1"/>
          <w:numId w:val="162"/>
        </w:numPr>
        <w:tabs>
          <w:tab w:val="left" w:pos="993"/>
          <w:tab w:val="left" w:pos="1134"/>
        </w:tabs>
        <w:spacing w:after="0" w:line="240" w:lineRule="auto"/>
        <w:ind w:left="0" w:firstLine="709"/>
        <w:rPr>
          <w:rFonts w:ascii="Times New Roman" w:hAnsi="Times New Roman"/>
          <w:sz w:val="24"/>
          <w:szCs w:val="24"/>
        </w:rPr>
      </w:pPr>
      <w:r w:rsidRPr="00CF1353">
        <w:rPr>
          <w:rFonts w:ascii="Times New Roman" w:hAnsi="Times New Roman"/>
          <w:sz w:val="24"/>
          <w:szCs w:val="24"/>
        </w:rPr>
        <w:t>характеризует ситуацию на региональном рынке труда, называет тенденции её развития;</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перечисляет и характеризует виды технической и технологической документации</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разъясняет функции модели и принципы моделирования,</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создаёт модель, адекватную практической задаче,</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отбирает материал в соответствии с техническим решением или по заданным критериям,</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составляет рацион питания, адекватный ситуации,</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планирует продвижение продукта,</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регламентирует заданный процесс в заданной форме,</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проводит оценку и испытание полученного продукта,</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описывает технологическое решение с помощью текста, рисунков, графического изображения,</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получил и проанализировал опыт лабораторного исследования продуктов питания,</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получил и проанализировал опыт моделирования транспортных потоков,</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получил опыт анализа объявлений, предлагающих работу</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7727C2" w:rsidRPr="00CF1353" w:rsidRDefault="007727C2" w:rsidP="00401E2E">
      <w:pPr>
        <w:tabs>
          <w:tab w:val="left" w:pos="851"/>
        </w:tabs>
        <w:spacing w:after="0" w:line="240" w:lineRule="auto"/>
        <w:ind w:firstLine="851"/>
        <w:rPr>
          <w:rFonts w:ascii="Times New Roman" w:hAnsi="Times New Roman"/>
          <w:b/>
          <w:sz w:val="24"/>
          <w:szCs w:val="24"/>
        </w:rPr>
      </w:pPr>
      <w:r w:rsidRPr="00CF1353">
        <w:rPr>
          <w:rFonts w:ascii="Times New Roman" w:hAnsi="Times New Roman"/>
          <w:b/>
          <w:sz w:val="24"/>
          <w:szCs w:val="24"/>
        </w:rPr>
        <w:t xml:space="preserve">9 класс </w:t>
      </w:r>
    </w:p>
    <w:p w:rsidR="007727C2" w:rsidRPr="00CF1353" w:rsidRDefault="007727C2" w:rsidP="00401E2E">
      <w:pPr>
        <w:tabs>
          <w:tab w:val="left" w:pos="851"/>
        </w:tabs>
        <w:spacing w:after="0" w:line="240" w:lineRule="auto"/>
        <w:ind w:firstLine="851"/>
        <w:rPr>
          <w:rFonts w:ascii="Times New Roman" w:hAnsi="Times New Roman"/>
          <w:sz w:val="24"/>
          <w:szCs w:val="24"/>
        </w:rPr>
      </w:pPr>
      <w:r w:rsidRPr="00CF1353">
        <w:rPr>
          <w:rFonts w:ascii="Times New Roman" w:hAnsi="Times New Roman"/>
          <w:sz w:val="24"/>
          <w:szCs w:val="24"/>
        </w:rPr>
        <w:t>По завершении учебного года обучающийся:</w:t>
      </w:r>
    </w:p>
    <w:p w:rsidR="007727C2" w:rsidRPr="00CF1353" w:rsidRDefault="007727C2" w:rsidP="00401E2E">
      <w:pPr>
        <w:numPr>
          <w:ilvl w:val="1"/>
          <w:numId w:val="162"/>
        </w:numPr>
        <w:tabs>
          <w:tab w:val="left" w:pos="426"/>
          <w:tab w:val="left" w:pos="993"/>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называет и характеризует актуальные и перспективные медицинские технологии,  </w:t>
      </w:r>
    </w:p>
    <w:p w:rsidR="007727C2" w:rsidRPr="00CF1353" w:rsidRDefault="007727C2" w:rsidP="00401E2E">
      <w:pPr>
        <w:numPr>
          <w:ilvl w:val="1"/>
          <w:numId w:val="162"/>
        </w:numPr>
        <w:tabs>
          <w:tab w:val="left" w:pos="426"/>
          <w:tab w:val="left" w:pos="993"/>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7727C2" w:rsidRPr="00CF1353" w:rsidRDefault="007727C2" w:rsidP="00401E2E">
      <w:pPr>
        <w:numPr>
          <w:ilvl w:val="1"/>
          <w:numId w:val="162"/>
        </w:numPr>
        <w:tabs>
          <w:tab w:val="left" w:pos="426"/>
          <w:tab w:val="left" w:pos="993"/>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объясняет закономерности технологического развития цивилизации,</w:t>
      </w:r>
    </w:p>
    <w:p w:rsidR="007727C2" w:rsidRPr="00CF1353" w:rsidRDefault="007727C2" w:rsidP="00401E2E">
      <w:pPr>
        <w:numPr>
          <w:ilvl w:val="1"/>
          <w:numId w:val="162"/>
        </w:numPr>
        <w:tabs>
          <w:tab w:val="left" w:pos="426"/>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разъясняет социальное значение групп профессий, востребованных на региональном рынке труда,</w:t>
      </w:r>
    </w:p>
    <w:p w:rsidR="007727C2" w:rsidRPr="00CF1353" w:rsidRDefault="007727C2" w:rsidP="00401E2E">
      <w:pPr>
        <w:numPr>
          <w:ilvl w:val="1"/>
          <w:numId w:val="162"/>
        </w:numPr>
        <w:tabs>
          <w:tab w:val="left" w:pos="426"/>
          <w:tab w:val="left" w:pos="993"/>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7727C2" w:rsidRPr="00CF1353" w:rsidRDefault="007727C2" w:rsidP="00401E2E">
      <w:pPr>
        <w:numPr>
          <w:ilvl w:val="1"/>
          <w:numId w:val="162"/>
        </w:numPr>
        <w:tabs>
          <w:tab w:val="left" w:pos="426"/>
          <w:tab w:val="left" w:pos="993"/>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7727C2" w:rsidRPr="00CF1353" w:rsidRDefault="007727C2" w:rsidP="00401E2E">
      <w:pPr>
        <w:numPr>
          <w:ilvl w:val="1"/>
          <w:numId w:val="162"/>
        </w:numPr>
        <w:tabs>
          <w:tab w:val="left" w:pos="426"/>
          <w:tab w:val="left" w:pos="993"/>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7727C2" w:rsidRPr="00CF1353" w:rsidRDefault="007727C2" w:rsidP="00401E2E">
      <w:pPr>
        <w:numPr>
          <w:ilvl w:val="1"/>
          <w:numId w:val="162"/>
        </w:numPr>
        <w:tabs>
          <w:tab w:val="left" w:pos="426"/>
          <w:tab w:val="left" w:pos="993"/>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7727C2" w:rsidRPr="00CF1353" w:rsidRDefault="007727C2" w:rsidP="00401E2E">
      <w:pPr>
        <w:numPr>
          <w:ilvl w:val="1"/>
          <w:numId w:val="162"/>
        </w:numPr>
        <w:tabs>
          <w:tab w:val="left" w:pos="426"/>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7727C2" w:rsidRPr="00CF1353" w:rsidRDefault="007727C2" w:rsidP="00401E2E">
      <w:pPr>
        <w:numPr>
          <w:ilvl w:val="1"/>
          <w:numId w:val="162"/>
        </w:numPr>
        <w:tabs>
          <w:tab w:val="left" w:pos="426"/>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7727C2" w:rsidRPr="00CF1353" w:rsidRDefault="007727C2" w:rsidP="00401E2E">
      <w:pPr>
        <w:numPr>
          <w:ilvl w:val="1"/>
          <w:numId w:val="162"/>
        </w:numPr>
        <w:tabs>
          <w:tab w:val="left" w:pos="426"/>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7727C2" w:rsidRPr="00CF1353" w:rsidRDefault="007727C2" w:rsidP="00401E2E">
      <w:pPr>
        <w:numPr>
          <w:ilvl w:val="1"/>
          <w:numId w:val="162"/>
        </w:numPr>
        <w:tabs>
          <w:tab w:val="left" w:pos="426"/>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7727C2" w:rsidRPr="00CF1353" w:rsidRDefault="007727C2" w:rsidP="00401E2E">
      <w:pPr>
        <w:numPr>
          <w:ilvl w:val="1"/>
          <w:numId w:val="162"/>
        </w:numPr>
        <w:tabs>
          <w:tab w:val="left" w:pos="426"/>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получил и проанализировал опыт предпрофессиональных проб,</w:t>
      </w:r>
    </w:p>
    <w:p w:rsidR="007727C2" w:rsidRPr="00CF1353" w:rsidRDefault="007727C2" w:rsidP="00401E2E">
      <w:pPr>
        <w:numPr>
          <w:ilvl w:val="1"/>
          <w:numId w:val="162"/>
        </w:numPr>
        <w:tabs>
          <w:tab w:val="left" w:pos="426"/>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получил и проанализировал опыт разработки и / или реализации специализированного проекта.</w:t>
      </w:r>
    </w:p>
    <w:p w:rsidR="00B143A1" w:rsidRDefault="00B143A1" w:rsidP="00CF1353">
      <w:pPr>
        <w:pStyle w:val="af8"/>
        <w:spacing w:line="240" w:lineRule="auto"/>
        <w:jc w:val="center"/>
        <w:outlineLvl w:val="0"/>
        <w:rPr>
          <w:b/>
          <w:sz w:val="24"/>
        </w:rPr>
      </w:pPr>
    </w:p>
    <w:p w:rsidR="00911566" w:rsidRPr="00CF1353" w:rsidRDefault="00911566" w:rsidP="00CF1353">
      <w:pPr>
        <w:pStyle w:val="af8"/>
        <w:spacing w:line="240" w:lineRule="auto"/>
        <w:jc w:val="center"/>
        <w:outlineLvl w:val="0"/>
        <w:rPr>
          <w:b/>
          <w:sz w:val="24"/>
        </w:rPr>
      </w:pPr>
      <w:r w:rsidRPr="00CF1353">
        <w:rPr>
          <w:b/>
          <w:sz w:val="24"/>
        </w:rPr>
        <w:t>15.Физическая культура</w:t>
      </w:r>
      <w:bookmarkEnd w:id="77"/>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069"/>
        <w:gridCol w:w="5429"/>
      </w:tblGrid>
      <w:tr w:rsidR="00911566" w:rsidRPr="00CF1353" w:rsidTr="007727C2">
        <w:tc>
          <w:tcPr>
            <w:tcW w:w="9069" w:type="dxa"/>
          </w:tcPr>
          <w:p w:rsidR="00911566" w:rsidRPr="00CF1353" w:rsidRDefault="00911566" w:rsidP="00CF1353">
            <w:pPr>
              <w:spacing w:after="0" w:line="240" w:lineRule="auto"/>
              <w:ind w:firstLine="454"/>
              <w:jc w:val="center"/>
              <w:rPr>
                <w:rFonts w:ascii="Times New Roman" w:hAnsi="Times New Roman"/>
                <w:b/>
                <w:sz w:val="24"/>
                <w:szCs w:val="24"/>
              </w:rPr>
            </w:pPr>
            <w:r w:rsidRPr="00CF1353">
              <w:rPr>
                <w:rFonts w:ascii="Times New Roman" w:hAnsi="Times New Roman"/>
                <w:b/>
                <w:sz w:val="24"/>
                <w:szCs w:val="24"/>
              </w:rPr>
              <w:t>Выпускник научится:</w:t>
            </w:r>
          </w:p>
        </w:tc>
        <w:tc>
          <w:tcPr>
            <w:tcW w:w="5429" w:type="dxa"/>
          </w:tcPr>
          <w:p w:rsidR="00911566" w:rsidRPr="00CF1353" w:rsidRDefault="00911566" w:rsidP="00CF1353">
            <w:pPr>
              <w:spacing w:after="0" w:line="240" w:lineRule="auto"/>
              <w:jc w:val="center"/>
              <w:outlineLvl w:val="0"/>
              <w:rPr>
                <w:rFonts w:ascii="Times New Roman" w:hAnsi="Times New Roman"/>
                <w:b/>
                <w:iCs/>
                <w:sz w:val="24"/>
                <w:szCs w:val="24"/>
              </w:rPr>
            </w:pPr>
            <w:bookmarkStart w:id="78" w:name="_Toc341514093"/>
            <w:r w:rsidRPr="00CF1353">
              <w:rPr>
                <w:rFonts w:ascii="Times New Roman" w:hAnsi="Times New Roman"/>
                <w:b/>
                <w:sz w:val="24"/>
                <w:szCs w:val="24"/>
              </w:rPr>
              <w:t>Выпускник получит возможность научиться:</w:t>
            </w:r>
            <w:bookmarkEnd w:id="78"/>
          </w:p>
        </w:tc>
      </w:tr>
      <w:tr w:rsidR="00911566" w:rsidRPr="000567D2" w:rsidTr="007727C2">
        <w:tc>
          <w:tcPr>
            <w:tcW w:w="9069" w:type="dxa"/>
          </w:tcPr>
          <w:p w:rsidR="007727C2" w:rsidRPr="000567D2" w:rsidRDefault="007727C2" w:rsidP="00401E2E">
            <w:pPr>
              <w:numPr>
                <w:ilvl w:val="0"/>
                <w:numId w:val="165"/>
              </w:numPr>
              <w:tabs>
                <w:tab w:val="left" w:pos="709"/>
                <w:tab w:val="left" w:pos="1134"/>
              </w:tabs>
              <w:spacing w:after="0" w:line="240" w:lineRule="auto"/>
              <w:ind w:left="0" w:right="-5" w:firstLine="709"/>
              <w:contextualSpacing/>
              <w:rPr>
                <w:rFonts w:ascii="Times New Roman" w:hAnsi="Times New Roman"/>
                <w:sz w:val="24"/>
                <w:szCs w:val="24"/>
              </w:rPr>
            </w:pPr>
            <w:r w:rsidRPr="000567D2">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7727C2" w:rsidRPr="000567D2" w:rsidRDefault="007727C2" w:rsidP="00401E2E">
            <w:pPr>
              <w:numPr>
                <w:ilvl w:val="0"/>
                <w:numId w:val="165"/>
              </w:numPr>
              <w:tabs>
                <w:tab w:val="left" w:pos="709"/>
                <w:tab w:val="left" w:pos="1134"/>
              </w:tabs>
              <w:spacing w:after="0" w:line="240" w:lineRule="auto"/>
              <w:ind w:left="0" w:right="-5" w:firstLine="709"/>
              <w:contextualSpacing/>
              <w:rPr>
                <w:rFonts w:ascii="Times New Roman" w:hAnsi="Times New Roman"/>
                <w:sz w:val="24"/>
                <w:szCs w:val="24"/>
              </w:rPr>
            </w:pPr>
            <w:r w:rsidRPr="000567D2">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7727C2" w:rsidRPr="000567D2" w:rsidRDefault="007727C2" w:rsidP="00401E2E">
            <w:pPr>
              <w:numPr>
                <w:ilvl w:val="0"/>
                <w:numId w:val="165"/>
              </w:numPr>
              <w:tabs>
                <w:tab w:val="left" w:pos="709"/>
                <w:tab w:val="left" w:pos="1134"/>
              </w:tabs>
              <w:spacing w:after="0" w:line="240" w:lineRule="auto"/>
              <w:ind w:left="0" w:right="-5" w:firstLine="709"/>
              <w:contextualSpacing/>
              <w:rPr>
                <w:rFonts w:ascii="Times New Roman" w:hAnsi="Times New Roman"/>
                <w:sz w:val="24"/>
                <w:szCs w:val="24"/>
              </w:rPr>
            </w:pPr>
            <w:r w:rsidRPr="000567D2">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7727C2" w:rsidRPr="000567D2" w:rsidRDefault="007727C2" w:rsidP="00401E2E">
            <w:pPr>
              <w:numPr>
                <w:ilvl w:val="0"/>
                <w:numId w:val="165"/>
              </w:numPr>
              <w:tabs>
                <w:tab w:val="left" w:pos="709"/>
                <w:tab w:val="left" w:pos="1134"/>
              </w:tabs>
              <w:spacing w:after="0" w:line="240" w:lineRule="auto"/>
              <w:ind w:left="0" w:right="-5" w:firstLine="709"/>
              <w:contextualSpacing/>
              <w:rPr>
                <w:rFonts w:ascii="Times New Roman" w:hAnsi="Times New Roman"/>
                <w:sz w:val="24"/>
                <w:szCs w:val="24"/>
              </w:rPr>
            </w:pPr>
            <w:r w:rsidRPr="000567D2">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7727C2" w:rsidRPr="000567D2" w:rsidRDefault="007727C2" w:rsidP="00401E2E">
            <w:pPr>
              <w:numPr>
                <w:ilvl w:val="0"/>
                <w:numId w:val="165"/>
              </w:numPr>
              <w:tabs>
                <w:tab w:val="left" w:pos="709"/>
                <w:tab w:val="left" w:pos="1134"/>
              </w:tabs>
              <w:spacing w:after="0" w:line="240" w:lineRule="auto"/>
              <w:ind w:left="0" w:right="-5" w:firstLine="709"/>
              <w:contextualSpacing/>
              <w:rPr>
                <w:rFonts w:ascii="Times New Roman" w:hAnsi="Times New Roman"/>
                <w:sz w:val="24"/>
                <w:szCs w:val="24"/>
              </w:rPr>
            </w:pPr>
            <w:r w:rsidRPr="000567D2">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7727C2" w:rsidRPr="000567D2" w:rsidRDefault="007727C2" w:rsidP="00401E2E">
            <w:pPr>
              <w:numPr>
                <w:ilvl w:val="0"/>
                <w:numId w:val="165"/>
              </w:numPr>
              <w:tabs>
                <w:tab w:val="left" w:pos="709"/>
                <w:tab w:val="left" w:pos="1134"/>
              </w:tabs>
              <w:spacing w:after="0" w:line="240" w:lineRule="auto"/>
              <w:ind w:left="0" w:right="-5" w:firstLine="709"/>
              <w:contextualSpacing/>
              <w:rPr>
                <w:rFonts w:ascii="Times New Roman" w:hAnsi="Times New Roman"/>
                <w:sz w:val="24"/>
                <w:szCs w:val="24"/>
              </w:rPr>
            </w:pPr>
            <w:r w:rsidRPr="000567D2">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7727C2" w:rsidRPr="000567D2" w:rsidRDefault="007727C2" w:rsidP="00401E2E">
            <w:pPr>
              <w:numPr>
                <w:ilvl w:val="0"/>
                <w:numId w:val="165"/>
              </w:numPr>
              <w:tabs>
                <w:tab w:val="left" w:pos="709"/>
                <w:tab w:val="left" w:pos="1134"/>
              </w:tabs>
              <w:spacing w:after="0" w:line="240" w:lineRule="auto"/>
              <w:ind w:left="0" w:right="-5" w:firstLine="709"/>
              <w:contextualSpacing/>
              <w:rPr>
                <w:rFonts w:ascii="Times New Roman" w:hAnsi="Times New Roman"/>
                <w:sz w:val="24"/>
                <w:szCs w:val="24"/>
              </w:rPr>
            </w:pPr>
            <w:r w:rsidRPr="000567D2">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7727C2" w:rsidRPr="000567D2" w:rsidRDefault="007727C2" w:rsidP="00401E2E">
            <w:pPr>
              <w:numPr>
                <w:ilvl w:val="0"/>
                <w:numId w:val="165"/>
              </w:numPr>
              <w:tabs>
                <w:tab w:val="left" w:pos="709"/>
                <w:tab w:val="left" w:pos="1134"/>
              </w:tabs>
              <w:spacing w:after="0" w:line="240" w:lineRule="auto"/>
              <w:ind w:left="0" w:right="-5" w:firstLine="709"/>
              <w:contextualSpacing/>
              <w:rPr>
                <w:rFonts w:ascii="Times New Roman" w:hAnsi="Times New Roman"/>
                <w:sz w:val="24"/>
                <w:szCs w:val="24"/>
              </w:rPr>
            </w:pPr>
            <w:r w:rsidRPr="000567D2">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7727C2" w:rsidRPr="000567D2" w:rsidRDefault="007727C2" w:rsidP="00401E2E">
            <w:pPr>
              <w:numPr>
                <w:ilvl w:val="0"/>
                <w:numId w:val="165"/>
              </w:numPr>
              <w:tabs>
                <w:tab w:val="left" w:pos="709"/>
                <w:tab w:val="left" w:pos="1134"/>
              </w:tabs>
              <w:spacing w:after="0" w:line="240" w:lineRule="auto"/>
              <w:ind w:left="0" w:right="-5" w:firstLine="709"/>
              <w:contextualSpacing/>
              <w:rPr>
                <w:rFonts w:ascii="Times New Roman" w:hAnsi="Times New Roman"/>
                <w:sz w:val="24"/>
                <w:szCs w:val="24"/>
              </w:rPr>
            </w:pPr>
            <w:r w:rsidRPr="000567D2">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7727C2" w:rsidRPr="000567D2" w:rsidRDefault="007727C2" w:rsidP="00401E2E">
            <w:pPr>
              <w:numPr>
                <w:ilvl w:val="0"/>
                <w:numId w:val="165"/>
              </w:numPr>
              <w:tabs>
                <w:tab w:val="left" w:pos="709"/>
                <w:tab w:val="left" w:pos="1134"/>
              </w:tabs>
              <w:spacing w:after="0" w:line="240" w:lineRule="auto"/>
              <w:ind w:left="0" w:right="-5" w:firstLine="709"/>
              <w:contextualSpacing/>
              <w:rPr>
                <w:rFonts w:ascii="Times New Roman" w:hAnsi="Times New Roman"/>
                <w:sz w:val="24"/>
                <w:szCs w:val="24"/>
              </w:rPr>
            </w:pPr>
            <w:r w:rsidRPr="000567D2">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7727C2" w:rsidRPr="000567D2" w:rsidRDefault="007727C2" w:rsidP="00401E2E">
            <w:pPr>
              <w:numPr>
                <w:ilvl w:val="0"/>
                <w:numId w:val="165"/>
              </w:numPr>
              <w:tabs>
                <w:tab w:val="left" w:pos="709"/>
                <w:tab w:val="left" w:pos="1134"/>
              </w:tabs>
              <w:spacing w:after="0" w:line="240" w:lineRule="auto"/>
              <w:ind w:left="0" w:right="-5" w:firstLine="709"/>
              <w:contextualSpacing/>
              <w:rPr>
                <w:rFonts w:ascii="Times New Roman" w:hAnsi="Times New Roman"/>
                <w:sz w:val="24"/>
                <w:szCs w:val="24"/>
              </w:rPr>
            </w:pPr>
            <w:r w:rsidRPr="000567D2">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7727C2" w:rsidRPr="000567D2" w:rsidRDefault="007727C2" w:rsidP="00401E2E">
            <w:pPr>
              <w:numPr>
                <w:ilvl w:val="0"/>
                <w:numId w:val="165"/>
              </w:numPr>
              <w:tabs>
                <w:tab w:val="left" w:pos="709"/>
                <w:tab w:val="left" w:pos="1134"/>
              </w:tabs>
              <w:spacing w:after="0" w:line="240" w:lineRule="auto"/>
              <w:ind w:left="0" w:right="-5" w:firstLine="709"/>
              <w:contextualSpacing/>
              <w:rPr>
                <w:rFonts w:ascii="Times New Roman" w:hAnsi="Times New Roman"/>
                <w:sz w:val="24"/>
                <w:szCs w:val="24"/>
              </w:rPr>
            </w:pPr>
            <w:r w:rsidRPr="000567D2">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7727C2" w:rsidRPr="000567D2" w:rsidRDefault="007727C2" w:rsidP="00401E2E">
            <w:pPr>
              <w:numPr>
                <w:ilvl w:val="0"/>
                <w:numId w:val="165"/>
              </w:numPr>
              <w:tabs>
                <w:tab w:val="left" w:pos="709"/>
                <w:tab w:val="left" w:pos="1134"/>
              </w:tabs>
              <w:spacing w:after="0" w:line="240" w:lineRule="auto"/>
              <w:ind w:left="0" w:right="-5" w:firstLine="709"/>
              <w:contextualSpacing/>
              <w:rPr>
                <w:rFonts w:ascii="Times New Roman" w:hAnsi="Times New Roman"/>
                <w:sz w:val="24"/>
                <w:szCs w:val="24"/>
              </w:rPr>
            </w:pPr>
            <w:r w:rsidRPr="000567D2">
              <w:rPr>
                <w:rFonts w:ascii="Times New Roman" w:hAnsi="Times New Roman"/>
                <w:sz w:val="24"/>
                <w:szCs w:val="24"/>
              </w:rPr>
              <w:t>выполнять акробатические комбинации из числа хорошо освоенных упражнений;</w:t>
            </w:r>
          </w:p>
          <w:p w:rsidR="007727C2" w:rsidRPr="000567D2" w:rsidRDefault="007727C2" w:rsidP="00401E2E">
            <w:pPr>
              <w:numPr>
                <w:ilvl w:val="0"/>
                <w:numId w:val="165"/>
              </w:numPr>
              <w:tabs>
                <w:tab w:val="left" w:pos="709"/>
                <w:tab w:val="left" w:pos="1134"/>
              </w:tabs>
              <w:spacing w:after="0" w:line="240" w:lineRule="auto"/>
              <w:ind w:left="0" w:right="-5" w:firstLine="709"/>
              <w:contextualSpacing/>
              <w:rPr>
                <w:rFonts w:ascii="Times New Roman" w:hAnsi="Times New Roman"/>
                <w:sz w:val="24"/>
                <w:szCs w:val="24"/>
              </w:rPr>
            </w:pPr>
            <w:r w:rsidRPr="000567D2">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7727C2" w:rsidRPr="000567D2" w:rsidRDefault="007727C2" w:rsidP="00401E2E">
            <w:pPr>
              <w:numPr>
                <w:ilvl w:val="0"/>
                <w:numId w:val="165"/>
              </w:numPr>
              <w:tabs>
                <w:tab w:val="left" w:pos="709"/>
                <w:tab w:val="left" w:pos="1134"/>
              </w:tabs>
              <w:spacing w:after="0" w:line="240" w:lineRule="auto"/>
              <w:ind w:left="0" w:right="-5" w:firstLine="709"/>
              <w:contextualSpacing/>
              <w:rPr>
                <w:rFonts w:ascii="Times New Roman" w:hAnsi="Times New Roman"/>
                <w:sz w:val="24"/>
                <w:szCs w:val="24"/>
              </w:rPr>
            </w:pPr>
            <w:r w:rsidRPr="000567D2">
              <w:rPr>
                <w:rFonts w:ascii="Times New Roman" w:hAnsi="Times New Roman"/>
                <w:sz w:val="24"/>
                <w:szCs w:val="24"/>
              </w:rPr>
              <w:t>выполнять легкоатлетические упражнения в беге и в прыжках (в длину и высоту);</w:t>
            </w:r>
          </w:p>
          <w:p w:rsidR="007727C2" w:rsidRPr="000567D2" w:rsidRDefault="007727C2" w:rsidP="00401E2E">
            <w:pPr>
              <w:numPr>
                <w:ilvl w:val="0"/>
                <w:numId w:val="165"/>
              </w:numPr>
              <w:tabs>
                <w:tab w:val="left" w:pos="709"/>
                <w:tab w:val="left" w:pos="1134"/>
              </w:tabs>
              <w:spacing w:after="0" w:line="240" w:lineRule="auto"/>
              <w:ind w:left="0" w:right="-5" w:firstLine="709"/>
              <w:contextualSpacing/>
              <w:rPr>
                <w:rFonts w:ascii="Times New Roman" w:hAnsi="Times New Roman"/>
                <w:sz w:val="24"/>
                <w:szCs w:val="24"/>
              </w:rPr>
            </w:pPr>
            <w:r w:rsidRPr="000567D2">
              <w:rPr>
                <w:rFonts w:ascii="Times New Roman" w:hAnsi="Times New Roman"/>
                <w:sz w:val="24"/>
                <w:szCs w:val="24"/>
              </w:rPr>
              <w:t>выполнять спуски и торможения на лыжах с пологого склона;</w:t>
            </w:r>
          </w:p>
          <w:p w:rsidR="007727C2" w:rsidRPr="000567D2" w:rsidRDefault="007727C2" w:rsidP="00401E2E">
            <w:pPr>
              <w:numPr>
                <w:ilvl w:val="0"/>
                <w:numId w:val="165"/>
              </w:numPr>
              <w:tabs>
                <w:tab w:val="left" w:pos="709"/>
                <w:tab w:val="left" w:pos="1134"/>
              </w:tabs>
              <w:spacing w:after="0" w:line="240" w:lineRule="auto"/>
              <w:ind w:left="0" w:right="-5" w:firstLine="709"/>
              <w:contextualSpacing/>
              <w:rPr>
                <w:rFonts w:ascii="Times New Roman" w:hAnsi="Times New Roman"/>
                <w:sz w:val="24"/>
                <w:szCs w:val="24"/>
              </w:rPr>
            </w:pPr>
            <w:r w:rsidRPr="000567D2">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7727C2" w:rsidRPr="000567D2" w:rsidRDefault="007727C2" w:rsidP="00401E2E">
            <w:pPr>
              <w:numPr>
                <w:ilvl w:val="0"/>
                <w:numId w:val="165"/>
              </w:numPr>
              <w:tabs>
                <w:tab w:val="left" w:pos="709"/>
                <w:tab w:val="left" w:pos="1134"/>
              </w:tabs>
              <w:spacing w:after="0" w:line="240" w:lineRule="auto"/>
              <w:ind w:left="0" w:right="-5" w:firstLine="709"/>
              <w:contextualSpacing/>
              <w:rPr>
                <w:rFonts w:ascii="Times New Roman" w:hAnsi="Times New Roman"/>
                <w:sz w:val="24"/>
                <w:szCs w:val="24"/>
              </w:rPr>
            </w:pPr>
            <w:r w:rsidRPr="000567D2">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911566" w:rsidRPr="000567D2" w:rsidRDefault="007727C2" w:rsidP="00401E2E">
            <w:pPr>
              <w:numPr>
                <w:ilvl w:val="0"/>
                <w:numId w:val="165"/>
              </w:numPr>
              <w:tabs>
                <w:tab w:val="left" w:pos="709"/>
                <w:tab w:val="left" w:pos="1134"/>
              </w:tabs>
              <w:spacing w:after="0" w:line="240" w:lineRule="auto"/>
              <w:ind w:left="0" w:right="-5" w:firstLine="709"/>
              <w:contextualSpacing/>
              <w:rPr>
                <w:rFonts w:ascii="Times New Roman" w:hAnsi="Times New Roman"/>
                <w:sz w:val="24"/>
                <w:szCs w:val="24"/>
              </w:rPr>
            </w:pPr>
            <w:r w:rsidRPr="000567D2">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tc>
        <w:tc>
          <w:tcPr>
            <w:tcW w:w="5429" w:type="dxa"/>
          </w:tcPr>
          <w:p w:rsidR="007727C2" w:rsidRPr="000567D2" w:rsidRDefault="007727C2" w:rsidP="00401E2E">
            <w:pPr>
              <w:numPr>
                <w:ilvl w:val="0"/>
                <w:numId w:val="166"/>
              </w:numPr>
              <w:tabs>
                <w:tab w:val="left" w:pos="993"/>
              </w:tabs>
              <w:spacing w:after="0" w:line="240" w:lineRule="auto"/>
              <w:ind w:left="0" w:firstLine="709"/>
              <w:contextualSpacing/>
              <w:rPr>
                <w:rFonts w:ascii="Times New Roman" w:hAnsi="Times New Roman"/>
                <w:sz w:val="24"/>
                <w:szCs w:val="24"/>
              </w:rPr>
            </w:pPr>
            <w:r w:rsidRPr="000567D2">
              <w:rPr>
                <w:rFonts w:ascii="Times New Roman" w:hAnsi="Times New Roman"/>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7727C2" w:rsidRPr="000567D2" w:rsidRDefault="007727C2" w:rsidP="00401E2E">
            <w:pPr>
              <w:numPr>
                <w:ilvl w:val="0"/>
                <w:numId w:val="166"/>
              </w:numPr>
              <w:tabs>
                <w:tab w:val="left" w:pos="993"/>
              </w:tabs>
              <w:spacing w:after="0" w:line="240" w:lineRule="auto"/>
              <w:ind w:left="0" w:firstLine="709"/>
              <w:contextualSpacing/>
              <w:rPr>
                <w:rFonts w:ascii="Times New Roman" w:hAnsi="Times New Roman"/>
                <w:sz w:val="24"/>
                <w:szCs w:val="24"/>
              </w:rPr>
            </w:pPr>
            <w:r w:rsidRPr="000567D2">
              <w:rPr>
                <w:rFonts w:ascii="Times New Roman" w:hAnsi="Times New Roman"/>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7727C2" w:rsidRPr="000567D2" w:rsidRDefault="007727C2" w:rsidP="00401E2E">
            <w:pPr>
              <w:numPr>
                <w:ilvl w:val="0"/>
                <w:numId w:val="166"/>
              </w:numPr>
              <w:tabs>
                <w:tab w:val="left" w:pos="993"/>
              </w:tabs>
              <w:spacing w:after="0" w:line="240" w:lineRule="auto"/>
              <w:ind w:left="0" w:firstLine="709"/>
              <w:contextualSpacing/>
              <w:rPr>
                <w:rFonts w:ascii="Times New Roman" w:hAnsi="Times New Roman"/>
                <w:sz w:val="24"/>
                <w:szCs w:val="24"/>
              </w:rPr>
            </w:pPr>
            <w:r w:rsidRPr="000567D2">
              <w:rPr>
                <w:rFonts w:ascii="Times New Roman" w:hAnsi="Times New Roman"/>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7727C2" w:rsidRPr="000567D2" w:rsidRDefault="007727C2" w:rsidP="00401E2E">
            <w:pPr>
              <w:numPr>
                <w:ilvl w:val="0"/>
                <w:numId w:val="166"/>
              </w:numPr>
              <w:tabs>
                <w:tab w:val="left" w:pos="993"/>
              </w:tabs>
              <w:spacing w:after="0" w:line="240" w:lineRule="auto"/>
              <w:ind w:left="0" w:firstLine="709"/>
              <w:contextualSpacing/>
              <w:rPr>
                <w:rFonts w:ascii="Times New Roman" w:hAnsi="Times New Roman"/>
                <w:sz w:val="24"/>
                <w:szCs w:val="24"/>
              </w:rPr>
            </w:pPr>
            <w:r w:rsidRPr="000567D2">
              <w:rPr>
                <w:rFonts w:ascii="Times New Roman" w:hAnsi="Times New Roman"/>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7727C2" w:rsidRPr="000567D2" w:rsidRDefault="007727C2" w:rsidP="00401E2E">
            <w:pPr>
              <w:numPr>
                <w:ilvl w:val="0"/>
                <w:numId w:val="166"/>
              </w:numPr>
              <w:tabs>
                <w:tab w:val="left" w:pos="993"/>
              </w:tabs>
              <w:spacing w:after="0" w:line="240" w:lineRule="auto"/>
              <w:ind w:left="0" w:firstLine="709"/>
              <w:contextualSpacing/>
              <w:rPr>
                <w:rFonts w:ascii="Times New Roman" w:hAnsi="Times New Roman"/>
                <w:sz w:val="24"/>
                <w:szCs w:val="24"/>
              </w:rPr>
            </w:pPr>
            <w:r w:rsidRPr="000567D2">
              <w:rPr>
                <w:rFonts w:ascii="Times New Roman" w:hAnsi="Times New Roman"/>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7727C2" w:rsidRPr="000567D2" w:rsidRDefault="007727C2" w:rsidP="00401E2E">
            <w:pPr>
              <w:numPr>
                <w:ilvl w:val="0"/>
                <w:numId w:val="166"/>
              </w:numPr>
              <w:tabs>
                <w:tab w:val="left" w:pos="993"/>
              </w:tabs>
              <w:spacing w:after="0" w:line="240" w:lineRule="auto"/>
              <w:ind w:left="0" w:firstLine="709"/>
              <w:contextualSpacing/>
              <w:rPr>
                <w:rFonts w:ascii="Times New Roman" w:hAnsi="Times New Roman"/>
                <w:sz w:val="24"/>
                <w:szCs w:val="24"/>
              </w:rPr>
            </w:pPr>
            <w:r w:rsidRPr="000567D2">
              <w:rPr>
                <w:rFonts w:ascii="Times New Roman" w:hAnsi="Times New Roman"/>
                <w:sz w:val="24"/>
                <w:szCs w:val="24"/>
              </w:rPr>
              <w:t>проводить восстановительные мероприятия с использованием банных процедур и сеансов оздоровительного массажа;</w:t>
            </w:r>
          </w:p>
          <w:p w:rsidR="007727C2" w:rsidRPr="000567D2" w:rsidRDefault="007727C2" w:rsidP="00401E2E">
            <w:pPr>
              <w:numPr>
                <w:ilvl w:val="0"/>
                <w:numId w:val="166"/>
              </w:numPr>
              <w:tabs>
                <w:tab w:val="left" w:pos="993"/>
              </w:tabs>
              <w:spacing w:after="0" w:line="240" w:lineRule="auto"/>
              <w:ind w:left="0" w:firstLine="709"/>
              <w:contextualSpacing/>
              <w:rPr>
                <w:rFonts w:ascii="Times New Roman" w:hAnsi="Times New Roman"/>
                <w:sz w:val="24"/>
                <w:szCs w:val="24"/>
              </w:rPr>
            </w:pPr>
            <w:r w:rsidRPr="000567D2">
              <w:rPr>
                <w:rFonts w:ascii="Times New Roman" w:hAnsi="Times New Roman"/>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7727C2" w:rsidRPr="000567D2" w:rsidRDefault="007727C2" w:rsidP="00401E2E">
            <w:pPr>
              <w:numPr>
                <w:ilvl w:val="0"/>
                <w:numId w:val="166"/>
              </w:numPr>
              <w:tabs>
                <w:tab w:val="left" w:pos="993"/>
              </w:tabs>
              <w:spacing w:after="0" w:line="240" w:lineRule="auto"/>
              <w:ind w:left="0" w:firstLine="709"/>
              <w:contextualSpacing/>
              <w:rPr>
                <w:rFonts w:ascii="Times New Roman" w:hAnsi="Times New Roman"/>
                <w:sz w:val="24"/>
                <w:szCs w:val="24"/>
              </w:rPr>
            </w:pPr>
            <w:r w:rsidRPr="000567D2">
              <w:rPr>
                <w:rFonts w:ascii="Times New Roman" w:hAnsi="Times New Roman"/>
                <w:sz w:val="24"/>
                <w:szCs w:val="24"/>
              </w:rPr>
              <w:t>преодолевать естественные и искусственные препятствия с помощью разнообразных способов лазания, прыжков и бега;</w:t>
            </w:r>
          </w:p>
          <w:p w:rsidR="007727C2" w:rsidRPr="000567D2" w:rsidRDefault="007727C2" w:rsidP="00401E2E">
            <w:pPr>
              <w:numPr>
                <w:ilvl w:val="0"/>
                <w:numId w:val="166"/>
              </w:numPr>
              <w:tabs>
                <w:tab w:val="left" w:pos="993"/>
              </w:tabs>
              <w:spacing w:after="0" w:line="240" w:lineRule="auto"/>
              <w:ind w:left="0" w:firstLine="709"/>
              <w:contextualSpacing/>
              <w:rPr>
                <w:rFonts w:ascii="Times New Roman" w:hAnsi="Times New Roman"/>
                <w:sz w:val="24"/>
                <w:szCs w:val="24"/>
              </w:rPr>
            </w:pPr>
            <w:r w:rsidRPr="000567D2">
              <w:rPr>
                <w:rFonts w:ascii="Times New Roman" w:hAnsi="Times New Roman"/>
                <w:sz w:val="24"/>
                <w:szCs w:val="24"/>
              </w:rPr>
              <w:t xml:space="preserve">осуществлять судейство по одному из осваиваемых видов спорта; </w:t>
            </w:r>
          </w:p>
          <w:p w:rsidR="007727C2" w:rsidRPr="000567D2" w:rsidRDefault="007727C2" w:rsidP="00401E2E">
            <w:pPr>
              <w:numPr>
                <w:ilvl w:val="0"/>
                <w:numId w:val="166"/>
              </w:numPr>
              <w:tabs>
                <w:tab w:val="left" w:pos="993"/>
              </w:tabs>
              <w:spacing w:after="0" w:line="240" w:lineRule="auto"/>
              <w:ind w:left="0" w:firstLine="709"/>
              <w:contextualSpacing/>
              <w:rPr>
                <w:rFonts w:ascii="Times New Roman" w:hAnsi="Times New Roman"/>
                <w:sz w:val="24"/>
                <w:szCs w:val="24"/>
              </w:rPr>
            </w:pPr>
            <w:r w:rsidRPr="000567D2">
              <w:rPr>
                <w:rFonts w:ascii="Times New Roman" w:hAnsi="Times New Roman"/>
                <w:sz w:val="24"/>
                <w:szCs w:val="24"/>
              </w:rPr>
              <w:t>выполнять тестовые нормативы Всероссийского физкультурно-спортивного комплекса «Готов к труду и обороне»;</w:t>
            </w:r>
          </w:p>
          <w:p w:rsidR="007727C2" w:rsidRPr="000567D2" w:rsidRDefault="007727C2" w:rsidP="00401E2E">
            <w:pPr>
              <w:numPr>
                <w:ilvl w:val="0"/>
                <w:numId w:val="166"/>
              </w:numPr>
              <w:tabs>
                <w:tab w:val="left" w:pos="993"/>
              </w:tabs>
              <w:spacing w:after="0" w:line="240" w:lineRule="auto"/>
              <w:ind w:left="0" w:firstLine="709"/>
              <w:contextualSpacing/>
              <w:rPr>
                <w:rFonts w:ascii="Times New Roman" w:hAnsi="Times New Roman"/>
                <w:sz w:val="24"/>
                <w:szCs w:val="24"/>
              </w:rPr>
            </w:pPr>
            <w:r w:rsidRPr="000567D2">
              <w:rPr>
                <w:rFonts w:ascii="Times New Roman" w:hAnsi="Times New Roman"/>
                <w:sz w:val="24"/>
                <w:szCs w:val="24"/>
              </w:rPr>
              <w:t>выполнять технико-тактические действия национальных видов спорта.</w:t>
            </w:r>
          </w:p>
          <w:p w:rsidR="00911566" w:rsidRPr="000567D2" w:rsidRDefault="00911566" w:rsidP="00401E2E">
            <w:pPr>
              <w:spacing w:after="0" w:line="240" w:lineRule="auto"/>
              <w:ind w:left="73" w:hanging="73"/>
              <w:rPr>
                <w:rFonts w:ascii="Times New Roman" w:hAnsi="Times New Roman"/>
                <w:sz w:val="24"/>
                <w:szCs w:val="24"/>
              </w:rPr>
            </w:pPr>
          </w:p>
        </w:tc>
      </w:tr>
    </w:tbl>
    <w:p w:rsidR="00911566" w:rsidRPr="00CF1353" w:rsidRDefault="00911566" w:rsidP="00CF1353">
      <w:pPr>
        <w:pStyle w:val="ae"/>
        <w:spacing w:line="240" w:lineRule="auto"/>
        <w:rPr>
          <w:b/>
          <w:sz w:val="24"/>
          <w:szCs w:val="24"/>
        </w:rPr>
      </w:pPr>
    </w:p>
    <w:p w:rsidR="00911566" w:rsidRPr="00CF1353" w:rsidRDefault="00911566" w:rsidP="00CF1353">
      <w:pPr>
        <w:pStyle w:val="af8"/>
        <w:spacing w:line="240" w:lineRule="auto"/>
        <w:jc w:val="center"/>
        <w:outlineLvl w:val="0"/>
        <w:rPr>
          <w:b/>
          <w:sz w:val="24"/>
        </w:rPr>
      </w:pPr>
      <w:bookmarkStart w:id="79" w:name="_Toc341514094"/>
      <w:r w:rsidRPr="00CF1353">
        <w:rPr>
          <w:b/>
          <w:sz w:val="24"/>
        </w:rPr>
        <w:t>16.Основы безопасности жизнедеятельности</w:t>
      </w:r>
      <w:bookmarkEnd w:id="79"/>
    </w:p>
    <w:p w:rsidR="00911566" w:rsidRPr="00CF1353" w:rsidRDefault="00911566" w:rsidP="00CF1353">
      <w:pPr>
        <w:spacing w:after="0" w:line="240" w:lineRule="auto"/>
        <w:ind w:firstLine="454"/>
        <w:jc w:val="center"/>
        <w:rPr>
          <w:rFonts w:ascii="Times New Roman" w:hAnsi="Times New Roman"/>
          <w:b/>
          <w:sz w:val="24"/>
          <w:szCs w:val="24"/>
        </w:rPr>
      </w:pPr>
      <w:r w:rsidRPr="00CF1353">
        <w:rPr>
          <w:rFonts w:ascii="Times New Roman" w:hAnsi="Times New Roman"/>
          <w:b/>
          <w:sz w:val="24"/>
          <w:szCs w:val="24"/>
        </w:rPr>
        <w:t>Основы безопасности личности, общества и государства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261"/>
        <w:gridCol w:w="5525"/>
      </w:tblGrid>
      <w:tr w:rsidR="00911566" w:rsidRPr="00CF1353" w:rsidTr="007727C2">
        <w:tc>
          <w:tcPr>
            <w:tcW w:w="9261" w:type="dxa"/>
          </w:tcPr>
          <w:p w:rsidR="00911566" w:rsidRPr="00CF1353" w:rsidRDefault="00911566" w:rsidP="00CF1353">
            <w:pPr>
              <w:pStyle w:val="ae"/>
              <w:spacing w:line="240" w:lineRule="auto"/>
              <w:jc w:val="center"/>
              <w:rPr>
                <w:b/>
                <w:iCs/>
                <w:sz w:val="24"/>
                <w:szCs w:val="24"/>
              </w:rPr>
            </w:pPr>
            <w:r w:rsidRPr="00CF1353">
              <w:rPr>
                <w:b/>
                <w:sz w:val="24"/>
                <w:szCs w:val="24"/>
              </w:rPr>
              <w:t>Выпускник научится:</w:t>
            </w:r>
          </w:p>
        </w:tc>
        <w:tc>
          <w:tcPr>
            <w:tcW w:w="5525" w:type="dxa"/>
          </w:tcPr>
          <w:p w:rsidR="00911566" w:rsidRPr="00CF1353" w:rsidRDefault="00911566" w:rsidP="00CF1353">
            <w:pPr>
              <w:pStyle w:val="ae"/>
              <w:spacing w:line="240" w:lineRule="auto"/>
              <w:ind w:firstLine="0"/>
              <w:jc w:val="center"/>
              <w:rPr>
                <w:b/>
                <w:iCs/>
                <w:sz w:val="24"/>
                <w:szCs w:val="24"/>
              </w:rPr>
            </w:pPr>
            <w:r w:rsidRPr="00CF1353">
              <w:rPr>
                <w:b/>
                <w:sz w:val="24"/>
                <w:szCs w:val="24"/>
              </w:rPr>
              <w:t>Выпускник получит возможность научиться:</w:t>
            </w:r>
          </w:p>
        </w:tc>
      </w:tr>
      <w:tr w:rsidR="00911566" w:rsidRPr="00CF1353" w:rsidTr="007727C2">
        <w:tc>
          <w:tcPr>
            <w:tcW w:w="9261" w:type="dxa"/>
          </w:tcPr>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iCs/>
                <w:sz w:val="24"/>
                <w:szCs w:val="24"/>
              </w:rPr>
            </w:pPr>
            <w:r w:rsidRPr="00CF1353">
              <w:rPr>
                <w:rFonts w:ascii="Times New Roman" w:hAnsi="Times New Roman"/>
                <w:sz w:val="24"/>
                <w:szCs w:val="24"/>
              </w:rPr>
              <w:t>классифицировать и характеризовать</w:t>
            </w:r>
            <w:r w:rsidRPr="00CF1353">
              <w:rPr>
                <w:rFonts w:ascii="Times New Roman" w:hAnsi="Times New Roman"/>
                <w:iCs/>
                <w:sz w:val="24"/>
                <w:szCs w:val="24"/>
              </w:rPr>
              <w:t xml:space="preserve"> условия экологической безопасности;</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iCs/>
                <w:sz w:val="24"/>
                <w:szCs w:val="24"/>
              </w:rPr>
            </w:pPr>
            <w:r w:rsidRPr="00CF1353">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bCs/>
                <w:iCs/>
                <w:sz w:val="24"/>
                <w:szCs w:val="24"/>
              </w:rPr>
            </w:pPr>
            <w:r w:rsidRPr="00CF1353">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безопасно использовать бытовые приборы;</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безопасно использовать средства бытовой химии;</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безопасно использовать средства коммуникации;</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классифицировать и характеризовать опасные ситуации криминогенного характера;</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b/>
                <w:sz w:val="24"/>
                <w:szCs w:val="24"/>
              </w:rPr>
            </w:pPr>
            <w:r w:rsidRPr="00CF1353">
              <w:rPr>
                <w:rFonts w:ascii="Times New Roman" w:hAnsi="Times New Roman"/>
                <w:sz w:val="24"/>
                <w:szCs w:val="24"/>
              </w:rPr>
              <w:t>предвидеть причины возникновения возможных опасных ситуаций криминогенного характера;</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безопасно вести и применять способы самозащиты в криминогенной ситуации на улице;</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безопасно вести и применять способы самозащиты в криминогенной ситуации в подъезде;</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безопасно вести и применять способы самозащиты в криминогенной ситуации в лифте;</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безопасно вести и применять способы самозащиты в криминогенной ситуации в квартире;</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безопасно вести и применять способы самозащиты при карманной краже;</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безопасно вести и применять способы самозащиты при попытке мошенничества;</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адекватно оценивать ситуацию дорожного движения;</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адекватно оценивать ситуацию и безопасно действовать при пожаре;</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безопасно использовать средства индивидуальной защиты при пожаре;</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безопасно применять первичные средства пожаротушения;</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соблюдать правила безопасности дорожного движения пешехода;</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соблюдать правила безопасности дорожного движения велосипедиста;</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соблюдать правила безопасности дорожного движения пассажира транспортного средства;</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классифицировать и характеризовать причины и последствия опасных ситуаций на воде;</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адекватно оценивать ситуацию и безопасно вести у воды и на воде;</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использовать средства и способы само- и взаимопомощи на воде;</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готовиться к туристическим походам;</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адекватно оценивать ситуацию и безопасно вести в туристических походах;</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адекватно оценивать ситуацию и ориентироваться на местности;</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добывать и поддерживать огонь в автономных условиях;</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добывать и очищать воду в автономных условиях;</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подавать сигналы бедствия и отвечать на них;</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безопасно использовать средства индивидуальной защиты; </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безопасно действовать по сигналу «Внимание всем!»;</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безопасно использовать средства индивидуальной и коллективной защиты;</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комплектовать минимально необходимый набор вещей (документов, продуктов) в случае эвакуации;</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классифицировать мероприятия по защите населения от терроризма, экстремизма, наркотизма;</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классифицировать и характеризовать опасные ситуации в местах большого скопления людей;</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адекватно оценивать ситуацию и безопасно действовать в местах массового скопления людей;</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оповещать (вызывать) экстренные службы при чрезвычайной ситуации;</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bCs/>
                <w:sz w:val="24"/>
                <w:szCs w:val="24"/>
              </w:rPr>
            </w:pPr>
            <w:r w:rsidRPr="00CF1353">
              <w:rPr>
                <w:rFonts w:ascii="Times New Roman" w:hAnsi="Times New Roman"/>
                <w:sz w:val="24"/>
                <w:szCs w:val="24"/>
              </w:rPr>
              <w:t>классифицировать мероприятия и факторы, укрепляющие и разрушающие здоровье;</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bCs/>
                <w:sz w:val="24"/>
                <w:szCs w:val="24"/>
              </w:rPr>
            </w:pPr>
            <w:r w:rsidRPr="00CF1353">
              <w:rPr>
                <w:rFonts w:ascii="Times New Roman" w:hAnsi="Times New Roman"/>
                <w:bCs/>
                <w:sz w:val="24"/>
                <w:szCs w:val="24"/>
              </w:rPr>
              <w:t>планировать профилактические мероприятия по сохранению и укреплению своего здоровья;</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адекватно оценивать нагрузку и профилактические занятия по укреплению здоровья;</w:t>
            </w:r>
            <w:r w:rsidR="002D6C5A">
              <w:rPr>
                <w:rFonts w:ascii="Times New Roman" w:hAnsi="Times New Roman"/>
                <w:sz w:val="24"/>
                <w:szCs w:val="24"/>
              </w:rPr>
              <w:t xml:space="preserve"> </w:t>
            </w:r>
            <w:r w:rsidRPr="00CF1353">
              <w:rPr>
                <w:rFonts w:ascii="Times New Roman" w:hAnsi="Times New Roman"/>
                <w:sz w:val="24"/>
                <w:szCs w:val="24"/>
              </w:rPr>
              <w:t>планировать распорядок дня с учетом нагрузок;</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bCs/>
                <w:sz w:val="24"/>
                <w:szCs w:val="24"/>
              </w:rPr>
            </w:pPr>
            <w:r w:rsidRPr="00CF1353">
              <w:rPr>
                <w:rFonts w:ascii="Times New Roman" w:hAnsi="Times New Roman"/>
                <w:bCs/>
                <w:sz w:val="24"/>
                <w:szCs w:val="24"/>
              </w:rPr>
              <w:t>выявлять мероприятия и факторы, потенциально опасные для здоровья;</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безопасно использовать ресурсы интернета;</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bCs/>
                <w:sz w:val="24"/>
                <w:szCs w:val="24"/>
              </w:rPr>
              <w:t>анализировать состояние своего здоровья;</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определять состояния оказания неотложной помощи;</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bCs/>
                <w:sz w:val="24"/>
                <w:szCs w:val="24"/>
              </w:rPr>
            </w:pPr>
            <w:r w:rsidRPr="00CF1353">
              <w:rPr>
                <w:rFonts w:ascii="Times New Roman" w:hAnsi="Times New Roman"/>
                <w:bCs/>
                <w:sz w:val="24"/>
                <w:szCs w:val="24"/>
              </w:rPr>
              <w:t>использовать алгоритм действий по оказанию первой помощи;</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bCs/>
                <w:sz w:val="24"/>
                <w:szCs w:val="24"/>
              </w:rPr>
              <w:t xml:space="preserve">классифицировать </w:t>
            </w:r>
            <w:r w:rsidRPr="00CF1353">
              <w:rPr>
                <w:rFonts w:ascii="Times New Roman" w:hAnsi="Times New Roman"/>
                <w:sz w:val="24"/>
                <w:szCs w:val="24"/>
              </w:rPr>
              <w:t>средства оказания первой помощи;</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оказывать первую помощь при наружном и внутреннем кровотечении;</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извлекать инородное тело из верхних дыхательных путей;</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оказывать первую помощь при ушибах;</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оказывать первую помощь при растяжениях;</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оказывать первую помощь при вывихах;</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оказывать первую помощь при переломах;</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оказывать первую помощь при ожогах;</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оказывать первую помощь при отморожениях и общем переохлаждении;</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оказывать первую помощь при отравлениях;</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оказывать первую помощь при тепловом (солнечном) ударе;</w:t>
            </w:r>
          </w:p>
          <w:p w:rsidR="00911566"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оказывать первую помощь при укусе насекомых и змей.</w:t>
            </w:r>
          </w:p>
        </w:tc>
        <w:tc>
          <w:tcPr>
            <w:tcW w:w="5525" w:type="dxa"/>
          </w:tcPr>
          <w:p w:rsidR="007727C2" w:rsidRPr="000567D2" w:rsidRDefault="007727C2" w:rsidP="00401E2E">
            <w:pPr>
              <w:numPr>
                <w:ilvl w:val="0"/>
                <w:numId w:val="168"/>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i/>
                <w:sz w:val="24"/>
                <w:szCs w:val="24"/>
              </w:rPr>
              <w:t xml:space="preserve">безопасно использовать средства </w:t>
            </w:r>
            <w:r w:rsidRPr="000567D2">
              <w:rPr>
                <w:rFonts w:ascii="Times New Roman" w:hAnsi="Times New Roman"/>
                <w:sz w:val="24"/>
                <w:szCs w:val="24"/>
              </w:rPr>
              <w:t xml:space="preserve">индивидуальной защиты велосипедиста; </w:t>
            </w:r>
          </w:p>
          <w:p w:rsidR="007727C2" w:rsidRPr="000567D2" w:rsidRDefault="007727C2" w:rsidP="00401E2E">
            <w:pPr>
              <w:numPr>
                <w:ilvl w:val="0"/>
                <w:numId w:val="168"/>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 xml:space="preserve">классифицировать и характеризовать причины и последствия опасных ситуаций в туристических поездках; </w:t>
            </w:r>
          </w:p>
          <w:p w:rsidR="007727C2" w:rsidRPr="000567D2" w:rsidRDefault="007727C2" w:rsidP="00401E2E">
            <w:pPr>
              <w:numPr>
                <w:ilvl w:val="0"/>
                <w:numId w:val="168"/>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готовиться к туристическим поездкам;</w:t>
            </w:r>
          </w:p>
          <w:p w:rsidR="007727C2" w:rsidRPr="000567D2" w:rsidRDefault="007727C2" w:rsidP="00401E2E">
            <w:pPr>
              <w:numPr>
                <w:ilvl w:val="0"/>
                <w:numId w:val="168"/>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 xml:space="preserve">адекватно оценивать ситуацию и безопасно вести в туристических поездках; </w:t>
            </w:r>
          </w:p>
          <w:p w:rsidR="007727C2" w:rsidRPr="000567D2" w:rsidRDefault="007727C2" w:rsidP="00401E2E">
            <w:pPr>
              <w:numPr>
                <w:ilvl w:val="0"/>
                <w:numId w:val="168"/>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 xml:space="preserve">анализировать последствия возможных опасных ситуаций в местах большого скопления людей; </w:t>
            </w:r>
          </w:p>
          <w:p w:rsidR="007727C2" w:rsidRPr="000567D2" w:rsidRDefault="007727C2" w:rsidP="00401E2E">
            <w:pPr>
              <w:numPr>
                <w:ilvl w:val="0"/>
                <w:numId w:val="168"/>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 xml:space="preserve">анализировать последствия возможных опасных ситуаций криминогенного характера; </w:t>
            </w:r>
          </w:p>
          <w:p w:rsidR="007727C2" w:rsidRPr="000567D2" w:rsidRDefault="007727C2" w:rsidP="00401E2E">
            <w:pPr>
              <w:numPr>
                <w:ilvl w:val="0"/>
                <w:numId w:val="168"/>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безопасно вести и применять права покупателя;</w:t>
            </w:r>
          </w:p>
          <w:p w:rsidR="007727C2" w:rsidRPr="000567D2" w:rsidRDefault="007727C2" w:rsidP="00401E2E">
            <w:pPr>
              <w:numPr>
                <w:ilvl w:val="0"/>
                <w:numId w:val="168"/>
              </w:numPr>
              <w:tabs>
                <w:tab w:val="left" w:pos="993"/>
              </w:tabs>
              <w:autoSpaceDE w:val="0"/>
              <w:autoSpaceDN w:val="0"/>
              <w:adjustRightInd w:val="0"/>
              <w:spacing w:after="0" w:line="240" w:lineRule="auto"/>
              <w:ind w:left="0" w:firstLine="709"/>
              <w:rPr>
                <w:rFonts w:ascii="Times New Roman" w:hAnsi="Times New Roman"/>
                <w:b/>
                <w:sz w:val="24"/>
                <w:szCs w:val="24"/>
              </w:rPr>
            </w:pPr>
            <w:r w:rsidRPr="000567D2">
              <w:rPr>
                <w:rFonts w:ascii="Times New Roman" w:hAnsi="Times New Roman"/>
                <w:sz w:val="24"/>
                <w:szCs w:val="24"/>
              </w:rPr>
              <w:t>анализировать последствия проявления терроризма, экстремизма, наркотизма;</w:t>
            </w:r>
          </w:p>
          <w:p w:rsidR="007727C2" w:rsidRPr="000567D2" w:rsidRDefault="007727C2" w:rsidP="00401E2E">
            <w:pPr>
              <w:numPr>
                <w:ilvl w:val="0"/>
                <w:numId w:val="168"/>
              </w:numPr>
              <w:tabs>
                <w:tab w:val="left" w:pos="993"/>
              </w:tabs>
              <w:autoSpaceDE w:val="0"/>
              <w:autoSpaceDN w:val="0"/>
              <w:adjustRightInd w:val="0"/>
              <w:spacing w:after="0" w:line="240" w:lineRule="auto"/>
              <w:ind w:left="0" w:firstLine="709"/>
              <w:rPr>
                <w:rFonts w:ascii="Times New Roman" w:hAnsi="Times New Roman"/>
                <w:bCs/>
                <w:sz w:val="24"/>
                <w:szCs w:val="24"/>
              </w:rPr>
            </w:pPr>
            <w:r w:rsidRPr="000567D2">
              <w:rPr>
                <w:rFonts w:ascii="Times New Roman" w:hAnsi="Times New Roman"/>
                <w:sz w:val="24"/>
                <w:szCs w:val="24"/>
              </w:rPr>
              <w:t>предвидеть пути и средства возможного вовлечения в террористическую, экстремистскую и наркотическую деятельность</w:t>
            </w:r>
            <w:r w:rsidR="002D6C5A" w:rsidRPr="000567D2">
              <w:rPr>
                <w:rFonts w:ascii="Times New Roman" w:hAnsi="Times New Roman"/>
                <w:sz w:val="24"/>
                <w:szCs w:val="24"/>
              </w:rPr>
              <w:t xml:space="preserve"> </w:t>
            </w:r>
            <w:r w:rsidRPr="000567D2">
              <w:rPr>
                <w:rFonts w:ascii="Times New Roman" w:hAnsi="Times New Roman"/>
                <w:sz w:val="24"/>
                <w:szCs w:val="24"/>
              </w:rPr>
              <w:t>;</w:t>
            </w:r>
            <w:r w:rsidRPr="000567D2">
              <w:rPr>
                <w:rFonts w:ascii="Times New Roman" w:hAnsi="Times New Roman"/>
                <w:bCs/>
                <w:sz w:val="24"/>
                <w:szCs w:val="24"/>
              </w:rPr>
              <w:t xml:space="preserve">анализировать влияние вредных привычек и факторов и на состояние своего здоровья; </w:t>
            </w:r>
          </w:p>
          <w:p w:rsidR="007727C2" w:rsidRPr="000567D2" w:rsidRDefault="007727C2" w:rsidP="00401E2E">
            <w:pPr>
              <w:numPr>
                <w:ilvl w:val="0"/>
                <w:numId w:val="168"/>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bCs/>
                <w:sz w:val="24"/>
                <w:szCs w:val="24"/>
              </w:rPr>
              <w:t xml:space="preserve">характеризовать </w:t>
            </w:r>
            <w:r w:rsidRPr="000567D2">
              <w:rPr>
                <w:rFonts w:ascii="Times New Roman" w:hAnsi="Times New Roman"/>
                <w:sz w:val="24"/>
                <w:szCs w:val="24"/>
              </w:rPr>
              <w:t xml:space="preserve">роль семьи в жизни личности и общества и ее влияние на здоровье человека; </w:t>
            </w:r>
          </w:p>
          <w:p w:rsidR="007727C2" w:rsidRPr="000567D2" w:rsidRDefault="007727C2" w:rsidP="00401E2E">
            <w:pPr>
              <w:numPr>
                <w:ilvl w:val="0"/>
                <w:numId w:val="168"/>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классифицировать и характеризовать основные положения</w:t>
            </w:r>
            <w:r w:rsidR="002D6C5A" w:rsidRPr="000567D2">
              <w:rPr>
                <w:rFonts w:ascii="Times New Roman" w:hAnsi="Times New Roman"/>
                <w:sz w:val="24"/>
                <w:szCs w:val="24"/>
              </w:rPr>
              <w:t xml:space="preserve"> </w:t>
            </w:r>
            <w:r w:rsidRPr="000567D2">
              <w:rPr>
                <w:rFonts w:ascii="Times New Roman" w:hAnsi="Times New Roman"/>
                <w:sz w:val="24"/>
                <w:szCs w:val="24"/>
              </w:rPr>
              <w:t xml:space="preserve">законодательных актов, регулирующих права и обязанности супругов, и защищающих права ребенка; </w:t>
            </w:r>
          </w:p>
          <w:p w:rsidR="007727C2" w:rsidRPr="000567D2" w:rsidRDefault="007727C2" w:rsidP="00401E2E">
            <w:pPr>
              <w:numPr>
                <w:ilvl w:val="0"/>
                <w:numId w:val="168"/>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7727C2" w:rsidRPr="000567D2" w:rsidRDefault="007727C2" w:rsidP="00401E2E">
            <w:pPr>
              <w:numPr>
                <w:ilvl w:val="0"/>
                <w:numId w:val="168"/>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классифицировать основные правовые аспекты оказания первой помощи;</w:t>
            </w:r>
          </w:p>
          <w:p w:rsidR="007727C2" w:rsidRPr="000567D2" w:rsidRDefault="007727C2" w:rsidP="00401E2E">
            <w:pPr>
              <w:numPr>
                <w:ilvl w:val="0"/>
                <w:numId w:val="168"/>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 xml:space="preserve">оказывать первую помощь при не инфекционных заболеваниях; </w:t>
            </w:r>
          </w:p>
          <w:p w:rsidR="007727C2" w:rsidRPr="000567D2" w:rsidRDefault="007727C2" w:rsidP="00401E2E">
            <w:pPr>
              <w:numPr>
                <w:ilvl w:val="0"/>
                <w:numId w:val="168"/>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 xml:space="preserve">оказывать первую помощь при инфекционных заболеваниях; </w:t>
            </w:r>
          </w:p>
          <w:p w:rsidR="007727C2" w:rsidRPr="000567D2" w:rsidRDefault="007727C2" w:rsidP="00401E2E">
            <w:pPr>
              <w:numPr>
                <w:ilvl w:val="0"/>
                <w:numId w:val="168"/>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оказывать первую помощь при остановке сердечной деятельности;</w:t>
            </w:r>
          </w:p>
          <w:p w:rsidR="007727C2" w:rsidRPr="000567D2" w:rsidRDefault="007727C2" w:rsidP="00401E2E">
            <w:pPr>
              <w:numPr>
                <w:ilvl w:val="0"/>
                <w:numId w:val="168"/>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 xml:space="preserve">оказывать первую помощь при коме; </w:t>
            </w:r>
          </w:p>
          <w:p w:rsidR="007727C2" w:rsidRPr="000567D2" w:rsidRDefault="007727C2" w:rsidP="00401E2E">
            <w:pPr>
              <w:numPr>
                <w:ilvl w:val="0"/>
                <w:numId w:val="168"/>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 xml:space="preserve">оказывать первую помощь при поражении электрическим током; </w:t>
            </w:r>
          </w:p>
          <w:p w:rsidR="007727C2" w:rsidRPr="000567D2" w:rsidRDefault="007727C2" w:rsidP="00401E2E">
            <w:pPr>
              <w:numPr>
                <w:ilvl w:val="0"/>
                <w:numId w:val="168"/>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7727C2" w:rsidRPr="000567D2" w:rsidRDefault="007727C2" w:rsidP="00401E2E">
            <w:pPr>
              <w:numPr>
                <w:ilvl w:val="0"/>
                <w:numId w:val="168"/>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 xml:space="preserve">усваивать приемы действий в различных опасных и чрезвычайных ситуациях; </w:t>
            </w:r>
          </w:p>
          <w:p w:rsidR="007727C2" w:rsidRPr="000567D2" w:rsidRDefault="007727C2" w:rsidP="00401E2E">
            <w:pPr>
              <w:numPr>
                <w:ilvl w:val="0"/>
                <w:numId w:val="168"/>
              </w:numPr>
              <w:tabs>
                <w:tab w:val="left" w:pos="993"/>
              </w:tabs>
              <w:autoSpaceDE w:val="0"/>
              <w:autoSpaceDN w:val="0"/>
              <w:adjustRightInd w:val="0"/>
              <w:spacing w:after="0" w:line="240" w:lineRule="auto"/>
              <w:ind w:left="0" w:firstLine="709"/>
              <w:rPr>
                <w:rFonts w:ascii="Times New Roman" w:hAnsi="Times New Roman"/>
                <w:sz w:val="24"/>
                <w:szCs w:val="24"/>
              </w:rPr>
            </w:pPr>
            <w:r w:rsidRPr="000567D2">
              <w:rPr>
                <w:rFonts w:ascii="Times New Roman" w:hAnsi="Times New Roman"/>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7727C2" w:rsidRPr="00CF1353" w:rsidRDefault="007727C2" w:rsidP="00401E2E">
            <w:pPr>
              <w:numPr>
                <w:ilvl w:val="0"/>
                <w:numId w:val="168"/>
              </w:numPr>
              <w:tabs>
                <w:tab w:val="left" w:pos="993"/>
              </w:tabs>
              <w:autoSpaceDE w:val="0"/>
              <w:autoSpaceDN w:val="0"/>
              <w:adjustRightInd w:val="0"/>
              <w:spacing w:after="0" w:line="240" w:lineRule="auto"/>
              <w:ind w:left="0" w:firstLine="709"/>
              <w:rPr>
                <w:rFonts w:ascii="Times New Roman" w:hAnsi="Times New Roman"/>
                <w:i/>
                <w:sz w:val="24"/>
                <w:szCs w:val="24"/>
              </w:rPr>
            </w:pPr>
            <w:r w:rsidRPr="000567D2">
              <w:rPr>
                <w:rFonts w:ascii="Times New Roman" w:hAnsi="Times New Roman"/>
                <w:sz w:val="24"/>
                <w:szCs w:val="24"/>
              </w:rPr>
              <w:t>творчески решать моделируемые ситуации и практические задачи в области</w:t>
            </w:r>
            <w:r w:rsidRPr="00CF1353">
              <w:rPr>
                <w:rFonts w:ascii="Times New Roman" w:hAnsi="Times New Roman"/>
                <w:i/>
                <w:sz w:val="24"/>
                <w:szCs w:val="24"/>
              </w:rPr>
              <w:t xml:space="preserve"> </w:t>
            </w:r>
            <w:r w:rsidRPr="000567D2">
              <w:rPr>
                <w:rFonts w:ascii="Times New Roman" w:hAnsi="Times New Roman"/>
                <w:sz w:val="24"/>
                <w:szCs w:val="24"/>
              </w:rPr>
              <w:t>безопасности жизнедеятельности.</w:t>
            </w:r>
          </w:p>
          <w:p w:rsidR="00911566" w:rsidRPr="00CF1353" w:rsidRDefault="00911566" w:rsidP="00401E2E">
            <w:pPr>
              <w:spacing w:after="0" w:line="240" w:lineRule="auto"/>
              <w:ind w:left="73" w:hanging="73"/>
              <w:rPr>
                <w:rFonts w:ascii="Times New Roman" w:hAnsi="Times New Roman"/>
                <w:sz w:val="24"/>
                <w:szCs w:val="24"/>
              </w:rPr>
            </w:pPr>
          </w:p>
        </w:tc>
      </w:tr>
    </w:tbl>
    <w:p w:rsidR="007727C2" w:rsidRDefault="007727C2" w:rsidP="007727C2">
      <w:pPr>
        <w:shd w:val="clear" w:color="auto" w:fill="FFFFFF" w:themeFill="background1"/>
        <w:spacing w:after="0" w:line="240" w:lineRule="auto"/>
        <w:jc w:val="center"/>
        <w:rPr>
          <w:rFonts w:ascii="Times New Roman" w:hAnsi="Times New Roman"/>
          <w:b/>
          <w:sz w:val="24"/>
          <w:szCs w:val="24"/>
        </w:rPr>
      </w:pPr>
    </w:p>
    <w:p w:rsidR="00911566" w:rsidRPr="00C37A67" w:rsidRDefault="00911566" w:rsidP="00911566">
      <w:pPr>
        <w:spacing w:after="0" w:line="240" w:lineRule="auto"/>
        <w:ind w:firstLine="454"/>
        <w:jc w:val="center"/>
        <w:rPr>
          <w:rFonts w:ascii="Times New Roman" w:hAnsi="Times New Roman"/>
          <w:b/>
          <w:sz w:val="24"/>
          <w:szCs w:val="24"/>
        </w:rPr>
      </w:pPr>
    </w:p>
    <w:p w:rsidR="00911566" w:rsidRDefault="002C216F" w:rsidP="00B2377F">
      <w:pPr>
        <w:spacing w:after="0" w:line="240" w:lineRule="auto"/>
        <w:jc w:val="center"/>
        <w:rPr>
          <w:rFonts w:ascii="Times New Roman" w:hAnsi="Times New Roman"/>
          <w:b/>
          <w:sz w:val="24"/>
          <w:szCs w:val="24"/>
        </w:rPr>
      </w:pPr>
      <w:r>
        <w:rPr>
          <w:rFonts w:ascii="Times New Roman" w:hAnsi="Times New Roman"/>
          <w:b/>
          <w:sz w:val="24"/>
          <w:szCs w:val="24"/>
        </w:rPr>
        <w:t>17. ОРКСЭ.</w:t>
      </w:r>
    </w:p>
    <w:p w:rsidR="002C216F" w:rsidRDefault="002C216F" w:rsidP="00B2377F">
      <w:pPr>
        <w:spacing w:after="0" w:line="240" w:lineRule="auto"/>
        <w:jc w:val="center"/>
        <w:rPr>
          <w:rFonts w:ascii="Times New Roman" w:hAnsi="Times New Roman"/>
          <w:b/>
          <w:sz w:val="24"/>
          <w:szCs w:val="24"/>
        </w:rPr>
      </w:pPr>
    </w:p>
    <w:p w:rsidR="00B2377F" w:rsidRDefault="002C216F" w:rsidP="00B2377F">
      <w:pPr>
        <w:spacing w:after="0" w:line="240" w:lineRule="auto"/>
        <w:rPr>
          <w:rFonts w:ascii="Times New Roman" w:eastAsia="Calibri" w:hAnsi="Times New Roman"/>
          <w:sz w:val="24"/>
          <w:szCs w:val="24"/>
          <w:lang w:eastAsia="en-US"/>
        </w:rPr>
      </w:pPr>
      <w:r w:rsidRPr="002C216F">
        <w:rPr>
          <w:rFonts w:ascii="Times New Roman" w:eastAsia="Calibri" w:hAnsi="Times New Roman"/>
          <w:sz w:val="24"/>
          <w:szCs w:val="24"/>
          <w:lang w:eastAsia="en-US"/>
        </w:rPr>
        <w:t xml:space="preserve">Основы  религиозных  культур  и  светской  этики </w:t>
      </w:r>
    </w:p>
    <w:p w:rsidR="00B2377F" w:rsidRDefault="002C216F" w:rsidP="00B2377F">
      <w:pPr>
        <w:spacing w:after="0" w:line="240" w:lineRule="auto"/>
        <w:rPr>
          <w:rFonts w:ascii="Times New Roman" w:eastAsia="Calibri" w:hAnsi="Times New Roman"/>
          <w:sz w:val="24"/>
          <w:szCs w:val="24"/>
          <w:lang w:eastAsia="en-US"/>
        </w:rPr>
      </w:pPr>
      <w:r w:rsidRPr="002C216F">
        <w:rPr>
          <w:rFonts w:ascii="Times New Roman" w:eastAsia="Calibri" w:hAnsi="Times New Roman"/>
          <w:sz w:val="24"/>
          <w:szCs w:val="24"/>
          <w:lang w:eastAsia="en-US"/>
        </w:rPr>
        <w:t>Выпускник научится:</w:t>
      </w:r>
    </w:p>
    <w:p w:rsidR="00B2377F" w:rsidRDefault="002C216F" w:rsidP="00B2377F">
      <w:pPr>
        <w:spacing w:after="0" w:line="240" w:lineRule="auto"/>
        <w:rPr>
          <w:rFonts w:ascii="Times New Roman" w:eastAsia="Calibri" w:hAnsi="Times New Roman"/>
          <w:sz w:val="24"/>
          <w:szCs w:val="24"/>
          <w:lang w:eastAsia="en-US"/>
        </w:rPr>
      </w:pPr>
      <w:r w:rsidRPr="002C216F">
        <w:rPr>
          <w:rFonts w:ascii="Times New Roman" w:eastAsia="Calibri" w:hAnsi="Times New Roman"/>
          <w:sz w:val="24"/>
          <w:szCs w:val="24"/>
          <w:lang w:eastAsia="en-US"/>
        </w:rPr>
        <w:t xml:space="preserve"> 1) понимать значение духовности, нравственности, морали, морально ответственного поведения в жизни человека, семьи, общества;  </w:t>
      </w:r>
    </w:p>
    <w:p w:rsidR="00B2377F" w:rsidRDefault="002C216F" w:rsidP="00B2377F">
      <w:pPr>
        <w:spacing w:after="0" w:line="240" w:lineRule="auto"/>
        <w:rPr>
          <w:rFonts w:ascii="Times New Roman" w:eastAsia="Calibri" w:hAnsi="Times New Roman"/>
          <w:sz w:val="24"/>
          <w:szCs w:val="24"/>
          <w:lang w:eastAsia="en-US"/>
        </w:rPr>
      </w:pPr>
      <w:r w:rsidRPr="002C216F">
        <w:rPr>
          <w:rFonts w:ascii="Times New Roman" w:eastAsia="Calibri" w:hAnsi="Times New Roman"/>
          <w:sz w:val="24"/>
          <w:szCs w:val="24"/>
          <w:lang w:eastAsia="en-US"/>
        </w:rPr>
        <w:t>2) осознавать  основные нормы  светской и религиозной морали, религиозных заповедей; понимание их значения в жизни человека, семьи, общества;</w:t>
      </w:r>
    </w:p>
    <w:p w:rsidR="00B2377F" w:rsidRDefault="002C216F" w:rsidP="00B2377F">
      <w:pPr>
        <w:spacing w:after="0" w:line="240" w:lineRule="auto"/>
        <w:rPr>
          <w:rFonts w:ascii="Times New Roman" w:eastAsia="Calibri" w:hAnsi="Times New Roman"/>
          <w:sz w:val="24"/>
          <w:szCs w:val="24"/>
          <w:lang w:eastAsia="en-US"/>
        </w:rPr>
      </w:pPr>
      <w:r w:rsidRPr="002C216F">
        <w:rPr>
          <w:rFonts w:ascii="Times New Roman" w:eastAsia="Calibri" w:hAnsi="Times New Roman"/>
          <w:sz w:val="24"/>
          <w:szCs w:val="24"/>
          <w:lang w:eastAsia="en-US"/>
        </w:rPr>
        <w:t xml:space="preserve"> 3) систематизировать первоначальные представления об исторических и культурологических основах традиционных религий и светской этики в России; </w:t>
      </w:r>
    </w:p>
    <w:p w:rsidR="00B2377F" w:rsidRDefault="002C216F" w:rsidP="00B2377F">
      <w:pPr>
        <w:spacing w:after="0" w:line="240" w:lineRule="auto"/>
        <w:rPr>
          <w:rFonts w:ascii="Times New Roman" w:eastAsia="Calibri" w:hAnsi="Times New Roman"/>
          <w:sz w:val="24"/>
          <w:szCs w:val="24"/>
          <w:lang w:eastAsia="en-US"/>
        </w:rPr>
      </w:pPr>
      <w:r w:rsidRPr="002C216F">
        <w:rPr>
          <w:rFonts w:ascii="Times New Roman" w:eastAsia="Calibri" w:hAnsi="Times New Roman"/>
          <w:sz w:val="24"/>
          <w:szCs w:val="24"/>
          <w:lang w:eastAsia="en-US"/>
        </w:rPr>
        <w:t xml:space="preserve"> 4) уважительному отношения к традиционным религиям и их представителям; </w:t>
      </w:r>
    </w:p>
    <w:p w:rsidR="00B2377F" w:rsidRDefault="002C216F" w:rsidP="00B2377F">
      <w:pPr>
        <w:spacing w:after="0" w:line="240" w:lineRule="auto"/>
        <w:rPr>
          <w:rFonts w:ascii="Times New Roman" w:eastAsia="Calibri" w:hAnsi="Times New Roman"/>
          <w:sz w:val="24"/>
          <w:szCs w:val="24"/>
          <w:lang w:eastAsia="en-US"/>
        </w:rPr>
      </w:pPr>
      <w:r w:rsidRPr="002C216F">
        <w:rPr>
          <w:rFonts w:ascii="Times New Roman" w:eastAsia="Calibri" w:hAnsi="Times New Roman"/>
          <w:sz w:val="24"/>
          <w:szCs w:val="24"/>
          <w:lang w:eastAsia="en-US"/>
        </w:rPr>
        <w:t xml:space="preserve">5) формирование первоначального представления об отечественной религиознокультурной традиции как духовной основе многонационального  многоконфессионального народа России;  </w:t>
      </w:r>
    </w:p>
    <w:p w:rsidR="00B2377F" w:rsidRDefault="002C216F" w:rsidP="00B2377F">
      <w:pPr>
        <w:spacing w:after="0" w:line="240" w:lineRule="auto"/>
        <w:rPr>
          <w:rFonts w:ascii="Times New Roman" w:eastAsia="Calibri" w:hAnsi="Times New Roman"/>
          <w:sz w:val="24"/>
          <w:szCs w:val="24"/>
          <w:lang w:eastAsia="en-US"/>
        </w:rPr>
      </w:pPr>
      <w:r w:rsidRPr="002C216F">
        <w:rPr>
          <w:rFonts w:ascii="Times New Roman" w:eastAsia="Calibri" w:hAnsi="Times New Roman"/>
          <w:sz w:val="24"/>
          <w:szCs w:val="24"/>
          <w:lang w:eastAsia="en-US"/>
        </w:rPr>
        <w:t xml:space="preserve">6) знание, понимание и принятие личностью ценностей: Отечество, семья, религия - как основы традиционной культуры многонационального народа России;  </w:t>
      </w:r>
    </w:p>
    <w:p w:rsidR="00B2377F" w:rsidRDefault="002C216F" w:rsidP="00B2377F">
      <w:pPr>
        <w:spacing w:after="0" w:line="240" w:lineRule="auto"/>
        <w:rPr>
          <w:rFonts w:ascii="Times New Roman" w:eastAsia="Calibri" w:hAnsi="Times New Roman"/>
          <w:sz w:val="24"/>
          <w:szCs w:val="24"/>
          <w:lang w:eastAsia="en-US"/>
        </w:rPr>
      </w:pPr>
      <w:r w:rsidRPr="002C216F">
        <w:rPr>
          <w:rFonts w:ascii="Times New Roman" w:eastAsia="Calibri" w:hAnsi="Times New Roman"/>
          <w:sz w:val="24"/>
          <w:szCs w:val="24"/>
          <w:lang w:eastAsia="en-US"/>
        </w:rPr>
        <w:t xml:space="preserve">7) укрепление веры в Россию; </w:t>
      </w:r>
    </w:p>
    <w:p w:rsidR="00B2377F" w:rsidRDefault="002C216F" w:rsidP="00B2377F">
      <w:pPr>
        <w:spacing w:after="0" w:line="240" w:lineRule="auto"/>
        <w:rPr>
          <w:rFonts w:ascii="Times New Roman" w:eastAsia="Calibri" w:hAnsi="Times New Roman"/>
          <w:sz w:val="24"/>
          <w:szCs w:val="24"/>
          <w:lang w:eastAsia="en-US"/>
        </w:rPr>
      </w:pPr>
      <w:r w:rsidRPr="002C216F">
        <w:rPr>
          <w:rFonts w:ascii="Times New Roman" w:eastAsia="Calibri" w:hAnsi="Times New Roman"/>
          <w:sz w:val="24"/>
          <w:szCs w:val="24"/>
          <w:lang w:eastAsia="en-US"/>
        </w:rPr>
        <w:t xml:space="preserve">8) укрепление средствами образования духовной преемственности поколений. </w:t>
      </w:r>
    </w:p>
    <w:p w:rsidR="00B2377F" w:rsidRDefault="002C216F" w:rsidP="00B2377F">
      <w:pPr>
        <w:spacing w:after="0" w:line="240" w:lineRule="auto"/>
        <w:rPr>
          <w:rFonts w:ascii="Times New Roman" w:eastAsia="Calibri" w:hAnsi="Times New Roman"/>
          <w:sz w:val="24"/>
          <w:szCs w:val="24"/>
          <w:lang w:eastAsia="en-US"/>
        </w:rPr>
      </w:pPr>
      <w:r w:rsidRPr="002C216F">
        <w:rPr>
          <w:rFonts w:ascii="Times New Roman" w:eastAsia="Calibri" w:hAnsi="Times New Roman"/>
          <w:sz w:val="24"/>
          <w:szCs w:val="24"/>
          <w:lang w:eastAsia="en-US"/>
        </w:rPr>
        <w:t xml:space="preserve">Выпускник  получит  возможность  научиться: </w:t>
      </w:r>
    </w:p>
    <w:p w:rsidR="00B2377F" w:rsidRDefault="002C216F" w:rsidP="00B2377F">
      <w:pPr>
        <w:spacing w:after="0" w:line="240" w:lineRule="auto"/>
        <w:rPr>
          <w:rFonts w:ascii="Times New Roman" w:eastAsia="Calibri" w:hAnsi="Times New Roman"/>
          <w:sz w:val="24"/>
          <w:szCs w:val="24"/>
          <w:lang w:eastAsia="en-US"/>
        </w:rPr>
      </w:pPr>
      <w:r w:rsidRPr="002C216F">
        <w:rPr>
          <w:rFonts w:ascii="Times New Roman" w:eastAsia="Calibri" w:hAnsi="Times New Roman"/>
          <w:sz w:val="24"/>
          <w:szCs w:val="24"/>
          <w:lang w:eastAsia="en-US"/>
        </w:rPr>
        <w:t xml:space="preserve">1) осознанию себя ответственным членом семьи, школы, общества и    Российского государства; </w:t>
      </w:r>
    </w:p>
    <w:p w:rsidR="00B2377F" w:rsidRDefault="002C216F" w:rsidP="00B2377F">
      <w:pPr>
        <w:spacing w:after="0" w:line="240" w:lineRule="auto"/>
        <w:rPr>
          <w:rFonts w:ascii="Times New Roman" w:eastAsia="Calibri" w:hAnsi="Times New Roman"/>
          <w:sz w:val="24"/>
          <w:szCs w:val="24"/>
          <w:lang w:eastAsia="en-US"/>
        </w:rPr>
      </w:pPr>
      <w:r w:rsidRPr="002C216F">
        <w:rPr>
          <w:rFonts w:ascii="Times New Roman" w:eastAsia="Calibri" w:hAnsi="Times New Roman"/>
          <w:sz w:val="24"/>
          <w:szCs w:val="24"/>
          <w:lang w:eastAsia="en-US"/>
        </w:rPr>
        <w:t xml:space="preserve">2) осознанию необходимости для личностного развития таких добродетелей, как благодарность, дружба, ответственность, честность, осторожность, трудолюбие и милосердие развитие чувства преданности и любви к Родине, еѐ истории и культуре, еѐ традициям и преданиям, а в дальнейшем - осознанию ответственности за сохранение культурно - исторического наследия России; </w:t>
      </w:r>
    </w:p>
    <w:p w:rsidR="00B2377F" w:rsidRDefault="002C216F" w:rsidP="00B2377F">
      <w:pPr>
        <w:spacing w:after="0" w:line="240" w:lineRule="auto"/>
        <w:rPr>
          <w:rFonts w:ascii="Times New Roman" w:eastAsia="Calibri" w:hAnsi="Times New Roman"/>
          <w:sz w:val="24"/>
          <w:szCs w:val="24"/>
          <w:lang w:eastAsia="en-US"/>
        </w:rPr>
      </w:pPr>
      <w:r w:rsidRPr="002C216F">
        <w:rPr>
          <w:rFonts w:ascii="Times New Roman" w:eastAsia="Calibri" w:hAnsi="Times New Roman"/>
          <w:sz w:val="24"/>
          <w:szCs w:val="24"/>
          <w:lang w:eastAsia="en-US"/>
        </w:rPr>
        <w:t xml:space="preserve">3) умению следить за своими словами и делами; </w:t>
      </w:r>
    </w:p>
    <w:p w:rsidR="002C216F" w:rsidRDefault="002C216F" w:rsidP="00B2377F">
      <w:pPr>
        <w:spacing w:after="0" w:line="240" w:lineRule="auto"/>
        <w:rPr>
          <w:rFonts w:ascii="Times New Roman" w:eastAsia="Calibri" w:hAnsi="Times New Roman"/>
          <w:sz w:val="24"/>
          <w:szCs w:val="24"/>
          <w:lang w:eastAsia="en-US"/>
        </w:rPr>
      </w:pPr>
      <w:r w:rsidRPr="002C216F">
        <w:rPr>
          <w:rFonts w:ascii="Times New Roman" w:eastAsia="Calibri" w:hAnsi="Times New Roman"/>
          <w:sz w:val="24"/>
          <w:szCs w:val="24"/>
          <w:lang w:eastAsia="en-US"/>
        </w:rPr>
        <w:t xml:space="preserve">4) способности контролировать собственную деятельность на основе выбора добра и пользы; 5) настроенность на доброе поведение и добрые </w:t>
      </w:r>
      <w:r w:rsidR="000567D2">
        <w:rPr>
          <w:rFonts w:ascii="Times New Roman" w:eastAsia="Calibri" w:hAnsi="Times New Roman"/>
          <w:sz w:val="24"/>
          <w:szCs w:val="24"/>
          <w:lang w:eastAsia="en-US"/>
        </w:rPr>
        <w:t>взаимоотношения с окружающими.</w:t>
      </w:r>
    </w:p>
    <w:p w:rsidR="00B2377F" w:rsidRDefault="00B2377F" w:rsidP="00B2377F">
      <w:pPr>
        <w:spacing w:after="0" w:line="240" w:lineRule="auto"/>
        <w:rPr>
          <w:rFonts w:ascii="Times New Roman" w:hAnsi="Times New Roman"/>
          <w:b/>
          <w:sz w:val="24"/>
          <w:szCs w:val="24"/>
        </w:rPr>
      </w:pPr>
    </w:p>
    <w:p w:rsidR="00B2377F" w:rsidRDefault="00B2377F" w:rsidP="00B2377F">
      <w:pPr>
        <w:spacing w:after="0" w:line="240" w:lineRule="auto"/>
        <w:jc w:val="center"/>
        <w:rPr>
          <w:rFonts w:ascii="Times New Roman" w:hAnsi="Times New Roman"/>
          <w:b/>
          <w:sz w:val="24"/>
          <w:szCs w:val="24"/>
        </w:rPr>
      </w:pPr>
      <w:r>
        <w:rPr>
          <w:rFonts w:ascii="Times New Roman" w:hAnsi="Times New Roman"/>
          <w:b/>
          <w:sz w:val="24"/>
          <w:szCs w:val="24"/>
        </w:rPr>
        <w:t>18. Краеведение.</w:t>
      </w:r>
    </w:p>
    <w:p w:rsidR="00B2377F" w:rsidRP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Краеведение.  </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В процессе изучения курса «Культура народов Поволжья» учащиеся должны понимать:</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 1) Историю культуры народов Поволжья; </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2) Легенды народов Поволжья; </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3)  Богатство эстетического мира народов Поволжья. </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Учащиеся должны уметь использовать приобретенные знания и умения в практической деятельности и повседневной жизни.  </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По окончании курса учащиеся должны овладеть следующими ключевыми компетентностями:</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 -  Адаптация в социальной среде в современном мире.  Овладение компетенциями:</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 1) решение познавательных и практических задач, отражающих типичные социальные ситуации;</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 2) освоение типичных социальных ролей через участие в обучающих играх и тренингах, моделирующих ситуации из реальной жизни, через самостоятельное формулирование правил и норм поведения (в школе, общественных местах и т.д.) </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3) получение знаний из разнообразных источников информации.</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 4) работа с источниками социальной информации, с использованием современных средств коммуникации (включая ресурсы Интернета); </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5) написание творческих работ (сообщение, доклад, мини-проект). </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6) понимание исторических причин и исторические значения событий и явлений современной жизни. </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7) умение дискуссировать, рассуждать, доказывать свою точку зрения;</w:t>
      </w:r>
    </w:p>
    <w:p w:rsidR="00B2377F" w:rsidRP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 8) умение черпать информацию из разных источников и адекватно передавать ее содержание.  </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В результате изучения географического краеведения ученик должен знать/понимать </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  основные географические понятия и термины; </w:t>
      </w:r>
    </w:p>
    <w:p w:rsidR="00B2377F" w:rsidRP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  различия в хозяйственном освоении разных территорий; связь между географическим положением, природными условиями, ресурсами и хозяйством области; </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  специфику географического положения и административно-территориального устройства Саратовской области Российской Федерации; особенности ее природы; </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  природные и антропогенные причины возникновения геоэкологических проблем: меры по сохранению природы и защите людей от стихийных природных и техногенных явлений; </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уметь </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  выделять, описывать и объяснять существенные признаки географических объектов и явлений; </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находить в разных источниках и анализировать информацию, необходимую для изучения географических объектов и явлений, разных территорий, экологических проблем;</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 ·  приводить примеры:</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 использования и охраны природных ресурсов,</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 ·  составлять краткую географическую характеристику территории на основе разнообразных источников географической информации и форм ее представления;</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 ·  определять на местности, плане и карте расстояния, направления высоты точек;</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 географические координаты и местоположение географических объектов;</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 ·  применять приборы и инструменты для определения количественных и качественных характеристик компонентов природы;</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 использовать приобретенные знания и умения в практической деятельности и повседневной жизни для:</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 ·  ориентирования на местности; </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чтения карт различного содержания; </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  учета фенологических изменений в природе своей местности;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оценки их последствий;</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 ·  наблюдения за погодой, состоянием воздуха, воды и почвы в своей местности;</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 определения комфортных и дискомфортных параметров природных компонентов своей местности с помощью приборов и инструментов;</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 ·  решения практических задач по определению качества окружающей среды своей местности, ее использованию, сохранению и улучшению; </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принятия необходимых мер в случае природных стихийных бедствий и техногенных катастроф;</w:t>
      </w:r>
    </w:p>
    <w:p w:rsidR="00B2377F" w:rsidRP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 ·  проведения самостоятельного поиска географической информации на местности из разных источников: картографических, статистических, геоинформационных  </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Биологическое краеведение. </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Обучающиеся должны знать/понимать</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 – сущность понятия «флора», «природное сообщество», «фитоценоз», «зооценоз»; </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значение различных экологических факторов для живых организмов; для устойчивости природных сообществ, значение биоразнообразия; – роль и значение растений, грибов и бактерий, животных в круговороте веществ и непрерывности жизни</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 роль растений, грибов и животных в жизни человека;</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 – распространѐнные сельскохозяйственные культуры нашей местности;</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 – виды опасных и ядовитых растений, грибов и животных нашей местности, правила безопасного поведения в природной среде;</w:t>
      </w:r>
    </w:p>
    <w:p w:rsidR="00B2377F" w:rsidRP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 – роль человека в охране органического мира, в сохранении биоразнообразия.  </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Обучающиеся должны  уметь </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определять виды растений и животных с помощью школьного определителя;</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 –называть основные типичные виды растений, грибов, животных своей местности;</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 – узнавать по внешнему виду распространѐнные сельскохозяйственные культуры нашей местности; </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 приводить различные примеры природных сообществ и их видового состава; </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объяснять приспособление живых организмов к различным экологическим факторам и влияние экологических факторов на их жизнедеятельность;</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 – давать характеристику различным природным сообществам, взаимосвязям внутри сообщества, различным сезонным  изменениям в жизни растений и животных;</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 – определять антропогенное влияние на природные сообщества, уровни жизненного состояния растений; – прогнозировать изменения в развитии природных сообществ под воздействием антропогенной нагрузки;</w:t>
      </w:r>
    </w:p>
    <w:p w:rsidR="00B2377F" w:rsidRP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 – применять полученные знания для изучения и улучшения экологической ситуации в своем посѐлке, районе.  </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Культура края. </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Требования к уровню подготовки обучающихся </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1.Знать местные памятники истории и культуры, наиболее ценные в художественном отношении объекты каменной архитектуры, деревянного зодчества, монументальной скульптуры.   </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  2. Знать имена художников и архитекторов, творческая деятельность которых связана с местным краем. </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3. Знать мемориалы, связанные с жизнью и творческой деятельностью выдающихся художников и других деятелей культуры</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 4. Иметь представление о культурно-просветительной и научно-исследовательской деятельности местных краеведческих и художественных музеев и их филиалов.  </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   5. Уметь составлять краткую характеристику современного состояния художественной жизни города или отдельно взятого его района, поселка.</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 В результате изучения исторического краеведения в 9 классе учащиеся должны приобрести умения:</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 1. определять приблизительный возраст архитектурных памятников; </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2. ориентироваться в специфике различных национальностей и народностей, конфессий, представленных в нашем регионе;</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 3. подбирать литературу, документальные и другие источники, касающиеся различных периодов истории края.         </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 Достижение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является предметом итоговой оценки освоения обучающимися основной образовательной программы основного общего образования. При итоговом оценивании результатов освоения обучающимися основной образовательной программы основного общего образования должны учитываться сформированность умений выполнения проектной деятельности и способность к решению учебно-практических и учебно-познавательных задач. </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  Итоговая оценка результатов освоения основной образовательной программы основного общего образования включает две составляющие:  -результаты промежуточной аттестации обучающихся, отражающие динамику их индивидуальных образовательных достижений в соответствии с планируемыми результатами освоения основной образовательной программы основного общего образования;</w:t>
      </w:r>
    </w:p>
    <w:p w:rsid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 -результаты государственной (итоговой) аттестации выпускников, характеризующие уровень достижения планируемых результатов освоения  основной образовательной программы основного общего образования. </w:t>
      </w:r>
    </w:p>
    <w:p w:rsidR="00B2377F" w:rsidRPr="00B2377F" w:rsidRDefault="00B2377F" w:rsidP="00B2377F">
      <w:pPr>
        <w:spacing w:after="0"/>
        <w:rPr>
          <w:rFonts w:ascii="Times New Roman" w:eastAsia="Calibri" w:hAnsi="Times New Roman"/>
          <w:sz w:val="24"/>
          <w:szCs w:val="24"/>
          <w:lang w:eastAsia="en-US"/>
        </w:rPr>
      </w:pPr>
      <w:r w:rsidRPr="00B2377F">
        <w:rPr>
          <w:rFonts w:ascii="Times New Roman" w:eastAsia="Calibri" w:hAnsi="Times New Roman"/>
          <w:sz w:val="24"/>
          <w:szCs w:val="24"/>
          <w:lang w:eastAsia="en-US"/>
        </w:rPr>
        <w:t xml:space="preserve"> 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Обобщѐнная оценка этих и других личностных результатов освоения обучающимися основных образовательных программ осуществляется в ходе различных мониторинговых исследований.   </w:t>
      </w:r>
    </w:p>
    <w:p w:rsidR="00B2377F" w:rsidRPr="002C216F" w:rsidRDefault="00B2377F" w:rsidP="00B2377F">
      <w:pPr>
        <w:spacing w:after="0" w:line="240" w:lineRule="auto"/>
        <w:jc w:val="center"/>
        <w:rPr>
          <w:rFonts w:ascii="Times New Roman" w:hAnsi="Times New Roman"/>
          <w:b/>
          <w:sz w:val="24"/>
          <w:szCs w:val="24"/>
        </w:rPr>
        <w:sectPr w:rsidR="00B2377F" w:rsidRPr="002C216F" w:rsidSect="002E31E7">
          <w:pgSz w:w="16838" w:h="11906" w:orient="landscape"/>
          <w:pgMar w:top="567" w:right="1134" w:bottom="568" w:left="1134" w:header="708" w:footer="708" w:gutter="0"/>
          <w:cols w:space="708"/>
          <w:docGrid w:linePitch="360"/>
        </w:sectPr>
      </w:pPr>
    </w:p>
    <w:p w:rsidR="002A64F9" w:rsidRDefault="00911566" w:rsidP="00911566">
      <w:pPr>
        <w:pStyle w:val="af8"/>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b/>
          <w:sz w:val="24"/>
        </w:rPr>
      </w:pPr>
      <w:r w:rsidRPr="001D56C2">
        <w:rPr>
          <w:b/>
          <w:sz w:val="24"/>
        </w:rPr>
        <w:t>1.3. Система оценки достижения планируемых результатов</w:t>
      </w:r>
      <w:r w:rsidRPr="001D56C2">
        <w:rPr>
          <w:b/>
          <w:sz w:val="24"/>
        </w:rPr>
        <w:cr/>
        <w:t>освоения основной образовательной программы основного общего образования</w:t>
      </w:r>
    </w:p>
    <w:p w:rsidR="00911566" w:rsidRPr="0054382D" w:rsidRDefault="0054716D" w:rsidP="00911566">
      <w:pPr>
        <w:pStyle w:val="af8"/>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b/>
          <w:sz w:val="24"/>
        </w:rPr>
      </w:pPr>
      <w:r>
        <w:rPr>
          <w:b/>
          <w:sz w:val="24"/>
        </w:rPr>
        <w:t xml:space="preserve"> </w:t>
      </w:r>
      <w:r w:rsidR="00911566" w:rsidRPr="0054382D">
        <w:rPr>
          <w:b/>
          <w:sz w:val="24"/>
        </w:rPr>
        <w:t>1.3.1. Общие положения</w:t>
      </w:r>
    </w:p>
    <w:p w:rsidR="00911566" w:rsidRPr="0054382D" w:rsidRDefault="00911566" w:rsidP="00911566">
      <w:pPr>
        <w:pStyle w:val="ac"/>
        <w:tabs>
          <w:tab w:val="left" w:pos="709"/>
        </w:tabs>
        <w:ind w:firstLine="454"/>
        <w:jc w:val="both"/>
      </w:pPr>
      <w:r w:rsidRPr="0054382D">
        <w:t xml:space="preserve">Система оценки достижения планируемых результатов освоения основной образовательной программы основного общего образования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54382D">
        <w:rPr>
          <w:iCs/>
        </w:rPr>
        <w:t>обеспечение качества образования</w:t>
      </w:r>
      <w:r w:rsidRPr="0054382D">
        <w:rPr>
          <w:i/>
          <w:iCs/>
        </w:rPr>
        <w:t xml:space="preserve">, </w:t>
      </w:r>
      <w:r w:rsidRPr="0054382D">
        <w:rPr>
          <w:iCs/>
        </w:rPr>
        <w:t>что</w:t>
      </w:r>
      <w:r w:rsidRPr="0054382D">
        <w:rPr>
          <w:i/>
          <w:iCs/>
        </w:rPr>
        <w:t xml:space="preserve"> </w:t>
      </w:r>
      <w:r w:rsidRPr="0054382D">
        <w:t>предполагает вовлечённость в оценочную деятельность как педагогов, так и учащихся.</w:t>
      </w:r>
    </w:p>
    <w:p w:rsidR="00911566" w:rsidRPr="0054382D" w:rsidRDefault="00911566" w:rsidP="00911566">
      <w:pPr>
        <w:spacing w:after="0" w:line="240" w:lineRule="auto"/>
        <w:ind w:firstLine="709"/>
        <w:jc w:val="both"/>
        <w:rPr>
          <w:rFonts w:ascii="Times New Roman" w:hAnsi="Times New Roman"/>
          <w:b/>
          <w:sz w:val="24"/>
          <w:szCs w:val="24"/>
        </w:rPr>
      </w:pPr>
      <w:r w:rsidRPr="0054382D">
        <w:rPr>
          <w:rFonts w:ascii="Times New Roman" w:hAnsi="Times New Roman"/>
          <w:b/>
          <w:sz w:val="24"/>
          <w:szCs w:val="24"/>
        </w:rPr>
        <w:t xml:space="preserve">Система оценки достижения планируемых результатов освоения основной образовательной программы основного общего образования: </w:t>
      </w:r>
    </w:p>
    <w:p w:rsidR="00911566" w:rsidRPr="0054382D" w:rsidRDefault="00911566" w:rsidP="00911566">
      <w:pPr>
        <w:spacing w:after="0" w:line="240" w:lineRule="auto"/>
        <w:ind w:firstLine="709"/>
        <w:jc w:val="both"/>
        <w:rPr>
          <w:rFonts w:ascii="Times New Roman" w:hAnsi="Times New Roman"/>
          <w:sz w:val="24"/>
          <w:szCs w:val="24"/>
        </w:rPr>
      </w:pPr>
      <w:r w:rsidRPr="0054382D">
        <w:rPr>
          <w:rFonts w:ascii="Times New Roman" w:hAnsi="Times New Roman"/>
          <w:sz w:val="24"/>
          <w:szCs w:val="24"/>
        </w:rPr>
        <w:t xml:space="preserve">1) </w:t>
      </w:r>
      <w:r w:rsidRPr="0054382D">
        <w:rPr>
          <w:rFonts w:ascii="Times New Roman" w:hAnsi="Times New Roman"/>
          <w:b/>
          <w:sz w:val="24"/>
          <w:szCs w:val="24"/>
        </w:rPr>
        <w:t>определяет основные направления и цели оценочной деятельности,</w:t>
      </w:r>
      <w:r w:rsidRPr="0054382D">
        <w:rPr>
          <w:rFonts w:ascii="Times New Roman" w:hAnsi="Times New Roman"/>
          <w:sz w:val="24"/>
          <w:szCs w:val="24"/>
        </w:rPr>
        <w:t xml:space="preserve">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911566" w:rsidRPr="0054382D" w:rsidRDefault="00911566" w:rsidP="00911566">
      <w:pPr>
        <w:spacing w:after="0" w:line="240" w:lineRule="auto"/>
        <w:ind w:firstLine="709"/>
        <w:jc w:val="both"/>
        <w:rPr>
          <w:rFonts w:ascii="Times New Roman" w:hAnsi="Times New Roman"/>
          <w:sz w:val="24"/>
          <w:szCs w:val="24"/>
        </w:rPr>
      </w:pPr>
      <w:r w:rsidRPr="0054382D">
        <w:rPr>
          <w:rFonts w:ascii="Times New Roman" w:hAnsi="Times New Roman"/>
          <w:sz w:val="24"/>
          <w:szCs w:val="24"/>
        </w:rPr>
        <w:t xml:space="preserve">2) </w:t>
      </w:r>
      <w:r w:rsidRPr="0054382D">
        <w:rPr>
          <w:rFonts w:ascii="Times New Roman" w:hAnsi="Times New Roman"/>
          <w:b/>
          <w:sz w:val="24"/>
          <w:szCs w:val="24"/>
        </w:rPr>
        <w:t>ориентирует образовательный процесс на духовно-нравственное развитие и воспитание обучающихся</w:t>
      </w:r>
      <w:r w:rsidRPr="0054382D">
        <w:rPr>
          <w:rFonts w:ascii="Times New Roman" w:hAnsi="Times New Roman"/>
          <w:sz w:val="24"/>
          <w:szCs w:val="24"/>
        </w:rPr>
        <w:t xml:space="preserve">, реализацию требований к результатам освоения основной образовательной программы основного общего образования; </w:t>
      </w:r>
    </w:p>
    <w:p w:rsidR="00911566" w:rsidRPr="0054382D" w:rsidRDefault="00911566" w:rsidP="00911566">
      <w:pPr>
        <w:spacing w:after="0" w:line="240" w:lineRule="auto"/>
        <w:ind w:firstLine="709"/>
        <w:jc w:val="both"/>
        <w:rPr>
          <w:rFonts w:ascii="Times New Roman" w:hAnsi="Times New Roman"/>
          <w:sz w:val="24"/>
          <w:szCs w:val="24"/>
        </w:rPr>
      </w:pPr>
      <w:r w:rsidRPr="0054382D">
        <w:rPr>
          <w:rFonts w:ascii="Times New Roman" w:hAnsi="Times New Roman"/>
          <w:sz w:val="24"/>
          <w:szCs w:val="24"/>
        </w:rPr>
        <w:t xml:space="preserve">3) </w:t>
      </w:r>
      <w:r w:rsidRPr="0054382D">
        <w:rPr>
          <w:rFonts w:ascii="Times New Roman" w:hAnsi="Times New Roman"/>
          <w:b/>
          <w:sz w:val="24"/>
          <w:szCs w:val="24"/>
        </w:rPr>
        <w:t>обеспечивает комплексный подход к оценке результатов освоения основной образовательной программы основного общего образования,</w:t>
      </w:r>
      <w:r w:rsidRPr="0054382D">
        <w:rPr>
          <w:rFonts w:ascii="Times New Roman" w:hAnsi="Times New Roman"/>
          <w:sz w:val="24"/>
          <w:szCs w:val="24"/>
        </w:rPr>
        <w:t xml:space="preserve"> позволяющий вести оценку предметных, метапредметных и личностных результатов основного общего образования; </w:t>
      </w:r>
    </w:p>
    <w:p w:rsidR="00911566" w:rsidRPr="0054382D" w:rsidRDefault="00911566" w:rsidP="00911566">
      <w:pPr>
        <w:spacing w:after="0" w:line="240" w:lineRule="auto"/>
        <w:ind w:firstLine="709"/>
        <w:jc w:val="both"/>
        <w:rPr>
          <w:rFonts w:ascii="Times New Roman" w:hAnsi="Times New Roman"/>
          <w:sz w:val="24"/>
          <w:szCs w:val="24"/>
        </w:rPr>
      </w:pPr>
      <w:r w:rsidRPr="0054382D">
        <w:rPr>
          <w:rFonts w:ascii="Times New Roman" w:hAnsi="Times New Roman"/>
          <w:sz w:val="24"/>
          <w:szCs w:val="24"/>
        </w:rPr>
        <w:t xml:space="preserve">4) </w:t>
      </w:r>
      <w:r w:rsidRPr="0054382D">
        <w:rPr>
          <w:rFonts w:ascii="Times New Roman" w:hAnsi="Times New Roman"/>
          <w:b/>
          <w:sz w:val="24"/>
          <w:szCs w:val="24"/>
        </w:rPr>
        <w:t>обеспечивает оценку динамики индивидуальных достижений обучающихся</w:t>
      </w:r>
      <w:r w:rsidRPr="0054382D">
        <w:rPr>
          <w:rFonts w:ascii="Times New Roman" w:hAnsi="Times New Roman"/>
          <w:sz w:val="24"/>
          <w:szCs w:val="24"/>
        </w:rPr>
        <w:t xml:space="preserve"> в процессе освоения основной общеобразовательной программы основного общего образования; </w:t>
      </w:r>
    </w:p>
    <w:p w:rsidR="00911566" w:rsidRPr="0054382D" w:rsidRDefault="00911566" w:rsidP="00911566">
      <w:pPr>
        <w:spacing w:after="0" w:line="240" w:lineRule="auto"/>
        <w:ind w:firstLine="709"/>
        <w:jc w:val="both"/>
        <w:rPr>
          <w:rFonts w:ascii="Times New Roman" w:hAnsi="Times New Roman"/>
          <w:sz w:val="24"/>
          <w:szCs w:val="24"/>
        </w:rPr>
      </w:pPr>
      <w:r w:rsidRPr="0054382D">
        <w:rPr>
          <w:rFonts w:ascii="Times New Roman" w:hAnsi="Times New Roman"/>
          <w:sz w:val="24"/>
          <w:szCs w:val="24"/>
        </w:rPr>
        <w:t xml:space="preserve">5) </w:t>
      </w:r>
      <w:r w:rsidRPr="0054382D">
        <w:rPr>
          <w:rFonts w:ascii="Times New Roman" w:hAnsi="Times New Roman"/>
          <w:b/>
          <w:sz w:val="24"/>
          <w:szCs w:val="24"/>
        </w:rPr>
        <w:t>предусматривает использование разнообразных методов и форм, взаимно дополняющих друг друга</w:t>
      </w:r>
      <w:r w:rsidRPr="0054382D">
        <w:rPr>
          <w:rFonts w:ascii="Times New Roman" w:hAnsi="Times New Roman"/>
          <w:sz w:val="24"/>
          <w:szCs w:val="24"/>
        </w:rPr>
        <w:t xml:space="preserve"> (Стандартизированные письменные и устные работы, проекты, практические работы, творческие работы, самоанализ и самооценка, наблюдения); </w:t>
      </w:r>
    </w:p>
    <w:p w:rsidR="00911566" w:rsidRPr="0054382D" w:rsidRDefault="00911566" w:rsidP="00911566">
      <w:pPr>
        <w:spacing w:after="0" w:line="240" w:lineRule="auto"/>
        <w:ind w:firstLine="709"/>
        <w:jc w:val="both"/>
        <w:rPr>
          <w:rFonts w:ascii="Times New Roman" w:hAnsi="Times New Roman"/>
          <w:sz w:val="24"/>
          <w:szCs w:val="24"/>
        </w:rPr>
      </w:pPr>
      <w:r w:rsidRPr="0054382D">
        <w:rPr>
          <w:rFonts w:ascii="Times New Roman" w:hAnsi="Times New Roman"/>
          <w:sz w:val="24"/>
          <w:szCs w:val="24"/>
        </w:rPr>
        <w:t xml:space="preserve">6) </w:t>
      </w:r>
      <w:r w:rsidRPr="0054382D">
        <w:rPr>
          <w:rFonts w:ascii="Times New Roman" w:hAnsi="Times New Roman"/>
          <w:b/>
          <w:sz w:val="24"/>
          <w:szCs w:val="24"/>
        </w:rPr>
        <w:t>позволяет использовать результаты итоговой оценки выпускников</w:t>
      </w:r>
      <w:r w:rsidRPr="0054382D">
        <w:rPr>
          <w:rFonts w:ascii="Times New Roman" w:hAnsi="Times New Roman"/>
          <w:sz w:val="24"/>
          <w:szCs w:val="24"/>
        </w:rPr>
        <w:t xml:space="preserve">, характеризующие уровень достижения планируемых результатов освоения основной образовательной программы основного общего образования, </w:t>
      </w:r>
      <w:r w:rsidRPr="0054382D">
        <w:rPr>
          <w:rFonts w:ascii="Times New Roman" w:hAnsi="Times New Roman"/>
          <w:b/>
          <w:sz w:val="24"/>
          <w:szCs w:val="24"/>
        </w:rPr>
        <w:t>как основы для оценки деятельности образовательного учреждения и системы образования разного уровня.</w:t>
      </w:r>
    </w:p>
    <w:p w:rsidR="00911566" w:rsidRPr="0054382D" w:rsidRDefault="00911566" w:rsidP="00911566">
      <w:pPr>
        <w:spacing w:after="0" w:line="240" w:lineRule="auto"/>
        <w:ind w:firstLine="709"/>
        <w:jc w:val="both"/>
        <w:rPr>
          <w:rFonts w:ascii="Times New Roman" w:hAnsi="Times New Roman"/>
          <w:sz w:val="24"/>
          <w:szCs w:val="24"/>
        </w:rPr>
      </w:pPr>
      <w:r w:rsidRPr="0054382D">
        <w:rPr>
          <w:rFonts w:ascii="Times New Roma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54382D">
        <w:rPr>
          <w:rFonts w:ascii="Times New Roman" w:hAnsi="Times New Roman"/>
          <w:b/>
          <w:sz w:val="24"/>
          <w:szCs w:val="24"/>
        </w:rPr>
        <w:t>функциями</w:t>
      </w:r>
      <w:r w:rsidRPr="0054382D">
        <w:rPr>
          <w:rFonts w:ascii="Times New Roman" w:hAnsi="Times New Roman"/>
          <w:sz w:val="24"/>
          <w:szCs w:val="24"/>
        </w:rPr>
        <w:t xml:space="preserve"> являются </w:t>
      </w:r>
      <w:r w:rsidRPr="0054382D">
        <w:rPr>
          <w:rFonts w:ascii="Times New Roman" w:hAnsi="Times New Roman"/>
          <w:b/>
          <w:i/>
          <w:sz w:val="24"/>
          <w:szCs w:val="24"/>
        </w:rPr>
        <w:t>ориентация образовательного процесса</w:t>
      </w:r>
      <w:r w:rsidRPr="0054382D">
        <w:rPr>
          <w:rFonts w:ascii="Times New Roman" w:hAnsi="Times New Roman"/>
          <w:sz w:val="24"/>
          <w:szCs w:val="24"/>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54382D">
        <w:rPr>
          <w:rFonts w:ascii="Times New Roman" w:hAnsi="Times New Roman"/>
          <w:b/>
          <w:i/>
          <w:sz w:val="24"/>
          <w:szCs w:val="24"/>
        </w:rPr>
        <w:t>обратной связи</w:t>
      </w:r>
      <w:r w:rsidRPr="0054382D">
        <w:rPr>
          <w:rFonts w:ascii="Times New Roman" w:hAnsi="Times New Roman"/>
          <w:sz w:val="24"/>
          <w:szCs w:val="24"/>
        </w:rPr>
        <w:t xml:space="preserve">, позволяющей осуществлять </w:t>
      </w:r>
      <w:r w:rsidRPr="0054382D">
        <w:rPr>
          <w:rFonts w:ascii="Times New Roman" w:hAnsi="Times New Roman"/>
          <w:b/>
          <w:i/>
          <w:sz w:val="24"/>
          <w:szCs w:val="24"/>
        </w:rPr>
        <w:t>управление образовательным процессом.</w:t>
      </w:r>
    </w:p>
    <w:p w:rsidR="00911566" w:rsidRPr="00CF1353" w:rsidRDefault="00911566" w:rsidP="00CF1353">
      <w:pPr>
        <w:spacing w:after="0" w:line="240" w:lineRule="auto"/>
        <w:ind w:firstLine="709"/>
        <w:jc w:val="both"/>
        <w:rPr>
          <w:rFonts w:ascii="Times New Roman" w:hAnsi="Times New Roman"/>
          <w:sz w:val="24"/>
          <w:szCs w:val="24"/>
        </w:rPr>
      </w:pPr>
      <w:r w:rsidRPr="00CF1353">
        <w:rPr>
          <w:rFonts w:ascii="Times New Roman" w:hAnsi="Times New Roman"/>
          <w:sz w:val="24"/>
          <w:szCs w:val="24"/>
        </w:rPr>
        <w:t xml:space="preserve">Основными направлениями и целями оценочной деятельности в соответствии с требованиями Стандарта являются: </w:t>
      </w:r>
    </w:p>
    <w:p w:rsidR="000B09CF" w:rsidRPr="00CF1353" w:rsidRDefault="0054716D" w:rsidP="0054716D">
      <w:pPr>
        <w:pStyle w:val="ae"/>
        <w:spacing w:line="240" w:lineRule="auto"/>
        <w:rPr>
          <w:sz w:val="24"/>
          <w:szCs w:val="24"/>
        </w:rPr>
      </w:pPr>
      <w:r>
        <w:rPr>
          <w:sz w:val="24"/>
          <w:szCs w:val="24"/>
        </w:rPr>
        <w:t xml:space="preserve">- </w:t>
      </w:r>
      <w:r w:rsidR="000B09CF" w:rsidRPr="00CF1353">
        <w:rPr>
          <w:sz w:val="24"/>
          <w:szCs w:val="24"/>
        </w:rPr>
        <w:t>оценка образовательных достижений обучающихся</w:t>
      </w:r>
      <w:r w:rsidR="002D6C5A">
        <w:rPr>
          <w:sz w:val="24"/>
          <w:szCs w:val="24"/>
        </w:rPr>
        <w:t xml:space="preserve"> </w:t>
      </w:r>
      <w:r w:rsidR="000B09CF" w:rsidRPr="00CF1353">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0B09CF" w:rsidRPr="00CF1353" w:rsidRDefault="0054716D" w:rsidP="0054716D">
      <w:pPr>
        <w:pStyle w:val="ae"/>
        <w:spacing w:line="240" w:lineRule="auto"/>
        <w:rPr>
          <w:sz w:val="24"/>
          <w:szCs w:val="24"/>
        </w:rPr>
      </w:pPr>
      <w:r>
        <w:rPr>
          <w:sz w:val="24"/>
          <w:szCs w:val="24"/>
        </w:rPr>
        <w:t xml:space="preserve">- </w:t>
      </w:r>
      <w:r w:rsidR="000B09CF" w:rsidRPr="00CF1353">
        <w:rPr>
          <w:sz w:val="24"/>
          <w:szCs w:val="24"/>
        </w:rPr>
        <w:t>оценка результатов деятельности педагогических кадров как основа аттестационных процедур;</w:t>
      </w:r>
    </w:p>
    <w:p w:rsidR="000B09CF" w:rsidRPr="00CF1353" w:rsidRDefault="0054716D" w:rsidP="0054716D">
      <w:pPr>
        <w:pStyle w:val="ae"/>
        <w:spacing w:line="240" w:lineRule="auto"/>
        <w:rPr>
          <w:sz w:val="24"/>
          <w:szCs w:val="24"/>
        </w:rPr>
      </w:pPr>
      <w:r>
        <w:rPr>
          <w:sz w:val="24"/>
          <w:szCs w:val="24"/>
        </w:rPr>
        <w:t xml:space="preserve">- </w:t>
      </w:r>
      <w:r w:rsidR="000B09CF" w:rsidRPr="00CF1353">
        <w:rPr>
          <w:sz w:val="24"/>
          <w:szCs w:val="24"/>
        </w:rPr>
        <w:t>оценка результатов деятельности образовательной организации как основа аккредитационных процедур.</w:t>
      </w:r>
    </w:p>
    <w:p w:rsidR="000B09CF" w:rsidRPr="00CF1353" w:rsidRDefault="000B09CF" w:rsidP="0054716D">
      <w:pPr>
        <w:pStyle w:val="ae"/>
        <w:spacing w:line="240" w:lineRule="auto"/>
        <w:rPr>
          <w:sz w:val="24"/>
          <w:szCs w:val="24"/>
        </w:rPr>
      </w:pPr>
      <w:r w:rsidRPr="00CF1353">
        <w:rPr>
          <w:sz w:val="24"/>
          <w:szCs w:val="24"/>
        </w:rPr>
        <w:t>Система оценки включает процедуры внутренней и внешней оценки.</w:t>
      </w:r>
    </w:p>
    <w:p w:rsidR="000B09CF" w:rsidRPr="00CF1353" w:rsidRDefault="000B09CF" w:rsidP="0054716D">
      <w:pPr>
        <w:pStyle w:val="ae"/>
        <w:spacing w:line="240" w:lineRule="auto"/>
        <w:ind w:firstLine="709"/>
        <w:rPr>
          <w:sz w:val="24"/>
          <w:szCs w:val="24"/>
        </w:rPr>
      </w:pPr>
      <w:r w:rsidRPr="00CF1353">
        <w:rPr>
          <w:b/>
          <w:sz w:val="24"/>
          <w:szCs w:val="24"/>
        </w:rPr>
        <w:t xml:space="preserve">Внутренняя оценка </w:t>
      </w:r>
      <w:r w:rsidR="0054716D">
        <w:rPr>
          <w:sz w:val="24"/>
          <w:szCs w:val="24"/>
        </w:rPr>
        <w:t xml:space="preserve">включает: стартовую диагностику, </w:t>
      </w:r>
      <w:r w:rsidRPr="00CF1353">
        <w:rPr>
          <w:sz w:val="24"/>
          <w:szCs w:val="24"/>
        </w:rPr>
        <w:t>текущ</w:t>
      </w:r>
      <w:r w:rsidR="0054716D">
        <w:rPr>
          <w:sz w:val="24"/>
          <w:szCs w:val="24"/>
        </w:rPr>
        <w:t xml:space="preserve">ую и тематическую оценку, портфолио, </w:t>
      </w:r>
      <w:r w:rsidRPr="00CF1353">
        <w:rPr>
          <w:sz w:val="24"/>
          <w:szCs w:val="24"/>
        </w:rPr>
        <w:t>внутришкольный монитор</w:t>
      </w:r>
      <w:r w:rsidR="0054716D">
        <w:rPr>
          <w:sz w:val="24"/>
          <w:szCs w:val="24"/>
        </w:rPr>
        <w:t xml:space="preserve">инг образовательных достижений, </w:t>
      </w:r>
      <w:r w:rsidRPr="00CF1353">
        <w:rPr>
          <w:sz w:val="24"/>
          <w:szCs w:val="24"/>
        </w:rPr>
        <w:t>промежуточную и итоговую аттестацию обучающихся.</w:t>
      </w:r>
    </w:p>
    <w:p w:rsidR="000B09CF" w:rsidRPr="00CF1353" w:rsidRDefault="000B09CF" w:rsidP="0054716D">
      <w:pPr>
        <w:pStyle w:val="ae"/>
        <w:spacing w:line="240" w:lineRule="auto"/>
        <w:ind w:firstLine="709"/>
        <w:rPr>
          <w:sz w:val="24"/>
          <w:szCs w:val="24"/>
        </w:rPr>
      </w:pPr>
      <w:r w:rsidRPr="00CF1353">
        <w:rPr>
          <w:sz w:val="24"/>
          <w:szCs w:val="24"/>
        </w:rPr>
        <w:t xml:space="preserve">К </w:t>
      </w:r>
      <w:r w:rsidRPr="00CF1353">
        <w:rPr>
          <w:b/>
          <w:sz w:val="24"/>
          <w:szCs w:val="24"/>
        </w:rPr>
        <w:t>внешним процедурам</w:t>
      </w:r>
      <w:r w:rsidR="0054716D">
        <w:rPr>
          <w:sz w:val="24"/>
          <w:szCs w:val="24"/>
        </w:rPr>
        <w:t xml:space="preserve"> относятся: </w:t>
      </w:r>
      <w:r w:rsidRPr="00CF1353">
        <w:rPr>
          <w:sz w:val="24"/>
          <w:szCs w:val="24"/>
        </w:rPr>
        <w:t>государственная итоговая аттестация</w:t>
      </w:r>
      <w:r w:rsidRPr="00CF1353">
        <w:rPr>
          <w:rStyle w:val="ab"/>
          <w:sz w:val="24"/>
          <w:szCs w:val="24"/>
        </w:rPr>
        <w:footnoteReference w:id="7"/>
      </w:r>
      <w:r w:rsidR="0054716D">
        <w:rPr>
          <w:sz w:val="24"/>
          <w:szCs w:val="24"/>
        </w:rPr>
        <w:t xml:space="preserve">, </w:t>
      </w:r>
      <w:r w:rsidRPr="00CF1353">
        <w:rPr>
          <w:sz w:val="24"/>
          <w:szCs w:val="24"/>
        </w:rPr>
        <w:t>независимая оценка качества образования</w:t>
      </w:r>
      <w:r w:rsidRPr="00CF1353">
        <w:rPr>
          <w:rStyle w:val="ab"/>
          <w:sz w:val="24"/>
          <w:szCs w:val="24"/>
        </w:rPr>
        <w:footnoteReference w:id="8"/>
      </w:r>
      <w:r w:rsidR="0054716D">
        <w:rPr>
          <w:sz w:val="24"/>
          <w:szCs w:val="24"/>
        </w:rPr>
        <w:t xml:space="preserve"> и </w:t>
      </w:r>
      <w:r w:rsidRPr="00CF1353">
        <w:rPr>
          <w:sz w:val="24"/>
          <w:szCs w:val="24"/>
        </w:rPr>
        <w:t>мониторинговые исследования</w:t>
      </w:r>
      <w:r w:rsidRPr="00CF1353">
        <w:rPr>
          <w:rStyle w:val="ab"/>
          <w:sz w:val="24"/>
          <w:szCs w:val="24"/>
        </w:rPr>
        <w:footnoteReference w:id="9"/>
      </w:r>
      <w:r w:rsidRPr="00CF1353">
        <w:rPr>
          <w:sz w:val="24"/>
          <w:szCs w:val="24"/>
        </w:rPr>
        <w:t xml:space="preserve"> муниципального, регионального и федерального уровней.</w:t>
      </w:r>
    </w:p>
    <w:p w:rsidR="00911566" w:rsidRPr="0054382D" w:rsidRDefault="00911566" w:rsidP="00401E2E">
      <w:pPr>
        <w:spacing w:after="0" w:line="240" w:lineRule="auto"/>
        <w:ind w:right="335"/>
        <w:rPr>
          <w:rFonts w:ascii="Times New Roman" w:hAnsi="Times New Roman"/>
          <w:sz w:val="24"/>
          <w:szCs w:val="24"/>
        </w:rPr>
      </w:pPr>
      <w:r>
        <w:rPr>
          <w:rFonts w:ascii="Times New Roman" w:hAnsi="Times New Roman"/>
          <w:sz w:val="24"/>
          <w:szCs w:val="24"/>
        </w:rPr>
        <w:t xml:space="preserve"> </w:t>
      </w:r>
      <w:r w:rsidRPr="0054382D">
        <w:rPr>
          <w:rFonts w:ascii="Times New Roman" w:hAnsi="Times New Roman"/>
          <w:sz w:val="24"/>
          <w:szCs w:val="24"/>
        </w:rPr>
        <w:t xml:space="preserve">Оценка качества образования осуществляется на основе существующей системы показателей и параметров, характеризующих основные аспекты качества образования (качество результата, качество условий и качество процесса). </w:t>
      </w:r>
    </w:p>
    <w:p w:rsidR="00911566" w:rsidRPr="0054382D" w:rsidRDefault="00911566" w:rsidP="00401E2E">
      <w:pPr>
        <w:spacing w:after="0" w:line="240" w:lineRule="auto"/>
        <w:ind w:right="335" w:firstLine="708"/>
        <w:rPr>
          <w:rFonts w:ascii="Times New Roman" w:hAnsi="Times New Roman"/>
          <w:sz w:val="24"/>
          <w:szCs w:val="24"/>
        </w:rPr>
      </w:pPr>
      <w:r w:rsidRPr="0054382D">
        <w:rPr>
          <w:rFonts w:ascii="Times New Roman" w:hAnsi="Times New Roman"/>
          <w:sz w:val="24"/>
          <w:szCs w:val="24"/>
        </w:rPr>
        <w:t xml:space="preserve">Основными методами установления фактических значений показателей являются экспертиза и измерение. Технологии измерения определяются видом избранных контрольных измерительных материалов, способом их применения. Содержание контрольных измерительных материалов, направленных на оценку уровня обученности школьников, определяется на основе федеральных государственных образовательных стандартов. </w:t>
      </w:r>
      <w:r w:rsidRPr="00C37A67">
        <w:rPr>
          <w:rFonts w:ascii="Times New Roman" w:hAnsi="Times New Roman"/>
          <w:sz w:val="24"/>
          <w:szCs w:val="24"/>
        </w:rPr>
        <w:t>Итоги внутришкольной оценки результатов и качества образования ежегодно размещаются на сайте школы. Доступ к данной информации является свободным для всех заинтересованных лиц.</w:t>
      </w:r>
      <w:r w:rsidRPr="0054382D">
        <w:rPr>
          <w:rFonts w:ascii="Times New Roman" w:hAnsi="Times New Roman"/>
          <w:sz w:val="24"/>
          <w:szCs w:val="24"/>
        </w:rPr>
        <w:t xml:space="preserve"> </w:t>
      </w:r>
    </w:p>
    <w:p w:rsidR="00911566" w:rsidRPr="006A76EB" w:rsidRDefault="00911566" w:rsidP="00401E2E">
      <w:pPr>
        <w:spacing w:after="0" w:line="240" w:lineRule="auto"/>
        <w:ind w:right="335" w:firstLine="709"/>
        <w:rPr>
          <w:rFonts w:ascii="Times New Roman" w:hAnsi="Times New Roman"/>
          <w:b/>
          <w:sz w:val="24"/>
          <w:szCs w:val="24"/>
        </w:rPr>
      </w:pPr>
      <w:r>
        <w:rPr>
          <w:rFonts w:ascii="Times New Roman" w:hAnsi="Times New Roman"/>
          <w:sz w:val="24"/>
          <w:szCs w:val="24"/>
        </w:rPr>
        <w:t xml:space="preserve">В </w:t>
      </w:r>
      <w:r w:rsidR="00B143A1">
        <w:rPr>
          <w:rFonts w:ascii="Times New Roman" w:hAnsi="Times New Roman"/>
          <w:sz w:val="24"/>
          <w:szCs w:val="24"/>
        </w:rPr>
        <w:t>МБОУ «ООШ п. Пригорки</w:t>
      </w:r>
      <w:r w:rsidR="002D6C5A">
        <w:rPr>
          <w:rFonts w:ascii="Times New Roman" w:hAnsi="Times New Roman"/>
          <w:sz w:val="24"/>
          <w:szCs w:val="24"/>
        </w:rPr>
        <w:t xml:space="preserve"> Перелюбского муниципального района Саратовской области»</w:t>
      </w:r>
      <w:r w:rsidR="002D6C5A" w:rsidRPr="00540E05">
        <w:rPr>
          <w:rFonts w:ascii="Times New Roman" w:hAnsi="Times New Roman"/>
          <w:sz w:val="24"/>
          <w:szCs w:val="24"/>
        </w:rPr>
        <w:t xml:space="preserve"> </w:t>
      </w:r>
      <w:r w:rsidRPr="0054382D">
        <w:rPr>
          <w:rFonts w:ascii="Times New Roman" w:hAnsi="Times New Roman"/>
          <w:sz w:val="24"/>
          <w:szCs w:val="24"/>
        </w:rPr>
        <w:t xml:space="preserve">система оценки предусматривает </w:t>
      </w:r>
      <w:r w:rsidRPr="00C37A67">
        <w:rPr>
          <w:rFonts w:ascii="Times New Roman" w:hAnsi="Times New Roman"/>
          <w:sz w:val="24"/>
          <w:szCs w:val="24"/>
        </w:rPr>
        <w:t>уровневый подход</w:t>
      </w:r>
      <w:r w:rsidRPr="0054382D">
        <w:rPr>
          <w:rFonts w:ascii="Times New Roman" w:hAnsi="Times New Roman"/>
          <w:sz w:val="24"/>
          <w:szCs w:val="24"/>
        </w:rPr>
        <w:t xml:space="preserve">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безусловный учебный успех ученика,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учащихся, выстраивать </w:t>
      </w:r>
      <w:r w:rsidRPr="0054382D">
        <w:rPr>
          <w:rFonts w:ascii="Times New Roman" w:hAnsi="Times New Roman"/>
          <w:b/>
          <w:sz w:val="24"/>
          <w:szCs w:val="24"/>
        </w:rPr>
        <w:t>индивидуальные траектории</w:t>
      </w:r>
      <w:r w:rsidRPr="0054382D">
        <w:rPr>
          <w:rFonts w:ascii="Times New Roman" w:hAnsi="Times New Roman"/>
          <w:sz w:val="24"/>
          <w:szCs w:val="24"/>
        </w:rPr>
        <w:t xml:space="preserve"> движения с учётом зоны ближайшего развития.</w:t>
      </w:r>
      <w:r w:rsidR="002D6C5A">
        <w:rPr>
          <w:rFonts w:ascii="Times New Roman" w:hAnsi="Times New Roman"/>
          <w:sz w:val="24"/>
          <w:szCs w:val="24"/>
        </w:rPr>
        <w:t xml:space="preserve"> </w:t>
      </w:r>
      <w:r w:rsidRPr="0054382D">
        <w:rPr>
          <w:rFonts w:ascii="Times New Roman" w:hAnsi="Times New Roman"/>
          <w:sz w:val="24"/>
          <w:szCs w:val="24"/>
        </w:rPr>
        <w:t>В процессе оценивания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911566" w:rsidRPr="006A76EB" w:rsidRDefault="00911566" w:rsidP="00401E2E">
      <w:pPr>
        <w:spacing w:after="0" w:line="240" w:lineRule="auto"/>
        <w:ind w:firstLine="709"/>
        <w:rPr>
          <w:rFonts w:ascii="Times New Roman" w:hAnsi="Times New Roman"/>
          <w:sz w:val="24"/>
          <w:szCs w:val="24"/>
        </w:rPr>
      </w:pPr>
      <w:r w:rsidRPr="0054382D">
        <w:rPr>
          <w:rFonts w:ascii="Times New Roman" w:hAnsi="Times New Roman"/>
          <w:b/>
          <w:sz w:val="24"/>
          <w:szCs w:val="24"/>
        </w:rPr>
        <w:t>Система оценки достижения планируемых результатов</w:t>
      </w:r>
      <w:r w:rsidRPr="0054382D">
        <w:rPr>
          <w:rFonts w:ascii="Times New Roman" w:hAnsi="Times New Roman"/>
          <w:sz w:val="24"/>
          <w:szCs w:val="24"/>
        </w:rPr>
        <w:t xml:space="preserve"> освоения основной образовательной программы основного общего образования предполагает комплексный подход к оценке результатов образования, позволяющий вести оценку достижения учащимися всех трёх групп результатов образования: личностных, метапредметных и предметных.</w:t>
      </w:r>
      <w:r w:rsidR="002D6C5A">
        <w:rPr>
          <w:rFonts w:ascii="Times New Roman" w:hAnsi="Times New Roman"/>
          <w:sz w:val="24"/>
          <w:szCs w:val="24"/>
        </w:rPr>
        <w:t xml:space="preserve"> </w:t>
      </w:r>
      <w:r w:rsidRPr="006A76EB">
        <w:rPr>
          <w:rFonts w:ascii="Times New Roman" w:hAnsi="Times New Roman"/>
          <w:sz w:val="24"/>
          <w:szCs w:val="24"/>
        </w:rPr>
        <w:t xml:space="preserve">В соответствии с Требованиями Стандарта </w:t>
      </w:r>
      <w:r w:rsidR="00AF4E94" w:rsidRPr="006A76EB">
        <w:rPr>
          <w:rFonts w:ascii="Times New Roman" w:hAnsi="Times New Roman"/>
          <w:sz w:val="24"/>
          <w:szCs w:val="24"/>
        </w:rPr>
        <w:t>предоставление и использование персонифицированной информации возможно только в рамках процедур итоговой оценки учащихся.</w:t>
      </w:r>
      <w:r w:rsidR="00AF4E94" w:rsidRPr="00AF4E94">
        <w:rPr>
          <w:rFonts w:ascii="Times New Roman" w:hAnsi="Times New Roman"/>
          <w:sz w:val="24"/>
          <w:szCs w:val="24"/>
        </w:rPr>
        <w:t xml:space="preserve"> </w:t>
      </w:r>
    </w:p>
    <w:p w:rsidR="00911566" w:rsidRPr="0054382D" w:rsidRDefault="00911566" w:rsidP="00911566">
      <w:pPr>
        <w:pStyle w:val="a4"/>
        <w:pageBreakBefore/>
        <w:suppressAutoHyphens w:val="0"/>
        <w:contextualSpacing/>
        <w:jc w:val="center"/>
        <w:rPr>
          <w:rFonts w:cs="Times New Roman"/>
          <w:b/>
        </w:rPr>
      </w:pPr>
      <w:r w:rsidRPr="0054382D">
        <w:rPr>
          <w:rFonts w:cs="Times New Roman"/>
          <w:b/>
          <w:lang w:eastAsia="en-US"/>
        </w:rPr>
        <w:t>1.3.2. Особенности оценки личностных результатов</w:t>
      </w:r>
    </w:p>
    <w:p w:rsidR="00911566" w:rsidRPr="0054382D" w:rsidRDefault="00911566" w:rsidP="00401E2E">
      <w:pPr>
        <w:spacing w:after="0" w:line="240" w:lineRule="auto"/>
        <w:ind w:firstLine="709"/>
        <w:rPr>
          <w:rFonts w:ascii="Times New Roman" w:hAnsi="Times New Roman"/>
          <w:sz w:val="24"/>
          <w:szCs w:val="24"/>
        </w:rPr>
      </w:pPr>
      <w:r w:rsidRPr="0054382D">
        <w:rPr>
          <w:rFonts w:ascii="Times New Roman" w:hAnsi="Times New Roman"/>
          <w:sz w:val="24"/>
          <w:szCs w:val="24"/>
        </w:rPr>
        <w:t>Оценка личностных результатов представляет собой оценку достижения учащимися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учащихся на ступени основного общего образования.</w:t>
      </w:r>
    </w:p>
    <w:p w:rsidR="00911566" w:rsidRPr="0054382D" w:rsidRDefault="00911566" w:rsidP="00401E2E">
      <w:pPr>
        <w:spacing w:after="0" w:line="240" w:lineRule="auto"/>
        <w:ind w:firstLine="709"/>
        <w:rPr>
          <w:rFonts w:ascii="Times New Roman" w:hAnsi="Times New Roman"/>
          <w:sz w:val="24"/>
          <w:szCs w:val="24"/>
        </w:rPr>
      </w:pPr>
      <w:r w:rsidRPr="0054382D">
        <w:rPr>
          <w:rFonts w:ascii="Times New Roman" w:hAnsi="Times New Roman"/>
          <w:sz w:val="24"/>
          <w:szCs w:val="24"/>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w:t>
      </w:r>
    </w:p>
    <w:p w:rsidR="00911566" w:rsidRPr="0054382D" w:rsidRDefault="00911566" w:rsidP="00401E2E">
      <w:pPr>
        <w:spacing w:after="0" w:line="240" w:lineRule="auto"/>
        <w:rPr>
          <w:rFonts w:ascii="Times New Roman" w:hAnsi="Times New Roman"/>
          <w:b/>
          <w:sz w:val="24"/>
          <w:szCs w:val="24"/>
        </w:rPr>
      </w:pPr>
      <w:r w:rsidRPr="0054382D">
        <w:rPr>
          <w:rFonts w:ascii="Times New Roman" w:hAnsi="Times New Roman"/>
          <w:b/>
          <w:sz w:val="24"/>
          <w:szCs w:val="24"/>
        </w:rPr>
        <w:t xml:space="preserve">Основным </w:t>
      </w:r>
      <w:r w:rsidRPr="0054382D">
        <w:rPr>
          <w:rFonts w:ascii="Times New Roman" w:hAnsi="Times New Roman"/>
          <w:b/>
          <w:bCs/>
          <w:sz w:val="24"/>
          <w:szCs w:val="24"/>
        </w:rPr>
        <w:t>объектом</w:t>
      </w:r>
      <w:r w:rsidRPr="0054382D">
        <w:rPr>
          <w:rFonts w:ascii="Times New Roman" w:hAnsi="Times New Roman"/>
          <w:b/>
          <w:sz w:val="24"/>
          <w:szCs w:val="24"/>
        </w:rPr>
        <w:t xml:space="preserve"> оценки личностных результатов служит сформированность универсальных учебных действий, включаемых в следующие три основных блока:</w:t>
      </w:r>
    </w:p>
    <w:p w:rsidR="00911566" w:rsidRPr="001D56C2" w:rsidRDefault="00911566" w:rsidP="00401E2E">
      <w:pPr>
        <w:pStyle w:val="a4"/>
        <w:suppressAutoHyphens w:val="0"/>
        <w:ind w:left="360"/>
        <w:contextualSpacing/>
        <w:rPr>
          <w:rFonts w:cs="Times New Roman"/>
        </w:rPr>
      </w:pPr>
      <w:r w:rsidRPr="001D56C2">
        <w:rPr>
          <w:rFonts w:cs="Times New Roman"/>
        </w:rPr>
        <w:t xml:space="preserve">-сформированность </w:t>
      </w:r>
      <w:r w:rsidRPr="001D56C2">
        <w:rPr>
          <w:rFonts w:cs="Times New Roman"/>
          <w:iCs/>
        </w:rPr>
        <w:t>основ гражданской идентичности</w:t>
      </w:r>
      <w:r w:rsidRPr="001D56C2">
        <w:rPr>
          <w:rFonts w:cs="Times New Roman"/>
        </w:rPr>
        <w:t xml:space="preserve"> личности;</w:t>
      </w:r>
    </w:p>
    <w:p w:rsidR="00257651" w:rsidRPr="001D56C2" w:rsidRDefault="001D56C2" w:rsidP="00401E2E">
      <w:pPr>
        <w:pStyle w:val="ae"/>
        <w:spacing w:line="240" w:lineRule="auto"/>
        <w:ind w:firstLine="0"/>
        <w:jc w:val="left"/>
        <w:rPr>
          <w:iCs/>
          <w:sz w:val="24"/>
          <w:szCs w:val="24"/>
        </w:rPr>
      </w:pPr>
      <w:r>
        <w:rPr>
          <w:sz w:val="24"/>
          <w:szCs w:val="24"/>
        </w:rPr>
        <w:t xml:space="preserve">    </w:t>
      </w:r>
      <w:r w:rsidR="00911566" w:rsidRPr="001D56C2">
        <w:rPr>
          <w:sz w:val="24"/>
          <w:szCs w:val="24"/>
        </w:rPr>
        <w:t>-</w:t>
      </w:r>
      <w:r w:rsidR="00257651" w:rsidRPr="001D56C2">
        <w:rPr>
          <w:sz w:val="24"/>
          <w:szCs w:val="24"/>
        </w:rPr>
        <w:t xml:space="preserve">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911566" w:rsidRPr="0054382D" w:rsidRDefault="00911566" w:rsidP="00401E2E">
      <w:pPr>
        <w:pStyle w:val="a4"/>
        <w:suppressAutoHyphens w:val="0"/>
        <w:ind w:left="360"/>
        <w:contextualSpacing/>
        <w:rPr>
          <w:rFonts w:cs="Times New Roman"/>
        </w:rPr>
      </w:pPr>
      <w:r w:rsidRPr="001D56C2">
        <w:rPr>
          <w:rFonts w:cs="Times New Roman"/>
        </w:rPr>
        <w:t xml:space="preserve">-сформированность </w:t>
      </w:r>
      <w:r w:rsidRPr="001D56C2">
        <w:rPr>
          <w:rFonts w:cs="Times New Roman"/>
          <w:iCs/>
        </w:rPr>
        <w:t>социальных компетенций</w:t>
      </w:r>
      <w:r w:rsidRPr="001D56C2">
        <w:rPr>
          <w:rFonts w:cs="Times New Roman"/>
        </w:rPr>
        <w:t>, включая ценностно-смысловые установки и моральные нормы, опыт социальных и межличностных</w:t>
      </w:r>
      <w:r w:rsidRPr="0054382D">
        <w:rPr>
          <w:rFonts w:cs="Times New Roman"/>
        </w:rPr>
        <w:t xml:space="preserve"> отношений, правосознание.</w:t>
      </w:r>
    </w:p>
    <w:p w:rsidR="00911566" w:rsidRPr="0054382D" w:rsidRDefault="00911566" w:rsidP="00401E2E">
      <w:pPr>
        <w:spacing w:after="0" w:line="240" w:lineRule="auto"/>
        <w:ind w:firstLine="709"/>
        <w:rPr>
          <w:rFonts w:ascii="Times New Roman" w:hAnsi="Times New Roman"/>
          <w:sz w:val="24"/>
          <w:szCs w:val="24"/>
        </w:rPr>
      </w:pPr>
      <w:r w:rsidRPr="0054382D">
        <w:rPr>
          <w:rFonts w:ascii="Times New Roman" w:hAnsi="Times New Roman"/>
          <w:b/>
          <w:sz w:val="24"/>
          <w:szCs w:val="24"/>
        </w:rPr>
        <w:t xml:space="preserve">В планируемых результатах, описывающих эту группу, отсутствует блок «Выпускник научится». </w:t>
      </w:r>
      <w:r w:rsidRPr="0054382D">
        <w:rPr>
          <w:rFonts w:ascii="Times New Roman" w:hAnsi="Times New Roman"/>
          <w:sz w:val="24"/>
          <w:szCs w:val="24"/>
        </w:rPr>
        <w:t>Это означает, что личностные результаты выпускников на ступени основного общего образования в полном соответствии с требованиями Стандарта не подлежат итоговой оценке.</w:t>
      </w:r>
    </w:p>
    <w:p w:rsidR="00911566" w:rsidRPr="0054382D" w:rsidRDefault="00911566" w:rsidP="00401E2E">
      <w:pPr>
        <w:spacing w:after="0" w:line="240" w:lineRule="auto"/>
        <w:ind w:firstLine="709"/>
        <w:rPr>
          <w:rFonts w:ascii="Times New Roman" w:hAnsi="Times New Roman"/>
          <w:sz w:val="24"/>
          <w:szCs w:val="24"/>
        </w:rPr>
      </w:pPr>
      <w:r w:rsidRPr="0054382D">
        <w:rPr>
          <w:rFonts w:ascii="Times New Roman" w:hAnsi="Times New Roman"/>
          <w:b/>
          <w:sz w:val="24"/>
          <w:szCs w:val="24"/>
        </w:rPr>
        <w:t>Предметом оценки в этом случае становится не прогресс личностного развития учащегося, а эффективность воспитательно-образовательной деятельности образовательного учреждения, муниципальной, региональной или федеральной системы образования.</w:t>
      </w:r>
      <w:r w:rsidRPr="0054382D">
        <w:rPr>
          <w:rFonts w:ascii="Times New Roman" w:hAnsi="Times New Roman"/>
          <w:sz w:val="24"/>
          <w:szCs w:val="24"/>
        </w:rPr>
        <w:t xml:space="preserve"> Это принципиальный момент, отличающий оценку личностных результатов от оценки предметных и метапредметных результатов.</w:t>
      </w:r>
    </w:p>
    <w:p w:rsidR="00911566" w:rsidRPr="0054382D" w:rsidRDefault="00911566" w:rsidP="00401E2E">
      <w:pPr>
        <w:spacing w:after="0" w:line="240" w:lineRule="auto"/>
        <w:ind w:firstLine="709"/>
        <w:rPr>
          <w:rFonts w:ascii="Times New Roman" w:hAnsi="Times New Roman"/>
          <w:sz w:val="24"/>
          <w:szCs w:val="24"/>
        </w:rPr>
      </w:pPr>
      <w:r w:rsidRPr="0054382D">
        <w:rPr>
          <w:rFonts w:ascii="Times New Roman" w:hAnsi="Times New Roman"/>
          <w:sz w:val="24"/>
          <w:szCs w:val="24"/>
        </w:rPr>
        <w:t xml:space="preserve">В ходе текущей оценки возможна ограниченная </w:t>
      </w:r>
      <w:r w:rsidRPr="0054382D">
        <w:rPr>
          <w:rFonts w:ascii="Times New Roman" w:hAnsi="Times New Roman"/>
          <w:b/>
          <w:sz w:val="24"/>
          <w:szCs w:val="24"/>
        </w:rPr>
        <w:t>оценка сформированности отдельных личностных результатов,</w:t>
      </w:r>
      <w:r w:rsidRPr="0054382D">
        <w:rPr>
          <w:rFonts w:ascii="Times New Roman" w:hAnsi="Times New Roman"/>
          <w:sz w:val="24"/>
          <w:szCs w:val="24"/>
        </w:rPr>
        <w:t xml:space="preserve">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учащегося. </w:t>
      </w:r>
    </w:p>
    <w:p w:rsidR="00911566" w:rsidRPr="0054382D" w:rsidRDefault="00911566" w:rsidP="00401E2E">
      <w:pPr>
        <w:spacing w:after="0" w:line="240" w:lineRule="auto"/>
        <w:ind w:firstLine="709"/>
        <w:rPr>
          <w:rFonts w:ascii="Times New Roman" w:hAnsi="Times New Roman"/>
          <w:sz w:val="24"/>
          <w:szCs w:val="24"/>
        </w:rPr>
      </w:pPr>
      <w:r w:rsidRPr="00C37A67">
        <w:rPr>
          <w:rFonts w:ascii="Times New Roman" w:hAnsi="Times New Roman"/>
          <w:sz w:val="24"/>
          <w:szCs w:val="24"/>
        </w:rPr>
        <w:t xml:space="preserve">Данные о достижении личностных результатов могут являться составляющими системы внутреннего мониторинга образовательных достижений учащихся, однако любое их использование возможно только в соответствии с Федеральным законом от 17.07.2006 №152-ФЗ «О персональных данных» </w:t>
      </w:r>
      <w:r w:rsidRPr="00C37A67">
        <w:rPr>
          <w:rStyle w:val="b"/>
          <w:rFonts w:ascii="Times New Roman" w:hAnsi="Times New Roman"/>
          <w:sz w:val="24"/>
          <w:szCs w:val="24"/>
        </w:rPr>
        <w:t>(редакция от 21.07.2014)</w:t>
      </w:r>
      <w:r w:rsidRPr="00C37A67">
        <w:rPr>
          <w:rFonts w:ascii="Times New Roman" w:hAnsi="Times New Roman"/>
          <w:sz w:val="24"/>
          <w:szCs w:val="24"/>
        </w:rPr>
        <w:t>.</w:t>
      </w:r>
      <w:r w:rsidRPr="0054382D">
        <w:rPr>
          <w:rFonts w:ascii="Times New Roman" w:hAnsi="Times New Roman"/>
          <w:sz w:val="24"/>
          <w:szCs w:val="24"/>
        </w:rPr>
        <w:t xml:space="preserve">  </w:t>
      </w:r>
    </w:p>
    <w:p w:rsidR="00911566" w:rsidRPr="0054382D" w:rsidRDefault="00911566" w:rsidP="00401E2E">
      <w:pPr>
        <w:spacing w:after="0" w:line="240" w:lineRule="auto"/>
        <w:ind w:firstLine="709"/>
        <w:rPr>
          <w:rFonts w:ascii="Times New Roman" w:hAnsi="Times New Roman"/>
          <w:sz w:val="24"/>
          <w:szCs w:val="24"/>
        </w:rPr>
      </w:pPr>
      <w:r w:rsidRPr="0054382D">
        <w:rPr>
          <w:rFonts w:ascii="Times New Roman" w:hAnsi="Times New Roman"/>
          <w:sz w:val="24"/>
          <w:szCs w:val="24"/>
        </w:rPr>
        <w:t xml:space="preserve">В учебном процессе </w:t>
      </w:r>
      <w:r w:rsidR="00236ECD">
        <w:rPr>
          <w:rFonts w:ascii="Times New Roman" w:hAnsi="Times New Roman"/>
          <w:sz w:val="24"/>
          <w:szCs w:val="24"/>
        </w:rPr>
        <w:t xml:space="preserve">МБОУ «ООШ п. Пригорки </w:t>
      </w:r>
      <w:r w:rsidR="000A563D">
        <w:rPr>
          <w:rFonts w:ascii="Times New Roman" w:hAnsi="Times New Roman"/>
          <w:sz w:val="24"/>
          <w:szCs w:val="24"/>
        </w:rPr>
        <w:t>Перелюбского муниципального района Саратовской области»</w:t>
      </w:r>
      <w:r w:rsidR="000A563D" w:rsidRPr="00540E05">
        <w:rPr>
          <w:rFonts w:ascii="Times New Roman" w:hAnsi="Times New Roman"/>
          <w:sz w:val="24"/>
          <w:szCs w:val="24"/>
        </w:rPr>
        <w:t xml:space="preserve"> </w:t>
      </w:r>
      <w:r w:rsidRPr="0054382D">
        <w:rPr>
          <w:rFonts w:ascii="Times New Roman" w:hAnsi="Times New Roman"/>
          <w:sz w:val="24"/>
          <w:szCs w:val="24"/>
        </w:rPr>
        <w:t xml:space="preserve"> в соответствии с требованиями Стандарта оценка этих достижений проводиться </w:t>
      </w:r>
      <w:r w:rsidRPr="0054382D">
        <w:rPr>
          <w:rFonts w:ascii="Times New Roman" w:hAnsi="Times New Roman"/>
          <w:b/>
          <w:bCs/>
          <w:sz w:val="24"/>
          <w:szCs w:val="24"/>
        </w:rPr>
        <w:t xml:space="preserve">в форме, не представляющей угрозы личности, психологической безопасности и эмоциональному статусу учащегося </w:t>
      </w:r>
      <w:r w:rsidRPr="0054382D">
        <w:rPr>
          <w:rFonts w:ascii="Times New Roman" w:hAnsi="Times New Roman"/>
          <w:sz w:val="24"/>
          <w:szCs w:val="24"/>
        </w:rPr>
        <w:t xml:space="preserve">и используется  </w:t>
      </w:r>
      <w:r w:rsidRPr="0054382D">
        <w:rPr>
          <w:rFonts w:ascii="Times New Roman" w:hAnsi="Times New Roman"/>
          <w:b/>
          <w:bCs/>
          <w:sz w:val="24"/>
          <w:szCs w:val="24"/>
        </w:rPr>
        <w:t>исключительно в целях оптимизации личностного развития</w:t>
      </w:r>
      <w:r w:rsidRPr="0054382D">
        <w:rPr>
          <w:rFonts w:ascii="Times New Roman" w:hAnsi="Times New Roman"/>
          <w:sz w:val="24"/>
          <w:szCs w:val="24"/>
        </w:rPr>
        <w:t xml:space="preserve"> учащихся.</w:t>
      </w:r>
    </w:p>
    <w:p w:rsidR="00911566" w:rsidRPr="0054382D" w:rsidRDefault="00911566" w:rsidP="00401E2E">
      <w:pPr>
        <w:spacing w:after="0" w:line="240" w:lineRule="auto"/>
        <w:ind w:firstLine="709"/>
        <w:rPr>
          <w:rFonts w:ascii="Times New Roman" w:hAnsi="Times New Roman"/>
          <w:sz w:val="24"/>
          <w:szCs w:val="24"/>
        </w:rPr>
      </w:pPr>
      <w:r w:rsidRPr="0054382D">
        <w:rPr>
          <w:rFonts w:ascii="Times New Roman" w:hAnsi="Times New Roman"/>
          <w:sz w:val="24"/>
          <w:szCs w:val="24"/>
        </w:rPr>
        <w:t xml:space="preserve">Результаты мониторинга качества образования обуславливают разработку формы фиксации личностных достижений детей. В настоящее время в </w:t>
      </w:r>
      <w:r w:rsidR="00236ECD">
        <w:rPr>
          <w:rFonts w:ascii="Times New Roman" w:hAnsi="Times New Roman"/>
          <w:sz w:val="24"/>
          <w:szCs w:val="24"/>
        </w:rPr>
        <w:t xml:space="preserve">МБОУ «ООШ п. Пригорки </w:t>
      </w:r>
      <w:r w:rsidR="000A563D">
        <w:rPr>
          <w:rFonts w:ascii="Times New Roman" w:hAnsi="Times New Roman"/>
          <w:sz w:val="24"/>
          <w:szCs w:val="24"/>
        </w:rPr>
        <w:t>Перелюбского муниципального района Саратовской области»</w:t>
      </w:r>
      <w:r w:rsidR="000A563D" w:rsidRPr="00540E05">
        <w:rPr>
          <w:rFonts w:ascii="Times New Roman" w:hAnsi="Times New Roman"/>
          <w:sz w:val="24"/>
          <w:szCs w:val="24"/>
        </w:rPr>
        <w:t xml:space="preserve"> </w:t>
      </w:r>
      <w:r w:rsidRPr="0054382D">
        <w:rPr>
          <w:rFonts w:ascii="Times New Roman" w:hAnsi="Times New Roman"/>
          <w:sz w:val="24"/>
          <w:szCs w:val="24"/>
        </w:rPr>
        <w:t xml:space="preserve">разработано положение о портфолио (портфеле достижений) учащегося. В </w:t>
      </w:r>
      <w:r w:rsidRPr="0054382D">
        <w:rPr>
          <w:rFonts w:ascii="Times New Roman" w:hAnsi="Times New Roman"/>
          <w:b/>
          <w:sz w:val="24"/>
          <w:szCs w:val="24"/>
        </w:rPr>
        <w:t>портфолио</w:t>
      </w:r>
      <w:r>
        <w:rPr>
          <w:rFonts w:ascii="Times New Roman" w:hAnsi="Times New Roman"/>
          <w:sz w:val="24"/>
          <w:szCs w:val="24"/>
        </w:rPr>
        <w:t xml:space="preserve"> фиксируется:</w:t>
      </w:r>
    </w:p>
    <w:p w:rsidR="00911566" w:rsidRPr="00AF4E94" w:rsidRDefault="00911566" w:rsidP="00401E2E">
      <w:pPr>
        <w:pStyle w:val="a4"/>
        <w:numPr>
          <w:ilvl w:val="0"/>
          <w:numId w:val="9"/>
        </w:numPr>
        <w:suppressAutoHyphens w:val="0"/>
        <w:contextualSpacing/>
        <w:rPr>
          <w:rFonts w:cs="Times New Roman"/>
        </w:rPr>
      </w:pPr>
      <w:r w:rsidRPr="00AF4E94">
        <w:rPr>
          <w:rFonts w:cs="Times New Roman"/>
        </w:rPr>
        <w:t xml:space="preserve">уровень освоения образовательной программы по виду деятельности, которым занимается учащийся; </w:t>
      </w:r>
    </w:p>
    <w:p w:rsidR="00911566" w:rsidRPr="00AF4E94" w:rsidRDefault="00911566" w:rsidP="00401E2E">
      <w:pPr>
        <w:pStyle w:val="a4"/>
        <w:numPr>
          <w:ilvl w:val="0"/>
          <w:numId w:val="9"/>
        </w:numPr>
        <w:suppressAutoHyphens w:val="0"/>
        <w:contextualSpacing/>
        <w:rPr>
          <w:rFonts w:cs="Times New Roman"/>
        </w:rPr>
      </w:pPr>
      <w:r w:rsidRPr="00AF4E94">
        <w:rPr>
          <w:rFonts w:cs="Times New Roman"/>
        </w:rPr>
        <w:t xml:space="preserve">особенности развития познавательных процессов, входящих в структуру специальных способностей; </w:t>
      </w:r>
    </w:p>
    <w:p w:rsidR="00911566" w:rsidRPr="00AF4E94" w:rsidRDefault="00911566" w:rsidP="00AF4E94">
      <w:pPr>
        <w:pStyle w:val="a4"/>
        <w:numPr>
          <w:ilvl w:val="0"/>
          <w:numId w:val="9"/>
        </w:numPr>
        <w:suppressAutoHyphens w:val="0"/>
        <w:contextualSpacing/>
        <w:jc w:val="both"/>
        <w:rPr>
          <w:rFonts w:cs="Times New Roman"/>
        </w:rPr>
      </w:pPr>
      <w:r w:rsidRPr="00AF4E94">
        <w:rPr>
          <w:rFonts w:cs="Times New Roman"/>
        </w:rPr>
        <w:t xml:space="preserve">некоторые личностные характеристики (мотивация, ценностные ориентации, самооценка); </w:t>
      </w:r>
    </w:p>
    <w:p w:rsidR="00911566" w:rsidRPr="00AF4E94" w:rsidRDefault="00911566" w:rsidP="00AF4E94">
      <w:pPr>
        <w:pStyle w:val="a4"/>
        <w:numPr>
          <w:ilvl w:val="0"/>
          <w:numId w:val="9"/>
        </w:numPr>
        <w:suppressAutoHyphens w:val="0"/>
        <w:contextualSpacing/>
        <w:jc w:val="both"/>
        <w:rPr>
          <w:rFonts w:cs="Times New Roman"/>
        </w:rPr>
      </w:pPr>
      <w:r w:rsidRPr="00AF4E94">
        <w:rPr>
          <w:rFonts w:cs="Times New Roman"/>
        </w:rPr>
        <w:t xml:space="preserve">результаты участия в фестивалях, смотрах, конкурсах, олимпиадах, спортивных соревнованиях и т.п.  </w:t>
      </w:r>
    </w:p>
    <w:p w:rsidR="00911566" w:rsidRPr="0054382D" w:rsidRDefault="00911566" w:rsidP="00911566">
      <w:pPr>
        <w:spacing w:after="0" w:line="240" w:lineRule="auto"/>
        <w:ind w:firstLine="709"/>
        <w:jc w:val="both"/>
        <w:rPr>
          <w:rFonts w:ascii="Times New Roman" w:hAnsi="Times New Roman"/>
          <w:sz w:val="24"/>
          <w:szCs w:val="24"/>
        </w:rPr>
      </w:pPr>
      <w:r w:rsidRPr="0054382D">
        <w:rPr>
          <w:rFonts w:ascii="Times New Roman" w:hAnsi="Times New Roman"/>
          <w:sz w:val="24"/>
          <w:szCs w:val="24"/>
        </w:rPr>
        <w:t xml:space="preserve">Кроме того, отражаются успехи учащегося, полезные дела, которые он сделал для себя, своих родных, друзей и окружающих людей – участие в волонтёрском движении. </w:t>
      </w:r>
    </w:p>
    <w:p w:rsidR="00911566" w:rsidRPr="0054382D" w:rsidRDefault="00911566" w:rsidP="00911566">
      <w:pPr>
        <w:spacing w:after="0" w:line="240" w:lineRule="auto"/>
        <w:jc w:val="both"/>
        <w:rPr>
          <w:rFonts w:ascii="Times New Roman" w:hAnsi="Times New Roman"/>
          <w:sz w:val="24"/>
          <w:szCs w:val="24"/>
        </w:rPr>
      </w:pPr>
      <w:r w:rsidRPr="0054382D">
        <w:rPr>
          <w:rFonts w:ascii="Times New Roman" w:hAnsi="Times New Roman"/>
          <w:sz w:val="24"/>
          <w:szCs w:val="24"/>
        </w:rPr>
        <w:t xml:space="preserve">     Отбор работ для портфеля достижений ведётся самим учащимся совместно с классным руководителем и при участии семьи. Включение каких-либо материалов в портфель достижений без согласия учащегося не допускается</w:t>
      </w:r>
    </w:p>
    <w:p w:rsidR="00911566" w:rsidRPr="0054382D" w:rsidRDefault="00911566" w:rsidP="00911566">
      <w:pPr>
        <w:spacing w:after="0" w:line="240" w:lineRule="auto"/>
        <w:ind w:firstLine="709"/>
        <w:jc w:val="both"/>
        <w:rPr>
          <w:rFonts w:ascii="Times New Roman" w:hAnsi="Times New Roman"/>
          <w:sz w:val="24"/>
          <w:szCs w:val="24"/>
        </w:rPr>
      </w:pPr>
      <w:r w:rsidRPr="0054382D">
        <w:rPr>
          <w:rFonts w:ascii="Times New Roman" w:hAnsi="Times New Roman"/>
          <w:sz w:val="24"/>
          <w:szCs w:val="24"/>
        </w:rPr>
        <w:t>Таким образом, п</w:t>
      </w:r>
      <w:r>
        <w:rPr>
          <w:rFonts w:ascii="Times New Roman" w:hAnsi="Times New Roman"/>
          <w:sz w:val="24"/>
          <w:szCs w:val="24"/>
        </w:rPr>
        <w:t>о</w:t>
      </w:r>
      <w:r w:rsidRPr="0054382D">
        <w:rPr>
          <w:rFonts w:ascii="Times New Roman" w:hAnsi="Times New Roman"/>
          <w:sz w:val="24"/>
          <w:szCs w:val="24"/>
        </w:rPr>
        <w:t xml:space="preserve">ртфолио не только является современной эффективной формой оценивания, но и помогает решать важные педагогические задачи: </w:t>
      </w:r>
    </w:p>
    <w:p w:rsidR="00911566" w:rsidRPr="0054382D" w:rsidRDefault="00911566" w:rsidP="00911566">
      <w:pPr>
        <w:spacing w:after="0" w:line="240" w:lineRule="auto"/>
        <w:ind w:firstLine="709"/>
        <w:jc w:val="both"/>
        <w:rPr>
          <w:rFonts w:ascii="Times New Roman" w:hAnsi="Times New Roman"/>
          <w:sz w:val="24"/>
          <w:szCs w:val="24"/>
        </w:rPr>
      </w:pPr>
      <w:r w:rsidRPr="0054382D">
        <w:rPr>
          <w:rFonts w:ascii="Times New Roman" w:hAnsi="Times New Roman"/>
          <w:sz w:val="24"/>
          <w:szCs w:val="24"/>
        </w:rPr>
        <w:t xml:space="preserve">-поддерживать высокую учебную мотивацию учащихся; поощрять их активность и самостоятельность, расширять возможности обучения и самообучения; </w:t>
      </w:r>
    </w:p>
    <w:p w:rsidR="00911566" w:rsidRPr="0054382D" w:rsidRDefault="00911566" w:rsidP="00911566">
      <w:pPr>
        <w:spacing w:after="0" w:line="240" w:lineRule="auto"/>
        <w:ind w:firstLine="709"/>
        <w:jc w:val="both"/>
        <w:rPr>
          <w:rFonts w:ascii="Times New Roman" w:hAnsi="Times New Roman"/>
          <w:sz w:val="24"/>
          <w:szCs w:val="24"/>
        </w:rPr>
      </w:pPr>
      <w:r w:rsidRPr="0054382D">
        <w:rPr>
          <w:rFonts w:ascii="Times New Roman" w:hAnsi="Times New Roman"/>
          <w:sz w:val="24"/>
          <w:szCs w:val="24"/>
        </w:rPr>
        <w:t xml:space="preserve">-развивать навыки рефлексивной и оценочной (самооценочной) деятельности учащихся; </w:t>
      </w:r>
    </w:p>
    <w:p w:rsidR="00911566" w:rsidRPr="0054382D" w:rsidRDefault="00911566" w:rsidP="00911566">
      <w:pPr>
        <w:spacing w:after="0" w:line="240" w:lineRule="auto"/>
        <w:ind w:firstLine="709"/>
        <w:jc w:val="both"/>
        <w:rPr>
          <w:rFonts w:ascii="Times New Roman" w:hAnsi="Times New Roman"/>
          <w:b/>
          <w:sz w:val="24"/>
          <w:szCs w:val="24"/>
        </w:rPr>
      </w:pPr>
      <w:r w:rsidRPr="0054382D">
        <w:rPr>
          <w:rFonts w:ascii="Times New Roman" w:hAnsi="Times New Roman"/>
          <w:sz w:val="24"/>
          <w:szCs w:val="24"/>
        </w:rPr>
        <w:t>-формировать умение учиться – ставить цели, планировать и организовывать собственную учебную деятельность.</w:t>
      </w:r>
      <w:r w:rsidRPr="0054382D">
        <w:rPr>
          <w:rFonts w:ascii="Times New Roman" w:hAnsi="Times New Roman"/>
          <w:b/>
          <w:sz w:val="24"/>
          <w:szCs w:val="24"/>
        </w:rPr>
        <w:t xml:space="preserve"> </w:t>
      </w:r>
    </w:p>
    <w:p w:rsidR="00911566" w:rsidRPr="0054382D" w:rsidRDefault="00911566" w:rsidP="00911566">
      <w:pPr>
        <w:spacing w:after="0" w:line="240" w:lineRule="auto"/>
        <w:ind w:firstLine="709"/>
        <w:jc w:val="both"/>
        <w:rPr>
          <w:rFonts w:ascii="Times New Roman" w:hAnsi="Times New Roman"/>
          <w:b/>
          <w:sz w:val="24"/>
          <w:szCs w:val="24"/>
        </w:rPr>
      </w:pPr>
      <w:r w:rsidRPr="0054382D">
        <w:rPr>
          <w:rFonts w:ascii="Times New Roman" w:hAnsi="Times New Roman"/>
          <w:b/>
          <w:sz w:val="24"/>
          <w:szCs w:val="24"/>
        </w:rPr>
        <w:t>Инструментами динамики личностных образовательных достижений выступают:</w:t>
      </w:r>
    </w:p>
    <w:p w:rsidR="00911566" w:rsidRPr="0054382D" w:rsidRDefault="00911566" w:rsidP="00401E2E">
      <w:pPr>
        <w:numPr>
          <w:ilvl w:val="0"/>
          <w:numId w:val="10"/>
        </w:numPr>
        <w:spacing w:after="0" w:line="240" w:lineRule="auto"/>
        <w:rPr>
          <w:rFonts w:ascii="Times New Roman" w:hAnsi="Times New Roman"/>
          <w:sz w:val="24"/>
          <w:szCs w:val="24"/>
        </w:rPr>
      </w:pPr>
      <w:r w:rsidRPr="0054382D">
        <w:rPr>
          <w:rFonts w:ascii="Times New Roman" w:hAnsi="Times New Roman"/>
          <w:iCs/>
          <w:sz w:val="24"/>
          <w:szCs w:val="24"/>
        </w:rPr>
        <w:t>стартовая, промежуточная, итоговая диагностика, не носящая оценочный характер</w:t>
      </w:r>
      <w:r w:rsidRPr="0054382D">
        <w:rPr>
          <w:rFonts w:ascii="Times New Roman" w:hAnsi="Times New Roman"/>
          <w:sz w:val="24"/>
          <w:szCs w:val="24"/>
        </w:rPr>
        <w:t>;</w:t>
      </w:r>
    </w:p>
    <w:p w:rsidR="00911566" w:rsidRPr="0054382D" w:rsidRDefault="00911566" w:rsidP="00401E2E">
      <w:pPr>
        <w:numPr>
          <w:ilvl w:val="0"/>
          <w:numId w:val="10"/>
        </w:numPr>
        <w:spacing w:after="0" w:line="240" w:lineRule="auto"/>
        <w:rPr>
          <w:rFonts w:ascii="Times New Roman" w:hAnsi="Times New Roman"/>
          <w:sz w:val="24"/>
          <w:szCs w:val="24"/>
        </w:rPr>
      </w:pPr>
      <w:r w:rsidRPr="0054382D">
        <w:rPr>
          <w:rFonts w:ascii="Times New Roman" w:hAnsi="Times New Roman"/>
          <w:iCs/>
          <w:sz w:val="24"/>
          <w:szCs w:val="24"/>
        </w:rPr>
        <w:t>психологические тесты и диагностики</w:t>
      </w:r>
      <w:r w:rsidRPr="0054382D">
        <w:rPr>
          <w:rFonts w:ascii="Times New Roman" w:hAnsi="Times New Roman"/>
          <w:sz w:val="24"/>
          <w:szCs w:val="24"/>
        </w:rPr>
        <w:t>;</w:t>
      </w:r>
    </w:p>
    <w:p w:rsidR="00911566" w:rsidRPr="0054382D" w:rsidRDefault="00911566" w:rsidP="00401E2E">
      <w:pPr>
        <w:numPr>
          <w:ilvl w:val="0"/>
          <w:numId w:val="10"/>
        </w:numPr>
        <w:spacing w:after="0" w:line="240" w:lineRule="auto"/>
        <w:rPr>
          <w:rFonts w:ascii="Times New Roman" w:hAnsi="Times New Roman"/>
          <w:sz w:val="24"/>
          <w:szCs w:val="24"/>
        </w:rPr>
      </w:pPr>
      <w:r w:rsidRPr="0054382D">
        <w:rPr>
          <w:rFonts w:ascii="Times New Roman" w:hAnsi="Times New Roman"/>
          <w:iCs/>
          <w:sz w:val="24"/>
          <w:szCs w:val="24"/>
        </w:rPr>
        <w:t>творческие работы</w:t>
      </w:r>
      <w:r w:rsidRPr="0054382D">
        <w:rPr>
          <w:rFonts w:ascii="Times New Roman" w:hAnsi="Times New Roman"/>
          <w:sz w:val="24"/>
          <w:szCs w:val="24"/>
        </w:rPr>
        <w:t>, включая учебные исследования и учебные проекты;</w:t>
      </w:r>
    </w:p>
    <w:p w:rsidR="00911566" w:rsidRPr="0054382D" w:rsidRDefault="00911566" w:rsidP="00236ECD">
      <w:pPr>
        <w:spacing w:after="0" w:line="240" w:lineRule="auto"/>
        <w:rPr>
          <w:rFonts w:ascii="Times New Roman" w:hAnsi="Times New Roman"/>
          <w:b/>
          <w:sz w:val="24"/>
          <w:szCs w:val="24"/>
        </w:rPr>
      </w:pPr>
      <w:r w:rsidRPr="0054382D">
        <w:rPr>
          <w:rFonts w:ascii="Times New Roman" w:hAnsi="Times New Roman"/>
          <w:sz w:val="24"/>
          <w:szCs w:val="24"/>
        </w:rPr>
        <w:t>«Портфолио» («Портфель достижений»).</w:t>
      </w:r>
      <w:r w:rsidR="00236ECD">
        <w:rPr>
          <w:rFonts w:ascii="Times New Roman" w:hAnsi="Times New Roman"/>
          <w:b/>
          <w:sz w:val="24"/>
          <w:szCs w:val="24"/>
        </w:rPr>
        <w:t xml:space="preserve"> </w:t>
      </w:r>
    </w:p>
    <w:p w:rsidR="002A64F9" w:rsidRDefault="002A64F9" w:rsidP="00911566">
      <w:pPr>
        <w:spacing w:after="0" w:line="240" w:lineRule="auto"/>
        <w:jc w:val="center"/>
        <w:rPr>
          <w:rFonts w:ascii="Times New Roman" w:hAnsi="Times New Roman"/>
          <w:b/>
          <w:sz w:val="24"/>
          <w:szCs w:val="24"/>
        </w:rPr>
      </w:pPr>
    </w:p>
    <w:p w:rsidR="002A64F9" w:rsidRDefault="002A64F9" w:rsidP="00911566">
      <w:pPr>
        <w:spacing w:after="0" w:line="240" w:lineRule="auto"/>
        <w:jc w:val="center"/>
        <w:rPr>
          <w:rFonts w:ascii="Times New Roman" w:hAnsi="Times New Roman"/>
          <w:b/>
          <w:sz w:val="24"/>
          <w:szCs w:val="24"/>
        </w:rPr>
      </w:pPr>
    </w:p>
    <w:p w:rsidR="002A64F9" w:rsidRDefault="002A64F9" w:rsidP="00911566">
      <w:pPr>
        <w:spacing w:after="0" w:line="240" w:lineRule="auto"/>
        <w:jc w:val="center"/>
        <w:rPr>
          <w:rFonts w:ascii="Times New Roman" w:hAnsi="Times New Roman"/>
          <w:b/>
          <w:sz w:val="24"/>
          <w:szCs w:val="24"/>
        </w:rPr>
      </w:pPr>
    </w:p>
    <w:p w:rsidR="002A64F9" w:rsidRDefault="002A64F9" w:rsidP="00911566">
      <w:pPr>
        <w:spacing w:after="0" w:line="240" w:lineRule="auto"/>
        <w:jc w:val="center"/>
        <w:rPr>
          <w:rFonts w:ascii="Times New Roman" w:hAnsi="Times New Roman"/>
          <w:b/>
          <w:sz w:val="24"/>
          <w:szCs w:val="24"/>
        </w:rPr>
      </w:pPr>
    </w:p>
    <w:p w:rsidR="002A64F9" w:rsidRDefault="002A64F9" w:rsidP="00911566">
      <w:pPr>
        <w:spacing w:after="0" w:line="240" w:lineRule="auto"/>
        <w:jc w:val="center"/>
        <w:rPr>
          <w:rFonts w:ascii="Times New Roman" w:hAnsi="Times New Roman"/>
          <w:b/>
          <w:sz w:val="24"/>
          <w:szCs w:val="24"/>
        </w:rPr>
      </w:pPr>
    </w:p>
    <w:p w:rsidR="002A64F9" w:rsidRDefault="002A64F9" w:rsidP="00911566">
      <w:pPr>
        <w:spacing w:after="0" w:line="240" w:lineRule="auto"/>
        <w:jc w:val="center"/>
        <w:rPr>
          <w:rFonts w:ascii="Times New Roman" w:hAnsi="Times New Roman"/>
          <w:b/>
          <w:sz w:val="24"/>
          <w:szCs w:val="24"/>
        </w:rPr>
      </w:pPr>
    </w:p>
    <w:p w:rsidR="002A64F9" w:rsidRDefault="002A64F9" w:rsidP="00911566">
      <w:pPr>
        <w:spacing w:after="0" w:line="240" w:lineRule="auto"/>
        <w:jc w:val="center"/>
        <w:rPr>
          <w:rFonts w:ascii="Times New Roman" w:hAnsi="Times New Roman"/>
          <w:b/>
          <w:sz w:val="24"/>
          <w:szCs w:val="24"/>
        </w:rPr>
      </w:pPr>
    </w:p>
    <w:p w:rsidR="002A64F9" w:rsidRDefault="002A64F9" w:rsidP="00911566">
      <w:pPr>
        <w:spacing w:after="0" w:line="240" w:lineRule="auto"/>
        <w:jc w:val="center"/>
        <w:rPr>
          <w:rFonts w:ascii="Times New Roman" w:hAnsi="Times New Roman"/>
          <w:b/>
          <w:sz w:val="24"/>
          <w:szCs w:val="24"/>
        </w:rPr>
      </w:pPr>
    </w:p>
    <w:p w:rsidR="002A64F9" w:rsidRDefault="002A64F9" w:rsidP="00911566">
      <w:pPr>
        <w:spacing w:after="0" w:line="240" w:lineRule="auto"/>
        <w:jc w:val="center"/>
        <w:rPr>
          <w:rFonts w:ascii="Times New Roman" w:hAnsi="Times New Roman"/>
          <w:b/>
          <w:sz w:val="24"/>
          <w:szCs w:val="24"/>
        </w:rPr>
      </w:pPr>
    </w:p>
    <w:p w:rsidR="002A64F9" w:rsidRDefault="002A64F9" w:rsidP="00911566">
      <w:pPr>
        <w:spacing w:after="0" w:line="240" w:lineRule="auto"/>
        <w:jc w:val="center"/>
        <w:rPr>
          <w:rFonts w:ascii="Times New Roman" w:hAnsi="Times New Roman"/>
          <w:b/>
          <w:sz w:val="24"/>
          <w:szCs w:val="24"/>
        </w:rPr>
      </w:pPr>
    </w:p>
    <w:p w:rsidR="00911566" w:rsidRDefault="00911566" w:rsidP="00911566">
      <w:pPr>
        <w:spacing w:after="0" w:line="240" w:lineRule="auto"/>
        <w:jc w:val="center"/>
        <w:rPr>
          <w:rFonts w:ascii="Times New Roman" w:hAnsi="Times New Roman"/>
          <w:b/>
          <w:sz w:val="24"/>
          <w:szCs w:val="24"/>
        </w:rPr>
      </w:pPr>
      <w:r w:rsidRPr="0054382D">
        <w:rPr>
          <w:rFonts w:ascii="Times New Roman" w:hAnsi="Times New Roman"/>
          <w:b/>
          <w:sz w:val="24"/>
          <w:szCs w:val="24"/>
        </w:rPr>
        <w:t>Критерии оценки личностных</w:t>
      </w:r>
      <w:r w:rsidRPr="0054382D">
        <w:rPr>
          <w:rFonts w:ascii="Times New Roman" w:hAnsi="Times New Roman"/>
          <w:b/>
          <w:i/>
          <w:sz w:val="24"/>
          <w:szCs w:val="24"/>
        </w:rPr>
        <w:t xml:space="preserve"> </w:t>
      </w:r>
      <w:r w:rsidRPr="0054382D">
        <w:rPr>
          <w:rFonts w:ascii="Times New Roman" w:hAnsi="Times New Roman"/>
          <w:b/>
          <w:sz w:val="24"/>
          <w:szCs w:val="24"/>
        </w:rPr>
        <w:t xml:space="preserve">УУД и психолого-педагогический диагностический инструментарий </w:t>
      </w:r>
    </w:p>
    <w:p w:rsidR="00911566" w:rsidRPr="0054382D" w:rsidRDefault="00911566" w:rsidP="00911566">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603"/>
        <w:gridCol w:w="8729"/>
      </w:tblGrid>
      <w:tr w:rsidR="00911566" w:rsidRPr="0054382D" w:rsidTr="002A64F9">
        <w:tc>
          <w:tcPr>
            <w:tcW w:w="2235" w:type="dxa"/>
          </w:tcPr>
          <w:p w:rsidR="00911566" w:rsidRPr="0054382D" w:rsidRDefault="00911566" w:rsidP="002E31E7">
            <w:pPr>
              <w:spacing w:after="0" w:line="240" w:lineRule="auto"/>
              <w:jc w:val="center"/>
              <w:rPr>
                <w:rFonts w:ascii="Times New Roman" w:hAnsi="Times New Roman"/>
                <w:b/>
                <w:sz w:val="24"/>
                <w:szCs w:val="24"/>
              </w:rPr>
            </w:pPr>
            <w:r w:rsidRPr="0054382D">
              <w:rPr>
                <w:rFonts w:ascii="Times New Roman" w:hAnsi="Times New Roman"/>
                <w:b/>
                <w:sz w:val="24"/>
                <w:szCs w:val="24"/>
              </w:rPr>
              <w:t xml:space="preserve">Формируемое </w:t>
            </w:r>
          </w:p>
          <w:p w:rsidR="00911566" w:rsidRPr="0054382D" w:rsidRDefault="00911566" w:rsidP="002E31E7">
            <w:pPr>
              <w:spacing w:after="0" w:line="240" w:lineRule="auto"/>
              <w:jc w:val="center"/>
              <w:rPr>
                <w:rFonts w:ascii="Times New Roman" w:hAnsi="Times New Roman"/>
                <w:b/>
                <w:sz w:val="24"/>
                <w:szCs w:val="24"/>
              </w:rPr>
            </w:pPr>
            <w:r w:rsidRPr="0054382D">
              <w:rPr>
                <w:rFonts w:ascii="Times New Roman" w:hAnsi="Times New Roman"/>
                <w:b/>
                <w:sz w:val="24"/>
                <w:szCs w:val="24"/>
              </w:rPr>
              <w:t xml:space="preserve">качество </w:t>
            </w:r>
          </w:p>
          <w:p w:rsidR="00911566" w:rsidRPr="0054382D" w:rsidRDefault="00911566" w:rsidP="002E31E7">
            <w:pPr>
              <w:spacing w:after="0" w:line="240" w:lineRule="auto"/>
              <w:jc w:val="center"/>
              <w:rPr>
                <w:rFonts w:ascii="Times New Roman" w:hAnsi="Times New Roman"/>
                <w:b/>
                <w:sz w:val="24"/>
                <w:szCs w:val="24"/>
              </w:rPr>
            </w:pPr>
            <w:r w:rsidRPr="0054382D">
              <w:rPr>
                <w:rFonts w:ascii="Times New Roman" w:hAnsi="Times New Roman"/>
                <w:b/>
                <w:sz w:val="24"/>
                <w:szCs w:val="24"/>
              </w:rPr>
              <w:t>личности</w:t>
            </w:r>
          </w:p>
        </w:tc>
        <w:tc>
          <w:tcPr>
            <w:tcW w:w="3603" w:type="dxa"/>
          </w:tcPr>
          <w:p w:rsidR="00911566" w:rsidRPr="0054382D" w:rsidRDefault="00911566" w:rsidP="002E31E7">
            <w:pPr>
              <w:spacing w:after="0" w:line="240" w:lineRule="auto"/>
              <w:jc w:val="center"/>
              <w:rPr>
                <w:rFonts w:ascii="Times New Roman" w:hAnsi="Times New Roman"/>
                <w:b/>
                <w:sz w:val="24"/>
                <w:szCs w:val="24"/>
              </w:rPr>
            </w:pPr>
            <w:r w:rsidRPr="0054382D">
              <w:rPr>
                <w:rFonts w:ascii="Times New Roman" w:hAnsi="Times New Roman"/>
                <w:b/>
                <w:sz w:val="24"/>
                <w:szCs w:val="24"/>
              </w:rPr>
              <w:t>Основные показатели</w:t>
            </w:r>
          </w:p>
          <w:p w:rsidR="00911566" w:rsidRPr="0054382D" w:rsidRDefault="00911566" w:rsidP="002E31E7">
            <w:pPr>
              <w:spacing w:after="0" w:line="240" w:lineRule="auto"/>
              <w:jc w:val="center"/>
              <w:rPr>
                <w:rFonts w:ascii="Times New Roman" w:hAnsi="Times New Roman"/>
                <w:b/>
                <w:sz w:val="24"/>
                <w:szCs w:val="24"/>
              </w:rPr>
            </w:pPr>
            <w:r w:rsidRPr="0054382D">
              <w:rPr>
                <w:rFonts w:ascii="Times New Roman" w:hAnsi="Times New Roman"/>
                <w:b/>
                <w:sz w:val="24"/>
                <w:szCs w:val="24"/>
              </w:rPr>
              <w:t>качества</w:t>
            </w:r>
          </w:p>
        </w:tc>
        <w:tc>
          <w:tcPr>
            <w:tcW w:w="8729" w:type="dxa"/>
          </w:tcPr>
          <w:p w:rsidR="00911566" w:rsidRPr="0054382D" w:rsidRDefault="00911566" w:rsidP="002E31E7">
            <w:pPr>
              <w:spacing w:after="0" w:line="240" w:lineRule="auto"/>
              <w:jc w:val="center"/>
              <w:rPr>
                <w:rFonts w:ascii="Times New Roman" w:hAnsi="Times New Roman"/>
                <w:b/>
                <w:sz w:val="24"/>
                <w:szCs w:val="24"/>
              </w:rPr>
            </w:pPr>
            <w:r w:rsidRPr="0054382D">
              <w:rPr>
                <w:rFonts w:ascii="Times New Roman" w:hAnsi="Times New Roman"/>
                <w:b/>
                <w:sz w:val="24"/>
                <w:szCs w:val="24"/>
              </w:rPr>
              <w:t>Психолого-педагогический инструментарий</w:t>
            </w:r>
          </w:p>
        </w:tc>
      </w:tr>
      <w:tr w:rsidR="00911566" w:rsidRPr="0054382D" w:rsidTr="002A64F9">
        <w:trPr>
          <w:cantSplit/>
          <w:trHeight w:val="1134"/>
        </w:trPr>
        <w:tc>
          <w:tcPr>
            <w:tcW w:w="2235" w:type="dxa"/>
            <w:textDirection w:val="btLr"/>
          </w:tcPr>
          <w:p w:rsidR="00911566" w:rsidRPr="0054382D" w:rsidRDefault="00911566" w:rsidP="000A563D">
            <w:pPr>
              <w:pStyle w:val="ae"/>
              <w:spacing w:line="240" w:lineRule="auto"/>
              <w:ind w:right="113" w:firstLine="0"/>
              <w:jc w:val="left"/>
              <w:rPr>
                <w:sz w:val="24"/>
                <w:szCs w:val="24"/>
              </w:rPr>
            </w:pPr>
            <w:r w:rsidRPr="0054382D">
              <w:rPr>
                <w:sz w:val="24"/>
                <w:szCs w:val="24"/>
              </w:rPr>
              <w:t>Развитие мотивационной сферы</w:t>
            </w:r>
          </w:p>
        </w:tc>
        <w:tc>
          <w:tcPr>
            <w:tcW w:w="3603" w:type="dxa"/>
          </w:tcPr>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Характеристика мотивационной сферы: широта, гибкость, иерархизированность;</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уровень и тип  мотивации школьника;</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уровень развития учебно-познавательной мотивации;</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уровень притязаний (успех/избегание неудач).</w:t>
            </w:r>
          </w:p>
        </w:tc>
        <w:tc>
          <w:tcPr>
            <w:tcW w:w="8729" w:type="dxa"/>
          </w:tcPr>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 Беседа о школе (модиф. методика  Нежновой Т.А., Венгера А.Л., Эльконина Д.Б.);</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 Методика выявления характера атрибуции успеха/неуспеха;</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 Методика определения ведущего типа мотивации;</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 Анкета для определения школьной мотивации;</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 Анкета для оценки уровня школьной мотивации учащихся начальных классов (авт. Лускановой Н.Г);</w:t>
            </w:r>
          </w:p>
        </w:tc>
      </w:tr>
      <w:tr w:rsidR="00911566" w:rsidRPr="0054382D" w:rsidTr="002A64F9">
        <w:trPr>
          <w:cantSplit/>
          <w:trHeight w:val="1134"/>
        </w:trPr>
        <w:tc>
          <w:tcPr>
            <w:tcW w:w="2235" w:type="dxa"/>
            <w:textDirection w:val="btLr"/>
          </w:tcPr>
          <w:p w:rsidR="00911566" w:rsidRPr="0054382D" w:rsidRDefault="00911566" w:rsidP="002E31E7">
            <w:pPr>
              <w:spacing w:after="0" w:line="240" w:lineRule="auto"/>
              <w:ind w:left="113" w:right="113"/>
              <w:jc w:val="center"/>
              <w:rPr>
                <w:rFonts w:ascii="Times New Roman" w:hAnsi="Times New Roman"/>
                <w:b/>
                <w:sz w:val="24"/>
                <w:szCs w:val="24"/>
              </w:rPr>
            </w:pPr>
            <w:r w:rsidRPr="0054382D">
              <w:rPr>
                <w:rFonts w:ascii="Times New Roman" w:hAnsi="Times New Roman"/>
                <w:b/>
                <w:sz w:val="24"/>
                <w:szCs w:val="24"/>
              </w:rPr>
              <w:t>Ценностно-смысловая ориентация учащихся</w:t>
            </w:r>
          </w:p>
        </w:tc>
        <w:tc>
          <w:tcPr>
            <w:tcW w:w="3603" w:type="dxa"/>
          </w:tcPr>
          <w:p w:rsidR="00911566" w:rsidRPr="0054382D" w:rsidRDefault="00911566" w:rsidP="002E31E7">
            <w:pPr>
              <w:spacing w:after="0" w:line="240" w:lineRule="auto"/>
              <w:rPr>
                <w:rFonts w:ascii="Times New Roman" w:hAnsi="Times New Roman"/>
                <w:sz w:val="24"/>
                <w:szCs w:val="24"/>
              </w:rPr>
            </w:pPr>
            <w:r w:rsidRPr="0054382D">
              <w:rPr>
                <w:rFonts w:ascii="Times New Roman" w:hAnsi="Times New Roman"/>
                <w:sz w:val="24"/>
                <w:szCs w:val="24"/>
              </w:rPr>
              <w:t>Знание морально-этических норм;</w:t>
            </w:r>
          </w:p>
          <w:p w:rsidR="00911566" w:rsidRPr="0054382D" w:rsidRDefault="00911566" w:rsidP="002E31E7">
            <w:pPr>
              <w:spacing w:after="0" w:line="240" w:lineRule="auto"/>
              <w:rPr>
                <w:rFonts w:ascii="Times New Roman" w:hAnsi="Times New Roman"/>
                <w:sz w:val="24"/>
                <w:szCs w:val="24"/>
              </w:rPr>
            </w:pPr>
            <w:r w:rsidRPr="0054382D">
              <w:rPr>
                <w:rFonts w:ascii="Times New Roman" w:hAnsi="Times New Roman"/>
                <w:sz w:val="24"/>
                <w:szCs w:val="24"/>
              </w:rPr>
              <w:t>умение выделить нравственный  аспект поведения;</w:t>
            </w:r>
          </w:p>
          <w:p w:rsidR="00911566" w:rsidRPr="0054382D" w:rsidRDefault="00911566" w:rsidP="002E31E7">
            <w:pPr>
              <w:spacing w:after="0" w:line="240" w:lineRule="auto"/>
              <w:rPr>
                <w:rFonts w:ascii="Times New Roman" w:hAnsi="Times New Roman"/>
                <w:sz w:val="24"/>
                <w:szCs w:val="24"/>
              </w:rPr>
            </w:pPr>
            <w:r w:rsidRPr="0054382D">
              <w:rPr>
                <w:rFonts w:ascii="Times New Roman" w:hAnsi="Times New Roman"/>
                <w:sz w:val="24"/>
                <w:szCs w:val="24"/>
              </w:rPr>
              <w:t>направленность и уровень мотивации;</w:t>
            </w:r>
          </w:p>
          <w:p w:rsidR="00911566" w:rsidRPr="0054382D" w:rsidRDefault="00911566" w:rsidP="002E31E7">
            <w:pPr>
              <w:spacing w:after="0" w:line="240" w:lineRule="auto"/>
              <w:rPr>
                <w:rFonts w:ascii="Times New Roman" w:hAnsi="Times New Roman"/>
                <w:sz w:val="24"/>
                <w:szCs w:val="24"/>
              </w:rPr>
            </w:pPr>
            <w:r w:rsidRPr="0054382D">
              <w:rPr>
                <w:rFonts w:ascii="Times New Roman" w:hAnsi="Times New Roman"/>
                <w:sz w:val="24"/>
                <w:szCs w:val="24"/>
              </w:rPr>
              <w:t>убеждения и мировоззрение.</w:t>
            </w:r>
          </w:p>
        </w:tc>
        <w:tc>
          <w:tcPr>
            <w:tcW w:w="8729" w:type="dxa"/>
          </w:tcPr>
          <w:p w:rsidR="00911566" w:rsidRPr="0054382D" w:rsidRDefault="00911566" w:rsidP="002E31E7">
            <w:pPr>
              <w:spacing w:after="0" w:line="240" w:lineRule="auto"/>
              <w:rPr>
                <w:rFonts w:ascii="Times New Roman" w:hAnsi="Times New Roman"/>
                <w:sz w:val="24"/>
                <w:szCs w:val="24"/>
              </w:rPr>
            </w:pPr>
            <w:r w:rsidRPr="0054382D">
              <w:rPr>
                <w:rFonts w:ascii="Times New Roman" w:hAnsi="Times New Roman"/>
                <w:sz w:val="24"/>
                <w:szCs w:val="24"/>
              </w:rPr>
              <w:t>- Задания на норму справедливого распределения (УУД нравственно-этического характера);</w:t>
            </w:r>
          </w:p>
          <w:p w:rsidR="00911566" w:rsidRPr="0054382D" w:rsidRDefault="00911566" w:rsidP="002E31E7">
            <w:pPr>
              <w:spacing w:after="0" w:line="240" w:lineRule="auto"/>
              <w:rPr>
                <w:rFonts w:ascii="Times New Roman" w:hAnsi="Times New Roman"/>
                <w:sz w:val="24"/>
                <w:szCs w:val="24"/>
              </w:rPr>
            </w:pPr>
            <w:r w:rsidRPr="0054382D">
              <w:rPr>
                <w:rFonts w:ascii="Times New Roman" w:hAnsi="Times New Roman"/>
                <w:sz w:val="24"/>
                <w:szCs w:val="24"/>
              </w:rPr>
              <w:t>- Задания на учет мотивов героев (модиф. задание Ж. Пиаже) (уровень моральной децентрации);</w:t>
            </w:r>
          </w:p>
          <w:p w:rsidR="00911566" w:rsidRPr="0054382D" w:rsidRDefault="00911566" w:rsidP="002E31E7">
            <w:pPr>
              <w:spacing w:after="0" w:line="240" w:lineRule="auto"/>
              <w:rPr>
                <w:rFonts w:ascii="Times New Roman" w:hAnsi="Times New Roman"/>
                <w:sz w:val="24"/>
                <w:szCs w:val="24"/>
              </w:rPr>
            </w:pPr>
            <w:r w:rsidRPr="0054382D">
              <w:rPr>
                <w:rFonts w:ascii="Times New Roman" w:hAnsi="Times New Roman"/>
                <w:sz w:val="24"/>
                <w:szCs w:val="24"/>
              </w:rPr>
              <w:t>- Методика педагогического наблюдения;</w:t>
            </w:r>
          </w:p>
          <w:p w:rsidR="00911566" w:rsidRPr="0054382D" w:rsidRDefault="00911566" w:rsidP="002E31E7">
            <w:pPr>
              <w:spacing w:after="0" w:line="240" w:lineRule="auto"/>
              <w:rPr>
                <w:rFonts w:ascii="Times New Roman" w:hAnsi="Times New Roman"/>
                <w:sz w:val="24"/>
                <w:szCs w:val="24"/>
              </w:rPr>
            </w:pPr>
            <w:r w:rsidRPr="0054382D">
              <w:rPr>
                <w:rFonts w:ascii="Times New Roman" w:hAnsi="Times New Roman"/>
                <w:sz w:val="24"/>
                <w:szCs w:val="24"/>
              </w:rPr>
              <w:t>- Анкетирование родителей;</w:t>
            </w:r>
          </w:p>
        </w:tc>
      </w:tr>
      <w:tr w:rsidR="00911566" w:rsidRPr="0054382D" w:rsidTr="002A64F9">
        <w:trPr>
          <w:cantSplit/>
          <w:trHeight w:val="1134"/>
        </w:trPr>
        <w:tc>
          <w:tcPr>
            <w:tcW w:w="2235" w:type="dxa"/>
            <w:textDirection w:val="btLr"/>
          </w:tcPr>
          <w:p w:rsidR="00911566" w:rsidRPr="0054382D" w:rsidRDefault="00911566" w:rsidP="002E31E7">
            <w:pPr>
              <w:spacing w:after="0" w:line="240" w:lineRule="auto"/>
              <w:ind w:left="113" w:right="113"/>
              <w:jc w:val="center"/>
              <w:rPr>
                <w:rFonts w:ascii="Times New Roman" w:hAnsi="Times New Roman"/>
                <w:b/>
                <w:sz w:val="24"/>
                <w:szCs w:val="24"/>
              </w:rPr>
            </w:pPr>
            <w:r w:rsidRPr="0054382D">
              <w:rPr>
                <w:rFonts w:ascii="Times New Roman" w:hAnsi="Times New Roman"/>
                <w:b/>
                <w:sz w:val="24"/>
                <w:szCs w:val="24"/>
              </w:rPr>
              <w:t>Социализация личности, субъективные отношения личности, формирование коммуникативной компетентности в общении</w:t>
            </w:r>
          </w:p>
        </w:tc>
        <w:tc>
          <w:tcPr>
            <w:tcW w:w="3603" w:type="dxa"/>
          </w:tcPr>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Эффективное выполнение социальных ролей; социальные установки;эффективность межличностных отношений;</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характеристики отношений: интенсивность,устойчивость,</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широта,</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генерализованность и дифференцированность.</w:t>
            </w:r>
          </w:p>
        </w:tc>
        <w:tc>
          <w:tcPr>
            <w:tcW w:w="8729" w:type="dxa"/>
          </w:tcPr>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 Социометрия и оценка группы;</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 Педагогическая диагностика уровня воспитанности;</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 Схема наблюдения поведения ребенка (авт. Битянова М.Р.);</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 Анкетирование родителей;</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 Методика Рене Жиля;</w:t>
            </w:r>
          </w:p>
        </w:tc>
      </w:tr>
      <w:tr w:rsidR="00911566" w:rsidRPr="0054382D" w:rsidTr="002A64F9">
        <w:trPr>
          <w:cantSplit/>
          <w:trHeight w:val="1134"/>
        </w:trPr>
        <w:tc>
          <w:tcPr>
            <w:tcW w:w="2235" w:type="dxa"/>
            <w:textDirection w:val="btLr"/>
          </w:tcPr>
          <w:p w:rsidR="00911566" w:rsidRPr="0054382D" w:rsidRDefault="00911566" w:rsidP="002E31E7">
            <w:pPr>
              <w:spacing w:after="0" w:line="240" w:lineRule="auto"/>
              <w:ind w:left="113" w:right="113"/>
              <w:jc w:val="center"/>
              <w:rPr>
                <w:rFonts w:ascii="Times New Roman" w:hAnsi="Times New Roman"/>
                <w:sz w:val="24"/>
                <w:szCs w:val="24"/>
              </w:rPr>
            </w:pPr>
            <w:r w:rsidRPr="0054382D">
              <w:rPr>
                <w:rFonts w:ascii="Times New Roman" w:hAnsi="Times New Roman"/>
                <w:b/>
                <w:sz w:val="24"/>
                <w:szCs w:val="24"/>
              </w:rPr>
              <w:t>Самосовершенствование, самопознание и самооценка</w:t>
            </w:r>
            <w:r w:rsidRPr="0054382D">
              <w:rPr>
                <w:rFonts w:ascii="Times New Roman" w:hAnsi="Times New Roman"/>
                <w:sz w:val="24"/>
                <w:szCs w:val="24"/>
              </w:rPr>
              <w:t>.</w:t>
            </w:r>
          </w:p>
          <w:p w:rsidR="00911566" w:rsidRPr="0054382D" w:rsidRDefault="00911566" w:rsidP="002E31E7">
            <w:pPr>
              <w:spacing w:after="0" w:line="240" w:lineRule="auto"/>
              <w:ind w:left="113" w:right="113"/>
              <w:jc w:val="center"/>
              <w:rPr>
                <w:rFonts w:ascii="Times New Roman" w:hAnsi="Times New Roman"/>
                <w:sz w:val="24"/>
                <w:szCs w:val="24"/>
              </w:rPr>
            </w:pPr>
          </w:p>
        </w:tc>
        <w:tc>
          <w:tcPr>
            <w:tcW w:w="3603" w:type="dxa"/>
          </w:tcPr>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Уровень  самооценки, самовоспитания;</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наличие собственной программы самовоспитания;</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дисциплина и поведение, развитие  навыков самоконтроля;</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выдержка, решительность,</w:t>
            </w:r>
          </w:p>
        </w:tc>
        <w:tc>
          <w:tcPr>
            <w:tcW w:w="8729" w:type="dxa"/>
          </w:tcPr>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 Методика определения самооценки «Лесенка» (модиф.  Шур В.Г. для детей дошкольного и младшего школьного возраста);</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 Тест «Несуществующее животное» (эмоциональное состояние, урове</w:t>
            </w:r>
            <w:r>
              <w:rPr>
                <w:rFonts w:ascii="Times New Roman" w:hAnsi="Times New Roman"/>
                <w:sz w:val="24"/>
                <w:szCs w:val="24"/>
              </w:rPr>
              <w:t>нь</w:t>
            </w:r>
            <w:r w:rsidRPr="0054382D">
              <w:rPr>
                <w:rFonts w:ascii="Times New Roman" w:hAnsi="Times New Roman"/>
                <w:sz w:val="24"/>
                <w:szCs w:val="24"/>
              </w:rPr>
              <w:t>тревожности, отношение к себе);</w:t>
            </w:r>
          </w:p>
        </w:tc>
      </w:tr>
      <w:tr w:rsidR="00911566" w:rsidRPr="0054382D" w:rsidTr="002A64F9">
        <w:trPr>
          <w:cantSplit/>
          <w:trHeight w:val="1134"/>
        </w:trPr>
        <w:tc>
          <w:tcPr>
            <w:tcW w:w="2235" w:type="dxa"/>
            <w:textDirection w:val="btLr"/>
          </w:tcPr>
          <w:p w:rsidR="00911566" w:rsidRPr="0054382D" w:rsidRDefault="00911566" w:rsidP="002E31E7">
            <w:pPr>
              <w:spacing w:after="0" w:line="240" w:lineRule="auto"/>
              <w:ind w:left="113" w:right="113"/>
              <w:jc w:val="center"/>
              <w:rPr>
                <w:rFonts w:ascii="Times New Roman" w:hAnsi="Times New Roman"/>
                <w:b/>
                <w:sz w:val="24"/>
                <w:szCs w:val="24"/>
              </w:rPr>
            </w:pPr>
            <w:r w:rsidRPr="0054382D">
              <w:rPr>
                <w:rFonts w:ascii="Times New Roman" w:hAnsi="Times New Roman"/>
                <w:b/>
                <w:sz w:val="24"/>
                <w:szCs w:val="24"/>
              </w:rPr>
              <w:t>Развитие познавательной сферы</w:t>
            </w:r>
          </w:p>
        </w:tc>
        <w:tc>
          <w:tcPr>
            <w:tcW w:w="3603" w:type="dxa"/>
          </w:tcPr>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 xml:space="preserve">Свойства </w:t>
            </w:r>
            <w:r w:rsidRPr="0054382D">
              <w:rPr>
                <w:rFonts w:ascii="Times New Roman" w:hAnsi="Times New Roman"/>
                <w:sz w:val="24"/>
                <w:szCs w:val="24"/>
                <w:u w:val="single"/>
              </w:rPr>
              <w:t>внимания:</w:t>
            </w:r>
            <w:r w:rsidRPr="0054382D">
              <w:rPr>
                <w:rFonts w:ascii="Times New Roman" w:hAnsi="Times New Roman"/>
                <w:sz w:val="24"/>
                <w:szCs w:val="24"/>
              </w:rPr>
              <w:t xml:space="preserve"> интенсивность, устойчивость,</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подвижность (лабильность),</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распределение,</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переключение;</w:t>
            </w:r>
          </w:p>
          <w:p w:rsidR="00911566" w:rsidRPr="0054382D" w:rsidRDefault="00911566" w:rsidP="00401E2E">
            <w:pPr>
              <w:spacing w:after="0" w:line="240" w:lineRule="auto"/>
              <w:rPr>
                <w:rFonts w:ascii="Times New Roman" w:hAnsi="Times New Roman"/>
                <w:sz w:val="24"/>
                <w:szCs w:val="24"/>
                <w:u w:val="single"/>
              </w:rPr>
            </w:pPr>
            <w:r w:rsidRPr="0054382D">
              <w:rPr>
                <w:rFonts w:ascii="Times New Roman" w:hAnsi="Times New Roman"/>
                <w:sz w:val="24"/>
                <w:szCs w:val="24"/>
              </w:rPr>
              <w:t xml:space="preserve">Свойства </w:t>
            </w:r>
            <w:r w:rsidRPr="0054382D">
              <w:rPr>
                <w:rFonts w:ascii="Times New Roman" w:hAnsi="Times New Roman"/>
                <w:sz w:val="24"/>
                <w:szCs w:val="24"/>
                <w:u w:val="single"/>
              </w:rPr>
              <w:t>восприятия:</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быстрота, ясность, объем, точность, направленность;</w:t>
            </w:r>
          </w:p>
          <w:p w:rsidR="00911566" w:rsidRPr="0054382D" w:rsidRDefault="00911566" w:rsidP="00401E2E">
            <w:pPr>
              <w:spacing w:after="0" w:line="240" w:lineRule="auto"/>
              <w:rPr>
                <w:rFonts w:ascii="Times New Roman" w:hAnsi="Times New Roman"/>
                <w:sz w:val="24"/>
                <w:szCs w:val="24"/>
                <w:u w:val="single"/>
              </w:rPr>
            </w:pPr>
            <w:r w:rsidRPr="0054382D">
              <w:rPr>
                <w:rFonts w:ascii="Times New Roman" w:hAnsi="Times New Roman"/>
                <w:sz w:val="24"/>
                <w:szCs w:val="24"/>
              </w:rPr>
              <w:t xml:space="preserve">Мыслительные </w:t>
            </w:r>
            <w:r w:rsidRPr="0054382D">
              <w:rPr>
                <w:rFonts w:ascii="Times New Roman" w:hAnsi="Times New Roman"/>
                <w:sz w:val="24"/>
                <w:szCs w:val="24"/>
                <w:u w:val="single"/>
              </w:rPr>
              <w:t>операции:</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анализ, сравнение, абстрагирование, обобщение, синтез, классификация;</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 xml:space="preserve">Качества </w:t>
            </w:r>
            <w:r w:rsidRPr="0054382D">
              <w:rPr>
                <w:rFonts w:ascii="Times New Roman" w:hAnsi="Times New Roman"/>
                <w:sz w:val="24"/>
                <w:szCs w:val="24"/>
                <w:u w:val="single"/>
              </w:rPr>
              <w:t>памяти:</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объем, скорость запоминание, точность воспроизведения, длительность сохранения усвоенного, скорость воспроизведения материала;</w:t>
            </w:r>
          </w:p>
          <w:p w:rsidR="00911566" w:rsidRPr="0054382D" w:rsidRDefault="00911566" w:rsidP="00401E2E">
            <w:pPr>
              <w:spacing w:after="0" w:line="240" w:lineRule="auto"/>
              <w:rPr>
                <w:rFonts w:ascii="Times New Roman" w:hAnsi="Times New Roman"/>
                <w:sz w:val="24"/>
                <w:szCs w:val="24"/>
                <w:u w:val="single"/>
              </w:rPr>
            </w:pPr>
            <w:r w:rsidRPr="0054382D">
              <w:rPr>
                <w:rFonts w:ascii="Times New Roman" w:hAnsi="Times New Roman"/>
                <w:sz w:val="24"/>
                <w:szCs w:val="24"/>
              </w:rPr>
              <w:t xml:space="preserve">Качества </w:t>
            </w:r>
            <w:r w:rsidRPr="0054382D">
              <w:rPr>
                <w:rFonts w:ascii="Times New Roman" w:hAnsi="Times New Roman"/>
                <w:sz w:val="24"/>
                <w:szCs w:val="24"/>
                <w:u w:val="single"/>
              </w:rPr>
              <w:t>речи:</w:t>
            </w:r>
          </w:p>
          <w:p w:rsidR="00911566" w:rsidRPr="0054382D" w:rsidRDefault="00911566" w:rsidP="00401E2E">
            <w:pPr>
              <w:spacing w:after="0" w:line="240" w:lineRule="auto"/>
              <w:rPr>
                <w:rFonts w:ascii="Times New Roman" w:hAnsi="Times New Roman"/>
                <w:sz w:val="24"/>
                <w:szCs w:val="24"/>
              </w:rPr>
            </w:pPr>
          </w:p>
        </w:tc>
        <w:tc>
          <w:tcPr>
            <w:tcW w:w="8729" w:type="dxa"/>
          </w:tcPr>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 Ориентировочный тест Керна-Йирасека по определению школьной зрелости;</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 Задания на поверку речемыслительной деятельности;</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 Тест на концентрацию и устойчивость внимания «Корректурная проба» (тест Бурдона);</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 Проба на внимание;</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 xml:space="preserve">- Изучение словесно-логического мышления (методика Замбацявичене на основе структуры теста Р. Амтхауэра); </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 Методика «Исследование типов памяти» (Битянова М.Д. и др);</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 Методика изучения словесно-логического мышления (Битянова М.Д. и др);</w:t>
            </w:r>
          </w:p>
        </w:tc>
      </w:tr>
    </w:tbl>
    <w:p w:rsidR="00911566" w:rsidRPr="0054382D" w:rsidRDefault="00911566" w:rsidP="00911566">
      <w:pPr>
        <w:pageBreakBefore/>
        <w:spacing w:after="0" w:line="240" w:lineRule="auto"/>
        <w:ind w:firstLine="454"/>
        <w:jc w:val="center"/>
        <w:rPr>
          <w:rFonts w:ascii="Times New Roman" w:hAnsi="Times New Roman"/>
          <w:b/>
          <w:sz w:val="24"/>
          <w:szCs w:val="24"/>
        </w:rPr>
      </w:pPr>
      <w:r w:rsidRPr="0054382D">
        <w:rPr>
          <w:rFonts w:ascii="Times New Roman" w:hAnsi="Times New Roman"/>
          <w:b/>
          <w:sz w:val="24"/>
          <w:szCs w:val="24"/>
          <w:lang w:eastAsia="en-US"/>
        </w:rPr>
        <w:t>1.3.3.</w:t>
      </w:r>
      <w:r w:rsidRPr="0054382D">
        <w:rPr>
          <w:rFonts w:ascii="Times New Roman" w:hAnsi="Times New Roman"/>
          <w:b/>
          <w:sz w:val="24"/>
          <w:szCs w:val="24"/>
        </w:rPr>
        <w:t xml:space="preserve"> Особенности оценки предметных результатов</w:t>
      </w:r>
    </w:p>
    <w:p w:rsidR="00911566" w:rsidRPr="0054382D" w:rsidRDefault="00911566" w:rsidP="00401E2E">
      <w:pPr>
        <w:spacing w:after="0" w:line="240" w:lineRule="auto"/>
        <w:ind w:right="476" w:firstLine="454"/>
        <w:rPr>
          <w:rFonts w:ascii="Times New Roman" w:hAnsi="Times New Roman"/>
          <w:sz w:val="24"/>
          <w:szCs w:val="24"/>
        </w:rPr>
      </w:pPr>
      <w:r w:rsidRPr="0054382D">
        <w:rPr>
          <w:rFonts w:ascii="Times New Roman" w:hAnsi="Times New Roman"/>
          <w:sz w:val="24"/>
          <w:szCs w:val="24"/>
        </w:rPr>
        <w:t>Оценка предметных результатов</w:t>
      </w:r>
      <w:r w:rsidRPr="0054382D">
        <w:rPr>
          <w:rFonts w:ascii="Times New Roman" w:hAnsi="Times New Roman"/>
          <w:b/>
          <w:sz w:val="24"/>
          <w:szCs w:val="24"/>
        </w:rPr>
        <w:t xml:space="preserve"> </w:t>
      </w:r>
      <w:r w:rsidRPr="0054382D">
        <w:rPr>
          <w:rFonts w:ascii="Times New Roman" w:hAnsi="Times New Roman"/>
          <w:bCs/>
          <w:sz w:val="24"/>
          <w:szCs w:val="24"/>
        </w:rPr>
        <w:t xml:space="preserve">представляет собой оценку достижения учащимся </w:t>
      </w:r>
      <w:r w:rsidRPr="0054382D">
        <w:rPr>
          <w:rFonts w:ascii="Times New Roman" w:hAnsi="Times New Roman"/>
          <w:sz w:val="24"/>
          <w:szCs w:val="24"/>
        </w:rPr>
        <w:t>планируемых результатов по отдельным предметам.</w:t>
      </w:r>
    </w:p>
    <w:p w:rsidR="00911566" w:rsidRPr="0054382D" w:rsidRDefault="00911566" w:rsidP="00401E2E">
      <w:pPr>
        <w:spacing w:after="0" w:line="240" w:lineRule="auto"/>
        <w:ind w:right="476" w:firstLine="454"/>
        <w:rPr>
          <w:rFonts w:ascii="Times New Roman" w:hAnsi="Times New Roman"/>
          <w:sz w:val="24"/>
          <w:szCs w:val="24"/>
        </w:rPr>
      </w:pPr>
      <w:r w:rsidRPr="0054382D">
        <w:rPr>
          <w:rFonts w:ascii="Times New Roman" w:hAnsi="Times New Roman"/>
          <w:bCs/>
          <w:iCs/>
          <w:sz w:val="24"/>
          <w:szCs w:val="24"/>
        </w:rPr>
        <w:t xml:space="preserve">Основным </w:t>
      </w:r>
      <w:r w:rsidRPr="0054382D">
        <w:rPr>
          <w:rFonts w:ascii="Times New Roman" w:hAnsi="Times New Roman"/>
          <w:b/>
          <w:bCs/>
          <w:iCs/>
          <w:sz w:val="24"/>
          <w:szCs w:val="24"/>
        </w:rPr>
        <w:t>объектом</w:t>
      </w:r>
      <w:r w:rsidRPr="0054382D">
        <w:rPr>
          <w:rFonts w:ascii="Times New Roman" w:hAnsi="Times New Roman"/>
          <w:bCs/>
          <w:iCs/>
          <w:sz w:val="24"/>
          <w:szCs w:val="24"/>
        </w:rPr>
        <w:t xml:space="preserve"> оценки предметных результатов в соответствии с требованиями Стандарта является </w:t>
      </w:r>
      <w:r w:rsidRPr="0054382D">
        <w:rPr>
          <w:rFonts w:ascii="Times New Roman" w:hAnsi="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соответствующих содержанию учебных предметов, в том числе метапредметных (познавательных, регулятивных, коммуникативных) действий.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3402"/>
        <w:gridCol w:w="8930"/>
      </w:tblGrid>
      <w:tr w:rsidR="00911566" w:rsidRPr="0054382D" w:rsidTr="002A64F9">
        <w:tc>
          <w:tcPr>
            <w:tcW w:w="1668" w:type="dxa"/>
          </w:tcPr>
          <w:p w:rsidR="00911566" w:rsidRPr="0054382D" w:rsidRDefault="00911566" w:rsidP="002E31E7">
            <w:pPr>
              <w:spacing w:after="0" w:line="240" w:lineRule="auto"/>
              <w:jc w:val="center"/>
              <w:rPr>
                <w:rFonts w:ascii="Times New Roman" w:hAnsi="Times New Roman"/>
                <w:b/>
                <w:sz w:val="24"/>
                <w:szCs w:val="24"/>
              </w:rPr>
            </w:pPr>
            <w:r w:rsidRPr="0054382D">
              <w:rPr>
                <w:rFonts w:ascii="Times New Roman" w:hAnsi="Times New Roman"/>
                <w:b/>
                <w:sz w:val="24"/>
                <w:szCs w:val="24"/>
              </w:rPr>
              <w:t>Вид задачи</w:t>
            </w:r>
          </w:p>
        </w:tc>
        <w:tc>
          <w:tcPr>
            <w:tcW w:w="3402" w:type="dxa"/>
          </w:tcPr>
          <w:p w:rsidR="00911566" w:rsidRPr="0054382D" w:rsidRDefault="00911566" w:rsidP="002E31E7">
            <w:pPr>
              <w:spacing w:after="0" w:line="240" w:lineRule="auto"/>
              <w:rPr>
                <w:rFonts w:ascii="Times New Roman" w:hAnsi="Times New Roman"/>
                <w:b/>
                <w:sz w:val="24"/>
                <w:szCs w:val="24"/>
              </w:rPr>
            </w:pPr>
            <w:r w:rsidRPr="0054382D">
              <w:rPr>
                <w:rFonts w:ascii="Times New Roman" w:hAnsi="Times New Roman"/>
                <w:b/>
                <w:sz w:val="24"/>
                <w:szCs w:val="24"/>
              </w:rPr>
              <w:t>Целевая установка</w:t>
            </w:r>
          </w:p>
        </w:tc>
        <w:tc>
          <w:tcPr>
            <w:tcW w:w="8930" w:type="dxa"/>
          </w:tcPr>
          <w:p w:rsidR="00911566" w:rsidRPr="0054382D" w:rsidRDefault="00911566" w:rsidP="002E31E7">
            <w:pPr>
              <w:spacing w:after="0" w:line="240" w:lineRule="auto"/>
              <w:jc w:val="center"/>
              <w:rPr>
                <w:rFonts w:ascii="Times New Roman" w:hAnsi="Times New Roman"/>
                <w:b/>
                <w:sz w:val="24"/>
                <w:szCs w:val="24"/>
              </w:rPr>
            </w:pPr>
            <w:r w:rsidRPr="0054382D">
              <w:rPr>
                <w:rFonts w:ascii="Times New Roman" w:hAnsi="Times New Roman"/>
                <w:b/>
                <w:sz w:val="24"/>
                <w:szCs w:val="24"/>
              </w:rPr>
              <w:t>Ожидаемый результат</w:t>
            </w:r>
          </w:p>
        </w:tc>
      </w:tr>
      <w:tr w:rsidR="00911566" w:rsidRPr="0054382D" w:rsidTr="002A64F9">
        <w:tc>
          <w:tcPr>
            <w:tcW w:w="1668" w:type="dxa"/>
            <w:vMerge w:val="restart"/>
          </w:tcPr>
          <w:p w:rsidR="00911566" w:rsidRPr="0054382D" w:rsidRDefault="00911566" w:rsidP="002E31E7">
            <w:pPr>
              <w:spacing w:after="0" w:line="240" w:lineRule="auto"/>
              <w:jc w:val="center"/>
              <w:rPr>
                <w:rFonts w:ascii="Times New Roman" w:hAnsi="Times New Roman"/>
                <w:b/>
                <w:sz w:val="24"/>
                <w:szCs w:val="24"/>
              </w:rPr>
            </w:pPr>
          </w:p>
          <w:p w:rsidR="00911566" w:rsidRPr="0054382D" w:rsidRDefault="00911566" w:rsidP="002E31E7">
            <w:pPr>
              <w:spacing w:after="0" w:line="240" w:lineRule="auto"/>
              <w:jc w:val="center"/>
              <w:rPr>
                <w:rFonts w:ascii="Times New Roman" w:hAnsi="Times New Roman"/>
                <w:b/>
                <w:sz w:val="24"/>
                <w:szCs w:val="24"/>
              </w:rPr>
            </w:pPr>
          </w:p>
          <w:p w:rsidR="00911566" w:rsidRPr="0054382D" w:rsidRDefault="00911566" w:rsidP="002E31E7">
            <w:pPr>
              <w:spacing w:after="0" w:line="240" w:lineRule="auto"/>
              <w:jc w:val="center"/>
              <w:rPr>
                <w:rFonts w:ascii="Times New Roman" w:hAnsi="Times New Roman"/>
                <w:b/>
                <w:sz w:val="24"/>
                <w:szCs w:val="24"/>
              </w:rPr>
            </w:pPr>
          </w:p>
          <w:p w:rsidR="00911566" w:rsidRPr="0054382D" w:rsidRDefault="00911566" w:rsidP="002E31E7">
            <w:pPr>
              <w:spacing w:after="0" w:line="240" w:lineRule="auto"/>
              <w:jc w:val="center"/>
              <w:rPr>
                <w:rFonts w:ascii="Times New Roman" w:hAnsi="Times New Roman"/>
                <w:b/>
                <w:sz w:val="24"/>
                <w:szCs w:val="24"/>
              </w:rPr>
            </w:pPr>
          </w:p>
          <w:p w:rsidR="00911566" w:rsidRPr="0054382D" w:rsidRDefault="00911566" w:rsidP="002E31E7">
            <w:pPr>
              <w:spacing w:after="0" w:line="240" w:lineRule="auto"/>
              <w:jc w:val="center"/>
              <w:rPr>
                <w:rFonts w:ascii="Times New Roman" w:hAnsi="Times New Roman"/>
                <w:b/>
                <w:sz w:val="24"/>
                <w:szCs w:val="24"/>
              </w:rPr>
            </w:pPr>
          </w:p>
          <w:p w:rsidR="00911566" w:rsidRPr="0054382D" w:rsidRDefault="00911566" w:rsidP="002E31E7">
            <w:pPr>
              <w:spacing w:after="0" w:line="240" w:lineRule="auto"/>
              <w:jc w:val="center"/>
              <w:rPr>
                <w:rFonts w:ascii="Times New Roman" w:hAnsi="Times New Roman"/>
                <w:b/>
                <w:sz w:val="24"/>
                <w:szCs w:val="24"/>
              </w:rPr>
            </w:pPr>
          </w:p>
          <w:p w:rsidR="00911566" w:rsidRPr="0054382D" w:rsidRDefault="00911566" w:rsidP="002E31E7">
            <w:pPr>
              <w:spacing w:after="0" w:line="240" w:lineRule="auto"/>
              <w:jc w:val="center"/>
              <w:rPr>
                <w:rFonts w:ascii="Times New Roman" w:hAnsi="Times New Roman"/>
                <w:b/>
                <w:sz w:val="24"/>
                <w:szCs w:val="24"/>
              </w:rPr>
            </w:pPr>
          </w:p>
          <w:p w:rsidR="00911566" w:rsidRPr="0054382D" w:rsidRDefault="00911566" w:rsidP="002E31E7">
            <w:pPr>
              <w:spacing w:after="0" w:line="240" w:lineRule="auto"/>
              <w:jc w:val="center"/>
              <w:rPr>
                <w:rFonts w:ascii="Times New Roman" w:hAnsi="Times New Roman"/>
                <w:b/>
                <w:sz w:val="24"/>
                <w:szCs w:val="24"/>
              </w:rPr>
            </w:pPr>
          </w:p>
          <w:p w:rsidR="00911566" w:rsidRPr="0054382D" w:rsidRDefault="00911566" w:rsidP="002E31E7">
            <w:pPr>
              <w:spacing w:after="0" w:line="240" w:lineRule="auto"/>
              <w:jc w:val="center"/>
              <w:rPr>
                <w:rFonts w:ascii="Times New Roman" w:hAnsi="Times New Roman"/>
                <w:b/>
                <w:sz w:val="24"/>
                <w:szCs w:val="24"/>
              </w:rPr>
            </w:pPr>
          </w:p>
          <w:p w:rsidR="00911566" w:rsidRPr="0054382D" w:rsidRDefault="00911566" w:rsidP="002E31E7">
            <w:pPr>
              <w:spacing w:after="0" w:line="240" w:lineRule="auto"/>
              <w:jc w:val="center"/>
              <w:rPr>
                <w:rFonts w:ascii="Times New Roman" w:hAnsi="Times New Roman"/>
                <w:b/>
                <w:sz w:val="24"/>
                <w:szCs w:val="24"/>
              </w:rPr>
            </w:pPr>
            <w:r w:rsidRPr="0054382D">
              <w:rPr>
                <w:rFonts w:ascii="Times New Roman" w:hAnsi="Times New Roman"/>
                <w:b/>
                <w:sz w:val="24"/>
                <w:szCs w:val="24"/>
              </w:rPr>
              <w:t>Учебно-познавательные задачи</w:t>
            </w:r>
          </w:p>
        </w:tc>
        <w:tc>
          <w:tcPr>
            <w:tcW w:w="3402" w:type="dxa"/>
          </w:tcPr>
          <w:p w:rsidR="00911566" w:rsidRPr="0054382D" w:rsidRDefault="00911566" w:rsidP="00401E2E">
            <w:pPr>
              <w:spacing w:after="0" w:line="240" w:lineRule="auto"/>
              <w:rPr>
                <w:rFonts w:ascii="Times New Roman" w:hAnsi="Times New Roman"/>
                <w:b/>
                <w:sz w:val="24"/>
                <w:szCs w:val="24"/>
              </w:rPr>
            </w:pPr>
            <w:r w:rsidRPr="0054382D">
              <w:rPr>
                <w:rFonts w:ascii="Times New Roman" w:hAnsi="Times New Roman"/>
                <w:sz w:val="24"/>
                <w:szCs w:val="24"/>
              </w:rPr>
              <w:t>Формирование и оценка умений и навыков, способствующих</w:t>
            </w:r>
            <w:r w:rsidRPr="0054382D">
              <w:rPr>
                <w:rStyle w:val="43"/>
                <w:b w:val="0"/>
                <w:sz w:val="24"/>
                <w:szCs w:val="24"/>
              </w:rPr>
              <w:t xml:space="preserve"> освоению систематических знаний</w:t>
            </w:r>
          </w:p>
        </w:tc>
        <w:tc>
          <w:tcPr>
            <w:tcW w:w="8930" w:type="dxa"/>
          </w:tcPr>
          <w:p w:rsidR="00911566" w:rsidRPr="0054382D" w:rsidRDefault="00911566" w:rsidP="00401E2E">
            <w:pPr>
              <w:pStyle w:val="141"/>
              <w:shd w:val="clear" w:color="auto" w:fill="auto"/>
              <w:tabs>
                <w:tab w:val="left" w:pos="721"/>
              </w:tabs>
              <w:spacing w:line="240" w:lineRule="auto"/>
              <w:ind w:firstLine="0"/>
              <w:jc w:val="left"/>
              <w:rPr>
                <w:rFonts w:ascii="Times New Roman" w:hAnsi="Times New Roman"/>
                <w:i w:val="0"/>
                <w:sz w:val="24"/>
                <w:szCs w:val="24"/>
              </w:rPr>
            </w:pPr>
            <w:r w:rsidRPr="0054382D">
              <w:rPr>
                <w:rFonts w:ascii="Times New Roman" w:hAnsi="Times New Roman"/>
                <w:i w:val="0"/>
                <w:sz w:val="24"/>
                <w:szCs w:val="24"/>
              </w:rPr>
              <w:t>Первичное ознакомление, отработка и осознание</w:t>
            </w:r>
            <w:r w:rsidRPr="0054382D">
              <w:rPr>
                <w:rStyle w:val="142"/>
                <w:rFonts w:ascii="Times New Roman" w:hAnsi="Times New Roman"/>
                <w:sz w:val="24"/>
                <w:szCs w:val="24"/>
              </w:rPr>
              <w:t xml:space="preserve"> </w:t>
            </w:r>
            <w:r w:rsidRPr="0054382D">
              <w:rPr>
                <w:rFonts w:ascii="Times New Roman" w:hAnsi="Times New Roman"/>
                <w:i w:val="0"/>
                <w:sz w:val="24"/>
                <w:szCs w:val="24"/>
              </w:rPr>
              <w:t>теоретических моделей и понятий</w:t>
            </w:r>
            <w:r w:rsidRPr="0054382D">
              <w:rPr>
                <w:rStyle w:val="140"/>
                <w:rFonts w:ascii="Times New Roman" w:hAnsi="Times New Roman"/>
                <w:sz w:val="24"/>
                <w:szCs w:val="24"/>
              </w:rPr>
              <w:t xml:space="preserve"> (общенаучных и базовых для данной области знания),</w:t>
            </w:r>
            <w:r w:rsidRPr="0054382D">
              <w:rPr>
                <w:rFonts w:ascii="Times New Roman" w:hAnsi="Times New Roman"/>
                <w:i w:val="0"/>
                <w:sz w:val="24"/>
                <w:szCs w:val="24"/>
              </w:rPr>
              <w:t xml:space="preserve"> стандартных алгоритмов</w:t>
            </w:r>
            <w:r w:rsidRPr="0054382D">
              <w:rPr>
                <w:rStyle w:val="142"/>
                <w:rFonts w:ascii="Times New Roman" w:hAnsi="Times New Roman"/>
                <w:sz w:val="24"/>
                <w:szCs w:val="24"/>
              </w:rPr>
              <w:t xml:space="preserve"> </w:t>
            </w:r>
            <w:r w:rsidRPr="0054382D">
              <w:rPr>
                <w:rFonts w:ascii="Times New Roman" w:hAnsi="Times New Roman"/>
                <w:i w:val="0"/>
                <w:sz w:val="24"/>
                <w:szCs w:val="24"/>
              </w:rPr>
              <w:t>и процедур;</w:t>
            </w:r>
          </w:p>
          <w:p w:rsidR="00911566" w:rsidRPr="0054382D" w:rsidRDefault="00911566" w:rsidP="00401E2E">
            <w:pPr>
              <w:pStyle w:val="a7"/>
              <w:shd w:val="clear" w:color="auto" w:fill="auto"/>
              <w:tabs>
                <w:tab w:val="left" w:pos="730"/>
              </w:tabs>
              <w:spacing w:after="0" w:line="240" w:lineRule="auto"/>
              <w:jc w:val="left"/>
              <w:rPr>
                <w:rFonts w:ascii="Times New Roman" w:hAnsi="Times New Roman"/>
                <w:sz w:val="24"/>
                <w:szCs w:val="24"/>
              </w:rPr>
            </w:pPr>
            <w:r w:rsidRPr="0054382D">
              <w:rPr>
                <w:rStyle w:val="57"/>
                <w:i w:val="0"/>
                <w:sz w:val="24"/>
                <w:szCs w:val="24"/>
              </w:rPr>
              <w:t>Выявление и осознание сущности и особенностей</w:t>
            </w:r>
            <w:r w:rsidRPr="0054382D">
              <w:rPr>
                <w:rStyle w:val="56"/>
                <w:i w:val="0"/>
                <w:sz w:val="24"/>
                <w:szCs w:val="24"/>
              </w:rPr>
              <w:t xml:space="preserve"> </w:t>
            </w:r>
            <w:r w:rsidRPr="0054382D">
              <w:rPr>
                <w:rFonts w:ascii="Times New Roman" w:hAnsi="Times New Roman"/>
                <w:sz w:val="24"/>
                <w:szCs w:val="24"/>
              </w:rPr>
              <w:t>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r w:rsidRPr="0054382D">
              <w:rPr>
                <w:rStyle w:val="57"/>
                <w:i w:val="0"/>
                <w:sz w:val="24"/>
                <w:szCs w:val="24"/>
              </w:rPr>
              <w:t xml:space="preserve"> создание и использование моделей</w:t>
            </w:r>
            <w:r w:rsidRPr="0054382D">
              <w:rPr>
                <w:rFonts w:ascii="Times New Roman" w:hAnsi="Times New Roman"/>
                <w:sz w:val="24"/>
                <w:szCs w:val="24"/>
              </w:rPr>
              <w:t xml:space="preserve"> изучаемых объектов и процессов, схем;</w:t>
            </w:r>
          </w:p>
          <w:p w:rsidR="00911566" w:rsidRPr="0054382D" w:rsidRDefault="00911566" w:rsidP="00401E2E">
            <w:pPr>
              <w:pStyle w:val="141"/>
              <w:shd w:val="clear" w:color="auto" w:fill="auto"/>
              <w:tabs>
                <w:tab w:val="left" w:pos="726"/>
              </w:tabs>
              <w:spacing w:line="240" w:lineRule="auto"/>
              <w:ind w:firstLine="0"/>
              <w:jc w:val="left"/>
              <w:rPr>
                <w:rFonts w:ascii="Times New Roman" w:hAnsi="Times New Roman"/>
                <w:i w:val="0"/>
                <w:sz w:val="24"/>
                <w:szCs w:val="24"/>
              </w:rPr>
            </w:pPr>
            <w:r w:rsidRPr="0054382D">
              <w:rPr>
                <w:rFonts w:ascii="Times New Roman" w:hAnsi="Times New Roman"/>
                <w:i w:val="0"/>
                <w:sz w:val="24"/>
                <w:szCs w:val="24"/>
              </w:rPr>
              <w:t>Выявление и анализ существенных и устойчивых</w:t>
            </w:r>
            <w:r w:rsidRPr="0054382D">
              <w:rPr>
                <w:rStyle w:val="142"/>
                <w:rFonts w:ascii="Times New Roman" w:hAnsi="Times New Roman"/>
                <w:sz w:val="24"/>
                <w:szCs w:val="24"/>
              </w:rPr>
              <w:t xml:space="preserve"> </w:t>
            </w:r>
            <w:r w:rsidRPr="0054382D">
              <w:rPr>
                <w:rFonts w:ascii="Times New Roman" w:hAnsi="Times New Roman"/>
                <w:i w:val="0"/>
                <w:sz w:val="24"/>
                <w:szCs w:val="24"/>
              </w:rPr>
              <w:t>связей и отношений</w:t>
            </w:r>
            <w:r w:rsidRPr="0054382D">
              <w:rPr>
                <w:rStyle w:val="140"/>
                <w:rFonts w:ascii="Times New Roman" w:hAnsi="Times New Roman"/>
                <w:sz w:val="24"/>
                <w:szCs w:val="24"/>
              </w:rPr>
              <w:t xml:space="preserve"> между объектами и процессами;</w:t>
            </w:r>
          </w:p>
        </w:tc>
      </w:tr>
      <w:tr w:rsidR="00911566" w:rsidRPr="0054382D" w:rsidTr="002A64F9">
        <w:tc>
          <w:tcPr>
            <w:tcW w:w="1668" w:type="dxa"/>
            <w:vMerge/>
          </w:tcPr>
          <w:p w:rsidR="00911566" w:rsidRPr="0054382D" w:rsidRDefault="00911566" w:rsidP="002E31E7">
            <w:pPr>
              <w:spacing w:after="0" w:line="240" w:lineRule="auto"/>
              <w:jc w:val="center"/>
              <w:rPr>
                <w:rFonts w:ascii="Times New Roman" w:hAnsi="Times New Roman"/>
                <w:b/>
                <w:sz w:val="24"/>
                <w:szCs w:val="24"/>
              </w:rPr>
            </w:pPr>
          </w:p>
        </w:tc>
        <w:tc>
          <w:tcPr>
            <w:tcW w:w="3402" w:type="dxa"/>
          </w:tcPr>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Формирование и оценка навыка</w:t>
            </w:r>
            <w:r w:rsidRPr="0054382D">
              <w:rPr>
                <w:rStyle w:val="43"/>
                <w:sz w:val="24"/>
                <w:szCs w:val="24"/>
              </w:rPr>
              <w:t xml:space="preserve"> </w:t>
            </w:r>
            <w:r w:rsidRPr="0054382D">
              <w:rPr>
                <w:rStyle w:val="43"/>
                <w:b w:val="0"/>
                <w:sz w:val="24"/>
                <w:szCs w:val="24"/>
              </w:rPr>
              <w:t>самостоятельного приобретения,</w:t>
            </w:r>
            <w:r w:rsidRPr="0054382D">
              <w:rPr>
                <w:rStyle w:val="42"/>
                <w:b w:val="0"/>
                <w:sz w:val="24"/>
                <w:szCs w:val="24"/>
              </w:rPr>
              <w:t xml:space="preserve"> </w:t>
            </w:r>
            <w:r w:rsidRPr="0054382D">
              <w:rPr>
                <w:rStyle w:val="43"/>
                <w:b w:val="0"/>
                <w:sz w:val="24"/>
                <w:szCs w:val="24"/>
              </w:rPr>
              <w:t>переноса и интеграции знаний</w:t>
            </w:r>
          </w:p>
        </w:tc>
        <w:tc>
          <w:tcPr>
            <w:tcW w:w="8930" w:type="dxa"/>
          </w:tcPr>
          <w:p w:rsidR="00911566" w:rsidRPr="0054382D" w:rsidRDefault="00911566" w:rsidP="00401E2E">
            <w:pPr>
              <w:pStyle w:val="a7"/>
              <w:shd w:val="clear" w:color="auto" w:fill="auto"/>
              <w:tabs>
                <w:tab w:val="left" w:pos="716"/>
              </w:tabs>
              <w:spacing w:after="0" w:line="240" w:lineRule="auto"/>
              <w:ind w:firstLine="454"/>
              <w:jc w:val="left"/>
              <w:rPr>
                <w:rFonts w:ascii="Times New Roman" w:hAnsi="Times New Roman"/>
                <w:sz w:val="24"/>
                <w:szCs w:val="24"/>
              </w:rPr>
            </w:pPr>
            <w:r w:rsidRPr="0054382D">
              <w:rPr>
                <w:rFonts w:ascii="Times New Roman" w:hAnsi="Times New Roman"/>
                <w:sz w:val="24"/>
                <w:szCs w:val="24"/>
              </w:rPr>
              <w:t>Использование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установление аналогий и причинно-следственных связей, построение рассуждений; соотнесения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tc>
      </w:tr>
      <w:tr w:rsidR="00911566" w:rsidRPr="0054382D" w:rsidTr="002A64F9">
        <w:trPr>
          <w:trHeight w:val="2004"/>
        </w:trPr>
        <w:tc>
          <w:tcPr>
            <w:tcW w:w="1668" w:type="dxa"/>
            <w:vMerge w:val="restart"/>
          </w:tcPr>
          <w:p w:rsidR="00911566" w:rsidRPr="0054382D" w:rsidRDefault="00911566" w:rsidP="002E31E7">
            <w:pPr>
              <w:spacing w:after="0" w:line="240" w:lineRule="auto"/>
              <w:rPr>
                <w:rFonts w:ascii="Times New Roman" w:hAnsi="Times New Roman"/>
                <w:b/>
                <w:sz w:val="24"/>
                <w:szCs w:val="24"/>
              </w:rPr>
            </w:pPr>
          </w:p>
          <w:p w:rsidR="00911566" w:rsidRPr="0054382D" w:rsidRDefault="00911566" w:rsidP="002E31E7">
            <w:pPr>
              <w:spacing w:after="0" w:line="240" w:lineRule="auto"/>
              <w:rPr>
                <w:rFonts w:ascii="Times New Roman" w:hAnsi="Times New Roman"/>
                <w:b/>
                <w:sz w:val="24"/>
                <w:szCs w:val="24"/>
              </w:rPr>
            </w:pPr>
          </w:p>
          <w:p w:rsidR="00911566" w:rsidRPr="0054382D" w:rsidRDefault="00911566" w:rsidP="002E31E7">
            <w:pPr>
              <w:spacing w:after="0" w:line="240" w:lineRule="auto"/>
              <w:rPr>
                <w:rFonts w:ascii="Times New Roman" w:hAnsi="Times New Roman"/>
                <w:b/>
                <w:sz w:val="24"/>
                <w:szCs w:val="24"/>
              </w:rPr>
            </w:pPr>
          </w:p>
          <w:p w:rsidR="00911566" w:rsidRPr="0054382D" w:rsidRDefault="00911566" w:rsidP="002E31E7">
            <w:pPr>
              <w:spacing w:after="0" w:line="240" w:lineRule="auto"/>
              <w:jc w:val="center"/>
              <w:rPr>
                <w:rFonts w:ascii="Times New Roman" w:hAnsi="Times New Roman"/>
                <w:b/>
                <w:sz w:val="24"/>
                <w:szCs w:val="24"/>
              </w:rPr>
            </w:pPr>
            <w:r w:rsidRPr="0054382D">
              <w:rPr>
                <w:rFonts w:ascii="Times New Roman" w:hAnsi="Times New Roman"/>
                <w:b/>
                <w:sz w:val="24"/>
                <w:szCs w:val="24"/>
              </w:rPr>
              <w:t>Учебно-практические задачи</w:t>
            </w:r>
          </w:p>
        </w:tc>
        <w:tc>
          <w:tcPr>
            <w:tcW w:w="3402" w:type="dxa"/>
          </w:tcPr>
          <w:p w:rsidR="00911566" w:rsidRPr="0054382D" w:rsidRDefault="00911566" w:rsidP="002E31E7">
            <w:pPr>
              <w:spacing w:after="0" w:line="240" w:lineRule="auto"/>
              <w:jc w:val="both"/>
              <w:rPr>
                <w:rFonts w:ascii="Times New Roman" w:hAnsi="Times New Roman"/>
                <w:sz w:val="24"/>
                <w:szCs w:val="24"/>
              </w:rPr>
            </w:pPr>
            <w:r w:rsidRPr="0054382D">
              <w:rPr>
                <w:rFonts w:ascii="Times New Roman" w:hAnsi="Times New Roman"/>
                <w:sz w:val="24"/>
                <w:szCs w:val="24"/>
              </w:rPr>
              <w:t>Формирование и оценка навыка</w:t>
            </w:r>
            <w:r w:rsidRPr="0054382D">
              <w:rPr>
                <w:rStyle w:val="43"/>
                <w:sz w:val="24"/>
                <w:szCs w:val="24"/>
              </w:rPr>
              <w:t xml:space="preserve"> </w:t>
            </w:r>
            <w:r w:rsidRPr="0054382D">
              <w:rPr>
                <w:rStyle w:val="43"/>
                <w:b w:val="0"/>
                <w:sz w:val="24"/>
                <w:szCs w:val="24"/>
              </w:rPr>
              <w:t>разрешения проблем</w:t>
            </w:r>
            <w:r w:rsidRPr="0054382D">
              <w:rPr>
                <w:rStyle w:val="43"/>
                <w:sz w:val="24"/>
                <w:szCs w:val="24"/>
              </w:rPr>
              <w:t>/</w:t>
            </w:r>
            <w:r w:rsidRPr="0054382D">
              <w:rPr>
                <w:rFonts w:ascii="Times New Roman" w:hAnsi="Times New Roman"/>
                <w:sz w:val="24"/>
                <w:szCs w:val="24"/>
              </w:rPr>
              <w:t>проблемных ситуаций, требующие принятия решения в ситуации неопределённости</w:t>
            </w:r>
          </w:p>
        </w:tc>
        <w:tc>
          <w:tcPr>
            <w:tcW w:w="8930" w:type="dxa"/>
          </w:tcPr>
          <w:p w:rsidR="00911566" w:rsidRPr="0054382D" w:rsidRDefault="00911566" w:rsidP="002E31E7">
            <w:pPr>
              <w:spacing w:after="0" w:line="240" w:lineRule="auto"/>
              <w:rPr>
                <w:rFonts w:ascii="Times New Roman" w:hAnsi="Times New Roman"/>
                <w:sz w:val="24"/>
                <w:szCs w:val="24"/>
              </w:rPr>
            </w:pPr>
            <w:r w:rsidRPr="0054382D">
              <w:rPr>
                <w:rFonts w:ascii="Times New Roman" w:hAnsi="Times New Roman"/>
                <w:sz w:val="24"/>
                <w:szCs w:val="24"/>
              </w:rPr>
              <w:t>Выбор или разработки оптимального либо наиболее эффективного решения, создание объекта заданными свойствами, установление закономерностей или «устранения неполадок»</w:t>
            </w:r>
          </w:p>
        </w:tc>
      </w:tr>
      <w:tr w:rsidR="00911566" w:rsidRPr="0054382D" w:rsidTr="002A64F9">
        <w:tc>
          <w:tcPr>
            <w:tcW w:w="1668" w:type="dxa"/>
            <w:vMerge/>
          </w:tcPr>
          <w:p w:rsidR="00911566" w:rsidRPr="0054382D" w:rsidRDefault="00911566" w:rsidP="002E31E7">
            <w:pPr>
              <w:spacing w:after="0" w:line="240" w:lineRule="auto"/>
              <w:jc w:val="center"/>
              <w:rPr>
                <w:rFonts w:ascii="Times New Roman" w:hAnsi="Times New Roman"/>
                <w:sz w:val="24"/>
                <w:szCs w:val="24"/>
              </w:rPr>
            </w:pPr>
          </w:p>
        </w:tc>
        <w:tc>
          <w:tcPr>
            <w:tcW w:w="3402" w:type="dxa"/>
          </w:tcPr>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Формирование и оценка навыка</w:t>
            </w:r>
            <w:r w:rsidRPr="0054382D">
              <w:rPr>
                <w:rStyle w:val="41"/>
                <w:sz w:val="24"/>
                <w:szCs w:val="24"/>
                <w:shd w:val="clear" w:color="auto" w:fill="auto"/>
              </w:rPr>
              <w:t xml:space="preserve"> </w:t>
            </w:r>
            <w:r w:rsidRPr="0054382D">
              <w:rPr>
                <w:rStyle w:val="41"/>
                <w:b w:val="0"/>
                <w:sz w:val="24"/>
                <w:szCs w:val="24"/>
                <w:shd w:val="clear" w:color="auto" w:fill="auto"/>
              </w:rPr>
              <w:t>сотрудничества</w:t>
            </w:r>
          </w:p>
        </w:tc>
        <w:tc>
          <w:tcPr>
            <w:tcW w:w="8930" w:type="dxa"/>
          </w:tcPr>
          <w:p w:rsidR="00911566" w:rsidRPr="0054382D" w:rsidRDefault="00911566" w:rsidP="00401E2E">
            <w:pPr>
              <w:pStyle w:val="a7"/>
              <w:shd w:val="clear" w:color="auto" w:fill="auto"/>
              <w:tabs>
                <w:tab w:val="left" w:pos="1156"/>
              </w:tabs>
              <w:spacing w:after="0" w:line="240" w:lineRule="auto"/>
              <w:ind w:firstLine="454"/>
              <w:jc w:val="left"/>
              <w:rPr>
                <w:rFonts w:ascii="Times New Roman" w:hAnsi="Times New Roman"/>
                <w:sz w:val="24"/>
                <w:szCs w:val="24"/>
              </w:rPr>
            </w:pPr>
            <w:r w:rsidRPr="0054382D">
              <w:rPr>
                <w:rFonts w:ascii="Times New Roman" w:hAnsi="Times New Roman"/>
                <w:sz w:val="24"/>
                <w:szCs w:val="24"/>
              </w:rPr>
              <w:t>Совместная работа в парах или группах с распределением ролей/функций и разделением ответственности за конечный результат</w:t>
            </w:r>
          </w:p>
        </w:tc>
      </w:tr>
      <w:tr w:rsidR="00911566" w:rsidRPr="0054382D" w:rsidTr="002A64F9">
        <w:tc>
          <w:tcPr>
            <w:tcW w:w="1668" w:type="dxa"/>
            <w:vMerge/>
          </w:tcPr>
          <w:p w:rsidR="00911566" w:rsidRPr="0054382D" w:rsidRDefault="00911566" w:rsidP="002E31E7">
            <w:pPr>
              <w:spacing w:after="0" w:line="240" w:lineRule="auto"/>
              <w:jc w:val="center"/>
              <w:rPr>
                <w:rFonts w:ascii="Times New Roman" w:hAnsi="Times New Roman"/>
                <w:sz w:val="24"/>
                <w:szCs w:val="24"/>
              </w:rPr>
            </w:pPr>
          </w:p>
        </w:tc>
        <w:tc>
          <w:tcPr>
            <w:tcW w:w="3402" w:type="dxa"/>
          </w:tcPr>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Формирование и оценка навыка</w:t>
            </w:r>
            <w:r w:rsidRPr="0054382D">
              <w:rPr>
                <w:rStyle w:val="41"/>
                <w:sz w:val="24"/>
                <w:szCs w:val="24"/>
                <w:shd w:val="clear" w:color="auto" w:fill="auto"/>
              </w:rPr>
              <w:t xml:space="preserve"> </w:t>
            </w:r>
            <w:r w:rsidRPr="0054382D">
              <w:rPr>
                <w:rStyle w:val="41"/>
                <w:b w:val="0"/>
                <w:sz w:val="24"/>
                <w:szCs w:val="24"/>
                <w:shd w:val="clear" w:color="auto" w:fill="auto"/>
              </w:rPr>
              <w:t>коммуникации</w:t>
            </w:r>
          </w:p>
        </w:tc>
        <w:tc>
          <w:tcPr>
            <w:tcW w:w="8930" w:type="dxa"/>
          </w:tcPr>
          <w:p w:rsidR="00911566" w:rsidRPr="0054382D" w:rsidRDefault="00911566" w:rsidP="00401E2E">
            <w:pPr>
              <w:pStyle w:val="a7"/>
              <w:shd w:val="clear" w:color="auto" w:fill="auto"/>
              <w:tabs>
                <w:tab w:val="left" w:pos="1156"/>
              </w:tabs>
              <w:spacing w:after="0" w:line="240" w:lineRule="auto"/>
              <w:ind w:firstLine="454"/>
              <w:jc w:val="left"/>
              <w:rPr>
                <w:rFonts w:ascii="Times New Roman" w:hAnsi="Times New Roman"/>
                <w:sz w:val="24"/>
                <w:szCs w:val="24"/>
              </w:rPr>
            </w:pPr>
            <w:r w:rsidRPr="0054382D">
              <w:rPr>
                <w:rFonts w:ascii="Times New Roman" w:hAnsi="Times New Roman"/>
                <w:sz w:val="24"/>
                <w:szCs w:val="24"/>
              </w:rPr>
              <w:t>Создание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обоснование гипотезы, устного или письменного заключения, отчёта, оценочного суждения, аргументированного мнения и т. п.);</w:t>
            </w:r>
          </w:p>
        </w:tc>
      </w:tr>
      <w:tr w:rsidR="00911566" w:rsidRPr="0054382D" w:rsidTr="002A64F9">
        <w:tc>
          <w:tcPr>
            <w:tcW w:w="1668" w:type="dxa"/>
            <w:vMerge w:val="restart"/>
          </w:tcPr>
          <w:p w:rsidR="00911566" w:rsidRPr="0054382D" w:rsidRDefault="00911566" w:rsidP="002E31E7">
            <w:pPr>
              <w:spacing w:after="0" w:line="240" w:lineRule="auto"/>
              <w:jc w:val="center"/>
              <w:rPr>
                <w:rFonts w:ascii="Times New Roman" w:hAnsi="Times New Roman"/>
                <w:b/>
                <w:sz w:val="24"/>
                <w:szCs w:val="24"/>
              </w:rPr>
            </w:pPr>
          </w:p>
          <w:p w:rsidR="00911566" w:rsidRPr="0054382D" w:rsidRDefault="00911566" w:rsidP="002E31E7">
            <w:pPr>
              <w:spacing w:after="0" w:line="240" w:lineRule="auto"/>
              <w:jc w:val="center"/>
              <w:rPr>
                <w:rFonts w:ascii="Times New Roman" w:hAnsi="Times New Roman"/>
                <w:b/>
                <w:sz w:val="24"/>
                <w:szCs w:val="24"/>
              </w:rPr>
            </w:pPr>
          </w:p>
          <w:p w:rsidR="00911566" w:rsidRPr="0054382D" w:rsidRDefault="00911566" w:rsidP="002E31E7">
            <w:pPr>
              <w:spacing w:after="0" w:line="240" w:lineRule="auto"/>
              <w:jc w:val="center"/>
              <w:rPr>
                <w:rFonts w:ascii="Times New Roman" w:hAnsi="Times New Roman"/>
                <w:b/>
                <w:sz w:val="24"/>
                <w:szCs w:val="24"/>
              </w:rPr>
            </w:pPr>
          </w:p>
          <w:p w:rsidR="00911566" w:rsidRPr="0054382D" w:rsidRDefault="00911566" w:rsidP="002E31E7">
            <w:pPr>
              <w:spacing w:after="0" w:line="240" w:lineRule="auto"/>
              <w:jc w:val="center"/>
              <w:rPr>
                <w:rFonts w:ascii="Times New Roman" w:hAnsi="Times New Roman"/>
                <w:b/>
                <w:sz w:val="24"/>
                <w:szCs w:val="24"/>
              </w:rPr>
            </w:pPr>
          </w:p>
          <w:p w:rsidR="00911566" w:rsidRPr="0054382D" w:rsidRDefault="00911566" w:rsidP="002E31E7">
            <w:pPr>
              <w:spacing w:after="0" w:line="240" w:lineRule="auto"/>
              <w:jc w:val="center"/>
              <w:rPr>
                <w:rFonts w:ascii="Times New Roman" w:hAnsi="Times New Roman"/>
                <w:b/>
                <w:sz w:val="24"/>
                <w:szCs w:val="24"/>
              </w:rPr>
            </w:pPr>
          </w:p>
          <w:p w:rsidR="00911566" w:rsidRPr="0054382D" w:rsidRDefault="00911566" w:rsidP="002E31E7">
            <w:pPr>
              <w:spacing w:after="0" w:line="240" w:lineRule="auto"/>
              <w:jc w:val="center"/>
              <w:rPr>
                <w:rFonts w:ascii="Times New Roman" w:hAnsi="Times New Roman"/>
                <w:b/>
                <w:sz w:val="24"/>
                <w:szCs w:val="24"/>
              </w:rPr>
            </w:pPr>
          </w:p>
          <w:p w:rsidR="00911566" w:rsidRPr="0054382D" w:rsidRDefault="00911566" w:rsidP="002E31E7">
            <w:pPr>
              <w:spacing w:after="0" w:line="240" w:lineRule="auto"/>
              <w:jc w:val="center"/>
              <w:rPr>
                <w:rFonts w:ascii="Times New Roman" w:hAnsi="Times New Roman"/>
                <w:b/>
                <w:sz w:val="24"/>
                <w:szCs w:val="24"/>
              </w:rPr>
            </w:pPr>
          </w:p>
          <w:p w:rsidR="00911566" w:rsidRPr="0054382D" w:rsidRDefault="00911566" w:rsidP="002E31E7">
            <w:pPr>
              <w:spacing w:after="0" w:line="240" w:lineRule="auto"/>
              <w:jc w:val="center"/>
              <w:rPr>
                <w:rFonts w:ascii="Times New Roman" w:hAnsi="Times New Roman"/>
                <w:sz w:val="24"/>
                <w:szCs w:val="24"/>
              </w:rPr>
            </w:pPr>
            <w:r w:rsidRPr="0054382D">
              <w:rPr>
                <w:rFonts w:ascii="Times New Roman" w:hAnsi="Times New Roman"/>
                <w:b/>
                <w:sz w:val="24"/>
                <w:szCs w:val="24"/>
              </w:rPr>
              <w:t>Учебно-практические задачи</w:t>
            </w:r>
          </w:p>
          <w:p w:rsidR="00911566" w:rsidRPr="0054382D" w:rsidRDefault="00911566" w:rsidP="002E31E7">
            <w:pPr>
              <w:spacing w:after="0" w:line="240" w:lineRule="auto"/>
              <w:jc w:val="center"/>
              <w:rPr>
                <w:rFonts w:ascii="Times New Roman" w:hAnsi="Times New Roman"/>
                <w:sz w:val="24"/>
                <w:szCs w:val="24"/>
              </w:rPr>
            </w:pPr>
          </w:p>
        </w:tc>
        <w:tc>
          <w:tcPr>
            <w:tcW w:w="3402" w:type="dxa"/>
          </w:tcPr>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Формирование и оценка навыка</w:t>
            </w:r>
            <w:r w:rsidRPr="0054382D">
              <w:rPr>
                <w:rStyle w:val="41"/>
                <w:sz w:val="24"/>
                <w:szCs w:val="24"/>
                <w:shd w:val="clear" w:color="auto" w:fill="auto"/>
              </w:rPr>
              <w:t xml:space="preserve"> </w:t>
            </w:r>
            <w:r w:rsidRPr="0054382D">
              <w:rPr>
                <w:rStyle w:val="41"/>
                <w:b w:val="0"/>
                <w:sz w:val="24"/>
                <w:szCs w:val="24"/>
                <w:shd w:val="clear" w:color="auto" w:fill="auto"/>
              </w:rPr>
              <w:t>самоорганизации и саморегуляции</w:t>
            </w:r>
          </w:p>
        </w:tc>
        <w:tc>
          <w:tcPr>
            <w:tcW w:w="8930" w:type="dxa"/>
          </w:tcPr>
          <w:p w:rsidR="00911566" w:rsidRPr="0054382D" w:rsidRDefault="00911566" w:rsidP="00401E2E">
            <w:pPr>
              <w:pStyle w:val="a7"/>
              <w:shd w:val="clear" w:color="auto" w:fill="auto"/>
              <w:tabs>
                <w:tab w:val="left" w:pos="1166"/>
              </w:tabs>
              <w:spacing w:after="0" w:line="240" w:lineRule="auto"/>
              <w:ind w:firstLine="454"/>
              <w:jc w:val="left"/>
              <w:rPr>
                <w:rFonts w:ascii="Times New Roman" w:hAnsi="Times New Roman"/>
                <w:sz w:val="24"/>
                <w:szCs w:val="24"/>
              </w:rPr>
            </w:pPr>
            <w:r w:rsidRPr="0054382D">
              <w:rPr>
                <w:rFonts w:ascii="Times New Roman" w:hAnsi="Times New Roman"/>
                <w:sz w:val="24"/>
                <w:szCs w:val="24"/>
              </w:rPr>
              <w:t>Организация выполнения задания: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поиска необходимых ресурсов, распределение обязанностей и контроля качества выполнения работы</w:t>
            </w:r>
          </w:p>
        </w:tc>
      </w:tr>
      <w:tr w:rsidR="00911566" w:rsidRPr="0054382D" w:rsidTr="002A64F9">
        <w:tc>
          <w:tcPr>
            <w:tcW w:w="1668" w:type="dxa"/>
            <w:vMerge/>
          </w:tcPr>
          <w:p w:rsidR="00911566" w:rsidRPr="0054382D" w:rsidRDefault="00911566" w:rsidP="002E31E7">
            <w:pPr>
              <w:spacing w:after="0" w:line="240" w:lineRule="auto"/>
              <w:jc w:val="center"/>
              <w:rPr>
                <w:rFonts w:ascii="Times New Roman" w:hAnsi="Times New Roman"/>
                <w:sz w:val="24"/>
                <w:szCs w:val="24"/>
              </w:rPr>
            </w:pPr>
          </w:p>
        </w:tc>
        <w:tc>
          <w:tcPr>
            <w:tcW w:w="3402" w:type="dxa"/>
          </w:tcPr>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Формирование и оценка навыка</w:t>
            </w:r>
            <w:r w:rsidRPr="0054382D">
              <w:rPr>
                <w:rStyle w:val="41"/>
                <w:sz w:val="24"/>
                <w:szCs w:val="24"/>
                <w:shd w:val="clear" w:color="auto" w:fill="auto"/>
              </w:rPr>
              <w:t xml:space="preserve"> </w:t>
            </w:r>
            <w:r w:rsidRPr="0054382D">
              <w:rPr>
                <w:rStyle w:val="41"/>
                <w:b w:val="0"/>
                <w:sz w:val="24"/>
                <w:szCs w:val="24"/>
                <w:shd w:val="clear" w:color="auto" w:fill="auto"/>
              </w:rPr>
              <w:t>рефлексии</w:t>
            </w:r>
          </w:p>
        </w:tc>
        <w:tc>
          <w:tcPr>
            <w:tcW w:w="8930" w:type="dxa"/>
          </w:tcPr>
          <w:p w:rsidR="00911566" w:rsidRPr="0054382D" w:rsidRDefault="00911566" w:rsidP="00401E2E">
            <w:pPr>
              <w:pStyle w:val="a7"/>
              <w:shd w:val="clear" w:color="auto" w:fill="auto"/>
              <w:tabs>
                <w:tab w:val="left" w:pos="1156"/>
              </w:tabs>
              <w:spacing w:after="0" w:line="240" w:lineRule="auto"/>
              <w:ind w:firstLine="454"/>
              <w:jc w:val="left"/>
              <w:rPr>
                <w:rFonts w:ascii="Times New Roman" w:hAnsi="Times New Roman"/>
                <w:sz w:val="24"/>
                <w:szCs w:val="24"/>
              </w:rPr>
            </w:pPr>
            <w:r w:rsidRPr="0054382D">
              <w:rPr>
                <w:rFonts w:ascii="Times New Roman" w:hAnsi="Times New Roman"/>
                <w:sz w:val="24"/>
                <w:szCs w:val="24"/>
              </w:rPr>
              <w:t>Самостоятельная оценка или анализ собственной учебной деятельности с позиций соответствия полученных результатов учебной задаче, целям и способам действий, выявление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tc>
      </w:tr>
      <w:tr w:rsidR="00911566" w:rsidRPr="0054382D" w:rsidTr="002A64F9">
        <w:tc>
          <w:tcPr>
            <w:tcW w:w="1668" w:type="dxa"/>
            <w:vMerge/>
          </w:tcPr>
          <w:p w:rsidR="00911566" w:rsidRPr="0054382D" w:rsidRDefault="00911566" w:rsidP="002E31E7">
            <w:pPr>
              <w:spacing w:after="0" w:line="240" w:lineRule="auto"/>
              <w:jc w:val="center"/>
              <w:rPr>
                <w:rFonts w:ascii="Times New Roman" w:hAnsi="Times New Roman"/>
                <w:sz w:val="24"/>
                <w:szCs w:val="24"/>
              </w:rPr>
            </w:pPr>
          </w:p>
        </w:tc>
        <w:tc>
          <w:tcPr>
            <w:tcW w:w="3402" w:type="dxa"/>
          </w:tcPr>
          <w:p w:rsidR="00911566" w:rsidRPr="0054382D" w:rsidRDefault="00911566" w:rsidP="00401E2E">
            <w:pPr>
              <w:spacing w:after="0" w:line="240" w:lineRule="auto"/>
              <w:rPr>
                <w:rFonts w:ascii="Times New Roman" w:hAnsi="Times New Roman"/>
                <w:b/>
                <w:sz w:val="24"/>
                <w:szCs w:val="24"/>
              </w:rPr>
            </w:pPr>
            <w:r w:rsidRPr="0054382D">
              <w:rPr>
                <w:rFonts w:ascii="Times New Roman" w:hAnsi="Times New Roman"/>
                <w:sz w:val="24"/>
                <w:szCs w:val="24"/>
              </w:rPr>
              <w:t xml:space="preserve">Формирование </w:t>
            </w:r>
            <w:r w:rsidRPr="0054382D">
              <w:rPr>
                <w:rStyle w:val="41"/>
                <w:b w:val="0"/>
                <w:sz w:val="24"/>
                <w:szCs w:val="24"/>
                <w:shd w:val="clear" w:color="auto" w:fill="auto"/>
              </w:rPr>
              <w:t>ценностно-смысловых</w:t>
            </w:r>
            <w:r w:rsidRPr="0054382D">
              <w:rPr>
                <w:rFonts w:ascii="Times New Roman" w:hAnsi="Times New Roman"/>
                <w:b/>
                <w:sz w:val="24"/>
                <w:szCs w:val="24"/>
              </w:rPr>
              <w:t xml:space="preserve"> </w:t>
            </w:r>
            <w:r w:rsidRPr="0054382D">
              <w:rPr>
                <w:rStyle w:val="39"/>
                <w:b w:val="0"/>
                <w:sz w:val="24"/>
                <w:szCs w:val="24"/>
                <w:shd w:val="clear" w:color="auto" w:fill="auto"/>
              </w:rPr>
              <w:t>установок</w:t>
            </w:r>
          </w:p>
        </w:tc>
        <w:tc>
          <w:tcPr>
            <w:tcW w:w="8930" w:type="dxa"/>
          </w:tcPr>
          <w:p w:rsidR="00911566" w:rsidRPr="0054382D" w:rsidRDefault="00911566" w:rsidP="00401E2E">
            <w:pPr>
              <w:pStyle w:val="a7"/>
              <w:shd w:val="clear" w:color="auto" w:fill="auto"/>
              <w:tabs>
                <w:tab w:val="left" w:pos="1156"/>
              </w:tabs>
              <w:spacing w:after="0" w:line="240" w:lineRule="auto"/>
              <w:jc w:val="left"/>
              <w:rPr>
                <w:rFonts w:ascii="Times New Roman" w:hAnsi="Times New Roman"/>
                <w:sz w:val="24"/>
                <w:szCs w:val="24"/>
              </w:rPr>
            </w:pPr>
            <w:r w:rsidRPr="0054382D">
              <w:rPr>
                <w:rFonts w:ascii="Times New Roman" w:hAnsi="Times New Roman"/>
                <w:sz w:val="24"/>
                <w:szCs w:val="24"/>
              </w:rPr>
              <w:t>Выражение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аргументация (пояснения или комментария) своей позиции или оценки;</w:t>
            </w:r>
          </w:p>
        </w:tc>
      </w:tr>
      <w:tr w:rsidR="00911566" w:rsidRPr="0054382D" w:rsidTr="002A64F9">
        <w:tc>
          <w:tcPr>
            <w:tcW w:w="1668" w:type="dxa"/>
            <w:vMerge/>
          </w:tcPr>
          <w:p w:rsidR="00911566" w:rsidRPr="0054382D" w:rsidRDefault="00911566" w:rsidP="002E31E7">
            <w:pPr>
              <w:spacing w:after="0" w:line="240" w:lineRule="auto"/>
              <w:jc w:val="center"/>
              <w:rPr>
                <w:rFonts w:ascii="Times New Roman" w:hAnsi="Times New Roman"/>
                <w:sz w:val="24"/>
                <w:szCs w:val="24"/>
              </w:rPr>
            </w:pPr>
          </w:p>
        </w:tc>
        <w:tc>
          <w:tcPr>
            <w:tcW w:w="3402" w:type="dxa"/>
          </w:tcPr>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Формирование и оценка</w:t>
            </w:r>
            <w:r w:rsidRPr="0054382D">
              <w:rPr>
                <w:rStyle w:val="39"/>
                <w:sz w:val="24"/>
                <w:szCs w:val="24"/>
                <w:shd w:val="clear" w:color="auto" w:fill="auto"/>
              </w:rPr>
              <w:t xml:space="preserve"> </w:t>
            </w:r>
            <w:r w:rsidRPr="0054382D">
              <w:rPr>
                <w:rStyle w:val="39"/>
                <w:b w:val="0"/>
                <w:sz w:val="24"/>
                <w:szCs w:val="24"/>
                <w:shd w:val="clear" w:color="auto" w:fill="auto"/>
              </w:rPr>
              <w:t>ИКТ-компетентности учащихся</w:t>
            </w:r>
          </w:p>
        </w:tc>
        <w:tc>
          <w:tcPr>
            <w:tcW w:w="8930" w:type="dxa"/>
          </w:tcPr>
          <w:p w:rsidR="00911566" w:rsidRPr="0054382D" w:rsidRDefault="00911566" w:rsidP="00401E2E">
            <w:pPr>
              <w:pStyle w:val="a7"/>
              <w:shd w:val="clear" w:color="auto" w:fill="auto"/>
              <w:tabs>
                <w:tab w:val="left" w:pos="1156"/>
              </w:tabs>
              <w:spacing w:after="0" w:line="240" w:lineRule="auto"/>
              <w:jc w:val="left"/>
              <w:rPr>
                <w:rFonts w:ascii="Times New Roman" w:hAnsi="Times New Roman"/>
                <w:sz w:val="24"/>
                <w:szCs w:val="24"/>
              </w:rPr>
            </w:pPr>
            <w:r w:rsidRPr="0054382D">
              <w:rPr>
                <w:rFonts w:ascii="Times New Roman" w:hAnsi="Times New Roman"/>
                <w:sz w:val="24"/>
                <w:szCs w:val="24"/>
              </w:rPr>
              <w:t>Использование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tc>
      </w:tr>
    </w:tbl>
    <w:p w:rsidR="00911566" w:rsidRPr="0054382D" w:rsidRDefault="00911566" w:rsidP="00911566">
      <w:pPr>
        <w:spacing w:after="0" w:line="240" w:lineRule="auto"/>
        <w:ind w:right="476"/>
        <w:jc w:val="both"/>
        <w:rPr>
          <w:rFonts w:ascii="Times New Roman" w:hAnsi="Times New Roman"/>
          <w:sz w:val="24"/>
          <w:szCs w:val="24"/>
        </w:rPr>
      </w:pPr>
    </w:p>
    <w:p w:rsidR="002A64F9" w:rsidRDefault="002A64F9" w:rsidP="00401E2E">
      <w:pPr>
        <w:spacing w:after="0" w:line="240" w:lineRule="auto"/>
        <w:ind w:right="476" w:firstLine="454"/>
        <w:rPr>
          <w:rFonts w:ascii="Times New Roman" w:hAnsi="Times New Roman"/>
          <w:sz w:val="24"/>
          <w:szCs w:val="24"/>
        </w:rPr>
      </w:pPr>
    </w:p>
    <w:p w:rsidR="002A64F9" w:rsidRDefault="002A64F9" w:rsidP="00401E2E">
      <w:pPr>
        <w:spacing w:after="0" w:line="240" w:lineRule="auto"/>
        <w:ind w:right="476" w:firstLine="454"/>
        <w:rPr>
          <w:rFonts w:ascii="Times New Roman" w:hAnsi="Times New Roman"/>
          <w:sz w:val="24"/>
          <w:szCs w:val="24"/>
        </w:rPr>
      </w:pPr>
    </w:p>
    <w:p w:rsidR="002A64F9" w:rsidRDefault="002A64F9" w:rsidP="00401E2E">
      <w:pPr>
        <w:spacing w:after="0" w:line="240" w:lineRule="auto"/>
        <w:ind w:right="476" w:firstLine="454"/>
        <w:rPr>
          <w:rFonts w:ascii="Times New Roman" w:hAnsi="Times New Roman"/>
          <w:sz w:val="24"/>
          <w:szCs w:val="24"/>
        </w:rPr>
      </w:pPr>
    </w:p>
    <w:p w:rsidR="00911566" w:rsidRPr="0054382D" w:rsidRDefault="00911566" w:rsidP="00401E2E">
      <w:pPr>
        <w:spacing w:after="0" w:line="240" w:lineRule="auto"/>
        <w:ind w:right="476" w:firstLine="454"/>
        <w:rPr>
          <w:rFonts w:ascii="Times New Roman" w:hAnsi="Times New Roman"/>
          <w:sz w:val="24"/>
          <w:szCs w:val="24"/>
        </w:rPr>
      </w:pPr>
      <w:r w:rsidRPr="0054382D">
        <w:rPr>
          <w:rFonts w:ascii="Times New Roman" w:hAnsi="Times New Roman"/>
          <w:sz w:val="24"/>
          <w:szCs w:val="24"/>
        </w:rPr>
        <w:t xml:space="preserve">Система оценки предметных результатов освоения учебных программ учащимися </w:t>
      </w:r>
      <w:r w:rsidR="00A349AF">
        <w:rPr>
          <w:rFonts w:ascii="Times New Roman" w:hAnsi="Times New Roman"/>
          <w:sz w:val="24"/>
          <w:szCs w:val="24"/>
        </w:rPr>
        <w:t xml:space="preserve">МБОУ «ООШ </w:t>
      </w:r>
      <w:r w:rsidR="00B071F2">
        <w:rPr>
          <w:rFonts w:ascii="Times New Roman" w:hAnsi="Times New Roman"/>
          <w:sz w:val="24"/>
          <w:szCs w:val="24"/>
        </w:rPr>
        <w:t xml:space="preserve">п. Пригорки </w:t>
      </w:r>
      <w:r w:rsidR="00A349AF">
        <w:rPr>
          <w:rFonts w:ascii="Times New Roman" w:hAnsi="Times New Roman"/>
          <w:sz w:val="24"/>
          <w:szCs w:val="24"/>
        </w:rPr>
        <w:t xml:space="preserve">Перелюбского муниципального </w:t>
      </w:r>
      <w:r>
        <w:rPr>
          <w:rFonts w:ascii="Times New Roman" w:hAnsi="Times New Roman"/>
          <w:bCs/>
          <w:sz w:val="24"/>
          <w:szCs w:val="24"/>
        </w:rPr>
        <w:t xml:space="preserve"> района Саратовской области»</w:t>
      </w:r>
      <w:r w:rsidRPr="0054382D">
        <w:rPr>
          <w:rFonts w:ascii="Times New Roman" w:hAnsi="Times New Roman"/>
          <w:sz w:val="24"/>
          <w:szCs w:val="24"/>
        </w:rPr>
        <w:t xml:space="preserve"> построена с учётом уровневого подхода, принятого в Стандарте, и предполагает </w:t>
      </w:r>
      <w:r w:rsidRPr="0054382D">
        <w:rPr>
          <w:rFonts w:ascii="Times New Roman" w:hAnsi="Times New Roman"/>
          <w:b/>
          <w:sz w:val="24"/>
          <w:szCs w:val="24"/>
        </w:rPr>
        <w:t>выделение</w:t>
      </w:r>
      <w:r w:rsidRPr="0054382D">
        <w:rPr>
          <w:rFonts w:ascii="Times New Roman" w:hAnsi="Times New Roman"/>
          <w:sz w:val="24"/>
          <w:szCs w:val="24"/>
        </w:rPr>
        <w:t xml:space="preserve"> </w:t>
      </w:r>
      <w:r w:rsidRPr="0054382D">
        <w:rPr>
          <w:rFonts w:ascii="Times New Roman" w:hAnsi="Times New Roman"/>
          <w:b/>
          <w:sz w:val="24"/>
          <w:szCs w:val="24"/>
        </w:rPr>
        <w:t>базового уровня достижений как точки отсчёта</w:t>
      </w:r>
      <w:r w:rsidRPr="0054382D">
        <w:rPr>
          <w:rFonts w:ascii="Times New Roman" w:hAnsi="Times New Roman"/>
          <w:sz w:val="24"/>
          <w:szCs w:val="24"/>
        </w:rPr>
        <w:t xml:space="preserve"> при построении всей системы оценки и организации индивидуальной работы с обучающимися.</w:t>
      </w:r>
    </w:p>
    <w:p w:rsidR="00911566" w:rsidRPr="0054382D" w:rsidRDefault="00911566" w:rsidP="00401E2E">
      <w:pPr>
        <w:spacing w:after="0" w:line="240" w:lineRule="auto"/>
        <w:ind w:right="476"/>
        <w:rPr>
          <w:rFonts w:ascii="Times New Roman" w:hAnsi="Times New Roman"/>
          <w:sz w:val="24"/>
          <w:szCs w:val="24"/>
        </w:rPr>
      </w:pPr>
      <w:r w:rsidRPr="0054382D">
        <w:rPr>
          <w:rFonts w:ascii="Times New Roman" w:hAnsi="Times New Roman"/>
          <w:b/>
          <w:sz w:val="24"/>
          <w:szCs w:val="24"/>
        </w:rPr>
        <w:t xml:space="preserve">   Базовый уровень достижений</w:t>
      </w:r>
      <w:r w:rsidRPr="0054382D">
        <w:rPr>
          <w:rFonts w:ascii="Times New Roman" w:hAnsi="Times New Roman"/>
          <w:sz w:val="24"/>
          <w:szCs w:val="24"/>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оценка «удовлетворительно» (или отметка «3»).</w:t>
      </w:r>
    </w:p>
    <w:p w:rsidR="00911566" w:rsidRPr="0054382D" w:rsidRDefault="00911566" w:rsidP="00401E2E">
      <w:pPr>
        <w:spacing w:after="0" w:line="240" w:lineRule="auto"/>
        <w:ind w:right="476" w:firstLine="454"/>
        <w:rPr>
          <w:rFonts w:ascii="Times New Roman" w:hAnsi="Times New Roman"/>
          <w:sz w:val="24"/>
          <w:szCs w:val="24"/>
        </w:rPr>
      </w:pPr>
      <w:r w:rsidRPr="0054382D">
        <w:rPr>
          <w:rFonts w:ascii="Times New Roman" w:hAnsi="Times New Roman"/>
          <w:sz w:val="24"/>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Выделяются следующие два уровня,</w:t>
      </w:r>
      <w:r w:rsidRPr="0054382D">
        <w:rPr>
          <w:rFonts w:ascii="Times New Roman" w:hAnsi="Times New Roman"/>
          <w:b/>
          <w:sz w:val="24"/>
          <w:szCs w:val="24"/>
        </w:rPr>
        <w:t xml:space="preserve"> превышающие базовый</w:t>
      </w:r>
      <w:r w:rsidRPr="0054382D">
        <w:rPr>
          <w:rFonts w:ascii="Times New Roman" w:hAnsi="Times New Roman"/>
          <w:sz w:val="24"/>
          <w:szCs w:val="24"/>
        </w:rPr>
        <w:t>:</w:t>
      </w:r>
    </w:p>
    <w:p w:rsidR="00911566" w:rsidRPr="0054382D" w:rsidRDefault="00911566" w:rsidP="00401E2E">
      <w:pPr>
        <w:pStyle w:val="ae"/>
        <w:spacing w:line="240" w:lineRule="auto"/>
        <w:ind w:right="476"/>
        <w:jc w:val="left"/>
        <w:rPr>
          <w:sz w:val="24"/>
          <w:szCs w:val="24"/>
        </w:rPr>
      </w:pPr>
      <w:r w:rsidRPr="0054382D">
        <w:rPr>
          <w:iCs/>
          <w:sz w:val="24"/>
          <w:szCs w:val="24"/>
        </w:rPr>
        <w:t xml:space="preserve">    •  </w:t>
      </w:r>
      <w:r w:rsidRPr="0054382D">
        <w:rPr>
          <w:b/>
          <w:sz w:val="24"/>
          <w:szCs w:val="24"/>
        </w:rPr>
        <w:t>повышенный</w:t>
      </w:r>
      <w:r w:rsidRPr="0054382D">
        <w:rPr>
          <w:sz w:val="24"/>
          <w:szCs w:val="24"/>
        </w:rPr>
        <w:t xml:space="preserve"> </w:t>
      </w:r>
      <w:r w:rsidRPr="0054382D">
        <w:rPr>
          <w:b/>
          <w:sz w:val="24"/>
          <w:szCs w:val="24"/>
        </w:rPr>
        <w:t>уровень</w:t>
      </w:r>
      <w:r w:rsidRPr="0054382D">
        <w:rPr>
          <w:sz w:val="24"/>
          <w:szCs w:val="24"/>
        </w:rPr>
        <w:t xml:space="preserve"> достижения планируемых результатов, оценка «хорошо» (отметка «4»);</w:t>
      </w:r>
    </w:p>
    <w:p w:rsidR="00911566" w:rsidRPr="0054382D" w:rsidRDefault="00911566" w:rsidP="00401E2E">
      <w:pPr>
        <w:pStyle w:val="ae"/>
        <w:spacing w:line="240" w:lineRule="auto"/>
        <w:ind w:right="476"/>
        <w:jc w:val="left"/>
        <w:rPr>
          <w:sz w:val="24"/>
          <w:szCs w:val="24"/>
        </w:rPr>
      </w:pPr>
      <w:r w:rsidRPr="0054382D">
        <w:rPr>
          <w:iCs/>
          <w:sz w:val="24"/>
          <w:szCs w:val="24"/>
        </w:rPr>
        <w:t xml:space="preserve">    •  </w:t>
      </w:r>
      <w:r w:rsidRPr="0054382D">
        <w:rPr>
          <w:b/>
          <w:sz w:val="24"/>
          <w:szCs w:val="24"/>
        </w:rPr>
        <w:t xml:space="preserve">высокий уровень </w:t>
      </w:r>
      <w:r w:rsidRPr="0054382D">
        <w:rPr>
          <w:sz w:val="24"/>
          <w:szCs w:val="24"/>
        </w:rPr>
        <w:t>достижения планируемых результатов, оценка «отлично» (отметка «5»).</w:t>
      </w:r>
    </w:p>
    <w:p w:rsidR="00911566" w:rsidRPr="0054382D" w:rsidRDefault="00911566" w:rsidP="00401E2E">
      <w:pPr>
        <w:spacing w:after="0" w:line="240" w:lineRule="auto"/>
        <w:ind w:right="476" w:firstLine="454"/>
        <w:rPr>
          <w:rFonts w:ascii="Times New Roman" w:hAnsi="Times New Roman"/>
          <w:sz w:val="24"/>
          <w:szCs w:val="24"/>
        </w:rPr>
      </w:pPr>
      <w:r w:rsidRPr="0054382D">
        <w:rPr>
          <w:rFonts w:ascii="Times New Roman" w:hAnsi="Times New Roman"/>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911566" w:rsidRPr="0054382D" w:rsidRDefault="00911566" w:rsidP="00401E2E">
      <w:pPr>
        <w:spacing w:after="0" w:line="240" w:lineRule="auto"/>
        <w:ind w:right="476"/>
        <w:rPr>
          <w:rFonts w:ascii="Times New Roman" w:hAnsi="Times New Roman"/>
          <w:sz w:val="24"/>
          <w:szCs w:val="24"/>
        </w:rPr>
      </w:pPr>
      <w:r w:rsidRPr="0054382D">
        <w:rPr>
          <w:rFonts w:ascii="Times New Roman" w:hAnsi="Times New Roman"/>
          <w:sz w:val="24"/>
          <w:szCs w:val="24"/>
        </w:rPr>
        <w:t xml:space="preserve">  Уровень подготовки </w:t>
      </w:r>
      <w:r w:rsidRPr="0054382D">
        <w:rPr>
          <w:rFonts w:ascii="Times New Roman" w:hAnsi="Times New Roman"/>
          <w:b/>
          <w:sz w:val="24"/>
          <w:szCs w:val="24"/>
        </w:rPr>
        <w:t>ниже базового</w:t>
      </w:r>
      <w:r w:rsidRPr="0054382D">
        <w:rPr>
          <w:rFonts w:ascii="Times New Roman" w:hAnsi="Times New Roman"/>
          <w:sz w:val="24"/>
          <w:szCs w:val="24"/>
        </w:rPr>
        <w:t xml:space="preserve"> определяется как: </w:t>
      </w:r>
      <w:r w:rsidRPr="0054382D">
        <w:rPr>
          <w:rFonts w:ascii="Times New Roman" w:hAnsi="Times New Roman"/>
          <w:b/>
          <w:sz w:val="24"/>
          <w:szCs w:val="24"/>
        </w:rPr>
        <w:t>низкий уровень</w:t>
      </w:r>
      <w:r w:rsidRPr="0054382D">
        <w:rPr>
          <w:rFonts w:ascii="Times New Roman" w:hAnsi="Times New Roman"/>
          <w:sz w:val="24"/>
          <w:szCs w:val="24"/>
        </w:rPr>
        <w:t xml:space="preserve"> достижений -  оценка «неудовлетворительно» (отметка «2»).</w:t>
      </w:r>
      <w:r w:rsidRPr="0054382D">
        <w:rPr>
          <w:rFonts w:ascii="Times New Roman" w:hAnsi="Times New Roman"/>
          <w:iCs/>
          <w:sz w:val="24"/>
          <w:szCs w:val="24"/>
        </w:rPr>
        <w:t xml:space="preserve"> </w:t>
      </w:r>
    </w:p>
    <w:p w:rsidR="00911566" w:rsidRPr="0054382D" w:rsidRDefault="00911566" w:rsidP="00401E2E">
      <w:pPr>
        <w:spacing w:after="0" w:line="240" w:lineRule="auto"/>
        <w:ind w:right="476" w:firstLine="454"/>
        <w:rPr>
          <w:rFonts w:ascii="Times New Roman" w:hAnsi="Times New Roman"/>
          <w:sz w:val="24"/>
          <w:szCs w:val="24"/>
        </w:rPr>
      </w:pPr>
      <w:r w:rsidRPr="0054382D">
        <w:rPr>
          <w:rFonts w:ascii="Times New Roman" w:hAnsi="Times New Roman"/>
          <w:sz w:val="24"/>
          <w:szCs w:val="24"/>
        </w:rPr>
        <w:t xml:space="preserve">Не достижение базового уровня фиксируется в зависимости от объёма и уровня освоенного и неосвоенного содержания предмета. </w:t>
      </w:r>
    </w:p>
    <w:p w:rsidR="00911566" w:rsidRPr="0054382D" w:rsidRDefault="00911566" w:rsidP="00401E2E">
      <w:pPr>
        <w:spacing w:after="0" w:line="240" w:lineRule="auto"/>
        <w:ind w:right="476" w:firstLine="454"/>
        <w:rPr>
          <w:rFonts w:ascii="Times New Roman" w:hAnsi="Times New Roman"/>
          <w:sz w:val="24"/>
          <w:szCs w:val="24"/>
        </w:rPr>
      </w:pPr>
      <w:r w:rsidRPr="0054382D">
        <w:rPr>
          <w:rFonts w:ascii="Times New Roman" w:hAnsi="Times New Roman"/>
          <w:b/>
          <w:sz w:val="24"/>
          <w:szCs w:val="24"/>
        </w:rPr>
        <w:t>Низкий уровень</w:t>
      </w:r>
      <w:r w:rsidRPr="0054382D">
        <w:rPr>
          <w:rFonts w:ascii="Times New Roman" w:hAnsi="Times New Roman"/>
          <w:sz w:val="24"/>
          <w:szCs w:val="24"/>
        </w:rPr>
        <w:t xml:space="preserve"> достижений свидетельствует об отсутствии систематической базовой подготовки, о том, что учащимся не освоено даже и половины планируемых результатов, которые осваивает большинство учащихся, о том, что имеются значительные пробелы в знаниях, дальнейшее обучение затруднено. При этом учащийся может выполнять отдельные задания повышенного уровня. Данная группа учащихся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911566" w:rsidRPr="0054382D" w:rsidRDefault="00911566" w:rsidP="00401E2E">
      <w:pPr>
        <w:pStyle w:val="220"/>
        <w:spacing w:after="0" w:line="240" w:lineRule="auto"/>
        <w:ind w:right="619" w:firstLine="708"/>
        <w:rPr>
          <w:rFonts w:cs="Times New Roman"/>
        </w:rPr>
      </w:pPr>
      <w:r w:rsidRPr="0054382D">
        <w:rPr>
          <w:rFonts w:cs="Times New Roman"/>
        </w:rPr>
        <w:t xml:space="preserve">Описанный выше подход применяется в ходе различных процедур оценивания: текущего, промежуточного и итогового. </w:t>
      </w:r>
    </w:p>
    <w:p w:rsidR="00911566" w:rsidRDefault="00911566" w:rsidP="00401E2E">
      <w:pPr>
        <w:spacing w:after="0" w:line="240" w:lineRule="auto"/>
        <w:ind w:left="-142" w:firstLine="426"/>
        <w:rPr>
          <w:rFonts w:ascii="Times New Roman" w:hAnsi="Times New Roman"/>
          <w:sz w:val="24"/>
          <w:szCs w:val="24"/>
        </w:rPr>
      </w:pPr>
      <w:r w:rsidRPr="0054382D">
        <w:rPr>
          <w:rFonts w:ascii="Times New Roman" w:hAnsi="Times New Roman"/>
          <w:sz w:val="24"/>
          <w:szCs w:val="24"/>
        </w:rPr>
        <w:t>Оценка достижения предметных результатов ведется как в ходе текущего и промежуточного оценивания, в ходе выполнения итоговых проверочных работ и государственной (итоговой), промежуточной аттестаций. Результаты накопленной оценки, полученной в ходе текущего и промежуточного оценивания, фиксируются в форме портфолио и учитываются при определении итоговой оценки.</w:t>
      </w:r>
    </w:p>
    <w:p w:rsidR="002A64F9" w:rsidRDefault="002A64F9" w:rsidP="00401E2E">
      <w:pPr>
        <w:spacing w:after="0" w:line="240" w:lineRule="auto"/>
        <w:ind w:left="-142" w:firstLine="426"/>
        <w:rPr>
          <w:rFonts w:ascii="Times New Roman" w:hAnsi="Times New Roman"/>
          <w:sz w:val="24"/>
          <w:szCs w:val="24"/>
        </w:rPr>
      </w:pPr>
    </w:p>
    <w:p w:rsidR="002A64F9" w:rsidRDefault="002A64F9" w:rsidP="00401E2E">
      <w:pPr>
        <w:spacing w:after="0" w:line="240" w:lineRule="auto"/>
        <w:ind w:left="-142" w:firstLine="426"/>
        <w:rPr>
          <w:rFonts w:ascii="Times New Roman" w:hAnsi="Times New Roman"/>
          <w:sz w:val="24"/>
          <w:szCs w:val="24"/>
        </w:rPr>
      </w:pPr>
    </w:p>
    <w:p w:rsidR="002A64F9" w:rsidRDefault="002A64F9" w:rsidP="00401E2E">
      <w:pPr>
        <w:spacing w:after="0" w:line="240" w:lineRule="auto"/>
        <w:ind w:left="-142" w:firstLine="426"/>
        <w:rPr>
          <w:rFonts w:ascii="Times New Roman" w:hAnsi="Times New Roman"/>
          <w:sz w:val="24"/>
          <w:szCs w:val="24"/>
        </w:rPr>
      </w:pPr>
    </w:p>
    <w:p w:rsidR="002A64F9" w:rsidRDefault="002A64F9" w:rsidP="00401E2E">
      <w:pPr>
        <w:spacing w:after="0" w:line="240" w:lineRule="auto"/>
        <w:ind w:left="-142" w:firstLine="426"/>
        <w:rPr>
          <w:rFonts w:ascii="Times New Roman" w:hAnsi="Times New Roman"/>
          <w:sz w:val="24"/>
          <w:szCs w:val="24"/>
        </w:rPr>
      </w:pPr>
    </w:p>
    <w:p w:rsidR="002A64F9" w:rsidRDefault="002A64F9" w:rsidP="00401E2E">
      <w:pPr>
        <w:spacing w:after="0" w:line="240" w:lineRule="auto"/>
        <w:ind w:left="-142" w:firstLine="426"/>
        <w:rPr>
          <w:rFonts w:ascii="Times New Roman" w:hAnsi="Times New Roman"/>
          <w:sz w:val="24"/>
          <w:szCs w:val="24"/>
        </w:rPr>
      </w:pPr>
    </w:p>
    <w:p w:rsidR="00911566" w:rsidRPr="0054382D" w:rsidRDefault="00911566" w:rsidP="00911566">
      <w:pPr>
        <w:spacing w:after="0" w:line="240" w:lineRule="auto"/>
        <w:ind w:left="-142" w:firstLine="426"/>
        <w:jc w:val="both"/>
        <w:rPr>
          <w:rFonts w:ascii="Times New Roman" w:hAnsi="Times New Roman"/>
          <w:sz w:val="24"/>
          <w:szCs w:val="24"/>
        </w:rPr>
      </w:pPr>
    </w:p>
    <w:tbl>
      <w:tblPr>
        <w:tblW w:w="14283" w:type="dxa"/>
        <w:tblBorders>
          <w:top w:val="nil"/>
          <w:left w:val="nil"/>
          <w:bottom w:val="nil"/>
          <w:right w:val="nil"/>
        </w:tblBorders>
        <w:shd w:val="clear" w:color="auto" w:fill="FFFFFF"/>
        <w:tblLayout w:type="fixed"/>
        <w:tblLook w:val="0000" w:firstRow="0" w:lastRow="0" w:firstColumn="0" w:lastColumn="0" w:noHBand="0" w:noVBand="0"/>
      </w:tblPr>
      <w:tblGrid>
        <w:gridCol w:w="675"/>
        <w:gridCol w:w="1560"/>
        <w:gridCol w:w="1559"/>
        <w:gridCol w:w="6662"/>
        <w:gridCol w:w="3827"/>
      </w:tblGrid>
      <w:tr w:rsidR="00911566" w:rsidRPr="0054382D" w:rsidTr="002A64F9">
        <w:trPr>
          <w:trHeight w:val="383"/>
        </w:trPr>
        <w:tc>
          <w:tcPr>
            <w:tcW w:w="675"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2E31E7">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b/>
                <w:bCs/>
                <w:iCs/>
                <w:color w:val="000000"/>
                <w:sz w:val="24"/>
                <w:szCs w:val="24"/>
              </w:rPr>
              <w:t xml:space="preserve">№ </w:t>
            </w:r>
          </w:p>
          <w:p w:rsidR="00911566" w:rsidRPr="0054382D" w:rsidRDefault="00911566" w:rsidP="002E31E7">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b/>
                <w:bCs/>
                <w:iCs/>
                <w:color w:val="000000"/>
                <w:sz w:val="24"/>
                <w:szCs w:val="24"/>
              </w:rPr>
              <w:t xml:space="preserve">п/п </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2E31E7">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b/>
                <w:bCs/>
                <w:iCs/>
                <w:color w:val="000000"/>
                <w:sz w:val="24"/>
                <w:szCs w:val="24"/>
              </w:rPr>
              <w:t xml:space="preserve">Вид контрольно-оценочной деятельности </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2E31E7">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b/>
                <w:bCs/>
                <w:iCs/>
                <w:color w:val="000000"/>
                <w:sz w:val="24"/>
                <w:szCs w:val="24"/>
              </w:rPr>
              <w:t xml:space="preserve">Время проведения </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2E31E7">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b/>
                <w:bCs/>
                <w:iCs/>
                <w:color w:val="000000"/>
                <w:sz w:val="24"/>
                <w:szCs w:val="24"/>
              </w:rPr>
              <w:t xml:space="preserve">Содержание </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2E31E7">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b/>
                <w:bCs/>
                <w:iCs/>
                <w:color w:val="000000"/>
                <w:sz w:val="24"/>
                <w:szCs w:val="24"/>
              </w:rPr>
              <w:t xml:space="preserve">Формы и виды оценки </w:t>
            </w:r>
          </w:p>
        </w:tc>
      </w:tr>
      <w:tr w:rsidR="00911566" w:rsidRPr="0054382D" w:rsidTr="002A64F9">
        <w:trPr>
          <w:trHeight w:val="383"/>
        </w:trPr>
        <w:tc>
          <w:tcPr>
            <w:tcW w:w="675"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401E2E">
            <w:pPr>
              <w:tabs>
                <w:tab w:val="left" w:pos="0"/>
              </w:tabs>
              <w:spacing w:after="0" w:line="240" w:lineRule="auto"/>
              <w:ind w:left="72" w:hanging="360"/>
              <w:rPr>
                <w:rFonts w:ascii="Times New Roman" w:hAnsi="Times New Roman"/>
                <w:sz w:val="24"/>
                <w:szCs w:val="24"/>
              </w:rPr>
            </w:pPr>
            <w:r w:rsidRPr="0054382D">
              <w:rPr>
                <w:rFonts w:ascii="Times New Roman" w:hAnsi="Times New Roman"/>
                <w:sz w:val="24"/>
                <w:szCs w:val="24"/>
              </w:rPr>
              <w:t>1</w:t>
            </w:r>
          </w:p>
          <w:p w:rsidR="00911566" w:rsidRPr="0054382D" w:rsidRDefault="00911566" w:rsidP="00401E2E">
            <w:pPr>
              <w:autoSpaceDE w:val="0"/>
              <w:autoSpaceDN w:val="0"/>
              <w:adjustRightInd w:val="0"/>
              <w:spacing w:after="0" w:line="240" w:lineRule="auto"/>
              <w:rPr>
                <w:rFonts w:ascii="Times New Roman" w:hAnsi="Times New Roman"/>
                <w:bCs/>
                <w:iCs/>
                <w:color w:val="000000"/>
                <w:sz w:val="24"/>
                <w:szCs w:val="24"/>
              </w:rPr>
            </w:pPr>
            <w:r w:rsidRPr="0054382D">
              <w:rPr>
                <w:rFonts w:ascii="Times New Roman" w:hAnsi="Times New Roman"/>
                <w:bCs/>
                <w:iCs/>
                <w:color w:val="000000"/>
                <w:sz w:val="24"/>
                <w:szCs w:val="24"/>
              </w:rPr>
              <w:t>1</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401E2E">
            <w:pPr>
              <w:tabs>
                <w:tab w:val="left" w:pos="0"/>
              </w:tabs>
              <w:spacing w:after="0" w:line="240" w:lineRule="auto"/>
              <w:ind w:left="72" w:hanging="17"/>
              <w:rPr>
                <w:rFonts w:ascii="Times New Roman" w:hAnsi="Times New Roman"/>
                <w:sz w:val="24"/>
                <w:szCs w:val="24"/>
              </w:rPr>
            </w:pPr>
            <w:r w:rsidRPr="0054382D">
              <w:rPr>
                <w:rFonts w:ascii="Times New Roman" w:hAnsi="Times New Roman"/>
                <w:sz w:val="24"/>
                <w:szCs w:val="24"/>
              </w:rPr>
              <w:t>Входной контроль (стартовая работа)</w:t>
            </w:r>
          </w:p>
          <w:p w:rsidR="00911566" w:rsidRPr="0054382D" w:rsidRDefault="00911566" w:rsidP="00401E2E">
            <w:pPr>
              <w:autoSpaceDE w:val="0"/>
              <w:autoSpaceDN w:val="0"/>
              <w:adjustRightInd w:val="0"/>
              <w:spacing w:after="0" w:line="240" w:lineRule="auto"/>
              <w:rPr>
                <w:rFonts w:ascii="Times New Roman" w:hAnsi="Times New Roman"/>
                <w:b/>
                <w:bCs/>
                <w:i/>
                <w:iCs/>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401E2E">
            <w:pPr>
              <w:tabs>
                <w:tab w:val="left" w:pos="0"/>
              </w:tabs>
              <w:spacing w:after="0" w:line="240" w:lineRule="auto"/>
              <w:ind w:left="72" w:firstLine="37"/>
              <w:rPr>
                <w:rFonts w:ascii="Times New Roman" w:hAnsi="Times New Roman"/>
                <w:sz w:val="24"/>
                <w:szCs w:val="24"/>
              </w:rPr>
            </w:pPr>
            <w:r w:rsidRPr="0054382D">
              <w:rPr>
                <w:rFonts w:ascii="Times New Roman" w:hAnsi="Times New Roman"/>
                <w:sz w:val="24"/>
                <w:szCs w:val="24"/>
              </w:rPr>
              <w:t>Начало сентября</w:t>
            </w:r>
          </w:p>
          <w:p w:rsidR="00911566" w:rsidRPr="0054382D" w:rsidRDefault="00911566" w:rsidP="00401E2E">
            <w:pPr>
              <w:autoSpaceDE w:val="0"/>
              <w:autoSpaceDN w:val="0"/>
              <w:adjustRightInd w:val="0"/>
              <w:spacing w:after="0" w:line="240" w:lineRule="auto"/>
              <w:rPr>
                <w:rFonts w:ascii="Times New Roman" w:hAnsi="Times New Roman"/>
                <w:b/>
                <w:bCs/>
                <w:i/>
                <w:iCs/>
                <w:color w:val="000000"/>
                <w:sz w:val="24"/>
                <w:szCs w:val="24"/>
              </w:rPr>
            </w:pP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401E2E">
            <w:pPr>
              <w:tabs>
                <w:tab w:val="left" w:pos="0"/>
              </w:tabs>
              <w:spacing w:after="0" w:line="240" w:lineRule="auto"/>
              <w:ind w:left="72" w:hanging="50"/>
              <w:rPr>
                <w:rFonts w:ascii="Times New Roman" w:hAnsi="Times New Roman"/>
                <w:sz w:val="24"/>
                <w:szCs w:val="24"/>
              </w:rPr>
            </w:pPr>
            <w:r w:rsidRPr="0054382D">
              <w:rPr>
                <w:rFonts w:ascii="Times New Roman" w:hAnsi="Times New Roman"/>
                <w:sz w:val="24"/>
                <w:szCs w:val="24"/>
              </w:rPr>
              <w:t>Определяет актуальный уровень знаний, необходимый для продолжения обучения, а также намечает «зону ближайшего развития» и предметных знаний, организует коррекционную работу в зоне актуальных знаний</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401E2E">
            <w:pPr>
              <w:tabs>
                <w:tab w:val="left" w:pos="0"/>
              </w:tabs>
              <w:spacing w:after="0" w:line="240" w:lineRule="auto"/>
              <w:ind w:left="72" w:firstLine="5"/>
              <w:rPr>
                <w:rFonts w:ascii="Times New Roman" w:hAnsi="Times New Roman"/>
                <w:sz w:val="24"/>
                <w:szCs w:val="24"/>
              </w:rPr>
            </w:pPr>
            <w:r w:rsidRPr="0054382D">
              <w:rPr>
                <w:rFonts w:ascii="Times New Roman" w:hAnsi="Times New Roman"/>
                <w:sz w:val="24"/>
                <w:szCs w:val="24"/>
              </w:rPr>
              <w:t>Фиксируется учителем в классном журнале, оценочном листе.</w:t>
            </w:r>
          </w:p>
          <w:p w:rsidR="00911566" w:rsidRPr="0054382D" w:rsidRDefault="00911566" w:rsidP="00401E2E">
            <w:pPr>
              <w:autoSpaceDE w:val="0"/>
              <w:autoSpaceDN w:val="0"/>
              <w:adjustRightInd w:val="0"/>
              <w:spacing w:after="0" w:line="240" w:lineRule="auto"/>
              <w:rPr>
                <w:rFonts w:ascii="Times New Roman" w:hAnsi="Times New Roman"/>
                <w:b/>
                <w:bCs/>
                <w:i/>
                <w:iCs/>
                <w:color w:val="000000"/>
                <w:sz w:val="24"/>
                <w:szCs w:val="24"/>
              </w:rPr>
            </w:pPr>
          </w:p>
        </w:tc>
      </w:tr>
      <w:tr w:rsidR="00911566" w:rsidRPr="0054382D" w:rsidTr="002A64F9">
        <w:trPr>
          <w:trHeight w:val="383"/>
        </w:trPr>
        <w:tc>
          <w:tcPr>
            <w:tcW w:w="675"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401E2E">
            <w:pPr>
              <w:autoSpaceDE w:val="0"/>
              <w:autoSpaceDN w:val="0"/>
              <w:adjustRightInd w:val="0"/>
              <w:spacing w:after="0" w:line="240" w:lineRule="auto"/>
              <w:rPr>
                <w:rFonts w:ascii="Times New Roman" w:hAnsi="Times New Roman"/>
                <w:sz w:val="24"/>
                <w:szCs w:val="24"/>
              </w:rPr>
            </w:pPr>
            <w:r w:rsidRPr="0054382D">
              <w:rPr>
                <w:rFonts w:ascii="Times New Roman" w:hAnsi="Times New Roman"/>
                <w:sz w:val="24"/>
                <w:szCs w:val="24"/>
              </w:rPr>
              <w:t>2.</w:t>
            </w:r>
          </w:p>
          <w:p w:rsidR="00911566" w:rsidRPr="0054382D" w:rsidRDefault="00911566" w:rsidP="00401E2E">
            <w:pPr>
              <w:tabs>
                <w:tab w:val="left" w:pos="0"/>
              </w:tabs>
              <w:spacing w:after="0" w:line="240" w:lineRule="auto"/>
              <w:ind w:left="72" w:hanging="360"/>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401E2E">
            <w:pPr>
              <w:tabs>
                <w:tab w:val="left" w:pos="0"/>
              </w:tabs>
              <w:spacing w:after="0" w:line="240" w:lineRule="auto"/>
              <w:ind w:left="72" w:hanging="17"/>
              <w:rPr>
                <w:rFonts w:ascii="Times New Roman" w:hAnsi="Times New Roman"/>
                <w:sz w:val="24"/>
                <w:szCs w:val="24"/>
              </w:rPr>
            </w:pPr>
            <w:r w:rsidRPr="0054382D">
              <w:rPr>
                <w:rFonts w:ascii="Times New Roman" w:hAnsi="Times New Roman"/>
                <w:sz w:val="24"/>
                <w:szCs w:val="24"/>
              </w:rPr>
              <w:t>Диагностическая работа, тестовая диагностическая работа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401E2E">
            <w:pPr>
              <w:tabs>
                <w:tab w:val="left" w:pos="0"/>
              </w:tabs>
              <w:spacing w:after="0" w:line="240" w:lineRule="auto"/>
              <w:ind w:left="72" w:hanging="17"/>
              <w:rPr>
                <w:rFonts w:ascii="Times New Roman" w:hAnsi="Times New Roman"/>
                <w:sz w:val="24"/>
                <w:szCs w:val="24"/>
              </w:rPr>
            </w:pPr>
            <w:r w:rsidRPr="0054382D">
              <w:rPr>
                <w:rFonts w:ascii="Times New Roman" w:hAnsi="Times New Roman"/>
                <w:sz w:val="24"/>
                <w:szCs w:val="24"/>
              </w:rPr>
              <w:t>Провод</w:t>
            </w:r>
            <w:r>
              <w:rPr>
                <w:rFonts w:ascii="Times New Roman" w:hAnsi="Times New Roman"/>
                <w:sz w:val="24"/>
                <w:szCs w:val="24"/>
              </w:rPr>
              <w:t>ится в конце 1 и 2 полугодий</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401E2E">
            <w:pPr>
              <w:tabs>
                <w:tab w:val="left" w:pos="0"/>
              </w:tabs>
              <w:spacing w:after="0" w:line="240" w:lineRule="auto"/>
              <w:ind w:left="72" w:hanging="17"/>
              <w:rPr>
                <w:rFonts w:ascii="Times New Roman" w:hAnsi="Times New Roman"/>
                <w:sz w:val="24"/>
                <w:szCs w:val="24"/>
              </w:rPr>
            </w:pPr>
            <w:r w:rsidRPr="0054382D">
              <w:rPr>
                <w:rFonts w:ascii="Times New Roman" w:hAnsi="Times New Roman"/>
                <w:sz w:val="24"/>
                <w:szCs w:val="24"/>
              </w:rPr>
              <w:t>Направлена на проверку пооперационного состава действия, которым необходимо овладеть</w:t>
            </w:r>
            <w:r>
              <w:rPr>
                <w:rFonts w:ascii="Times New Roman" w:hAnsi="Times New Roman"/>
                <w:sz w:val="24"/>
                <w:szCs w:val="24"/>
              </w:rPr>
              <w:t xml:space="preserve"> учащимся в рамках изучения предмета</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401E2E">
            <w:pPr>
              <w:tabs>
                <w:tab w:val="left" w:pos="0"/>
              </w:tabs>
              <w:spacing w:after="0" w:line="240" w:lineRule="auto"/>
              <w:ind w:left="72" w:hanging="17"/>
              <w:rPr>
                <w:rFonts w:ascii="Times New Roman" w:hAnsi="Times New Roman"/>
                <w:sz w:val="24"/>
                <w:szCs w:val="24"/>
              </w:rPr>
            </w:pPr>
            <w:r w:rsidRPr="0054382D">
              <w:rPr>
                <w:rFonts w:ascii="Times New Roman" w:hAnsi="Times New Roman"/>
                <w:sz w:val="24"/>
                <w:szCs w:val="24"/>
              </w:rPr>
              <w:t>Результаты фиксируются отдельно по каждой отдельной операции</w:t>
            </w:r>
          </w:p>
        </w:tc>
      </w:tr>
      <w:tr w:rsidR="00911566" w:rsidRPr="0054382D" w:rsidTr="002A64F9">
        <w:trPr>
          <w:trHeight w:val="383"/>
        </w:trPr>
        <w:tc>
          <w:tcPr>
            <w:tcW w:w="675"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401E2E">
            <w:pPr>
              <w:tabs>
                <w:tab w:val="left" w:pos="0"/>
              </w:tabs>
              <w:spacing w:after="0" w:line="240" w:lineRule="auto"/>
              <w:ind w:left="72" w:hanging="17"/>
              <w:rPr>
                <w:rFonts w:ascii="Times New Roman" w:hAnsi="Times New Roman"/>
                <w:sz w:val="24"/>
                <w:szCs w:val="24"/>
              </w:rPr>
            </w:pPr>
            <w:r w:rsidRPr="0054382D">
              <w:rPr>
                <w:rFonts w:ascii="Times New Roman" w:hAnsi="Times New Roman"/>
                <w:sz w:val="24"/>
                <w:szCs w:val="24"/>
              </w:rPr>
              <w:t>3.</w:t>
            </w:r>
          </w:p>
          <w:p w:rsidR="00911566" w:rsidRPr="0054382D" w:rsidRDefault="00911566" w:rsidP="00401E2E">
            <w:pPr>
              <w:autoSpaceDE w:val="0"/>
              <w:autoSpaceDN w:val="0"/>
              <w:adjustRightInd w:val="0"/>
              <w:spacing w:after="0" w:line="240" w:lineRule="auto"/>
              <w:ind w:hanging="17"/>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401E2E">
            <w:pPr>
              <w:tabs>
                <w:tab w:val="left" w:pos="0"/>
              </w:tabs>
              <w:spacing w:after="0" w:line="240" w:lineRule="auto"/>
              <w:ind w:left="72" w:hanging="17"/>
              <w:rPr>
                <w:rFonts w:ascii="Times New Roman" w:hAnsi="Times New Roman"/>
                <w:sz w:val="24"/>
                <w:szCs w:val="24"/>
              </w:rPr>
            </w:pPr>
            <w:r w:rsidRPr="0054382D">
              <w:rPr>
                <w:rFonts w:ascii="Times New Roman" w:hAnsi="Times New Roman"/>
                <w:sz w:val="24"/>
                <w:szCs w:val="24"/>
              </w:rPr>
              <w:t>Контрольная работа</w:t>
            </w:r>
          </w:p>
          <w:p w:rsidR="00911566" w:rsidRPr="0054382D" w:rsidRDefault="00911566" w:rsidP="00401E2E">
            <w:pPr>
              <w:tabs>
                <w:tab w:val="left" w:pos="0"/>
              </w:tabs>
              <w:spacing w:after="0" w:line="240" w:lineRule="auto"/>
              <w:ind w:left="72" w:hanging="17"/>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401E2E">
            <w:pPr>
              <w:tabs>
                <w:tab w:val="left" w:pos="0"/>
              </w:tabs>
              <w:spacing w:after="0" w:line="240" w:lineRule="auto"/>
              <w:ind w:left="72" w:hanging="17"/>
              <w:rPr>
                <w:rFonts w:ascii="Times New Roman" w:hAnsi="Times New Roman"/>
                <w:sz w:val="24"/>
                <w:szCs w:val="24"/>
              </w:rPr>
            </w:pPr>
            <w:r w:rsidRPr="0054382D">
              <w:rPr>
                <w:rFonts w:ascii="Times New Roman" w:hAnsi="Times New Roman"/>
                <w:sz w:val="24"/>
                <w:szCs w:val="24"/>
              </w:rPr>
              <w:t>Проводится после изучения темы</w:t>
            </w:r>
          </w:p>
          <w:p w:rsidR="00911566" w:rsidRPr="0054382D" w:rsidRDefault="00911566" w:rsidP="00401E2E">
            <w:pPr>
              <w:tabs>
                <w:tab w:val="left" w:pos="0"/>
              </w:tabs>
              <w:spacing w:after="0" w:line="240" w:lineRule="auto"/>
              <w:ind w:left="72" w:hanging="17"/>
              <w:rPr>
                <w:rFonts w:ascii="Times New Roman" w:hAnsi="Times New Roman"/>
                <w:sz w:val="24"/>
                <w:szCs w:val="24"/>
              </w:rPr>
            </w:pP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401E2E">
            <w:pPr>
              <w:tabs>
                <w:tab w:val="left" w:pos="0"/>
              </w:tabs>
              <w:spacing w:after="0" w:line="240" w:lineRule="auto"/>
              <w:ind w:left="72" w:hanging="17"/>
              <w:rPr>
                <w:rFonts w:ascii="Times New Roman" w:hAnsi="Times New Roman"/>
                <w:sz w:val="24"/>
                <w:szCs w:val="24"/>
              </w:rPr>
            </w:pPr>
            <w:r w:rsidRPr="0054382D">
              <w:rPr>
                <w:rFonts w:ascii="Times New Roman" w:hAnsi="Times New Roman"/>
                <w:sz w:val="24"/>
                <w:szCs w:val="24"/>
              </w:rPr>
              <w:t>Проверяется уровень освоения учащимися предметных культурных способов/средств действия. Представляет собой задания разного уровня сложности</w:t>
            </w:r>
          </w:p>
          <w:p w:rsidR="00911566" w:rsidRPr="0054382D" w:rsidRDefault="00911566" w:rsidP="00401E2E">
            <w:pPr>
              <w:tabs>
                <w:tab w:val="left" w:pos="0"/>
              </w:tabs>
              <w:spacing w:after="0" w:line="240" w:lineRule="auto"/>
              <w:rPr>
                <w:rFonts w:ascii="Times New Roman"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401E2E">
            <w:pPr>
              <w:tabs>
                <w:tab w:val="left" w:pos="0"/>
              </w:tabs>
              <w:spacing w:after="0" w:line="240" w:lineRule="auto"/>
              <w:ind w:left="72" w:hanging="17"/>
              <w:rPr>
                <w:rFonts w:ascii="Times New Roman" w:hAnsi="Times New Roman"/>
                <w:sz w:val="24"/>
                <w:szCs w:val="24"/>
              </w:rPr>
            </w:pPr>
            <w:r w:rsidRPr="0054382D">
              <w:rPr>
                <w:rFonts w:ascii="Times New Roman" w:hAnsi="Times New Roman"/>
                <w:sz w:val="24"/>
                <w:szCs w:val="24"/>
              </w:rPr>
              <w:t>Все задания обязательны для выполнения. Учитель оценивает все задания по уровням и диагностирует уровень овладения способами учебного действия</w:t>
            </w:r>
          </w:p>
        </w:tc>
      </w:tr>
      <w:tr w:rsidR="00911566" w:rsidRPr="0054382D" w:rsidTr="002A64F9">
        <w:trPr>
          <w:trHeight w:val="383"/>
        </w:trPr>
        <w:tc>
          <w:tcPr>
            <w:tcW w:w="675"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0A563D" w:rsidP="00401E2E">
            <w:pPr>
              <w:tabs>
                <w:tab w:val="left" w:pos="0"/>
              </w:tabs>
              <w:spacing w:after="0" w:line="240" w:lineRule="auto"/>
              <w:ind w:left="72" w:hanging="17"/>
              <w:rPr>
                <w:rFonts w:ascii="Times New Roman" w:hAnsi="Times New Roman"/>
                <w:sz w:val="24"/>
                <w:szCs w:val="24"/>
              </w:rPr>
            </w:pPr>
            <w:r>
              <w:rPr>
                <w:rFonts w:ascii="Times New Roman" w:hAnsi="Times New Roman"/>
                <w:sz w:val="24"/>
                <w:szCs w:val="24"/>
              </w:rPr>
              <w:t>4</w:t>
            </w:r>
            <w:r w:rsidR="00911566" w:rsidRPr="0054382D">
              <w:rPr>
                <w:rFonts w:ascii="Times New Roman" w:hAnsi="Times New Roman"/>
                <w:sz w:val="24"/>
                <w:szCs w:val="24"/>
              </w:rPr>
              <w:t xml:space="preserve">. </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401E2E">
            <w:pPr>
              <w:tabs>
                <w:tab w:val="left" w:pos="-108"/>
              </w:tabs>
              <w:spacing w:after="0" w:line="240" w:lineRule="auto"/>
              <w:ind w:left="-108"/>
              <w:rPr>
                <w:rFonts w:ascii="Times New Roman" w:hAnsi="Times New Roman"/>
                <w:sz w:val="24"/>
                <w:szCs w:val="24"/>
              </w:rPr>
            </w:pPr>
            <w:r w:rsidRPr="0054382D">
              <w:rPr>
                <w:rFonts w:ascii="Times New Roman" w:hAnsi="Times New Roman"/>
                <w:sz w:val="24"/>
                <w:szCs w:val="24"/>
              </w:rPr>
              <w:t>Государственная (итоговая) аттестация (9 кл.)</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401E2E">
            <w:pPr>
              <w:tabs>
                <w:tab w:val="left" w:pos="0"/>
              </w:tabs>
              <w:spacing w:after="0" w:line="240" w:lineRule="auto"/>
              <w:ind w:left="72" w:hanging="17"/>
              <w:rPr>
                <w:rFonts w:ascii="Times New Roman" w:hAnsi="Times New Roman"/>
                <w:sz w:val="24"/>
                <w:szCs w:val="24"/>
              </w:rPr>
            </w:pPr>
            <w:r w:rsidRPr="0054382D">
              <w:rPr>
                <w:rFonts w:ascii="Times New Roman" w:hAnsi="Times New Roman"/>
                <w:sz w:val="24"/>
                <w:szCs w:val="24"/>
              </w:rPr>
              <w:t>Май-июнь</w:t>
            </w:r>
          </w:p>
          <w:p w:rsidR="00911566" w:rsidRPr="0054382D" w:rsidRDefault="00911566" w:rsidP="00401E2E">
            <w:pPr>
              <w:tabs>
                <w:tab w:val="left" w:pos="0"/>
              </w:tabs>
              <w:spacing w:after="0" w:line="240" w:lineRule="auto"/>
              <w:ind w:left="72" w:hanging="17"/>
              <w:rPr>
                <w:rFonts w:ascii="Times New Roman" w:hAnsi="Times New Roman"/>
                <w:sz w:val="24"/>
                <w:szCs w:val="24"/>
              </w:rPr>
            </w:pP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401E2E">
            <w:pPr>
              <w:tabs>
                <w:tab w:val="left" w:pos="0"/>
              </w:tabs>
              <w:spacing w:after="0" w:line="240" w:lineRule="auto"/>
              <w:ind w:left="72" w:hanging="17"/>
              <w:rPr>
                <w:rFonts w:ascii="Times New Roman" w:hAnsi="Times New Roman"/>
                <w:sz w:val="24"/>
                <w:szCs w:val="24"/>
              </w:rPr>
            </w:pPr>
            <w:r w:rsidRPr="0054382D">
              <w:rPr>
                <w:rFonts w:ascii="Times New Roman" w:hAnsi="Times New Roman"/>
                <w:sz w:val="24"/>
                <w:szCs w:val="24"/>
              </w:rPr>
              <w:t xml:space="preserve">Русский </w:t>
            </w:r>
            <w:r w:rsidR="00D93F9C">
              <w:rPr>
                <w:rFonts w:ascii="Times New Roman" w:hAnsi="Times New Roman"/>
                <w:sz w:val="24"/>
                <w:szCs w:val="24"/>
              </w:rPr>
              <w:t>язык и математика</w:t>
            </w:r>
            <w:r w:rsidRPr="0054382D">
              <w:rPr>
                <w:rFonts w:ascii="Times New Roman" w:hAnsi="Times New Roman"/>
                <w:sz w:val="24"/>
                <w:szCs w:val="24"/>
              </w:rPr>
              <w:t xml:space="preserve"> и два предмета по выбору</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401E2E">
            <w:pPr>
              <w:tabs>
                <w:tab w:val="left" w:pos="0"/>
              </w:tabs>
              <w:spacing w:after="0" w:line="240" w:lineRule="auto"/>
              <w:ind w:left="72" w:hanging="17"/>
              <w:rPr>
                <w:rFonts w:ascii="Times New Roman" w:hAnsi="Times New Roman"/>
                <w:sz w:val="24"/>
                <w:szCs w:val="24"/>
              </w:rPr>
            </w:pPr>
            <w:r w:rsidRPr="0054382D">
              <w:rPr>
                <w:rFonts w:ascii="Times New Roman" w:hAnsi="Times New Roman"/>
                <w:sz w:val="24"/>
                <w:szCs w:val="24"/>
              </w:rPr>
              <w:t>Стандартизированная форма; фиксируются в классном журнале</w:t>
            </w:r>
          </w:p>
        </w:tc>
      </w:tr>
    </w:tbl>
    <w:p w:rsidR="00911566" w:rsidRDefault="00911566" w:rsidP="00911566">
      <w:pPr>
        <w:spacing w:after="0" w:line="240" w:lineRule="auto"/>
        <w:rPr>
          <w:rFonts w:ascii="Times New Roman" w:hAnsi="Times New Roman"/>
          <w:b/>
          <w:sz w:val="24"/>
          <w:szCs w:val="24"/>
        </w:rPr>
      </w:pPr>
    </w:p>
    <w:p w:rsidR="00B071F2" w:rsidRDefault="00B071F2" w:rsidP="00911566">
      <w:pPr>
        <w:spacing w:after="0" w:line="240" w:lineRule="auto"/>
        <w:rPr>
          <w:rFonts w:ascii="Times New Roman" w:hAnsi="Times New Roman"/>
          <w:b/>
          <w:sz w:val="24"/>
          <w:szCs w:val="24"/>
        </w:rPr>
      </w:pPr>
    </w:p>
    <w:p w:rsidR="00B071F2" w:rsidRDefault="00B071F2" w:rsidP="00911566">
      <w:pPr>
        <w:spacing w:after="0" w:line="240" w:lineRule="auto"/>
        <w:rPr>
          <w:rFonts w:ascii="Times New Roman" w:hAnsi="Times New Roman"/>
          <w:b/>
          <w:sz w:val="24"/>
          <w:szCs w:val="24"/>
        </w:rPr>
      </w:pPr>
    </w:p>
    <w:p w:rsidR="00B071F2" w:rsidRDefault="00B071F2" w:rsidP="00911566">
      <w:pPr>
        <w:spacing w:after="0" w:line="240" w:lineRule="auto"/>
        <w:rPr>
          <w:rFonts w:ascii="Times New Roman" w:hAnsi="Times New Roman"/>
          <w:b/>
          <w:sz w:val="24"/>
          <w:szCs w:val="24"/>
        </w:rPr>
      </w:pPr>
    </w:p>
    <w:p w:rsidR="00911566" w:rsidRPr="0054382D" w:rsidRDefault="00911566" w:rsidP="00911566">
      <w:pPr>
        <w:spacing w:after="0" w:line="240" w:lineRule="auto"/>
        <w:rPr>
          <w:rFonts w:ascii="Times New Roman" w:hAnsi="Times New Roman"/>
          <w:b/>
          <w:sz w:val="24"/>
          <w:szCs w:val="24"/>
        </w:rPr>
      </w:pPr>
    </w:p>
    <w:tbl>
      <w:tblPr>
        <w:tblW w:w="0" w:type="auto"/>
        <w:tblInd w:w="44" w:type="dxa"/>
        <w:tblLayout w:type="fixed"/>
        <w:tblLook w:val="0000" w:firstRow="0" w:lastRow="0" w:firstColumn="0" w:lastColumn="0" w:noHBand="0" w:noVBand="0"/>
      </w:tblPr>
      <w:tblGrid>
        <w:gridCol w:w="2688"/>
        <w:gridCol w:w="2460"/>
        <w:gridCol w:w="1862"/>
        <w:gridCol w:w="7229"/>
      </w:tblGrid>
      <w:tr w:rsidR="00911566" w:rsidRPr="0054382D" w:rsidTr="002A64F9">
        <w:trPr>
          <w:trHeight w:val="431"/>
        </w:trPr>
        <w:tc>
          <w:tcPr>
            <w:tcW w:w="2688"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snapToGrid w:val="0"/>
              <w:spacing w:after="0" w:line="240" w:lineRule="auto"/>
              <w:jc w:val="center"/>
              <w:rPr>
                <w:rFonts w:ascii="Times New Roman" w:hAnsi="Times New Roman"/>
                <w:b/>
                <w:sz w:val="24"/>
                <w:szCs w:val="24"/>
              </w:rPr>
            </w:pPr>
            <w:r w:rsidRPr="0054382D">
              <w:rPr>
                <w:rFonts w:ascii="Times New Roman" w:hAnsi="Times New Roman"/>
                <w:b/>
                <w:sz w:val="24"/>
                <w:szCs w:val="24"/>
              </w:rPr>
              <w:t>Обязательные формы и методы контроля</w:t>
            </w:r>
          </w:p>
        </w:tc>
        <w:tc>
          <w:tcPr>
            <w:tcW w:w="11551" w:type="dxa"/>
            <w:gridSpan w:val="3"/>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2E31E7">
            <w:pPr>
              <w:snapToGrid w:val="0"/>
              <w:spacing w:after="0" w:line="240" w:lineRule="auto"/>
              <w:jc w:val="center"/>
              <w:rPr>
                <w:rFonts w:ascii="Times New Roman" w:hAnsi="Times New Roman"/>
                <w:b/>
                <w:sz w:val="24"/>
                <w:szCs w:val="24"/>
              </w:rPr>
            </w:pPr>
            <w:r w:rsidRPr="0054382D">
              <w:rPr>
                <w:rFonts w:ascii="Times New Roman" w:hAnsi="Times New Roman"/>
                <w:b/>
                <w:sz w:val="24"/>
                <w:szCs w:val="24"/>
              </w:rPr>
              <w:t>Иные формы учета достижений</w:t>
            </w:r>
          </w:p>
        </w:tc>
      </w:tr>
      <w:tr w:rsidR="00911566" w:rsidRPr="0054382D" w:rsidTr="002A64F9">
        <w:tc>
          <w:tcPr>
            <w:tcW w:w="2688"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snapToGrid w:val="0"/>
              <w:spacing w:after="0" w:line="240" w:lineRule="auto"/>
              <w:jc w:val="center"/>
              <w:rPr>
                <w:rFonts w:ascii="Times New Roman" w:hAnsi="Times New Roman"/>
                <w:b/>
                <w:bCs/>
                <w:sz w:val="24"/>
                <w:szCs w:val="24"/>
              </w:rPr>
            </w:pPr>
          </w:p>
          <w:p w:rsidR="00911566" w:rsidRPr="0054382D" w:rsidRDefault="00911566" w:rsidP="002E31E7">
            <w:pPr>
              <w:snapToGrid w:val="0"/>
              <w:spacing w:after="0" w:line="240" w:lineRule="auto"/>
              <w:jc w:val="center"/>
              <w:rPr>
                <w:rFonts w:ascii="Times New Roman" w:hAnsi="Times New Roman"/>
                <w:b/>
                <w:bCs/>
                <w:sz w:val="24"/>
                <w:szCs w:val="24"/>
              </w:rPr>
            </w:pPr>
            <w:r w:rsidRPr="0054382D">
              <w:rPr>
                <w:rFonts w:ascii="Times New Roman" w:hAnsi="Times New Roman"/>
                <w:b/>
                <w:bCs/>
                <w:sz w:val="24"/>
                <w:szCs w:val="24"/>
              </w:rPr>
              <w:t>текущая аттестация</w:t>
            </w:r>
          </w:p>
        </w:tc>
        <w:tc>
          <w:tcPr>
            <w:tcW w:w="2460" w:type="dxa"/>
            <w:tcBorders>
              <w:top w:val="single" w:sz="4" w:space="0" w:color="000000"/>
              <w:left w:val="single" w:sz="4" w:space="0" w:color="000000"/>
              <w:bottom w:val="single" w:sz="4" w:space="0" w:color="000000"/>
            </w:tcBorders>
            <w:shd w:val="clear" w:color="auto" w:fill="auto"/>
          </w:tcPr>
          <w:p w:rsidR="00911566" w:rsidRPr="0054382D" w:rsidRDefault="00D93F9C" w:rsidP="002E31E7">
            <w:pPr>
              <w:snapToGrid w:val="0"/>
              <w:spacing w:after="0" w:line="240" w:lineRule="auto"/>
              <w:jc w:val="center"/>
              <w:rPr>
                <w:rFonts w:ascii="Times New Roman" w:hAnsi="Times New Roman"/>
                <w:b/>
                <w:bCs/>
                <w:sz w:val="24"/>
                <w:szCs w:val="24"/>
              </w:rPr>
            </w:pPr>
            <w:r>
              <w:rPr>
                <w:rFonts w:ascii="Times New Roman" w:hAnsi="Times New Roman"/>
                <w:b/>
                <w:bCs/>
                <w:sz w:val="24"/>
                <w:szCs w:val="24"/>
              </w:rPr>
              <w:t xml:space="preserve">итоговая </w:t>
            </w:r>
            <w:r w:rsidR="00911566" w:rsidRPr="0054382D">
              <w:rPr>
                <w:rFonts w:ascii="Times New Roman" w:hAnsi="Times New Roman"/>
                <w:b/>
                <w:bCs/>
                <w:sz w:val="24"/>
                <w:szCs w:val="24"/>
              </w:rPr>
              <w:t>аттестация</w:t>
            </w:r>
          </w:p>
        </w:tc>
        <w:tc>
          <w:tcPr>
            <w:tcW w:w="1862"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snapToGrid w:val="0"/>
              <w:spacing w:after="0" w:line="240" w:lineRule="auto"/>
              <w:jc w:val="center"/>
              <w:rPr>
                <w:rFonts w:ascii="Times New Roman" w:hAnsi="Times New Roman"/>
                <w:b/>
                <w:bCs/>
                <w:sz w:val="24"/>
                <w:szCs w:val="24"/>
              </w:rPr>
            </w:pPr>
            <w:r w:rsidRPr="0054382D">
              <w:rPr>
                <w:rFonts w:ascii="Times New Roman" w:hAnsi="Times New Roman"/>
                <w:b/>
                <w:bCs/>
                <w:sz w:val="24"/>
                <w:szCs w:val="24"/>
              </w:rPr>
              <w:t>урочная деятельность</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2E31E7">
            <w:pPr>
              <w:snapToGrid w:val="0"/>
              <w:spacing w:after="0" w:line="240" w:lineRule="auto"/>
              <w:jc w:val="center"/>
              <w:rPr>
                <w:rFonts w:ascii="Times New Roman" w:hAnsi="Times New Roman"/>
                <w:b/>
                <w:bCs/>
                <w:sz w:val="24"/>
                <w:szCs w:val="24"/>
              </w:rPr>
            </w:pPr>
            <w:r w:rsidRPr="0054382D">
              <w:rPr>
                <w:rFonts w:ascii="Times New Roman" w:hAnsi="Times New Roman"/>
                <w:b/>
                <w:bCs/>
                <w:sz w:val="24"/>
                <w:szCs w:val="24"/>
              </w:rPr>
              <w:t>внеурочная деятельность</w:t>
            </w:r>
          </w:p>
        </w:tc>
      </w:tr>
      <w:tr w:rsidR="00911566" w:rsidRPr="0054382D" w:rsidTr="002A64F9">
        <w:tc>
          <w:tcPr>
            <w:tcW w:w="2688" w:type="dxa"/>
            <w:vMerge w:val="restart"/>
            <w:tcBorders>
              <w:top w:val="single" w:sz="4" w:space="0" w:color="000000"/>
              <w:left w:val="single" w:sz="4" w:space="0" w:color="000000"/>
              <w:bottom w:val="single" w:sz="4" w:space="0" w:color="000000"/>
            </w:tcBorders>
            <w:shd w:val="clear" w:color="auto" w:fill="auto"/>
          </w:tcPr>
          <w:p w:rsidR="00911566" w:rsidRPr="0054382D" w:rsidRDefault="00911566" w:rsidP="00D93F9C">
            <w:pPr>
              <w:tabs>
                <w:tab w:val="left" w:pos="180"/>
              </w:tabs>
              <w:snapToGrid w:val="0"/>
              <w:spacing w:after="0" w:line="240" w:lineRule="auto"/>
              <w:rPr>
                <w:rFonts w:ascii="Times New Roman" w:hAnsi="Times New Roman"/>
                <w:sz w:val="24"/>
                <w:szCs w:val="24"/>
              </w:rPr>
            </w:pPr>
            <w:r w:rsidRPr="0054382D">
              <w:rPr>
                <w:rFonts w:ascii="Times New Roman" w:hAnsi="Times New Roman"/>
                <w:sz w:val="24"/>
                <w:szCs w:val="24"/>
              </w:rPr>
              <w:t>- устный опрос</w:t>
            </w:r>
          </w:p>
          <w:p w:rsidR="00911566" w:rsidRPr="0054382D" w:rsidRDefault="00911566" w:rsidP="00D93F9C">
            <w:pPr>
              <w:tabs>
                <w:tab w:val="left" w:pos="0"/>
                <w:tab w:val="left" w:pos="180"/>
              </w:tabs>
              <w:spacing w:after="0" w:line="240" w:lineRule="auto"/>
              <w:rPr>
                <w:rFonts w:ascii="Times New Roman" w:hAnsi="Times New Roman"/>
                <w:sz w:val="24"/>
                <w:szCs w:val="24"/>
              </w:rPr>
            </w:pPr>
            <w:r w:rsidRPr="0054382D">
              <w:rPr>
                <w:rFonts w:ascii="Times New Roman" w:hAnsi="Times New Roman"/>
                <w:sz w:val="24"/>
                <w:szCs w:val="24"/>
              </w:rPr>
              <w:t>- письменная</w:t>
            </w:r>
          </w:p>
          <w:p w:rsidR="00911566" w:rsidRPr="0054382D" w:rsidRDefault="00911566" w:rsidP="00D93F9C">
            <w:pPr>
              <w:tabs>
                <w:tab w:val="left" w:pos="0"/>
                <w:tab w:val="left" w:pos="180"/>
              </w:tabs>
              <w:spacing w:after="0" w:line="240" w:lineRule="auto"/>
              <w:rPr>
                <w:rFonts w:ascii="Times New Roman" w:hAnsi="Times New Roman"/>
                <w:sz w:val="24"/>
                <w:szCs w:val="24"/>
              </w:rPr>
            </w:pPr>
            <w:r w:rsidRPr="0054382D">
              <w:rPr>
                <w:rFonts w:ascii="Times New Roman" w:hAnsi="Times New Roman"/>
                <w:sz w:val="24"/>
                <w:szCs w:val="24"/>
              </w:rPr>
              <w:t>- самостоятельная работа</w:t>
            </w:r>
          </w:p>
          <w:p w:rsidR="00911566" w:rsidRPr="0054382D" w:rsidRDefault="00911566" w:rsidP="00D93F9C">
            <w:pPr>
              <w:tabs>
                <w:tab w:val="left" w:pos="-360"/>
                <w:tab w:val="left" w:pos="180"/>
              </w:tabs>
              <w:spacing w:after="0" w:line="240" w:lineRule="auto"/>
              <w:rPr>
                <w:rFonts w:ascii="Times New Roman" w:hAnsi="Times New Roman"/>
                <w:sz w:val="24"/>
                <w:szCs w:val="24"/>
              </w:rPr>
            </w:pPr>
            <w:r w:rsidRPr="0054382D">
              <w:rPr>
                <w:rFonts w:ascii="Times New Roman" w:hAnsi="Times New Roman"/>
                <w:sz w:val="24"/>
                <w:szCs w:val="24"/>
              </w:rPr>
              <w:t>-  диктанты</w:t>
            </w:r>
          </w:p>
          <w:p w:rsidR="00911566" w:rsidRPr="0054382D" w:rsidRDefault="00911566" w:rsidP="00D93F9C">
            <w:pPr>
              <w:tabs>
                <w:tab w:val="left" w:pos="-1080"/>
                <w:tab w:val="left" w:pos="180"/>
              </w:tabs>
              <w:spacing w:after="0" w:line="240" w:lineRule="auto"/>
              <w:rPr>
                <w:rFonts w:ascii="Times New Roman" w:hAnsi="Times New Roman"/>
                <w:sz w:val="24"/>
                <w:szCs w:val="24"/>
              </w:rPr>
            </w:pPr>
            <w:r w:rsidRPr="0054382D">
              <w:rPr>
                <w:rFonts w:ascii="Times New Roman" w:hAnsi="Times New Roman"/>
                <w:sz w:val="24"/>
                <w:szCs w:val="24"/>
              </w:rPr>
              <w:t>-  тестовые задания</w:t>
            </w:r>
          </w:p>
          <w:p w:rsidR="00911566" w:rsidRPr="0054382D" w:rsidRDefault="00911566" w:rsidP="00D93F9C">
            <w:pPr>
              <w:tabs>
                <w:tab w:val="left" w:pos="-1440"/>
                <w:tab w:val="left" w:pos="180"/>
              </w:tabs>
              <w:spacing w:after="0" w:line="240" w:lineRule="auto"/>
              <w:rPr>
                <w:rFonts w:ascii="Times New Roman" w:hAnsi="Times New Roman"/>
                <w:sz w:val="24"/>
                <w:szCs w:val="24"/>
              </w:rPr>
            </w:pPr>
            <w:r w:rsidRPr="0054382D">
              <w:rPr>
                <w:rFonts w:ascii="Times New Roman" w:hAnsi="Times New Roman"/>
                <w:sz w:val="24"/>
                <w:szCs w:val="24"/>
              </w:rPr>
              <w:t>- графическая работа</w:t>
            </w:r>
          </w:p>
          <w:p w:rsidR="00911566" w:rsidRPr="0054382D" w:rsidRDefault="00911566" w:rsidP="00D93F9C">
            <w:pPr>
              <w:tabs>
                <w:tab w:val="left" w:pos="-1800"/>
                <w:tab w:val="left" w:pos="180"/>
              </w:tabs>
              <w:spacing w:after="0" w:line="240" w:lineRule="auto"/>
              <w:rPr>
                <w:rFonts w:ascii="Times New Roman" w:hAnsi="Times New Roman"/>
                <w:sz w:val="24"/>
                <w:szCs w:val="24"/>
              </w:rPr>
            </w:pPr>
            <w:r w:rsidRPr="0054382D">
              <w:rPr>
                <w:rFonts w:ascii="Times New Roman" w:hAnsi="Times New Roman"/>
                <w:sz w:val="24"/>
                <w:szCs w:val="24"/>
              </w:rPr>
              <w:t>- изложение</w:t>
            </w:r>
          </w:p>
          <w:p w:rsidR="00911566" w:rsidRPr="0054382D" w:rsidRDefault="00911566" w:rsidP="00D93F9C">
            <w:pPr>
              <w:tabs>
                <w:tab w:val="left" w:pos="-2160"/>
                <w:tab w:val="left" w:pos="180"/>
              </w:tabs>
              <w:spacing w:after="0" w:line="240" w:lineRule="auto"/>
              <w:rPr>
                <w:rFonts w:ascii="Times New Roman" w:hAnsi="Times New Roman"/>
                <w:sz w:val="24"/>
                <w:szCs w:val="24"/>
              </w:rPr>
            </w:pPr>
            <w:r w:rsidRPr="0054382D">
              <w:rPr>
                <w:rFonts w:ascii="Times New Roman" w:hAnsi="Times New Roman"/>
                <w:sz w:val="24"/>
                <w:szCs w:val="24"/>
              </w:rPr>
              <w:t>- доклад</w:t>
            </w:r>
          </w:p>
          <w:p w:rsidR="00911566" w:rsidRPr="0054382D" w:rsidRDefault="00911566" w:rsidP="00D93F9C">
            <w:pPr>
              <w:tabs>
                <w:tab w:val="left" w:pos="-2520"/>
                <w:tab w:val="left" w:pos="180"/>
              </w:tabs>
              <w:spacing w:after="0" w:line="240" w:lineRule="auto"/>
              <w:rPr>
                <w:rFonts w:ascii="Times New Roman" w:hAnsi="Times New Roman"/>
                <w:sz w:val="24"/>
                <w:szCs w:val="24"/>
              </w:rPr>
            </w:pPr>
            <w:r w:rsidRPr="0054382D">
              <w:rPr>
                <w:rFonts w:ascii="Times New Roman" w:hAnsi="Times New Roman"/>
                <w:sz w:val="24"/>
                <w:szCs w:val="24"/>
              </w:rPr>
              <w:t>- творческая работа</w:t>
            </w:r>
          </w:p>
          <w:p w:rsidR="00911566" w:rsidRPr="0054382D" w:rsidRDefault="00911566" w:rsidP="00D93F9C">
            <w:pPr>
              <w:tabs>
                <w:tab w:val="left" w:pos="-2520"/>
                <w:tab w:val="left" w:pos="180"/>
              </w:tabs>
              <w:spacing w:after="0" w:line="240" w:lineRule="auto"/>
              <w:rPr>
                <w:rFonts w:ascii="Times New Roman" w:hAnsi="Times New Roman"/>
                <w:sz w:val="24"/>
                <w:szCs w:val="24"/>
              </w:rPr>
            </w:pPr>
            <w:r w:rsidRPr="0054382D">
              <w:rPr>
                <w:rFonts w:ascii="Times New Roman" w:hAnsi="Times New Roman"/>
                <w:sz w:val="24"/>
                <w:szCs w:val="24"/>
              </w:rPr>
              <w:t xml:space="preserve">- посещение уроков </w:t>
            </w:r>
          </w:p>
        </w:tc>
        <w:tc>
          <w:tcPr>
            <w:tcW w:w="2460" w:type="dxa"/>
            <w:vMerge w:val="restart"/>
            <w:tcBorders>
              <w:top w:val="single" w:sz="4" w:space="0" w:color="000000"/>
              <w:left w:val="single" w:sz="4" w:space="0" w:color="000000"/>
              <w:bottom w:val="single" w:sz="4" w:space="0" w:color="000000"/>
            </w:tcBorders>
            <w:shd w:val="clear" w:color="auto" w:fill="auto"/>
          </w:tcPr>
          <w:p w:rsidR="00911566" w:rsidRPr="0054382D" w:rsidRDefault="00911566" w:rsidP="00D93F9C">
            <w:pPr>
              <w:tabs>
                <w:tab w:val="left" w:pos="0"/>
                <w:tab w:val="left" w:pos="180"/>
              </w:tabs>
              <w:snapToGrid w:val="0"/>
              <w:spacing w:after="0" w:line="240" w:lineRule="auto"/>
              <w:rPr>
                <w:rFonts w:ascii="Times New Roman" w:hAnsi="Times New Roman"/>
                <w:sz w:val="24"/>
                <w:szCs w:val="24"/>
              </w:rPr>
            </w:pPr>
            <w:r w:rsidRPr="0054382D">
              <w:rPr>
                <w:rFonts w:ascii="Times New Roman" w:hAnsi="Times New Roman"/>
                <w:sz w:val="24"/>
                <w:szCs w:val="24"/>
              </w:rPr>
              <w:t>-диагностическая  контрольная работа</w:t>
            </w:r>
          </w:p>
          <w:p w:rsidR="00911566" w:rsidRPr="0054382D" w:rsidRDefault="00911566" w:rsidP="00D93F9C">
            <w:pPr>
              <w:tabs>
                <w:tab w:val="left" w:pos="0"/>
                <w:tab w:val="left" w:pos="180"/>
              </w:tabs>
              <w:spacing w:after="0" w:line="240" w:lineRule="auto"/>
              <w:rPr>
                <w:rFonts w:ascii="Times New Roman" w:hAnsi="Times New Roman"/>
                <w:sz w:val="24"/>
                <w:szCs w:val="24"/>
              </w:rPr>
            </w:pPr>
            <w:r w:rsidRPr="0054382D">
              <w:rPr>
                <w:rFonts w:ascii="Times New Roman" w:hAnsi="Times New Roman"/>
                <w:sz w:val="24"/>
                <w:szCs w:val="24"/>
              </w:rPr>
              <w:t>- диктанты</w:t>
            </w:r>
          </w:p>
          <w:p w:rsidR="00911566" w:rsidRPr="0054382D" w:rsidRDefault="00911566" w:rsidP="00D93F9C">
            <w:pPr>
              <w:tabs>
                <w:tab w:val="left" w:pos="-720"/>
                <w:tab w:val="left" w:pos="180"/>
              </w:tabs>
              <w:spacing w:after="0" w:line="240" w:lineRule="auto"/>
              <w:rPr>
                <w:rFonts w:ascii="Times New Roman" w:hAnsi="Times New Roman"/>
                <w:sz w:val="24"/>
                <w:szCs w:val="24"/>
              </w:rPr>
            </w:pPr>
            <w:r w:rsidRPr="0054382D">
              <w:rPr>
                <w:rFonts w:ascii="Times New Roman" w:hAnsi="Times New Roman"/>
                <w:sz w:val="24"/>
                <w:szCs w:val="24"/>
              </w:rPr>
              <w:t>- ГИА</w:t>
            </w:r>
          </w:p>
          <w:p w:rsidR="00911566" w:rsidRPr="0054382D" w:rsidRDefault="00911566" w:rsidP="00D93F9C">
            <w:pPr>
              <w:spacing w:after="0" w:line="240" w:lineRule="auto"/>
              <w:rPr>
                <w:rFonts w:ascii="Times New Roman" w:hAnsi="Times New Roman"/>
                <w:b/>
                <w:i/>
                <w:sz w:val="24"/>
                <w:szCs w:val="24"/>
              </w:rPr>
            </w:pPr>
          </w:p>
        </w:tc>
        <w:tc>
          <w:tcPr>
            <w:tcW w:w="1862" w:type="dxa"/>
            <w:tcBorders>
              <w:top w:val="single" w:sz="4" w:space="0" w:color="000000"/>
              <w:left w:val="single" w:sz="4" w:space="0" w:color="000000"/>
              <w:bottom w:val="single" w:sz="4" w:space="0" w:color="000000"/>
            </w:tcBorders>
            <w:shd w:val="clear" w:color="auto" w:fill="auto"/>
          </w:tcPr>
          <w:p w:rsidR="00911566" w:rsidRPr="0054382D" w:rsidRDefault="00911566" w:rsidP="00D93F9C">
            <w:pPr>
              <w:tabs>
                <w:tab w:val="left" w:pos="0"/>
                <w:tab w:val="left" w:pos="180"/>
              </w:tabs>
              <w:snapToGrid w:val="0"/>
              <w:spacing w:after="0" w:line="240" w:lineRule="auto"/>
              <w:rPr>
                <w:rFonts w:ascii="Times New Roman" w:hAnsi="Times New Roman"/>
                <w:sz w:val="24"/>
                <w:szCs w:val="24"/>
              </w:rPr>
            </w:pPr>
            <w:r w:rsidRPr="0054382D">
              <w:rPr>
                <w:rFonts w:ascii="Times New Roman" w:hAnsi="Times New Roman"/>
                <w:sz w:val="24"/>
                <w:szCs w:val="24"/>
              </w:rPr>
              <w:t>- анализ динамики текущей успеваемости</w:t>
            </w:r>
          </w:p>
          <w:p w:rsidR="00911566" w:rsidRPr="0054382D" w:rsidRDefault="00911566" w:rsidP="00D93F9C">
            <w:pPr>
              <w:tabs>
                <w:tab w:val="left" w:pos="180"/>
              </w:tabs>
              <w:spacing w:after="0" w:line="240" w:lineRule="auto"/>
              <w:rPr>
                <w:rFonts w:ascii="Times New Roman" w:hAnsi="Times New Roman"/>
                <w:sz w:val="24"/>
                <w:szCs w:val="24"/>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D93F9C">
            <w:pPr>
              <w:tabs>
                <w:tab w:val="left" w:pos="0"/>
                <w:tab w:val="left" w:pos="180"/>
              </w:tabs>
              <w:snapToGrid w:val="0"/>
              <w:spacing w:after="0" w:line="240" w:lineRule="auto"/>
              <w:rPr>
                <w:rFonts w:ascii="Times New Roman" w:hAnsi="Times New Roman"/>
                <w:sz w:val="24"/>
                <w:szCs w:val="24"/>
              </w:rPr>
            </w:pPr>
            <w:r w:rsidRPr="0054382D">
              <w:rPr>
                <w:rFonts w:ascii="Times New Roman" w:hAnsi="Times New Roman"/>
                <w:sz w:val="24"/>
                <w:szCs w:val="24"/>
              </w:rPr>
              <w:t>- участие  в выставках, конкурсах, соревнованиях</w:t>
            </w:r>
          </w:p>
          <w:p w:rsidR="00911566" w:rsidRPr="0054382D" w:rsidRDefault="00911566" w:rsidP="00D93F9C">
            <w:pPr>
              <w:tabs>
                <w:tab w:val="left" w:pos="0"/>
                <w:tab w:val="left" w:pos="180"/>
              </w:tabs>
              <w:spacing w:after="0" w:line="240" w:lineRule="auto"/>
              <w:rPr>
                <w:rFonts w:ascii="Times New Roman" w:hAnsi="Times New Roman"/>
                <w:sz w:val="24"/>
                <w:szCs w:val="24"/>
              </w:rPr>
            </w:pPr>
            <w:r w:rsidRPr="0054382D">
              <w:rPr>
                <w:rFonts w:ascii="Times New Roman" w:hAnsi="Times New Roman"/>
                <w:sz w:val="24"/>
                <w:szCs w:val="24"/>
              </w:rPr>
              <w:t>- активность в проектах и программах внеурочной деятельности</w:t>
            </w:r>
          </w:p>
          <w:p w:rsidR="00911566" w:rsidRPr="0054382D" w:rsidRDefault="00911566" w:rsidP="00D93F9C">
            <w:pPr>
              <w:tabs>
                <w:tab w:val="left" w:pos="-360"/>
                <w:tab w:val="left" w:pos="180"/>
              </w:tabs>
              <w:spacing w:after="0" w:line="240" w:lineRule="auto"/>
              <w:rPr>
                <w:rFonts w:ascii="Times New Roman" w:hAnsi="Times New Roman"/>
                <w:sz w:val="24"/>
                <w:szCs w:val="24"/>
              </w:rPr>
            </w:pPr>
            <w:r w:rsidRPr="0054382D">
              <w:rPr>
                <w:rFonts w:ascii="Times New Roman" w:hAnsi="Times New Roman"/>
                <w:sz w:val="24"/>
                <w:szCs w:val="24"/>
              </w:rPr>
              <w:t>- творческий отчет</w:t>
            </w:r>
          </w:p>
        </w:tc>
      </w:tr>
      <w:tr w:rsidR="00911566" w:rsidRPr="0054382D" w:rsidTr="002A64F9">
        <w:tc>
          <w:tcPr>
            <w:tcW w:w="2688" w:type="dxa"/>
            <w:vMerge/>
            <w:tcBorders>
              <w:top w:val="single" w:sz="4" w:space="0" w:color="000000"/>
              <w:left w:val="single" w:sz="4" w:space="0" w:color="000000"/>
              <w:bottom w:val="single" w:sz="4" w:space="0" w:color="000000"/>
            </w:tcBorders>
            <w:shd w:val="clear" w:color="auto" w:fill="auto"/>
          </w:tcPr>
          <w:p w:rsidR="00911566" w:rsidRPr="0054382D" w:rsidRDefault="00911566" w:rsidP="00D93F9C">
            <w:pPr>
              <w:tabs>
                <w:tab w:val="left" w:pos="180"/>
              </w:tabs>
              <w:snapToGrid w:val="0"/>
              <w:spacing w:after="0" w:line="240" w:lineRule="auto"/>
              <w:rPr>
                <w:rFonts w:ascii="Times New Roman" w:hAnsi="Times New Roman"/>
                <w:b/>
                <w:i/>
                <w:sz w:val="24"/>
                <w:szCs w:val="24"/>
              </w:rPr>
            </w:pPr>
          </w:p>
        </w:tc>
        <w:tc>
          <w:tcPr>
            <w:tcW w:w="2460" w:type="dxa"/>
            <w:vMerge/>
            <w:tcBorders>
              <w:top w:val="single" w:sz="4" w:space="0" w:color="000000"/>
              <w:left w:val="single" w:sz="4" w:space="0" w:color="000000"/>
              <w:bottom w:val="single" w:sz="4" w:space="0" w:color="000000"/>
            </w:tcBorders>
            <w:shd w:val="clear" w:color="auto" w:fill="auto"/>
          </w:tcPr>
          <w:p w:rsidR="00911566" w:rsidRPr="0054382D" w:rsidRDefault="00911566" w:rsidP="00D93F9C">
            <w:pPr>
              <w:tabs>
                <w:tab w:val="left" w:pos="0"/>
                <w:tab w:val="left" w:pos="180"/>
              </w:tabs>
              <w:snapToGrid w:val="0"/>
              <w:spacing w:after="0" w:line="240" w:lineRule="auto"/>
              <w:rPr>
                <w:rFonts w:ascii="Times New Roman" w:hAnsi="Times New Roman"/>
                <w:sz w:val="24"/>
                <w:szCs w:val="24"/>
              </w:rPr>
            </w:pPr>
          </w:p>
        </w:tc>
        <w:tc>
          <w:tcPr>
            <w:tcW w:w="9091" w:type="dxa"/>
            <w:gridSpan w:val="2"/>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D93F9C">
            <w:pPr>
              <w:tabs>
                <w:tab w:val="left" w:pos="-360"/>
                <w:tab w:val="left" w:pos="180"/>
              </w:tabs>
              <w:snapToGrid w:val="0"/>
              <w:spacing w:after="0" w:line="240" w:lineRule="auto"/>
              <w:rPr>
                <w:rFonts w:ascii="Times New Roman" w:hAnsi="Times New Roman"/>
                <w:sz w:val="24"/>
                <w:szCs w:val="24"/>
              </w:rPr>
            </w:pPr>
            <w:r w:rsidRPr="0054382D">
              <w:rPr>
                <w:rFonts w:ascii="Times New Roman" w:hAnsi="Times New Roman"/>
                <w:sz w:val="24"/>
                <w:szCs w:val="24"/>
              </w:rPr>
              <w:t xml:space="preserve">- портфолио </w:t>
            </w:r>
          </w:p>
          <w:p w:rsidR="00911566" w:rsidRPr="0054382D" w:rsidRDefault="00911566" w:rsidP="00D93F9C">
            <w:pPr>
              <w:tabs>
                <w:tab w:val="left" w:pos="0"/>
                <w:tab w:val="left" w:pos="180"/>
              </w:tabs>
              <w:snapToGrid w:val="0"/>
              <w:spacing w:after="0" w:line="240" w:lineRule="auto"/>
              <w:rPr>
                <w:rFonts w:ascii="Times New Roman" w:hAnsi="Times New Roman"/>
                <w:sz w:val="24"/>
                <w:szCs w:val="24"/>
              </w:rPr>
            </w:pPr>
            <w:r w:rsidRPr="0054382D">
              <w:rPr>
                <w:rFonts w:ascii="Times New Roman" w:hAnsi="Times New Roman"/>
                <w:sz w:val="24"/>
                <w:szCs w:val="24"/>
              </w:rPr>
              <w:t>- анализ психолого-педагогических исследований</w:t>
            </w:r>
          </w:p>
        </w:tc>
      </w:tr>
    </w:tbl>
    <w:p w:rsidR="00B071F2" w:rsidRPr="0054382D" w:rsidRDefault="00B071F2" w:rsidP="00911566">
      <w:pPr>
        <w:pStyle w:val="220"/>
        <w:spacing w:after="0" w:line="240" w:lineRule="auto"/>
        <w:ind w:right="619"/>
        <w:jc w:val="both"/>
        <w:rPr>
          <w:rFonts w:cs="Times New Roman"/>
        </w:rPr>
      </w:pPr>
    </w:p>
    <w:p w:rsidR="00911566" w:rsidRPr="0054382D" w:rsidRDefault="00911566" w:rsidP="00D93F9C">
      <w:pPr>
        <w:pStyle w:val="220"/>
        <w:spacing w:after="0" w:line="240" w:lineRule="auto"/>
        <w:ind w:right="27" w:firstLine="708"/>
        <w:rPr>
          <w:rFonts w:cs="Times New Roman"/>
        </w:rPr>
      </w:pPr>
      <w:r w:rsidRPr="0054382D">
        <w:rPr>
          <w:rFonts w:cs="Times New Roman"/>
        </w:rPr>
        <w:t xml:space="preserve"> Важно акцентировать внимание не на ошибках, которые сделал учащийся, а на учебных достижениях, которые обеспечивают продвижение вперёд в освоении содержания образования. Для оценки динамики формирования предметных результатов в системе внутришкольного мониторинга образовательных достижений фиксируются и анализируются данные о сформированности умений и навыков, способствующих освоению систематических знаний, в том числе:  </w:t>
      </w:r>
    </w:p>
    <w:p w:rsidR="00911566" w:rsidRPr="0054382D" w:rsidRDefault="00911566" w:rsidP="00D93F9C">
      <w:pPr>
        <w:pStyle w:val="220"/>
        <w:spacing w:after="0" w:line="240" w:lineRule="auto"/>
        <w:ind w:right="27" w:firstLine="708"/>
        <w:rPr>
          <w:rFonts w:cs="Times New Roman"/>
        </w:rPr>
      </w:pPr>
      <w:r w:rsidRPr="0054382D">
        <w:rPr>
          <w:rFonts w:cs="Times New Roman"/>
        </w:rPr>
        <w:t xml:space="preserve">-первичному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 </w:t>
      </w:r>
    </w:p>
    <w:p w:rsidR="00911566" w:rsidRPr="0054382D" w:rsidRDefault="00911566" w:rsidP="00D93F9C">
      <w:pPr>
        <w:pStyle w:val="220"/>
        <w:spacing w:after="0" w:line="240" w:lineRule="auto"/>
        <w:ind w:right="27" w:firstLine="708"/>
        <w:rPr>
          <w:rFonts w:cs="Times New Roman"/>
        </w:rPr>
      </w:pPr>
      <w:r w:rsidRPr="0054382D">
        <w:rPr>
          <w:rFonts w:cs="Times New Roman"/>
        </w:rPr>
        <w:t xml:space="preserve">-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 </w:t>
      </w:r>
    </w:p>
    <w:p w:rsidR="00911566" w:rsidRPr="0054382D" w:rsidRDefault="00911566" w:rsidP="00D93F9C">
      <w:pPr>
        <w:pStyle w:val="220"/>
        <w:spacing w:after="0" w:line="240" w:lineRule="auto"/>
        <w:ind w:right="27" w:firstLine="708"/>
        <w:rPr>
          <w:rFonts w:cs="Times New Roman"/>
        </w:rPr>
      </w:pPr>
      <w:r w:rsidRPr="0054382D">
        <w:rPr>
          <w:rFonts w:cs="Times New Roman"/>
        </w:rPr>
        <w:t xml:space="preserve"> -выявлению и анализу существенных и устойчивых связей и отношений между объектами и процессами. </w:t>
      </w:r>
    </w:p>
    <w:p w:rsidR="00911566" w:rsidRPr="0054382D" w:rsidRDefault="00911566" w:rsidP="00D93F9C">
      <w:pPr>
        <w:pStyle w:val="220"/>
        <w:spacing w:after="0" w:line="240" w:lineRule="auto"/>
        <w:ind w:right="27" w:firstLine="708"/>
        <w:rPr>
          <w:rFonts w:cs="Times New Roman"/>
        </w:rPr>
      </w:pPr>
      <w:r w:rsidRPr="0054382D">
        <w:rPr>
          <w:rFonts w:cs="Times New Roman"/>
        </w:rPr>
        <w:t>При этом обязательными составляющими системы накопленной оценки являются материалы:  стартовой диагностики; тематических и итоговых проверочных работ по всем учебным предметам; творческих работ, включая учебные исследования и учебные проекты.</w:t>
      </w:r>
    </w:p>
    <w:p w:rsidR="00911566" w:rsidRPr="0054382D" w:rsidRDefault="00911566" w:rsidP="00D93F9C">
      <w:pPr>
        <w:pStyle w:val="220"/>
        <w:spacing w:after="0" w:line="240" w:lineRule="auto"/>
        <w:ind w:right="27"/>
        <w:rPr>
          <w:rFonts w:cs="Times New Roman"/>
        </w:rPr>
      </w:pPr>
      <w:r w:rsidRPr="0054382D">
        <w:rPr>
          <w:rFonts w:cs="Times New Roman"/>
        </w:rPr>
        <w:t xml:space="preserve">     Решение о достижении или не достижении планируемых результатов или об освоении или не освоении учебного материала принимается на основе результатов выполнения заданий базового уровня. </w:t>
      </w:r>
    </w:p>
    <w:p w:rsidR="00911566" w:rsidRPr="0054382D" w:rsidRDefault="00911566" w:rsidP="00911566">
      <w:pPr>
        <w:pStyle w:val="220"/>
        <w:spacing w:after="0" w:line="240" w:lineRule="auto"/>
        <w:ind w:right="27"/>
        <w:jc w:val="both"/>
        <w:rPr>
          <w:rFonts w:cs="Times New Roman"/>
        </w:rPr>
      </w:pPr>
    </w:p>
    <w:p w:rsidR="00911566" w:rsidRPr="0054382D" w:rsidRDefault="00911566" w:rsidP="00911566">
      <w:pPr>
        <w:pStyle w:val="a4"/>
        <w:pageBreakBefore/>
        <w:suppressAutoHyphens w:val="0"/>
        <w:contextualSpacing/>
        <w:jc w:val="center"/>
        <w:rPr>
          <w:rFonts w:cs="Times New Roman"/>
          <w:b/>
        </w:rPr>
      </w:pPr>
      <w:r w:rsidRPr="0054382D">
        <w:rPr>
          <w:rFonts w:cs="Times New Roman"/>
          <w:b/>
          <w:lang w:eastAsia="en-US"/>
        </w:rPr>
        <w:t>1.3.4.  Особенности оценки метапредметных результатов</w:t>
      </w:r>
    </w:p>
    <w:p w:rsidR="00911566" w:rsidRPr="0054382D" w:rsidRDefault="00911566" w:rsidP="002A64F9">
      <w:pPr>
        <w:spacing w:after="0" w:line="240" w:lineRule="auto"/>
        <w:ind w:firstLine="709"/>
        <w:rPr>
          <w:rFonts w:ascii="Times New Roman" w:hAnsi="Times New Roman"/>
          <w:sz w:val="24"/>
          <w:szCs w:val="24"/>
        </w:rPr>
      </w:pPr>
      <w:r w:rsidRPr="0054382D">
        <w:rPr>
          <w:rFonts w:ascii="Times New Roman" w:hAnsi="Times New Roman"/>
          <w:b/>
          <w:sz w:val="24"/>
          <w:szCs w:val="24"/>
        </w:rPr>
        <w:t>Оценка метапредметных результатов</w:t>
      </w:r>
      <w:r w:rsidRPr="0054382D">
        <w:rPr>
          <w:rFonts w:ascii="Times New Roman" w:hAnsi="Times New Roman"/>
          <w:sz w:val="24"/>
          <w:szCs w:val="24"/>
        </w:rPr>
        <w:t xml:space="preserve"> 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программы формирования универсальных учебных действий у учащихся на уровне основного общего образования. Достижение метапредметных результатов обеспечивается за счёт основных компонентов образовательного процесса – учебных предм</w:t>
      </w:r>
      <w:r w:rsidR="002A64F9">
        <w:rPr>
          <w:rFonts w:ascii="Times New Roman" w:hAnsi="Times New Roman"/>
          <w:sz w:val="24"/>
          <w:szCs w:val="24"/>
        </w:rPr>
        <w:t xml:space="preserve">етов и внеурочной деятельности. </w:t>
      </w:r>
      <w:r w:rsidRPr="0054382D">
        <w:rPr>
          <w:rFonts w:ascii="Times New Roman" w:hAnsi="Times New Roman"/>
          <w:sz w:val="24"/>
          <w:szCs w:val="24"/>
        </w:rPr>
        <w:t xml:space="preserve">Основным объектом оценки метапредметных результатов служит сформированность у учащихся  умственных действий, которые направлены на анализ и управление своей познавательной деятельностью. </w:t>
      </w:r>
    </w:p>
    <w:p w:rsidR="00911566" w:rsidRPr="0054382D" w:rsidRDefault="00911566" w:rsidP="00D93F9C">
      <w:pPr>
        <w:spacing w:after="0" w:line="240" w:lineRule="auto"/>
        <w:ind w:firstLine="709"/>
        <w:rPr>
          <w:rFonts w:ascii="Times New Roman" w:hAnsi="Times New Roman"/>
          <w:b/>
          <w:sz w:val="24"/>
          <w:szCs w:val="24"/>
        </w:rPr>
      </w:pPr>
      <w:r w:rsidRPr="0054382D">
        <w:rPr>
          <w:rFonts w:ascii="Times New Roman" w:hAnsi="Times New Roman"/>
          <w:b/>
          <w:sz w:val="24"/>
          <w:szCs w:val="24"/>
        </w:rPr>
        <w:t>Оценке на метапредметном уровне подлежат:</w:t>
      </w:r>
    </w:p>
    <w:p w:rsidR="00911566" w:rsidRPr="0054382D" w:rsidRDefault="00911566" w:rsidP="00D93F9C">
      <w:pPr>
        <w:spacing w:after="0" w:line="240" w:lineRule="auto"/>
        <w:ind w:left="360"/>
        <w:rPr>
          <w:rFonts w:ascii="Times New Roman" w:hAnsi="Times New Roman"/>
          <w:sz w:val="24"/>
          <w:szCs w:val="24"/>
        </w:rPr>
      </w:pPr>
      <w:r w:rsidRPr="0054382D">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911566" w:rsidRPr="0054382D" w:rsidRDefault="00911566" w:rsidP="00D93F9C">
      <w:pPr>
        <w:spacing w:after="0" w:line="240" w:lineRule="auto"/>
        <w:ind w:left="360"/>
        <w:rPr>
          <w:rFonts w:ascii="Times New Roman" w:hAnsi="Times New Roman"/>
          <w:sz w:val="24"/>
          <w:szCs w:val="24"/>
        </w:rPr>
      </w:pPr>
      <w:r w:rsidRPr="0054382D">
        <w:rPr>
          <w:rFonts w:ascii="Times New Roman" w:hAnsi="Times New Roman"/>
          <w:sz w:val="24"/>
          <w:szCs w:val="24"/>
        </w:rPr>
        <w:t>-способность к сотрудничеству и коммуникации;</w:t>
      </w:r>
    </w:p>
    <w:p w:rsidR="00911566" w:rsidRPr="0054382D" w:rsidRDefault="00911566" w:rsidP="00D93F9C">
      <w:pPr>
        <w:spacing w:after="0" w:line="240" w:lineRule="auto"/>
        <w:ind w:left="360"/>
        <w:rPr>
          <w:rFonts w:ascii="Times New Roman" w:hAnsi="Times New Roman"/>
          <w:sz w:val="24"/>
          <w:szCs w:val="24"/>
        </w:rPr>
      </w:pPr>
      <w:r w:rsidRPr="0054382D">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911566" w:rsidRPr="0054382D" w:rsidRDefault="00911566" w:rsidP="00D93F9C">
      <w:pPr>
        <w:spacing w:after="0" w:line="240" w:lineRule="auto"/>
        <w:ind w:left="360"/>
        <w:rPr>
          <w:rFonts w:ascii="Times New Roman" w:hAnsi="Times New Roman"/>
          <w:sz w:val="24"/>
          <w:szCs w:val="24"/>
        </w:rPr>
      </w:pPr>
      <w:r w:rsidRPr="0054382D">
        <w:rPr>
          <w:rFonts w:ascii="Times New Roman" w:hAnsi="Times New Roman"/>
          <w:sz w:val="24"/>
          <w:szCs w:val="24"/>
        </w:rPr>
        <w:t>-способность и готовность к использованию ИКТ в целях обучения и развития;</w:t>
      </w:r>
    </w:p>
    <w:p w:rsidR="00911566" w:rsidRPr="0054382D" w:rsidRDefault="00911566" w:rsidP="00D93F9C">
      <w:pPr>
        <w:spacing w:after="0" w:line="240" w:lineRule="auto"/>
        <w:ind w:left="360"/>
        <w:rPr>
          <w:rFonts w:ascii="Times New Roman" w:hAnsi="Times New Roman"/>
          <w:sz w:val="24"/>
          <w:szCs w:val="24"/>
        </w:rPr>
      </w:pPr>
      <w:r w:rsidRPr="0054382D">
        <w:rPr>
          <w:rFonts w:ascii="Times New Roman" w:hAnsi="Times New Roman"/>
          <w:sz w:val="24"/>
          <w:szCs w:val="24"/>
        </w:rPr>
        <w:t>-способность к самоорганизации, саморегуляции и рефлексии.</w:t>
      </w:r>
    </w:p>
    <w:p w:rsidR="00911566" w:rsidRPr="0054382D" w:rsidRDefault="00911566" w:rsidP="002A64F9">
      <w:pPr>
        <w:spacing w:after="0" w:line="240" w:lineRule="auto"/>
        <w:ind w:firstLine="709"/>
        <w:rPr>
          <w:rFonts w:ascii="Times New Roman" w:hAnsi="Times New Roman"/>
          <w:sz w:val="24"/>
          <w:szCs w:val="24"/>
        </w:rPr>
      </w:pPr>
      <w:r w:rsidRPr="0054382D">
        <w:rPr>
          <w:rFonts w:ascii="Times New Roman" w:hAnsi="Times New Roman"/>
          <w:sz w:val="24"/>
          <w:szCs w:val="24"/>
        </w:rPr>
        <w:t xml:space="preserve">Особенности оценки метапредметных результатов связаны с природой универсальных учебных действий. В силу своей природы, являясь функционально по сути ориентировочными действиями, метапредметные действия составляют психологическую основу и решающее условие успешности решения учащимися предметных задач. Соответственно, 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w:t>
      </w:r>
      <w:r w:rsidRPr="0054382D">
        <w:rPr>
          <w:rFonts w:ascii="Times New Roman" w:hAnsi="Times New Roman"/>
          <w:b/>
          <w:sz w:val="24"/>
          <w:szCs w:val="24"/>
        </w:rPr>
        <w:t>следующих основных формах.</w:t>
      </w:r>
      <w:r w:rsidR="002A64F9">
        <w:rPr>
          <w:rFonts w:ascii="Times New Roman" w:hAnsi="Times New Roman"/>
          <w:sz w:val="24"/>
          <w:szCs w:val="24"/>
        </w:rPr>
        <w:t xml:space="preserve"> </w:t>
      </w:r>
      <w:r w:rsidRPr="0054382D">
        <w:rPr>
          <w:rFonts w:ascii="Times New Roman" w:hAnsi="Times New Roman"/>
          <w:sz w:val="24"/>
          <w:szCs w:val="24"/>
        </w:rPr>
        <w:t xml:space="preserve">Во-первых, </w:t>
      </w:r>
      <w:r w:rsidRPr="0054382D">
        <w:rPr>
          <w:rFonts w:ascii="Times New Roman" w:hAnsi="Times New Roman"/>
          <w:b/>
          <w:sz w:val="24"/>
          <w:szCs w:val="24"/>
        </w:rPr>
        <w:t>достижение метапредметных результатов может выступать как результат выполнения специально сконструированных диагностических задач</w:t>
      </w:r>
      <w:r w:rsidRPr="0054382D">
        <w:rPr>
          <w:rFonts w:ascii="Times New Roman" w:hAnsi="Times New Roman"/>
          <w:sz w:val="24"/>
          <w:szCs w:val="24"/>
        </w:rPr>
        <w:t>, направленных на оценку уровня сформированности конкретного вида универсальных учебных действий.</w:t>
      </w:r>
      <w:r w:rsidR="002A64F9">
        <w:rPr>
          <w:rFonts w:ascii="Times New Roman" w:hAnsi="Times New Roman"/>
          <w:sz w:val="24"/>
          <w:szCs w:val="24"/>
        </w:rPr>
        <w:t xml:space="preserve"> </w:t>
      </w:r>
      <w:r w:rsidRPr="0054382D">
        <w:rPr>
          <w:rFonts w:ascii="Times New Roman" w:hAnsi="Times New Roman"/>
          <w:sz w:val="24"/>
          <w:szCs w:val="24"/>
        </w:rPr>
        <w:t xml:space="preserve">Во-вторых, </w:t>
      </w:r>
      <w:r w:rsidRPr="0054382D">
        <w:rPr>
          <w:rFonts w:ascii="Times New Roman" w:hAnsi="Times New Roman"/>
          <w:b/>
          <w:sz w:val="24"/>
          <w:szCs w:val="24"/>
        </w:rPr>
        <w:t>достижение метапредметных результатов может рассматриваться как инструментальная основа и как условие успешности выполнения учебных и учебно-практических задач средствами учебных предметов.</w:t>
      </w:r>
      <w:r w:rsidRPr="0054382D">
        <w:rPr>
          <w:rFonts w:ascii="Times New Roman" w:hAnsi="Times New Roman"/>
          <w:sz w:val="24"/>
          <w:szCs w:val="24"/>
        </w:rPr>
        <w:t xml:space="preserve"> 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w:t>
      </w:r>
      <w:r w:rsidR="000A563D">
        <w:rPr>
          <w:rFonts w:ascii="Times New Roman" w:hAnsi="Times New Roman"/>
          <w:sz w:val="24"/>
          <w:szCs w:val="24"/>
        </w:rPr>
        <w:t xml:space="preserve">, русскому языку </w:t>
      </w:r>
      <w:r w:rsidRPr="0054382D">
        <w:rPr>
          <w:rFonts w:ascii="Times New Roman" w:hAnsi="Times New Roman"/>
          <w:sz w:val="24"/>
          <w:szCs w:val="24"/>
        </w:rPr>
        <w:t xml:space="preserve"> и другим предметам и с учётом характера ошибок, допущенных учеником, можно сделать вывод о сформированности ряда познавательных и регулятивных действий учащихся. Проверочные задания, требующие совместной работы учащихся на общий результат, позволяют оценить сформированность коммуникативных учебных действий.</w:t>
      </w:r>
      <w:r w:rsidR="002A64F9">
        <w:rPr>
          <w:rFonts w:ascii="Times New Roman" w:hAnsi="Times New Roman"/>
          <w:sz w:val="24"/>
          <w:szCs w:val="24"/>
        </w:rPr>
        <w:t xml:space="preserve"> </w:t>
      </w:r>
      <w:r w:rsidRPr="0054382D">
        <w:rPr>
          <w:rFonts w:ascii="Times New Roman" w:hAnsi="Times New Roman"/>
          <w:sz w:val="24"/>
          <w:szCs w:val="24"/>
        </w:rPr>
        <w:t xml:space="preserve">Наконец, </w:t>
      </w:r>
      <w:r w:rsidRPr="0054382D">
        <w:rPr>
          <w:rFonts w:ascii="Times New Roman" w:hAnsi="Times New Roman"/>
          <w:b/>
          <w:sz w:val="24"/>
          <w:szCs w:val="24"/>
        </w:rPr>
        <w:t>достижение метапредметных результатов может проявиться в успешности выполнения комплексных заданий на межпредметной основе.</w:t>
      </w:r>
      <w:r w:rsidRPr="0054382D">
        <w:rPr>
          <w:rFonts w:ascii="Times New Roman" w:hAnsi="Times New Roman"/>
          <w:sz w:val="24"/>
          <w:szCs w:val="24"/>
        </w:rPr>
        <w:t xml:space="preserve">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911566" w:rsidRPr="0054382D" w:rsidRDefault="00911566" w:rsidP="000A563D">
      <w:pPr>
        <w:spacing w:after="0" w:line="240" w:lineRule="auto"/>
        <w:ind w:firstLine="709"/>
        <w:rPr>
          <w:rFonts w:ascii="Times New Roman" w:hAnsi="Times New Roman"/>
          <w:sz w:val="24"/>
          <w:szCs w:val="24"/>
        </w:rPr>
      </w:pPr>
      <w:r w:rsidRPr="0054382D">
        <w:rPr>
          <w:rFonts w:ascii="Times New Roman" w:hAnsi="Times New Roman"/>
          <w:sz w:val="24"/>
          <w:szCs w:val="24"/>
        </w:rPr>
        <w:t xml:space="preserve">Преимуществом двух последних способов оценки является то, что предметом измерения становится </w:t>
      </w:r>
      <w:r w:rsidRPr="0054382D">
        <w:rPr>
          <w:rFonts w:ascii="Times New Roman" w:hAnsi="Times New Roman"/>
          <w:b/>
          <w:sz w:val="24"/>
          <w:szCs w:val="24"/>
        </w:rPr>
        <w:t>уровень присвоения учащимся универсального учебного действия,</w:t>
      </w:r>
      <w:r w:rsidRPr="0054382D">
        <w:rPr>
          <w:rFonts w:ascii="Times New Roman" w:hAnsi="Times New Roman"/>
          <w:sz w:val="24"/>
          <w:szCs w:val="24"/>
        </w:rPr>
        <w:t xml:space="preserve"> обнаруживающий себя в том, что действие занимает в структуре учебной деятельности учащегося место операции, выступая средством, а не целью активности учащегося.</w:t>
      </w:r>
    </w:p>
    <w:p w:rsidR="00911566" w:rsidRPr="0054382D" w:rsidRDefault="00911566" w:rsidP="000A563D">
      <w:pPr>
        <w:pageBreakBefore/>
        <w:spacing w:after="0" w:line="240" w:lineRule="auto"/>
        <w:rPr>
          <w:rFonts w:ascii="Times New Roman" w:eastAsia="Calibri" w:hAnsi="Times New Roman"/>
          <w:bCs/>
          <w:sz w:val="24"/>
          <w:szCs w:val="24"/>
          <w:lang w:eastAsia="ar-SA"/>
        </w:rPr>
      </w:pPr>
      <w:r w:rsidRPr="0054382D">
        <w:rPr>
          <w:rFonts w:ascii="Times New Roman" w:hAnsi="Times New Roman"/>
          <w:b/>
          <w:sz w:val="24"/>
          <w:szCs w:val="24"/>
        </w:rPr>
        <w:t>1.3.5. Система внутришкольного мониторинга образовательных достижений и портфель достижений как инструменты динамики образовательных достижений</w:t>
      </w:r>
      <w:r w:rsidRPr="0054382D">
        <w:rPr>
          <w:rFonts w:ascii="Times New Roman" w:eastAsia="Calibri" w:hAnsi="Times New Roman"/>
          <w:bCs/>
          <w:sz w:val="24"/>
          <w:szCs w:val="24"/>
          <w:lang w:eastAsia="ar-SA"/>
        </w:rPr>
        <w:t xml:space="preserve"> </w:t>
      </w:r>
    </w:p>
    <w:p w:rsidR="00911566" w:rsidRPr="0054382D" w:rsidRDefault="00911566" w:rsidP="00D93F9C">
      <w:pPr>
        <w:spacing w:after="0" w:line="240" w:lineRule="auto"/>
        <w:ind w:firstLine="567"/>
        <w:rPr>
          <w:rFonts w:ascii="Times New Roman" w:eastAsia="Calibri" w:hAnsi="Times New Roman"/>
          <w:bCs/>
          <w:sz w:val="24"/>
          <w:szCs w:val="24"/>
          <w:lang w:eastAsia="ar-SA"/>
        </w:rPr>
      </w:pPr>
      <w:r w:rsidRPr="0054382D">
        <w:rPr>
          <w:rFonts w:ascii="Times New Roman" w:eastAsia="Calibri" w:hAnsi="Times New Roman"/>
          <w:bCs/>
          <w:sz w:val="24"/>
          <w:szCs w:val="24"/>
          <w:lang w:eastAsia="ar-SA"/>
        </w:rPr>
        <w:t xml:space="preserve"> Положительная динамика образовате</w:t>
      </w:r>
      <w:r>
        <w:rPr>
          <w:rFonts w:ascii="Times New Roman" w:eastAsia="Calibri" w:hAnsi="Times New Roman"/>
          <w:bCs/>
          <w:sz w:val="24"/>
          <w:szCs w:val="24"/>
          <w:lang w:eastAsia="ar-SA"/>
        </w:rPr>
        <w:t xml:space="preserve">льных достижений в </w:t>
      </w:r>
      <w:r w:rsidR="000A563D">
        <w:rPr>
          <w:rFonts w:ascii="Times New Roman" w:hAnsi="Times New Roman"/>
          <w:sz w:val="24"/>
          <w:szCs w:val="24"/>
        </w:rPr>
        <w:t>МБОУ «</w:t>
      </w:r>
      <w:r w:rsidR="00B071F2">
        <w:rPr>
          <w:rFonts w:ascii="Times New Roman" w:hAnsi="Times New Roman"/>
          <w:sz w:val="24"/>
          <w:szCs w:val="24"/>
        </w:rPr>
        <w:t xml:space="preserve">п. Пригорки </w:t>
      </w:r>
      <w:r w:rsidR="000A563D">
        <w:rPr>
          <w:rFonts w:ascii="Times New Roman" w:hAnsi="Times New Roman"/>
          <w:sz w:val="24"/>
          <w:szCs w:val="24"/>
        </w:rPr>
        <w:t>Перелюбского муниципального района Саратовской области»</w:t>
      </w:r>
      <w:r w:rsidR="000A563D" w:rsidRPr="00540E05">
        <w:rPr>
          <w:rFonts w:ascii="Times New Roman" w:hAnsi="Times New Roman"/>
          <w:sz w:val="24"/>
          <w:szCs w:val="24"/>
        </w:rPr>
        <w:t xml:space="preserve"> </w:t>
      </w:r>
      <w:r w:rsidRPr="0054382D">
        <w:rPr>
          <w:rFonts w:ascii="Times New Roman" w:eastAsia="Calibri" w:hAnsi="Times New Roman"/>
          <w:bCs/>
          <w:sz w:val="24"/>
          <w:szCs w:val="24"/>
          <w:lang w:eastAsia="ar-SA"/>
        </w:rPr>
        <w:t>является главным основанием для принятия решения об эффективности учебного процесса, работы учителя или всей школы.</w:t>
      </w:r>
    </w:p>
    <w:p w:rsidR="00911566" w:rsidRPr="0054382D" w:rsidRDefault="00911566" w:rsidP="00D93F9C">
      <w:pPr>
        <w:pStyle w:val="210"/>
        <w:spacing w:after="0" w:line="240" w:lineRule="auto"/>
        <w:ind w:left="0" w:firstLine="454"/>
        <w:rPr>
          <w:rFonts w:cs="Times New Roman"/>
        </w:rPr>
      </w:pPr>
      <w:r w:rsidRPr="0054382D">
        <w:rPr>
          <w:rFonts w:cs="Times New Roman"/>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911566" w:rsidRPr="0054382D" w:rsidRDefault="00911566" w:rsidP="00D93F9C">
      <w:pPr>
        <w:pStyle w:val="210"/>
        <w:spacing w:after="0" w:line="240" w:lineRule="auto"/>
        <w:ind w:left="0" w:firstLine="454"/>
        <w:rPr>
          <w:rFonts w:cs="Times New Roman"/>
          <w:b/>
        </w:rPr>
      </w:pPr>
      <w:r w:rsidRPr="0054382D">
        <w:rPr>
          <w:rFonts w:cs="Times New Roman"/>
          <w:b/>
        </w:rPr>
        <w:t>Принципы оценивания</w:t>
      </w:r>
    </w:p>
    <w:p w:rsidR="00911566" w:rsidRPr="0054382D" w:rsidRDefault="00911566" w:rsidP="00D93F9C">
      <w:pPr>
        <w:pStyle w:val="210"/>
        <w:numPr>
          <w:ilvl w:val="0"/>
          <w:numId w:val="72"/>
        </w:numPr>
        <w:spacing w:after="0" w:line="240" w:lineRule="auto"/>
        <w:rPr>
          <w:rFonts w:cs="Times New Roman"/>
          <w:b/>
        </w:rPr>
      </w:pPr>
      <w:r w:rsidRPr="0054382D">
        <w:rPr>
          <w:rFonts w:cs="Times New Roman"/>
        </w:rPr>
        <w:t>Оценивание является постоянным процессом.</w:t>
      </w:r>
    </w:p>
    <w:p w:rsidR="00911566" w:rsidRPr="0054382D" w:rsidRDefault="00911566" w:rsidP="00D93F9C">
      <w:pPr>
        <w:numPr>
          <w:ilvl w:val="0"/>
          <w:numId w:val="72"/>
        </w:numPr>
        <w:spacing w:after="0" w:line="240" w:lineRule="auto"/>
        <w:rPr>
          <w:rFonts w:ascii="Times New Roman" w:hAnsi="Times New Roman"/>
          <w:sz w:val="24"/>
          <w:szCs w:val="24"/>
        </w:rPr>
      </w:pPr>
      <w:r w:rsidRPr="0054382D">
        <w:rPr>
          <w:rFonts w:ascii="Times New Roman" w:hAnsi="Times New Roman"/>
          <w:sz w:val="24"/>
          <w:szCs w:val="24"/>
        </w:rPr>
        <w:t>Оценивание может быть только критериальным. Критериями оценивания выступают ожидаемые результаты, соответствующие учебным целям.</w:t>
      </w:r>
    </w:p>
    <w:p w:rsidR="00911566" w:rsidRPr="0054382D" w:rsidRDefault="00911566" w:rsidP="008721AA">
      <w:pPr>
        <w:numPr>
          <w:ilvl w:val="0"/>
          <w:numId w:val="72"/>
        </w:numPr>
        <w:spacing w:after="0" w:line="240" w:lineRule="auto"/>
        <w:jc w:val="both"/>
        <w:rPr>
          <w:rFonts w:ascii="Times New Roman" w:hAnsi="Times New Roman"/>
          <w:sz w:val="24"/>
          <w:szCs w:val="24"/>
        </w:rPr>
      </w:pPr>
      <w:r w:rsidRPr="0054382D">
        <w:rPr>
          <w:rFonts w:ascii="Times New Roman" w:hAnsi="Times New Roman"/>
          <w:sz w:val="24"/>
          <w:szCs w:val="24"/>
        </w:rPr>
        <w:t>Оцениваться с помощью отметки могут только результаты деятельности  учащегося, но не его личные качества.</w:t>
      </w:r>
    </w:p>
    <w:p w:rsidR="00911566" w:rsidRPr="0054382D" w:rsidRDefault="00911566" w:rsidP="008721AA">
      <w:pPr>
        <w:numPr>
          <w:ilvl w:val="0"/>
          <w:numId w:val="72"/>
        </w:numPr>
        <w:spacing w:after="0" w:line="240" w:lineRule="auto"/>
        <w:jc w:val="both"/>
        <w:rPr>
          <w:rFonts w:ascii="Times New Roman" w:hAnsi="Times New Roman"/>
          <w:sz w:val="24"/>
          <w:szCs w:val="24"/>
        </w:rPr>
      </w:pPr>
      <w:r w:rsidRPr="0054382D">
        <w:rPr>
          <w:rFonts w:ascii="Times New Roman" w:hAnsi="Times New Roman"/>
          <w:sz w:val="24"/>
          <w:szCs w:val="24"/>
        </w:rPr>
        <w:t>Оценивать можно только то, чему учат.</w:t>
      </w:r>
    </w:p>
    <w:p w:rsidR="00911566" w:rsidRPr="0054382D" w:rsidRDefault="00911566" w:rsidP="008721AA">
      <w:pPr>
        <w:numPr>
          <w:ilvl w:val="0"/>
          <w:numId w:val="72"/>
        </w:numPr>
        <w:spacing w:after="0" w:line="240" w:lineRule="auto"/>
        <w:jc w:val="both"/>
        <w:rPr>
          <w:rFonts w:ascii="Times New Roman" w:hAnsi="Times New Roman"/>
          <w:sz w:val="24"/>
          <w:szCs w:val="24"/>
        </w:rPr>
      </w:pPr>
      <w:r w:rsidRPr="0054382D">
        <w:rPr>
          <w:rFonts w:ascii="Times New Roman" w:hAnsi="Times New Roman"/>
          <w:sz w:val="24"/>
          <w:szCs w:val="24"/>
        </w:rPr>
        <w:t>Критерии оценивания и алгоритм выставления отметки заранее известны и педагогам и учащимся. Они могут вырабатываться совместно.</w:t>
      </w:r>
    </w:p>
    <w:p w:rsidR="00911566" w:rsidRPr="0054382D" w:rsidRDefault="00911566" w:rsidP="008721AA">
      <w:pPr>
        <w:numPr>
          <w:ilvl w:val="0"/>
          <w:numId w:val="72"/>
        </w:numPr>
        <w:spacing w:after="0" w:line="240" w:lineRule="auto"/>
        <w:jc w:val="both"/>
        <w:rPr>
          <w:rFonts w:ascii="Times New Roman" w:hAnsi="Times New Roman"/>
          <w:sz w:val="24"/>
          <w:szCs w:val="24"/>
        </w:rPr>
      </w:pPr>
      <w:r w:rsidRPr="0054382D">
        <w:rPr>
          <w:rFonts w:ascii="Times New Roman" w:hAnsi="Times New Roman"/>
          <w:sz w:val="24"/>
          <w:szCs w:val="24"/>
        </w:rPr>
        <w:t>Система оценивания выстраивается таким образом, чтобы учащиеся включались в контрольно-оценочную деятельность, приобретали навыки и привычку к самооценке.</w:t>
      </w:r>
    </w:p>
    <w:p w:rsidR="00911566" w:rsidRPr="0054382D" w:rsidRDefault="00911566" w:rsidP="008721AA">
      <w:pPr>
        <w:numPr>
          <w:ilvl w:val="0"/>
          <w:numId w:val="72"/>
        </w:numPr>
        <w:spacing w:after="0" w:line="240" w:lineRule="auto"/>
        <w:rPr>
          <w:rFonts w:ascii="Times New Roman" w:hAnsi="Times New Roman"/>
          <w:sz w:val="24"/>
          <w:szCs w:val="24"/>
        </w:rPr>
      </w:pPr>
      <w:r w:rsidRPr="0054382D">
        <w:rPr>
          <w:rFonts w:ascii="Times New Roman" w:hAnsi="Times New Roman"/>
          <w:b/>
          <w:sz w:val="24"/>
          <w:szCs w:val="24"/>
        </w:rPr>
        <w:t>Формы представления образовательных результатов</w:t>
      </w:r>
      <w:r w:rsidRPr="0054382D">
        <w:rPr>
          <w:rFonts w:ascii="Times New Roman" w:hAnsi="Times New Roman"/>
          <w:sz w:val="24"/>
          <w:szCs w:val="24"/>
        </w:rPr>
        <w:t>:</w:t>
      </w:r>
    </w:p>
    <w:p w:rsidR="00911566" w:rsidRPr="0054382D" w:rsidRDefault="00911566" w:rsidP="008721AA">
      <w:pPr>
        <w:widowControl w:val="0"/>
        <w:numPr>
          <w:ilvl w:val="0"/>
          <w:numId w:val="72"/>
        </w:numPr>
        <w:tabs>
          <w:tab w:val="left" w:pos="142"/>
        </w:tabs>
        <w:suppressAutoHyphens/>
        <w:spacing w:after="0" w:line="240" w:lineRule="auto"/>
        <w:jc w:val="both"/>
        <w:rPr>
          <w:rFonts w:ascii="Times New Roman" w:hAnsi="Times New Roman"/>
          <w:sz w:val="24"/>
          <w:szCs w:val="24"/>
        </w:rPr>
      </w:pPr>
      <w:r w:rsidRPr="0054382D">
        <w:rPr>
          <w:rFonts w:ascii="Times New Roman" w:hAnsi="Times New Roman"/>
          <w:sz w:val="24"/>
          <w:szCs w:val="24"/>
        </w:rPr>
        <w:t>табель успеваемости по предметам;</w:t>
      </w:r>
    </w:p>
    <w:p w:rsidR="00911566" w:rsidRPr="0054382D" w:rsidRDefault="00911566" w:rsidP="008721AA">
      <w:pPr>
        <w:widowControl w:val="0"/>
        <w:numPr>
          <w:ilvl w:val="0"/>
          <w:numId w:val="72"/>
        </w:numPr>
        <w:tabs>
          <w:tab w:val="left" w:pos="142"/>
        </w:tabs>
        <w:suppressAutoHyphens/>
        <w:spacing w:after="0" w:line="240" w:lineRule="auto"/>
        <w:jc w:val="both"/>
        <w:rPr>
          <w:rFonts w:ascii="Times New Roman" w:hAnsi="Times New Roman"/>
          <w:sz w:val="24"/>
          <w:szCs w:val="24"/>
        </w:rPr>
      </w:pPr>
      <w:r w:rsidRPr="0054382D">
        <w:rPr>
          <w:rFonts w:ascii="Times New Roman" w:hAnsi="Times New Roman"/>
          <w:sz w:val="24"/>
          <w:szCs w:val="24"/>
        </w:rPr>
        <w:t>результаты  итоговых диагностических контрольных работ, диктантов и анализ их выполнения учащимся;</w:t>
      </w:r>
    </w:p>
    <w:p w:rsidR="00911566" w:rsidRPr="0054382D" w:rsidRDefault="00911566" w:rsidP="008721AA">
      <w:pPr>
        <w:widowControl w:val="0"/>
        <w:numPr>
          <w:ilvl w:val="0"/>
          <w:numId w:val="72"/>
        </w:numPr>
        <w:tabs>
          <w:tab w:val="left" w:pos="142"/>
        </w:tabs>
        <w:suppressAutoHyphens/>
        <w:spacing w:after="0" w:line="240" w:lineRule="auto"/>
        <w:jc w:val="both"/>
        <w:rPr>
          <w:rFonts w:ascii="Times New Roman" w:hAnsi="Times New Roman"/>
          <w:sz w:val="24"/>
          <w:szCs w:val="24"/>
        </w:rPr>
      </w:pPr>
      <w:r w:rsidRPr="0054382D">
        <w:rPr>
          <w:rFonts w:ascii="Times New Roman" w:hAnsi="Times New Roman"/>
          <w:sz w:val="24"/>
          <w:szCs w:val="24"/>
        </w:rPr>
        <w:t>устная оценка успешности результатов, формулировка причин неудач и рекомендаций по устранению пробелов в обученности по предметам;</w:t>
      </w:r>
    </w:p>
    <w:p w:rsidR="00911566" w:rsidRPr="0054382D" w:rsidRDefault="00911566" w:rsidP="008721AA">
      <w:pPr>
        <w:widowControl w:val="0"/>
        <w:numPr>
          <w:ilvl w:val="0"/>
          <w:numId w:val="72"/>
        </w:numPr>
        <w:tabs>
          <w:tab w:val="left" w:pos="142"/>
        </w:tabs>
        <w:suppressAutoHyphens/>
        <w:spacing w:after="0" w:line="240" w:lineRule="auto"/>
        <w:jc w:val="both"/>
        <w:rPr>
          <w:rFonts w:ascii="Times New Roman" w:hAnsi="Times New Roman"/>
          <w:sz w:val="24"/>
          <w:szCs w:val="24"/>
        </w:rPr>
      </w:pPr>
      <w:r w:rsidRPr="0054382D">
        <w:rPr>
          <w:rFonts w:ascii="Times New Roman" w:hAnsi="Times New Roman"/>
          <w:sz w:val="24"/>
          <w:szCs w:val="24"/>
        </w:rPr>
        <w:t xml:space="preserve">портфолио учащегося;  </w:t>
      </w:r>
    </w:p>
    <w:p w:rsidR="00911566" w:rsidRPr="0054382D" w:rsidRDefault="00911566" w:rsidP="008721AA">
      <w:pPr>
        <w:widowControl w:val="0"/>
        <w:numPr>
          <w:ilvl w:val="0"/>
          <w:numId w:val="72"/>
        </w:numPr>
        <w:tabs>
          <w:tab w:val="left" w:pos="142"/>
        </w:tabs>
        <w:suppressAutoHyphens/>
        <w:spacing w:after="0" w:line="240" w:lineRule="auto"/>
        <w:jc w:val="both"/>
        <w:rPr>
          <w:rFonts w:ascii="Times New Roman" w:hAnsi="Times New Roman"/>
          <w:sz w:val="24"/>
          <w:szCs w:val="24"/>
        </w:rPr>
      </w:pPr>
      <w:r w:rsidRPr="0054382D">
        <w:rPr>
          <w:rFonts w:ascii="Times New Roman" w:hAnsi="Times New Roman"/>
          <w:sz w:val="24"/>
          <w:szCs w:val="24"/>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911566" w:rsidRPr="006632AD" w:rsidRDefault="00911566" w:rsidP="00B071F2">
      <w:pPr>
        <w:pStyle w:val="210"/>
        <w:spacing w:after="0" w:line="240" w:lineRule="auto"/>
        <w:ind w:left="360"/>
        <w:rPr>
          <w:rFonts w:cs="Times New Roman"/>
        </w:rPr>
      </w:pPr>
      <w:r w:rsidRPr="006632AD">
        <w:rPr>
          <w:rFonts w:cs="Times New Roman"/>
          <w:b/>
        </w:rPr>
        <w:t>Внутришкольный мониторинг</w:t>
      </w:r>
      <w:r w:rsidRPr="006632AD">
        <w:rPr>
          <w:rFonts w:cs="Times New Roman"/>
        </w:rPr>
        <w:t xml:space="preserve"> образовательных достижений учащихся </w:t>
      </w:r>
      <w:r w:rsidR="00B071F2">
        <w:t xml:space="preserve">МБОУ «ООШ </w:t>
      </w:r>
      <w:r w:rsidR="000A563D">
        <w:t xml:space="preserve"> </w:t>
      </w:r>
      <w:r w:rsidR="00B071F2">
        <w:t>п. Пригорки</w:t>
      </w:r>
      <w:r w:rsidR="000A563D">
        <w:t>»</w:t>
      </w:r>
      <w:r w:rsidR="000A563D" w:rsidRPr="00540E05">
        <w:t xml:space="preserve"> </w:t>
      </w:r>
      <w:r w:rsidRPr="006632AD">
        <w:rPr>
          <w:rFonts w:cs="Times New Roman"/>
        </w:rPr>
        <w:t>ведётся каждым учителем-предметником и фиксируется с помощью классных журналов, дневников учащихся на бу</w:t>
      </w:r>
      <w:r w:rsidR="00B071F2">
        <w:rPr>
          <w:rFonts w:cs="Times New Roman"/>
        </w:rPr>
        <w:t xml:space="preserve">мажных и электронных носителях. </w:t>
      </w:r>
      <w:r w:rsidRPr="006632AD">
        <w:rPr>
          <w:rFonts w:cs="Times New Roman"/>
        </w:rPr>
        <w:t xml:space="preserve">Отдельные элементы из системы внутришкольного мониторинга  включаются в </w:t>
      </w:r>
      <w:r w:rsidRPr="006632AD">
        <w:rPr>
          <w:rFonts w:cs="Times New Roman"/>
          <w:b/>
        </w:rPr>
        <w:t>портфель достижений ученика</w:t>
      </w:r>
      <w:r w:rsidRPr="006632AD">
        <w:rPr>
          <w:rFonts w:cs="Times New Roman"/>
        </w:rPr>
        <w:t>. Основными целями такого включения служат:</w:t>
      </w:r>
    </w:p>
    <w:p w:rsidR="00911566" w:rsidRPr="006632AD" w:rsidRDefault="00B071F2" w:rsidP="00B071F2">
      <w:pPr>
        <w:pStyle w:val="ae"/>
        <w:spacing w:line="240" w:lineRule="auto"/>
        <w:jc w:val="left"/>
        <w:rPr>
          <w:sz w:val="24"/>
          <w:szCs w:val="24"/>
        </w:rPr>
      </w:pPr>
      <w:r>
        <w:rPr>
          <w:sz w:val="24"/>
          <w:szCs w:val="24"/>
        </w:rPr>
        <w:t xml:space="preserve">- </w:t>
      </w:r>
      <w:r w:rsidR="00911566" w:rsidRPr="006632AD">
        <w:rPr>
          <w:sz w:val="24"/>
          <w:szCs w:val="24"/>
        </w:rPr>
        <w:t>педагогические показания, связанные с необходимостью стимулировать и поддерживать учебную мотивацию учащихся,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w:t>
      </w:r>
    </w:p>
    <w:p w:rsidR="00911566" w:rsidRPr="006632AD" w:rsidRDefault="00B071F2" w:rsidP="00B071F2">
      <w:pPr>
        <w:pStyle w:val="ae"/>
        <w:spacing w:line="240" w:lineRule="auto"/>
        <w:ind w:firstLine="0"/>
        <w:jc w:val="left"/>
        <w:rPr>
          <w:sz w:val="24"/>
          <w:szCs w:val="24"/>
        </w:rPr>
      </w:pPr>
      <w:r>
        <w:rPr>
          <w:sz w:val="24"/>
          <w:szCs w:val="24"/>
        </w:rPr>
        <w:t xml:space="preserve">- </w:t>
      </w:r>
      <w:r w:rsidR="00911566" w:rsidRPr="006632AD">
        <w:rPr>
          <w:sz w:val="24"/>
          <w:szCs w:val="24"/>
        </w:rPr>
        <w:t>соображения, связанные с возможным использованием учащимися портфеля достижений при выборе направления профильного образования.</w:t>
      </w:r>
    </w:p>
    <w:p w:rsidR="00911566" w:rsidRDefault="00B071F2" w:rsidP="00B071F2">
      <w:pPr>
        <w:tabs>
          <w:tab w:val="left" w:pos="0"/>
        </w:tabs>
        <w:spacing w:after="0" w:line="240" w:lineRule="auto"/>
        <w:rPr>
          <w:rFonts w:ascii="Times New Roman" w:hAnsi="Times New Roman"/>
          <w:sz w:val="24"/>
          <w:szCs w:val="24"/>
        </w:rPr>
      </w:pPr>
      <w:r>
        <w:rPr>
          <w:rFonts w:ascii="Times New Roman" w:hAnsi="Times New Roman"/>
          <w:sz w:val="24"/>
          <w:szCs w:val="24"/>
        </w:rPr>
        <w:t xml:space="preserve">-  </w:t>
      </w:r>
      <w:r w:rsidR="00911566" w:rsidRPr="006632AD">
        <w:rPr>
          <w:rFonts w:ascii="Times New Roman" w:hAnsi="Times New Roman"/>
          <w:sz w:val="24"/>
          <w:szCs w:val="24"/>
        </w:rPr>
        <w:t>Используемая в школе система оценки ориентирована на стимулирование учащегося к объективному контролю, а не сокрытию своего незнания и неумения, на формирование потребности в адекватной и конструктивной самооценке.</w:t>
      </w:r>
    </w:p>
    <w:p w:rsidR="00A95227" w:rsidRPr="00A95227" w:rsidRDefault="00A95227" w:rsidP="00A95227">
      <w:pPr>
        <w:tabs>
          <w:tab w:val="left" w:pos="0"/>
        </w:tabs>
        <w:spacing w:after="0" w:line="240" w:lineRule="auto"/>
        <w:rPr>
          <w:rFonts w:ascii="Times New Roman" w:hAnsi="Times New Roman"/>
          <w:b/>
          <w:sz w:val="24"/>
          <w:szCs w:val="24"/>
        </w:rPr>
      </w:pPr>
      <w:r w:rsidRPr="00A95227">
        <w:rPr>
          <w:rFonts w:ascii="Times New Roman" w:hAnsi="Times New Roman"/>
          <w:b/>
          <w:sz w:val="24"/>
          <w:szCs w:val="24"/>
        </w:rPr>
        <w:t>1.3.6. Итоговая оценка выпускника и её использование при переходе от основного к среднему общему образованию</w:t>
      </w:r>
    </w:p>
    <w:p w:rsidR="00A95227" w:rsidRPr="00A95227" w:rsidRDefault="00A95227" w:rsidP="00A95227">
      <w:pPr>
        <w:tabs>
          <w:tab w:val="left" w:pos="0"/>
        </w:tabs>
        <w:spacing w:after="0" w:line="240" w:lineRule="auto"/>
        <w:rPr>
          <w:rFonts w:ascii="Times New Roman" w:hAnsi="Times New Roman"/>
          <w:sz w:val="24"/>
          <w:szCs w:val="24"/>
        </w:rPr>
      </w:pPr>
      <w:r w:rsidRPr="00A95227">
        <w:rPr>
          <w:rFonts w:ascii="Times New Roman" w:hAnsi="Times New Roman"/>
          <w:sz w:val="24"/>
          <w:szCs w:val="24"/>
        </w:rPr>
        <w:t>На итоговую оценку на уровне основного общего образования выносятся только предметные и метапредметные результаты, описанные в разделе «Выпускник научится» планируемых результатов основного общего образования.</w:t>
      </w:r>
    </w:p>
    <w:p w:rsidR="00A95227" w:rsidRPr="00A95227" w:rsidRDefault="00A95227" w:rsidP="00A95227">
      <w:pPr>
        <w:tabs>
          <w:tab w:val="left" w:pos="0"/>
        </w:tabs>
        <w:spacing w:after="0" w:line="240" w:lineRule="auto"/>
        <w:rPr>
          <w:rFonts w:ascii="Times New Roman" w:hAnsi="Times New Roman"/>
          <w:sz w:val="24"/>
          <w:szCs w:val="24"/>
        </w:rPr>
      </w:pPr>
      <w:r w:rsidRPr="00A95227">
        <w:rPr>
          <w:rFonts w:ascii="Times New Roman" w:hAnsi="Times New Roman"/>
          <w:sz w:val="24"/>
          <w:szCs w:val="24"/>
        </w:rPr>
        <w:t>Итоговая оценка выпускника формируется на основе:</w:t>
      </w:r>
    </w:p>
    <w:p w:rsidR="00A95227" w:rsidRPr="00A95227" w:rsidRDefault="00A95227" w:rsidP="00A95227">
      <w:pPr>
        <w:tabs>
          <w:tab w:val="left" w:pos="0"/>
        </w:tabs>
        <w:spacing w:after="0" w:line="240" w:lineRule="auto"/>
        <w:rPr>
          <w:rFonts w:ascii="Times New Roman" w:hAnsi="Times New Roman"/>
          <w:sz w:val="24"/>
          <w:szCs w:val="24"/>
        </w:rPr>
      </w:pPr>
      <w:r w:rsidRPr="00A95227">
        <w:rPr>
          <w:rFonts w:ascii="Times New Roman" w:hAnsi="Times New Roman"/>
          <w:sz w:val="24"/>
          <w:szCs w:val="24"/>
        </w:rPr>
        <w:t>•  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A95227" w:rsidRPr="00A95227" w:rsidRDefault="00A95227" w:rsidP="00A95227">
      <w:pPr>
        <w:tabs>
          <w:tab w:val="left" w:pos="0"/>
        </w:tabs>
        <w:spacing w:after="0" w:line="240" w:lineRule="auto"/>
        <w:rPr>
          <w:rFonts w:ascii="Times New Roman" w:hAnsi="Times New Roman"/>
          <w:sz w:val="24"/>
          <w:szCs w:val="24"/>
        </w:rPr>
      </w:pPr>
      <w:r w:rsidRPr="00A95227">
        <w:rPr>
          <w:rFonts w:ascii="Times New Roman" w:hAnsi="Times New Roman"/>
          <w:sz w:val="24"/>
          <w:szCs w:val="24"/>
        </w:rPr>
        <w:t>•  оценок за выполнение итоговых работ по всем учебным предметам;</w:t>
      </w:r>
    </w:p>
    <w:p w:rsidR="00A95227" w:rsidRPr="00A95227" w:rsidRDefault="00A95227" w:rsidP="00A95227">
      <w:pPr>
        <w:tabs>
          <w:tab w:val="left" w:pos="0"/>
        </w:tabs>
        <w:spacing w:after="0" w:line="240" w:lineRule="auto"/>
        <w:rPr>
          <w:rFonts w:ascii="Times New Roman" w:hAnsi="Times New Roman"/>
          <w:sz w:val="24"/>
          <w:szCs w:val="24"/>
        </w:rPr>
      </w:pPr>
      <w:r w:rsidRPr="00A95227">
        <w:rPr>
          <w:rFonts w:ascii="Times New Roman" w:hAnsi="Times New Roman"/>
          <w:sz w:val="24"/>
          <w:szCs w:val="24"/>
        </w:rPr>
        <w:t>•  оценки за выполнение и защиту индивидуального проекта;</w:t>
      </w:r>
    </w:p>
    <w:p w:rsidR="00A95227" w:rsidRPr="00A95227" w:rsidRDefault="00A95227" w:rsidP="00A95227">
      <w:pPr>
        <w:tabs>
          <w:tab w:val="left" w:pos="0"/>
        </w:tabs>
        <w:spacing w:after="0" w:line="240" w:lineRule="auto"/>
        <w:rPr>
          <w:rFonts w:ascii="Times New Roman" w:hAnsi="Times New Roman"/>
          <w:sz w:val="24"/>
          <w:szCs w:val="24"/>
        </w:rPr>
      </w:pPr>
      <w:r w:rsidRPr="00A95227">
        <w:rPr>
          <w:rFonts w:ascii="Times New Roman" w:hAnsi="Times New Roman"/>
          <w:sz w:val="24"/>
          <w:szCs w:val="24"/>
        </w:rPr>
        <w:t>•  оценок за работы, выносимые на государственную итоговую аттестацию (далее - ОГЭ).</w:t>
      </w:r>
    </w:p>
    <w:p w:rsidR="00A95227" w:rsidRDefault="00A95227" w:rsidP="00B071F2">
      <w:pPr>
        <w:tabs>
          <w:tab w:val="left" w:pos="0"/>
        </w:tabs>
        <w:spacing w:after="0" w:line="240" w:lineRule="auto"/>
        <w:rPr>
          <w:rFonts w:ascii="Times New Roman" w:hAnsi="Times New Roman"/>
          <w:sz w:val="24"/>
          <w:szCs w:val="24"/>
        </w:rPr>
      </w:pPr>
    </w:p>
    <w:p w:rsidR="00A95227" w:rsidRPr="00A95227" w:rsidRDefault="00A95227" w:rsidP="00A95227">
      <w:pPr>
        <w:tabs>
          <w:tab w:val="left" w:pos="0"/>
        </w:tabs>
        <w:spacing w:after="0" w:line="240" w:lineRule="auto"/>
        <w:rPr>
          <w:rFonts w:ascii="Times New Roman" w:hAnsi="Times New Roman"/>
          <w:sz w:val="24"/>
          <w:szCs w:val="24"/>
        </w:rPr>
      </w:pPr>
      <w:r>
        <w:rPr>
          <w:rFonts w:ascii="Times New Roman" w:hAnsi="Times New Roman"/>
          <w:sz w:val="24"/>
          <w:szCs w:val="24"/>
        </w:rPr>
        <w:t xml:space="preserve">      </w:t>
      </w:r>
      <w:r w:rsidRPr="00A95227">
        <w:rPr>
          <w:rFonts w:ascii="Times New Roman" w:hAnsi="Times New Roman"/>
          <w:sz w:val="24"/>
          <w:szCs w:val="24"/>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учащихся за период обучения. Оценки за итоговые работы, индивидуальный проект и работы, выносимые на ОГЭ, характеризуют уровень усвоения учащимися опорной системы знаний по изучаемым предметам, а также уровень овладения метапредметными действиями.</w:t>
      </w:r>
    </w:p>
    <w:p w:rsidR="00A95227" w:rsidRDefault="00A95227" w:rsidP="00A95227">
      <w:pPr>
        <w:tabs>
          <w:tab w:val="left" w:pos="0"/>
        </w:tabs>
        <w:spacing w:after="0" w:line="240" w:lineRule="auto"/>
        <w:rPr>
          <w:rFonts w:ascii="Times New Roman" w:hAnsi="Times New Roman"/>
          <w:sz w:val="24"/>
          <w:szCs w:val="24"/>
        </w:rPr>
      </w:pPr>
      <w:r w:rsidRPr="00A95227">
        <w:rPr>
          <w:rFonts w:ascii="Times New Roman" w:hAnsi="Times New Roman"/>
          <w:sz w:val="24"/>
          <w:szCs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учащимся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A95227" w:rsidRDefault="00A95227" w:rsidP="00B071F2">
      <w:pPr>
        <w:tabs>
          <w:tab w:val="left" w:pos="0"/>
        </w:tabs>
        <w:spacing w:after="0" w:line="240" w:lineRule="auto"/>
        <w:rPr>
          <w:rFonts w:ascii="Times New Roman" w:hAnsi="Times New Roman"/>
          <w:sz w:val="24"/>
          <w:szCs w:val="24"/>
        </w:rPr>
      </w:pPr>
    </w:p>
    <w:p w:rsidR="00A95227" w:rsidRDefault="00A95227" w:rsidP="00B071F2">
      <w:pPr>
        <w:tabs>
          <w:tab w:val="left" w:pos="0"/>
        </w:tabs>
        <w:spacing w:after="0" w:line="240" w:lineRule="auto"/>
        <w:rPr>
          <w:rFonts w:ascii="Times New Roman" w:hAnsi="Times New Roman"/>
          <w:sz w:val="24"/>
          <w:szCs w:val="24"/>
        </w:rPr>
      </w:pPr>
    </w:p>
    <w:p w:rsidR="00A95227" w:rsidRDefault="00A95227" w:rsidP="00B071F2">
      <w:pPr>
        <w:tabs>
          <w:tab w:val="left" w:pos="0"/>
        </w:tabs>
        <w:spacing w:after="0" w:line="240" w:lineRule="auto"/>
        <w:rPr>
          <w:rFonts w:ascii="Times New Roman" w:hAnsi="Times New Roman"/>
          <w:sz w:val="24"/>
          <w:szCs w:val="24"/>
        </w:rPr>
      </w:pPr>
    </w:p>
    <w:p w:rsidR="00A95227" w:rsidRDefault="00A95227" w:rsidP="00B071F2">
      <w:pPr>
        <w:tabs>
          <w:tab w:val="left" w:pos="0"/>
        </w:tabs>
        <w:spacing w:after="0" w:line="240" w:lineRule="auto"/>
        <w:rPr>
          <w:rFonts w:ascii="Times New Roman" w:hAnsi="Times New Roman"/>
          <w:sz w:val="24"/>
          <w:szCs w:val="24"/>
        </w:rPr>
      </w:pPr>
    </w:p>
    <w:p w:rsidR="00A95227" w:rsidRDefault="00A95227" w:rsidP="00B071F2">
      <w:pPr>
        <w:tabs>
          <w:tab w:val="left" w:pos="0"/>
        </w:tabs>
        <w:spacing w:after="0" w:line="240" w:lineRule="auto"/>
        <w:rPr>
          <w:rFonts w:ascii="Times New Roman" w:hAnsi="Times New Roman"/>
          <w:sz w:val="24"/>
          <w:szCs w:val="24"/>
        </w:rPr>
      </w:pPr>
    </w:p>
    <w:p w:rsidR="00A95227" w:rsidRDefault="00A95227" w:rsidP="00B071F2">
      <w:pPr>
        <w:tabs>
          <w:tab w:val="left" w:pos="0"/>
        </w:tabs>
        <w:spacing w:after="0" w:line="240" w:lineRule="auto"/>
        <w:rPr>
          <w:rFonts w:ascii="Times New Roman" w:hAnsi="Times New Roman"/>
          <w:sz w:val="24"/>
          <w:szCs w:val="24"/>
        </w:rPr>
      </w:pPr>
    </w:p>
    <w:p w:rsidR="00A95227" w:rsidRDefault="00A95227" w:rsidP="00B071F2">
      <w:pPr>
        <w:tabs>
          <w:tab w:val="left" w:pos="0"/>
        </w:tabs>
        <w:spacing w:after="0" w:line="240" w:lineRule="auto"/>
        <w:rPr>
          <w:rFonts w:ascii="Times New Roman" w:hAnsi="Times New Roman"/>
          <w:sz w:val="24"/>
          <w:szCs w:val="24"/>
        </w:rPr>
      </w:pPr>
    </w:p>
    <w:p w:rsidR="00A95227" w:rsidRDefault="00A95227" w:rsidP="00B071F2">
      <w:pPr>
        <w:tabs>
          <w:tab w:val="left" w:pos="0"/>
        </w:tabs>
        <w:spacing w:after="0" w:line="240" w:lineRule="auto"/>
        <w:rPr>
          <w:rFonts w:ascii="Times New Roman" w:hAnsi="Times New Roman"/>
          <w:sz w:val="24"/>
          <w:szCs w:val="24"/>
        </w:rPr>
      </w:pPr>
    </w:p>
    <w:tbl>
      <w:tblPr>
        <w:tblpPr w:leftFromText="180" w:rightFromText="180" w:vertAnchor="text" w:horzAnchor="margin" w:tblpY="5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37"/>
        <w:gridCol w:w="9472"/>
      </w:tblGrid>
      <w:tr w:rsidR="00A95227" w:rsidRPr="0054382D" w:rsidTr="00A95227">
        <w:tc>
          <w:tcPr>
            <w:tcW w:w="14709" w:type="dxa"/>
            <w:gridSpan w:val="2"/>
          </w:tcPr>
          <w:p w:rsidR="00A95227" w:rsidRPr="0054382D" w:rsidRDefault="00A95227" w:rsidP="00A95227">
            <w:pPr>
              <w:spacing w:after="0" w:line="240" w:lineRule="auto"/>
              <w:jc w:val="center"/>
              <w:rPr>
                <w:rFonts w:ascii="Times New Roman" w:hAnsi="Times New Roman"/>
                <w:b/>
                <w:sz w:val="24"/>
                <w:szCs w:val="24"/>
              </w:rPr>
            </w:pPr>
            <w:r w:rsidRPr="0054382D">
              <w:rPr>
                <w:rFonts w:ascii="Times New Roman" w:hAnsi="Times New Roman"/>
                <w:b/>
                <w:sz w:val="24"/>
                <w:szCs w:val="24"/>
              </w:rPr>
              <w:t>Итоговая оценка достижения результатов освоения основных образовательных программ</w:t>
            </w:r>
          </w:p>
        </w:tc>
      </w:tr>
      <w:tr w:rsidR="00A95227" w:rsidRPr="0054382D" w:rsidTr="00A95227">
        <w:trPr>
          <w:trHeight w:val="695"/>
        </w:trPr>
        <w:tc>
          <w:tcPr>
            <w:tcW w:w="14709" w:type="dxa"/>
            <w:gridSpan w:val="2"/>
          </w:tcPr>
          <w:p w:rsidR="00A95227" w:rsidRPr="0054382D" w:rsidRDefault="00A95227" w:rsidP="00A95227">
            <w:pPr>
              <w:spacing w:after="0" w:line="240" w:lineRule="auto"/>
              <w:jc w:val="center"/>
              <w:rPr>
                <w:rFonts w:ascii="Times New Roman" w:hAnsi="Times New Roman"/>
                <w:b/>
                <w:color w:val="000000"/>
                <w:sz w:val="24"/>
                <w:szCs w:val="24"/>
              </w:rPr>
            </w:pPr>
          </w:p>
          <w:p w:rsidR="00A95227" w:rsidRPr="00A95227" w:rsidRDefault="00A95227" w:rsidP="00A9522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ПРЕДМЕТ ОЦЕНКИ</w:t>
            </w:r>
          </w:p>
        </w:tc>
      </w:tr>
      <w:tr w:rsidR="00A95227" w:rsidRPr="0054382D" w:rsidTr="00A95227">
        <w:tc>
          <w:tcPr>
            <w:tcW w:w="14709" w:type="dxa"/>
            <w:gridSpan w:val="2"/>
          </w:tcPr>
          <w:p w:rsidR="00A95227" w:rsidRPr="0054382D" w:rsidRDefault="00A95227" w:rsidP="00A95227">
            <w:pPr>
              <w:spacing w:after="0" w:line="240" w:lineRule="auto"/>
              <w:jc w:val="center"/>
              <w:rPr>
                <w:rFonts w:ascii="Times New Roman" w:hAnsi="Times New Roman"/>
                <w:b/>
                <w:sz w:val="24"/>
                <w:szCs w:val="24"/>
              </w:rPr>
            </w:pPr>
          </w:p>
          <w:p w:rsidR="00A95227" w:rsidRPr="0054382D" w:rsidRDefault="00A95227" w:rsidP="00A95227">
            <w:pPr>
              <w:spacing w:after="0" w:line="240" w:lineRule="auto"/>
              <w:jc w:val="center"/>
              <w:rPr>
                <w:rFonts w:ascii="Times New Roman" w:hAnsi="Times New Roman"/>
                <w:b/>
                <w:sz w:val="24"/>
                <w:szCs w:val="24"/>
              </w:rPr>
            </w:pPr>
            <w:r w:rsidRPr="0054382D">
              <w:rPr>
                <w:rFonts w:ascii="Times New Roman" w:hAnsi="Times New Roman"/>
                <w:b/>
                <w:sz w:val="24"/>
                <w:szCs w:val="24"/>
              </w:rPr>
              <w:t>Достижение предметных и метапредметных результатов, необходимых для продолжения образования</w:t>
            </w:r>
          </w:p>
        </w:tc>
      </w:tr>
      <w:tr w:rsidR="00A95227" w:rsidRPr="0054382D" w:rsidTr="00A95227">
        <w:trPr>
          <w:trHeight w:val="713"/>
        </w:trPr>
        <w:tc>
          <w:tcPr>
            <w:tcW w:w="14709" w:type="dxa"/>
            <w:gridSpan w:val="2"/>
          </w:tcPr>
          <w:p w:rsidR="00A95227" w:rsidRPr="0054382D" w:rsidRDefault="00A95227" w:rsidP="00A95227">
            <w:pPr>
              <w:spacing w:after="0" w:line="240" w:lineRule="auto"/>
              <w:jc w:val="center"/>
              <w:rPr>
                <w:rFonts w:ascii="Times New Roman" w:hAnsi="Times New Roman"/>
                <w:b/>
                <w:sz w:val="24"/>
                <w:szCs w:val="24"/>
              </w:rPr>
            </w:pPr>
          </w:p>
          <w:p w:rsidR="00A95227" w:rsidRPr="00A95227" w:rsidRDefault="00A95227" w:rsidP="00A95227">
            <w:pPr>
              <w:spacing w:after="0" w:line="240" w:lineRule="auto"/>
              <w:jc w:val="center"/>
              <w:rPr>
                <w:rFonts w:ascii="Times New Roman" w:hAnsi="Times New Roman"/>
                <w:b/>
                <w:sz w:val="24"/>
                <w:szCs w:val="24"/>
              </w:rPr>
            </w:pPr>
            <w:r>
              <w:rPr>
                <w:rFonts w:ascii="Times New Roman" w:hAnsi="Times New Roman"/>
                <w:b/>
                <w:sz w:val="24"/>
                <w:szCs w:val="24"/>
              </w:rPr>
              <w:t>ИТОГОВАЯ ОЦЕНКА</w:t>
            </w:r>
          </w:p>
        </w:tc>
      </w:tr>
      <w:tr w:rsidR="00A95227" w:rsidRPr="0054382D" w:rsidTr="00A95227">
        <w:trPr>
          <w:trHeight w:val="584"/>
        </w:trPr>
        <w:tc>
          <w:tcPr>
            <w:tcW w:w="5237" w:type="dxa"/>
          </w:tcPr>
          <w:p w:rsidR="00A95227" w:rsidRPr="00A95227" w:rsidRDefault="00A95227" w:rsidP="00A95227">
            <w:pPr>
              <w:spacing w:after="0" w:line="240" w:lineRule="auto"/>
              <w:jc w:val="center"/>
              <w:rPr>
                <w:rFonts w:ascii="Times New Roman" w:hAnsi="Times New Roman"/>
                <w:b/>
                <w:sz w:val="24"/>
                <w:szCs w:val="24"/>
              </w:rPr>
            </w:pPr>
            <w:r w:rsidRPr="0054382D">
              <w:rPr>
                <w:rFonts w:ascii="Times New Roman" w:hAnsi="Times New Roman"/>
                <w:b/>
                <w:sz w:val="24"/>
                <w:szCs w:val="24"/>
              </w:rPr>
              <w:t>Результаты пр</w:t>
            </w:r>
            <w:r>
              <w:rPr>
                <w:rFonts w:ascii="Times New Roman" w:hAnsi="Times New Roman"/>
                <w:b/>
                <w:sz w:val="24"/>
                <w:szCs w:val="24"/>
              </w:rPr>
              <w:t>омежуточной аттестации учащихся</w:t>
            </w:r>
          </w:p>
        </w:tc>
        <w:tc>
          <w:tcPr>
            <w:tcW w:w="9472" w:type="dxa"/>
          </w:tcPr>
          <w:p w:rsidR="00A95227" w:rsidRPr="0054382D" w:rsidRDefault="00A95227" w:rsidP="00A95227">
            <w:pPr>
              <w:spacing w:after="0" w:line="240" w:lineRule="auto"/>
              <w:jc w:val="center"/>
              <w:rPr>
                <w:rFonts w:ascii="Times New Roman" w:hAnsi="Times New Roman"/>
                <w:b/>
                <w:sz w:val="24"/>
                <w:szCs w:val="24"/>
              </w:rPr>
            </w:pPr>
            <w:r w:rsidRPr="0054382D">
              <w:rPr>
                <w:rFonts w:ascii="Times New Roman" w:hAnsi="Times New Roman"/>
                <w:b/>
                <w:sz w:val="24"/>
                <w:szCs w:val="24"/>
              </w:rPr>
              <w:t>Результаты итоговых работ</w:t>
            </w:r>
          </w:p>
          <w:p w:rsidR="00A95227" w:rsidRPr="0054382D" w:rsidRDefault="00A95227" w:rsidP="00A95227">
            <w:pPr>
              <w:spacing w:after="0" w:line="240" w:lineRule="auto"/>
              <w:jc w:val="both"/>
              <w:rPr>
                <w:rFonts w:ascii="Times New Roman" w:hAnsi="Times New Roman"/>
                <w:sz w:val="24"/>
                <w:szCs w:val="24"/>
              </w:rPr>
            </w:pPr>
          </w:p>
        </w:tc>
      </w:tr>
      <w:tr w:rsidR="00A95227" w:rsidRPr="0054382D" w:rsidTr="00A95227">
        <w:tc>
          <w:tcPr>
            <w:tcW w:w="5237" w:type="dxa"/>
          </w:tcPr>
          <w:p w:rsidR="00A95227" w:rsidRPr="0054382D" w:rsidRDefault="00A95227" w:rsidP="00A95227">
            <w:pPr>
              <w:spacing w:after="0" w:line="240" w:lineRule="auto"/>
              <w:rPr>
                <w:rFonts w:ascii="Times New Roman" w:hAnsi="Times New Roman"/>
                <w:b/>
                <w:sz w:val="24"/>
                <w:szCs w:val="24"/>
              </w:rPr>
            </w:pPr>
            <w:r w:rsidRPr="0054382D">
              <w:rPr>
                <w:rFonts w:ascii="Times New Roman" w:hAnsi="Times New Roman"/>
                <w:b/>
                <w:sz w:val="24"/>
                <w:szCs w:val="24"/>
              </w:rPr>
              <w:t xml:space="preserve">Динамика индивидуальных образовательных достижений, продвижение в достижении планируемых результатов </w:t>
            </w:r>
          </w:p>
          <w:p w:rsidR="00A95227" w:rsidRPr="0054382D" w:rsidRDefault="00A95227" w:rsidP="00A95227">
            <w:pPr>
              <w:spacing w:after="0" w:line="240" w:lineRule="auto"/>
              <w:rPr>
                <w:rFonts w:ascii="Times New Roman" w:hAnsi="Times New Roman"/>
                <w:sz w:val="24"/>
                <w:szCs w:val="24"/>
              </w:rPr>
            </w:pPr>
          </w:p>
        </w:tc>
        <w:tc>
          <w:tcPr>
            <w:tcW w:w="9472" w:type="dxa"/>
          </w:tcPr>
          <w:p w:rsidR="00A95227" w:rsidRPr="0054382D" w:rsidRDefault="00A95227" w:rsidP="00A95227">
            <w:pPr>
              <w:spacing w:after="0" w:line="240" w:lineRule="auto"/>
              <w:rPr>
                <w:rFonts w:ascii="Times New Roman" w:hAnsi="Times New Roman"/>
                <w:b/>
                <w:sz w:val="24"/>
                <w:szCs w:val="24"/>
              </w:rPr>
            </w:pPr>
            <w:r w:rsidRPr="0054382D">
              <w:rPr>
                <w:rFonts w:ascii="Times New Roman" w:hAnsi="Times New Roman"/>
                <w:b/>
                <w:sz w:val="24"/>
                <w:szCs w:val="24"/>
              </w:rPr>
              <w:t>Уровень освоения основных способов действий в отношении к опорной системе знаний, необходимых для обучения на следующей ступени образования</w:t>
            </w:r>
          </w:p>
        </w:tc>
      </w:tr>
    </w:tbl>
    <w:p w:rsidR="00911566" w:rsidRPr="0054382D" w:rsidRDefault="00911566" w:rsidP="00911566">
      <w:pPr>
        <w:spacing w:after="0" w:line="240" w:lineRule="auto"/>
        <w:jc w:val="both"/>
        <w:rPr>
          <w:rFonts w:ascii="Times New Roman" w:hAnsi="Times New Roman"/>
          <w:sz w:val="24"/>
          <w:szCs w:val="24"/>
        </w:rPr>
      </w:pPr>
    </w:p>
    <w:p w:rsidR="00A95227" w:rsidRPr="00A95227" w:rsidRDefault="00911566" w:rsidP="00A95227">
      <w:pPr>
        <w:spacing w:after="0" w:line="240" w:lineRule="auto"/>
        <w:ind w:firstLine="454"/>
        <w:rPr>
          <w:rFonts w:ascii="Times New Roman" w:hAnsi="Times New Roman"/>
          <w:b/>
          <w:sz w:val="24"/>
          <w:szCs w:val="24"/>
        </w:rPr>
      </w:pPr>
      <w:r w:rsidRPr="0054382D">
        <w:rPr>
          <w:rFonts w:ascii="Times New Roman" w:hAnsi="Times New Roman"/>
          <w:sz w:val="24"/>
          <w:szCs w:val="24"/>
        </w:rPr>
        <w:t xml:space="preserve">Педагогический совет школы на основе выводов, сделанных классными руководителями и учителями отдельных предметов по каждому выпускнику, рассматривает вопрос об </w:t>
      </w:r>
      <w:r w:rsidRPr="0054382D">
        <w:rPr>
          <w:rFonts w:ascii="Times New Roman" w:hAnsi="Times New Roman"/>
          <w:b/>
          <w:sz w:val="24"/>
          <w:szCs w:val="24"/>
        </w:rPr>
        <w:t>успешном освоении данным учащимся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r w:rsidRPr="0054382D">
        <w:rPr>
          <w:rFonts w:ascii="Times New Roman" w:hAnsi="Times New Roman"/>
          <w:sz w:val="24"/>
          <w:szCs w:val="24"/>
        </w:rPr>
        <w:t xml:space="preserve"> </w:t>
      </w:r>
      <w:r w:rsidR="00A95227" w:rsidRPr="00A95227">
        <w:rPr>
          <w:rFonts w:ascii="Times New Roman" w:hAnsi="Times New Roman"/>
          <w:b/>
          <w:sz w:val="24"/>
          <w:szCs w:val="24"/>
        </w:rPr>
        <w:t xml:space="preserve">1.3.7.  Оценка деятельности  МБОУ «ООШ п. Пригорки Перелюбского муниципального района Саратовской области»  по достижению планируемых результатов освоения основной образовательной программы  </w:t>
      </w:r>
    </w:p>
    <w:p w:rsidR="00A95227" w:rsidRPr="00A95227" w:rsidRDefault="00A95227" w:rsidP="00A95227">
      <w:pPr>
        <w:tabs>
          <w:tab w:val="left" w:pos="11336"/>
        </w:tabs>
        <w:spacing w:after="0" w:line="240" w:lineRule="auto"/>
        <w:ind w:firstLine="454"/>
        <w:rPr>
          <w:rFonts w:ascii="Times New Roman" w:hAnsi="Times New Roman"/>
          <w:b/>
          <w:sz w:val="24"/>
          <w:szCs w:val="24"/>
        </w:rPr>
      </w:pPr>
      <w:r w:rsidRPr="00A95227">
        <w:rPr>
          <w:rFonts w:ascii="Times New Roman" w:hAnsi="Times New Roman"/>
          <w:b/>
          <w:sz w:val="24"/>
          <w:szCs w:val="24"/>
        </w:rPr>
        <w:tab/>
      </w:r>
    </w:p>
    <w:p w:rsidR="00A95227" w:rsidRPr="00A95227" w:rsidRDefault="00A95227" w:rsidP="00A95227">
      <w:pPr>
        <w:spacing w:after="0" w:line="240" w:lineRule="auto"/>
        <w:ind w:firstLine="454"/>
        <w:rPr>
          <w:rFonts w:ascii="Times New Roman" w:hAnsi="Times New Roman"/>
          <w:sz w:val="24"/>
          <w:szCs w:val="24"/>
        </w:rPr>
      </w:pPr>
      <w:r w:rsidRPr="00A95227">
        <w:rPr>
          <w:rFonts w:ascii="Times New Roman" w:hAnsi="Times New Roman"/>
          <w:sz w:val="24"/>
          <w:szCs w:val="24"/>
        </w:rPr>
        <w:t>Оценка результатов деятельности МБОУ «ООШ п. Пригорки Перелюбского муниципального района Саратовской области»  осуществляется в ходе  аккредитации, в рамках аттестации педагогических кадров,  результатов самообследования.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A95227" w:rsidRPr="00A95227" w:rsidRDefault="00A95227" w:rsidP="00A95227">
      <w:pPr>
        <w:spacing w:after="0" w:line="240" w:lineRule="auto"/>
        <w:ind w:firstLine="454"/>
        <w:rPr>
          <w:rFonts w:ascii="Times New Roman" w:hAnsi="Times New Roman"/>
          <w:sz w:val="24"/>
          <w:szCs w:val="24"/>
        </w:rPr>
      </w:pPr>
      <w:r w:rsidRPr="00A95227">
        <w:rPr>
          <w:rFonts w:ascii="Times New Roman" w:hAnsi="Times New Roman"/>
          <w:sz w:val="24"/>
          <w:szCs w:val="24"/>
        </w:rPr>
        <w:t>•  результатов мониторинговых исследований разного уровня (федерального, регионального, муниципального);</w:t>
      </w:r>
    </w:p>
    <w:p w:rsidR="00A95227" w:rsidRPr="00A95227" w:rsidRDefault="00A95227" w:rsidP="00A95227">
      <w:pPr>
        <w:spacing w:after="0" w:line="240" w:lineRule="auto"/>
        <w:ind w:firstLine="454"/>
        <w:rPr>
          <w:rFonts w:ascii="Times New Roman" w:hAnsi="Times New Roman"/>
          <w:sz w:val="24"/>
          <w:szCs w:val="24"/>
        </w:rPr>
      </w:pPr>
      <w:r w:rsidRPr="00A95227">
        <w:rPr>
          <w:rFonts w:ascii="Times New Roman" w:hAnsi="Times New Roman"/>
          <w:sz w:val="24"/>
          <w:szCs w:val="24"/>
        </w:rPr>
        <w:t>•  условий реализации основной образовательной программы основного общего образования;</w:t>
      </w:r>
    </w:p>
    <w:p w:rsidR="00A95227" w:rsidRPr="00A95227" w:rsidRDefault="00A95227" w:rsidP="00A95227">
      <w:pPr>
        <w:spacing w:after="0" w:line="240" w:lineRule="auto"/>
        <w:ind w:firstLine="454"/>
        <w:rPr>
          <w:rFonts w:ascii="Times New Roman" w:hAnsi="Times New Roman"/>
          <w:sz w:val="24"/>
          <w:szCs w:val="24"/>
        </w:rPr>
      </w:pPr>
      <w:r w:rsidRPr="00A95227">
        <w:rPr>
          <w:rFonts w:ascii="Times New Roman" w:hAnsi="Times New Roman"/>
          <w:sz w:val="24"/>
          <w:szCs w:val="24"/>
        </w:rPr>
        <w:t>•  особенностей контингента учащихся.</w:t>
      </w:r>
    </w:p>
    <w:p w:rsidR="00911566" w:rsidRPr="0054382D" w:rsidRDefault="00A95227" w:rsidP="00A95227">
      <w:pPr>
        <w:spacing w:after="0" w:line="240" w:lineRule="auto"/>
        <w:ind w:firstLine="454"/>
        <w:rPr>
          <w:rFonts w:ascii="Times New Roman" w:hAnsi="Times New Roman"/>
          <w:b/>
          <w:sz w:val="24"/>
          <w:szCs w:val="24"/>
        </w:rPr>
      </w:pPr>
      <w:r w:rsidRPr="00A95227">
        <w:rPr>
          <w:rFonts w:ascii="Times New Roman" w:hAnsi="Times New Roman"/>
          <w:sz w:val="24"/>
          <w:szCs w:val="24"/>
        </w:rPr>
        <w:t>Предметом оценки в ходе данных процедур является также текущая оценочная деятельность МБОУ «ООШ п. Пригорки Перелюбского муниципального района Саратовской области» и педагогов и, в частности, отслеживание динамики образовательных достижений выпускников основной школы.</w:t>
      </w:r>
    </w:p>
    <w:p w:rsidR="00A95227" w:rsidRPr="00A95227" w:rsidRDefault="00A95227" w:rsidP="00A95227">
      <w:pPr>
        <w:spacing w:after="0" w:line="240" w:lineRule="auto"/>
        <w:ind w:firstLine="454"/>
        <w:rPr>
          <w:rFonts w:ascii="Times New Roman" w:hAnsi="Times New Roman"/>
          <w:b/>
          <w:sz w:val="24"/>
          <w:szCs w:val="24"/>
        </w:rPr>
      </w:pPr>
      <w:r w:rsidRPr="00A95227">
        <w:rPr>
          <w:rFonts w:ascii="Times New Roman" w:hAnsi="Times New Roman"/>
          <w:b/>
          <w:sz w:val="24"/>
          <w:szCs w:val="24"/>
        </w:rPr>
        <w:t xml:space="preserve">                                                                                     2. СОДЕРЖАТЕЛЬНЫЙ РАЗДЕЛ</w:t>
      </w:r>
    </w:p>
    <w:p w:rsidR="00A95227" w:rsidRPr="00A95227" w:rsidRDefault="00A95227" w:rsidP="00A95227">
      <w:pPr>
        <w:spacing w:after="0" w:line="240" w:lineRule="auto"/>
        <w:ind w:firstLine="454"/>
        <w:rPr>
          <w:rFonts w:ascii="Times New Roman" w:hAnsi="Times New Roman"/>
          <w:sz w:val="24"/>
          <w:szCs w:val="24"/>
        </w:rPr>
      </w:pPr>
    </w:p>
    <w:p w:rsidR="00A95227" w:rsidRPr="00A95227" w:rsidRDefault="00A95227" w:rsidP="00A95227">
      <w:pPr>
        <w:spacing w:after="0" w:line="240" w:lineRule="auto"/>
        <w:ind w:firstLine="454"/>
        <w:rPr>
          <w:rFonts w:ascii="Times New Roman" w:hAnsi="Times New Roman"/>
          <w:b/>
          <w:sz w:val="24"/>
          <w:szCs w:val="24"/>
        </w:rPr>
      </w:pPr>
      <w:r w:rsidRPr="00A95227">
        <w:rPr>
          <w:rFonts w:ascii="Times New Roman" w:hAnsi="Times New Roman"/>
          <w:b/>
          <w:sz w:val="24"/>
          <w:szCs w:val="24"/>
        </w:rPr>
        <w:t>2.1. Программа развития универсальных учебных действий на уровне основного общего образования</w:t>
      </w:r>
    </w:p>
    <w:p w:rsidR="00A95227" w:rsidRPr="00A95227" w:rsidRDefault="00A95227" w:rsidP="00A95227">
      <w:pPr>
        <w:spacing w:after="0" w:line="240" w:lineRule="auto"/>
        <w:ind w:firstLine="454"/>
        <w:rPr>
          <w:rFonts w:ascii="Times New Roman" w:hAnsi="Times New Roman"/>
          <w:b/>
          <w:sz w:val="24"/>
          <w:szCs w:val="24"/>
        </w:rPr>
      </w:pPr>
      <w:r w:rsidRPr="00A95227">
        <w:rPr>
          <w:rFonts w:ascii="Times New Roman" w:hAnsi="Times New Roman"/>
          <w:b/>
          <w:sz w:val="24"/>
          <w:szCs w:val="24"/>
        </w:rPr>
        <w:t>2.1.1. Пояснительная записка</w:t>
      </w:r>
    </w:p>
    <w:p w:rsidR="00A95227" w:rsidRPr="00A95227" w:rsidRDefault="00A95227" w:rsidP="00A95227">
      <w:pPr>
        <w:spacing w:after="0" w:line="240" w:lineRule="auto"/>
        <w:ind w:firstLine="454"/>
        <w:rPr>
          <w:rFonts w:ascii="Times New Roman" w:hAnsi="Times New Roman"/>
          <w:sz w:val="24"/>
          <w:szCs w:val="24"/>
        </w:rPr>
      </w:pPr>
      <w:r w:rsidRPr="00A95227">
        <w:rPr>
          <w:rFonts w:ascii="Times New Roman" w:hAnsi="Times New Roman"/>
          <w:sz w:val="24"/>
          <w:szCs w:val="24"/>
        </w:rPr>
        <w:t xml:space="preserve">Программа развития универсальных учебных действий МБОУ «ООШ п. Пригорки Перелюбского муниципального района Саратовской области»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 же программ внеурочной деятельности. </w:t>
      </w:r>
    </w:p>
    <w:p w:rsidR="00A95227" w:rsidRPr="00A95227" w:rsidRDefault="00A95227" w:rsidP="00A95227">
      <w:pPr>
        <w:spacing w:after="0" w:line="240" w:lineRule="auto"/>
        <w:ind w:firstLine="454"/>
        <w:rPr>
          <w:rFonts w:ascii="Times New Roman" w:hAnsi="Times New Roman"/>
          <w:sz w:val="24"/>
          <w:szCs w:val="24"/>
        </w:rPr>
      </w:pPr>
      <w:r w:rsidRPr="00A95227">
        <w:rPr>
          <w:rFonts w:ascii="Times New Roman" w:hAnsi="Times New Roman"/>
          <w:sz w:val="24"/>
          <w:szCs w:val="24"/>
        </w:rPr>
        <w:t>Цель программы: создание единой информационно-методической среды школы, способствующей личностному развитию, формированию учебной самостоятельности, универсальных учебных действий, ключевых компетенций у учащихся, как основы построения и реализации собственной индивидуальной образовательной программы на этапе основного общего образования; обеспечение эффективного внедрения ФГОС ООО в практику работы образовательного учреждения.</w:t>
      </w:r>
    </w:p>
    <w:p w:rsidR="00A95227" w:rsidRPr="00A95227" w:rsidRDefault="00A95227" w:rsidP="00A95227">
      <w:pPr>
        <w:spacing w:after="0" w:line="240" w:lineRule="auto"/>
        <w:ind w:firstLine="454"/>
        <w:rPr>
          <w:rFonts w:ascii="Times New Roman" w:hAnsi="Times New Roman"/>
          <w:sz w:val="24"/>
          <w:szCs w:val="24"/>
        </w:rPr>
      </w:pPr>
      <w:r w:rsidRPr="00A95227">
        <w:rPr>
          <w:rFonts w:ascii="Times New Roman" w:hAnsi="Times New Roman"/>
          <w:sz w:val="24"/>
          <w:szCs w:val="24"/>
        </w:rPr>
        <w:t xml:space="preserve">Для формирования и развития УУД, ключевых компетенций и организации учебной самостоятельности подростков как одного из главных (ведущих) результатов образования в основной школе необходимо решать следующие задачи: </w:t>
      </w:r>
    </w:p>
    <w:p w:rsidR="00A95227" w:rsidRPr="00A95227" w:rsidRDefault="00A95227" w:rsidP="00A95227">
      <w:pPr>
        <w:spacing w:after="0" w:line="240" w:lineRule="auto"/>
        <w:ind w:firstLine="454"/>
        <w:rPr>
          <w:rFonts w:ascii="Times New Roman" w:hAnsi="Times New Roman"/>
          <w:sz w:val="24"/>
          <w:szCs w:val="24"/>
        </w:rPr>
      </w:pPr>
      <w:r w:rsidRPr="00A95227">
        <w:rPr>
          <w:rFonts w:ascii="Times New Roman" w:hAnsi="Times New Roman"/>
          <w:sz w:val="24"/>
          <w:szCs w:val="24"/>
        </w:rPr>
        <w:t xml:space="preserve">1. В содержании предметных областей: </w:t>
      </w:r>
    </w:p>
    <w:p w:rsidR="00A95227" w:rsidRPr="00A95227" w:rsidRDefault="00A95227" w:rsidP="00A95227">
      <w:pPr>
        <w:spacing w:after="0" w:line="240" w:lineRule="auto"/>
        <w:ind w:firstLine="454"/>
        <w:rPr>
          <w:rFonts w:ascii="Times New Roman" w:hAnsi="Times New Roman"/>
          <w:sz w:val="24"/>
          <w:szCs w:val="24"/>
        </w:rPr>
      </w:pPr>
      <w:r w:rsidRPr="00A95227">
        <w:rPr>
          <w:rFonts w:ascii="Times New Roman" w:hAnsi="Times New Roman"/>
          <w:sz w:val="24"/>
          <w:szCs w:val="24"/>
        </w:rPr>
        <w:t xml:space="preserve">а) усилить поисково-исследовательский, проблемный характер предметного содержания, связанный с опробованием, моделированием, экспериментированием в рамках предметных областей; повысить роль проектной деятельности учащихся; </w:t>
      </w:r>
    </w:p>
    <w:p w:rsidR="00A95227" w:rsidRPr="00A95227" w:rsidRDefault="00A95227" w:rsidP="00A95227">
      <w:pPr>
        <w:spacing w:after="0" w:line="240" w:lineRule="auto"/>
        <w:ind w:firstLine="454"/>
        <w:rPr>
          <w:rFonts w:ascii="Times New Roman" w:hAnsi="Times New Roman"/>
          <w:sz w:val="24"/>
          <w:szCs w:val="24"/>
        </w:rPr>
      </w:pPr>
      <w:r w:rsidRPr="00A95227">
        <w:rPr>
          <w:rFonts w:ascii="Times New Roman" w:hAnsi="Times New Roman"/>
          <w:sz w:val="24"/>
          <w:szCs w:val="24"/>
        </w:rPr>
        <w:t xml:space="preserve">б) определить технологии, формы и приемы работы для реализации междисциплинарных программ в рамках конкретных учебных предметов и внеурочной деятельности </w:t>
      </w:r>
    </w:p>
    <w:p w:rsidR="00A95227" w:rsidRPr="00A95227" w:rsidRDefault="00A95227" w:rsidP="00A95227">
      <w:pPr>
        <w:spacing w:after="0" w:line="240" w:lineRule="auto"/>
        <w:ind w:firstLine="454"/>
        <w:rPr>
          <w:rFonts w:ascii="Times New Roman" w:hAnsi="Times New Roman"/>
          <w:sz w:val="24"/>
          <w:szCs w:val="24"/>
        </w:rPr>
      </w:pPr>
      <w:r w:rsidRPr="00A95227">
        <w:rPr>
          <w:rFonts w:ascii="Times New Roman" w:hAnsi="Times New Roman"/>
          <w:sz w:val="24"/>
          <w:szCs w:val="24"/>
        </w:rPr>
        <w:t xml:space="preserve">в) наметить возможные индивидуальные образовательные маршруты (траектории) в рамках предметных областей, исходя из индивидуальных особенностей и наклонностей учащихся. </w:t>
      </w:r>
    </w:p>
    <w:p w:rsidR="00A95227" w:rsidRPr="00A95227" w:rsidRDefault="00A95227" w:rsidP="00A95227">
      <w:pPr>
        <w:spacing w:after="0" w:line="240" w:lineRule="auto"/>
        <w:ind w:firstLine="454"/>
        <w:rPr>
          <w:rFonts w:ascii="Times New Roman" w:hAnsi="Times New Roman"/>
          <w:sz w:val="24"/>
          <w:szCs w:val="24"/>
        </w:rPr>
      </w:pPr>
      <w:r w:rsidRPr="00A95227">
        <w:rPr>
          <w:rFonts w:ascii="Times New Roman" w:hAnsi="Times New Roman"/>
          <w:sz w:val="24"/>
          <w:szCs w:val="24"/>
        </w:rPr>
        <w:t xml:space="preserve">2. В организации образовательного процесса: </w:t>
      </w:r>
    </w:p>
    <w:p w:rsidR="00A95227" w:rsidRPr="00A95227" w:rsidRDefault="00A95227" w:rsidP="00A95227">
      <w:pPr>
        <w:spacing w:after="0" w:line="240" w:lineRule="auto"/>
        <w:ind w:firstLine="454"/>
        <w:rPr>
          <w:rFonts w:ascii="Times New Roman" w:hAnsi="Times New Roman"/>
          <w:sz w:val="24"/>
          <w:szCs w:val="24"/>
        </w:rPr>
      </w:pPr>
      <w:r w:rsidRPr="00A95227">
        <w:rPr>
          <w:rFonts w:ascii="Times New Roman" w:hAnsi="Times New Roman"/>
          <w:sz w:val="24"/>
          <w:szCs w:val="24"/>
        </w:rPr>
        <w:t xml:space="preserve">а) сосредоточить контрольно-оценочную деятельность учащихся на анализе и оценке способов и результатов собственной самостоятельной работы; </w:t>
      </w:r>
    </w:p>
    <w:p w:rsidR="00A95227" w:rsidRPr="00A95227" w:rsidRDefault="00A95227" w:rsidP="00A95227">
      <w:pPr>
        <w:spacing w:after="0" w:line="240" w:lineRule="auto"/>
        <w:ind w:firstLine="454"/>
        <w:rPr>
          <w:rFonts w:ascii="Times New Roman" w:hAnsi="Times New Roman"/>
          <w:sz w:val="24"/>
          <w:szCs w:val="24"/>
        </w:rPr>
      </w:pPr>
      <w:r w:rsidRPr="00A95227">
        <w:rPr>
          <w:rFonts w:ascii="Times New Roman" w:hAnsi="Times New Roman"/>
          <w:sz w:val="24"/>
          <w:szCs w:val="24"/>
        </w:rPr>
        <w:t xml:space="preserve">б) перевести контрольно-оценочную деятельность учителя, во-первых, на помощь в освоении учащимися способов учения, во-вторых, на фиксацию исключительно достижений учащихся; </w:t>
      </w:r>
    </w:p>
    <w:p w:rsidR="00A95227" w:rsidRPr="00A95227" w:rsidRDefault="00A95227" w:rsidP="00A95227">
      <w:pPr>
        <w:spacing w:after="0" w:line="240" w:lineRule="auto"/>
        <w:ind w:firstLine="454"/>
        <w:rPr>
          <w:rFonts w:ascii="Times New Roman" w:hAnsi="Times New Roman"/>
          <w:sz w:val="24"/>
          <w:szCs w:val="24"/>
        </w:rPr>
      </w:pPr>
      <w:r w:rsidRPr="00A95227">
        <w:rPr>
          <w:rFonts w:ascii="Times New Roman" w:hAnsi="Times New Roman"/>
          <w:sz w:val="24"/>
          <w:szCs w:val="24"/>
        </w:rPr>
        <w:t>в) повысить роль и значение разных видов проектов в учебной и внеучебной деятельности учащихся</w:t>
      </w:r>
    </w:p>
    <w:p w:rsidR="00A95227" w:rsidRPr="00A95227" w:rsidRDefault="00A95227" w:rsidP="00A95227">
      <w:pPr>
        <w:spacing w:after="0" w:line="240" w:lineRule="auto"/>
        <w:ind w:firstLine="454"/>
        <w:rPr>
          <w:rFonts w:ascii="Times New Roman" w:hAnsi="Times New Roman"/>
          <w:sz w:val="24"/>
          <w:szCs w:val="24"/>
        </w:rPr>
      </w:pPr>
      <w:r w:rsidRPr="00A95227">
        <w:rPr>
          <w:rFonts w:ascii="Times New Roman" w:hAnsi="Times New Roman"/>
          <w:sz w:val="24"/>
          <w:szCs w:val="24"/>
        </w:rPr>
        <w:t xml:space="preserve">Реализация цели Программы обеспечивается решением следующих групп задач: </w:t>
      </w:r>
    </w:p>
    <w:p w:rsidR="00A95227" w:rsidRPr="00A95227" w:rsidRDefault="00A95227" w:rsidP="00A95227">
      <w:pPr>
        <w:spacing w:after="0" w:line="240" w:lineRule="auto"/>
        <w:ind w:firstLine="454"/>
        <w:rPr>
          <w:rFonts w:ascii="Times New Roman" w:hAnsi="Times New Roman"/>
          <w:sz w:val="24"/>
          <w:szCs w:val="24"/>
        </w:rPr>
      </w:pPr>
      <w:r w:rsidRPr="00A95227">
        <w:rPr>
          <w:rFonts w:ascii="Times New Roman" w:hAnsi="Times New Roman"/>
          <w:sz w:val="24"/>
          <w:szCs w:val="24"/>
        </w:rPr>
        <w:t xml:space="preserve">Задачи администрации и педагогического коллектива: </w:t>
      </w:r>
    </w:p>
    <w:p w:rsidR="00911566" w:rsidRDefault="00A95227" w:rsidP="00A95227">
      <w:pPr>
        <w:spacing w:after="0" w:line="240" w:lineRule="auto"/>
        <w:ind w:firstLine="454"/>
        <w:rPr>
          <w:rFonts w:ascii="Times New Roman" w:hAnsi="Times New Roman"/>
          <w:sz w:val="24"/>
          <w:szCs w:val="24"/>
        </w:rPr>
      </w:pPr>
      <w:r w:rsidRPr="00A95227">
        <w:rPr>
          <w:rFonts w:ascii="Times New Roman" w:hAnsi="Times New Roman"/>
          <w:sz w:val="24"/>
          <w:szCs w:val="24"/>
        </w:rPr>
        <w:t>•</w:t>
      </w:r>
      <w:r w:rsidRPr="00A95227">
        <w:rPr>
          <w:rFonts w:ascii="Times New Roman" w:hAnsi="Times New Roman"/>
          <w:sz w:val="24"/>
          <w:szCs w:val="24"/>
        </w:rPr>
        <w:tab/>
        <w:t>Обеспечить условия для постепенного перехода от коллективно распределенных форм учебной деятельности к ее индивидуальным формам, опирающимся на самостоятельную работу учащихся с различными источниками информации;</w:t>
      </w:r>
    </w:p>
    <w:p w:rsidR="00911566" w:rsidRPr="0054382D" w:rsidRDefault="00911566" w:rsidP="006632AD">
      <w:pPr>
        <w:spacing w:after="0" w:line="240" w:lineRule="auto"/>
        <w:ind w:firstLine="454"/>
        <w:rPr>
          <w:rFonts w:ascii="Times New Roman" w:hAnsi="Times New Roman"/>
          <w:sz w:val="24"/>
          <w:szCs w:val="24"/>
        </w:rPr>
      </w:pPr>
    </w:p>
    <w:p w:rsidR="00911566" w:rsidRPr="00A95227" w:rsidRDefault="00A95227" w:rsidP="00A95227">
      <w:pPr>
        <w:pStyle w:val="Zag1"/>
        <w:pageBreakBefore/>
        <w:spacing w:after="0" w:line="240" w:lineRule="auto"/>
        <w:ind w:right="-45"/>
        <w:jc w:val="both"/>
        <w:outlineLvl w:val="0"/>
        <w:rPr>
          <w:lang w:val="ru-RU"/>
        </w:rPr>
      </w:pPr>
      <w:r>
        <w:rPr>
          <w:rStyle w:val="Zag11"/>
          <w:rFonts w:eastAsia="@Arial Unicode MS"/>
          <w:color w:val="auto"/>
          <w:lang w:val="ru-RU"/>
        </w:rPr>
        <w:t xml:space="preserve">                                                                                   </w:t>
      </w:r>
      <w:r w:rsidR="00911566" w:rsidRPr="00A95227">
        <w:rPr>
          <w:lang w:val="ru-RU"/>
        </w:rPr>
        <w:t xml:space="preserve">Создать предпосылки для перехода к саморегуляции индивидуальных форм учебной деятельности на основе самоконтроля и самооценки ее содержания, способов и результатов, наметить индивидуальные траектории самодвижения учащихся в предметных областях; </w:t>
      </w:r>
    </w:p>
    <w:p w:rsidR="00911566" w:rsidRPr="0054382D" w:rsidRDefault="00A95227" w:rsidP="00A95227">
      <w:pPr>
        <w:autoSpaceDE w:val="0"/>
        <w:autoSpaceDN w:val="0"/>
        <w:adjustRightInd w:val="0"/>
        <w:spacing w:after="0" w:line="240" w:lineRule="auto"/>
        <w:ind w:right="-48"/>
        <w:rPr>
          <w:rFonts w:ascii="Times New Roman" w:eastAsia="Calibri" w:hAnsi="Times New Roman"/>
          <w:color w:val="000000"/>
          <w:sz w:val="24"/>
          <w:szCs w:val="24"/>
        </w:rPr>
      </w:pPr>
      <w:r>
        <w:rPr>
          <w:rFonts w:ascii="Times New Roman" w:eastAsia="Calibri" w:hAnsi="Times New Roman"/>
          <w:color w:val="000000"/>
          <w:sz w:val="24"/>
          <w:szCs w:val="24"/>
        </w:rPr>
        <w:t xml:space="preserve">- </w:t>
      </w:r>
      <w:r w:rsidR="00911566" w:rsidRPr="0054382D">
        <w:rPr>
          <w:rFonts w:ascii="Times New Roman" w:eastAsia="Calibri" w:hAnsi="Times New Roman"/>
          <w:color w:val="000000"/>
          <w:sz w:val="24"/>
          <w:szCs w:val="24"/>
        </w:rPr>
        <w:t xml:space="preserve">Предоставить учащимся возможности свободного выбора способов и источников информации для решения самостоятельно поставленных перед собой учебных задач в рамках индивидуальных форм учебной деятельности; </w:t>
      </w:r>
    </w:p>
    <w:p w:rsidR="00911566" w:rsidRPr="0054382D" w:rsidRDefault="00A95227" w:rsidP="00A95227">
      <w:pPr>
        <w:autoSpaceDE w:val="0"/>
        <w:autoSpaceDN w:val="0"/>
        <w:adjustRightInd w:val="0"/>
        <w:spacing w:after="0" w:line="240" w:lineRule="auto"/>
        <w:ind w:right="-48"/>
        <w:rPr>
          <w:rFonts w:ascii="Times New Roman" w:eastAsia="Calibri" w:hAnsi="Times New Roman"/>
          <w:color w:val="000000"/>
          <w:sz w:val="24"/>
          <w:szCs w:val="24"/>
        </w:rPr>
      </w:pPr>
      <w:r>
        <w:rPr>
          <w:rFonts w:ascii="Times New Roman" w:eastAsia="Calibri" w:hAnsi="Times New Roman"/>
          <w:color w:val="000000"/>
          <w:sz w:val="24"/>
          <w:szCs w:val="24"/>
        </w:rPr>
        <w:t xml:space="preserve">- </w:t>
      </w:r>
      <w:r w:rsidR="00911566" w:rsidRPr="0054382D">
        <w:rPr>
          <w:rFonts w:ascii="Times New Roman" w:eastAsia="Calibri" w:hAnsi="Times New Roman"/>
          <w:color w:val="000000"/>
          <w:sz w:val="24"/>
          <w:szCs w:val="24"/>
        </w:rPr>
        <w:t xml:space="preserve">Определить место и время для работы по экспериментированию и опробованию различных моделей, созданию проектов; </w:t>
      </w:r>
    </w:p>
    <w:p w:rsidR="00911566" w:rsidRPr="0054382D" w:rsidRDefault="00911566" w:rsidP="006632AD">
      <w:pPr>
        <w:autoSpaceDE w:val="0"/>
        <w:autoSpaceDN w:val="0"/>
        <w:adjustRightInd w:val="0"/>
        <w:spacing w:after="0" w:line="240" w:lineRule="auto"/>
        <w:ind w:right="-48"/>
        <w:rPr>
          <w:rFonts w:ascii="Times New Roman" w:eastAsia="Calibri" w:hAnsi="Times New Roman"/>
          <w:color w:val="000000"/>
          <w:sz w:val="24"/>
          <w:szCs w:val="24"/>
        </w:rPr>
      </w:pPr>
      <w:r w:rsidRPr="0054382D">
        <w:rPr>
          <w:rFonts w:ascii="Times New Roman" w:eastAsia="Calibri" w:hAnsi="Times New Roman"/>
          <w:b/>
          <w:bCs/>
          <w:color w:val="000000"/>
          <w:sz w:val="24"/>
          <w:szCs w:val="24"/>
        </w:rPr>
        <w:t xml:space="preserve">Задачи педагогического коллектива: </w:t>
      </w:r>
    </w:p>
    <w:p w:rsidR="00911566" w:rsidRPr="0054382D" w:rsidRDefault="00A95227" w:rsidP="00A95227">
      <w:pPr>
        <w:autoSpaceDE w:val="0"/>
        <w:autoSpaceDN w:val="0"/>
        <w:adjustRightInd w:val="0"/>
        <w:spacing w:after="0" w:line="240" w:lineRule="auto"/>
        <w:ind w:right="-48"/>
        <w:rPr>
          <w:rFonts w:ascii="Times New Roman" w:eastAsia="Calibri" w:hAnsi="Times New Roman"/>
          <w:color w:val="000000"/>
          <w:sz w:val="24"/>
          <w:szCs w:val="24"/>
        </w:rPr>
      </w:pPr>
      <w:r>
        <w:rPr>
          <w:rFonts w:ascii="Times New Roman" w:eastAsia="Calibri" w:hAnsi="Times New Roman"/>
          <w:color w:val="000000"/>
          <w:sz w:val="24"/>
          <w:szCs w:val="24"/>
        </w:rPr>
        <w:t xml:space="preserve">- </w:t>
      </w:r>
      <w:r w:rsidR="00911566" w:rsidRPr="0054382D">
        <w:rPr>
          <w:rFonts w:ascii="Times New Roman" w:eastAsia="Calibri" w:hAnsi="Times New Roman"/>
          <w:color w:val="000000"/>
          <w:sz w:val="24"/>
          <w:szCs w:val="24"/>
        </w:rPr>
        <w:t xml:space="preserve">Реализовать образовательную программу основной школы в разнообразных организационно-учебных формах (уроки одновозрастные и разновозрастные, занятия, тренинги, проекты, практики, конференции), с постепенным расширением возможностей школьников осуществлять выбор уровня и характера самостоятельной работы). </w:t>
      </w:r>
    </w:p>
    <w:p w:rsidR="00911566" w:rsidRPr="0054382D" w:rsidRDefault="00A95227" w:rsidP="00A95227">
      <w:pPr>
        <w:autoSpaceDE w:val="0"/>
        <w:autoSpaceDN w:val="0"/>
        <w:adjustRightInd w:val="0"/>
        <w:spacing w:after="0" w:line="240" w:lineRule="auto"/>
        <w:ind w:right="-48"/>
        <w:rPr>
          <w:rFonts w:ascii="Times New Roman" w:eastAsia="Calibri" w:hAnsi="Times New Roman"/>
          <w:color w:val="000000"/>
          <w:sz w:val="24"/>
          <w:szCs w:val="24"/>
        </w:rPr>
      </w:pPr>
      <w:r>
        <w:rPr>
          <w:rFonts w:ascii="Times New Roman" w:eastAsia="Calibri" w:hAnsi="Times New Roman"/>
          <w:color w:val="000000"/>
          <w:sz w:val="24"/>
          <w:szCs w:val="24"/>
        </w:rPr>
        <w:t xml:space="preserve">- </w:t>
      </w:r>
      <w:r w:rsidR="00911566" w:rsidRPr="0054382D">
        <w:rPr>
          <w:rFonts w:ascii="Times New Roman" w:eastAsia="Calibri" w:hAnsi="Times New Roman"/>
          <w:color w:val="000000"/>
          <w:sz w:val="24"/>
          <w:szCs w:val="24"/>
        </w:rPr>
        <w:t xml:space="preserve">Подготовить учащихся к выбору и реализации индивидуальных образовательных траекторий в заданной образовательной программой области самостоятельности. </w:t>
      </w:r>
    </w:p>
    <w:p w:rsidR="00911566" w:rsidRPr="0054382D" w:rsidRDefault="00A95227" w:rsidP="00A95227">
      <w:pPr>
        <w:autoSpaceDE w:val="0"/>
        <w:autoSpaceDN w:val="0"/>
        <w:adjustRightInd w:val="0"/>
        <w:spacing w:after="0" w:line="240" w:lineRule="auto"/>
        <w:ind w:right="-48"/>
        <w:rPr>
          <w:rFonts w:ascii="Times New Roman" w:eastAsia="Calibri" w:hAnsi="Times New Roman"/>
          <w:color w:val="000000"/>
          <w:sz w:val="24"/>
          <w:szCs w:val="24"/>
        </w:rPr>
      </w:pPr>
      <w:r>
        <w:rPr>
          <w:rFonts w:ascii="Times New Roman" w:eastAsia="Calibri" w:hAnsi="Times New Roman"/>
          <w:color w:val="000000"/>
          <w:sz w:val="24"/>
          <w:szCs w:val="24"/>
        </w:rPr>
        <w:t xml:space="preserve">- </w:t>
      </w:r>
      <w:r w:rsidR="00911566" w:rsidRPr="0054382D">
        <w:rPr>
          <w:rFonts w:ascii="Times New Roman" w:eastAsia="Calibri" w:hAnsi="Times New Roman"/>
          <w:color w:val="000000"/>
          <w:sz w:val="24"/>
          <w:szCs w:val="24"/>
        </w:rPr>
        <w:t xml:space="preserve">Организовать систему социальной жизнедеятельности и группового проектирования социальных событий, предоставить подросткам поле для самопрезентации и самовыражения в группах сверстников и разновозрастных группах. </w:t>
      </w:r>
    </w:p>
    <w:p w:rsidR="00911566" w:rsidRPr="0054382D" w:rsidRDefault="00A95227" w:rsidP="00A95227">
      <w:pPr>
        <w:autoSpaceDE w:val="0"/>
        <w:autoSpaceDN w:val="0"/>
        <w:adjustRightInd w:val="0"/>
        <w:spacing w:after="0" w:line="240" w:lineRule="auto"/>
        <w:ind w:right="-48"/>
        <w:rPr>
          <w:rFonts w:ascii="Times New Roman" w:eastAsia="Calibri" w:hAnsi="Times New Roman"/>
          <w:color w:val="000000"/>
          <w:sz w:val="24"/>
          <w:szCs w:val="24"/>
        </w:rPr>
      </w:pPr>
      <w:r>
        <w:rPr>
          <w:rFonts w:ascii="Times New Roman" w:eastAsia="Calibri" w:hAnsi="Times New Roman"/>
          <w:color w:val="000000"/>
          <w:sz w:val="24"/>
          <w:szCs w:val="24"/>
        </w:rPr>
        <w:t xml:space="preserve">- </w:t>
      </w:r>
      <w:r w:rsidR="00911566" w:rsidRPr="0054382D">
        <w:rPr>
          <w:rFonts w:ascii="Times New Roman" w:eastAsia="Calibri" w:hAnsi="Times New Roman"/>
          <w:color w:val="000000"/>
          <w:sz w:val="24"/>
          <w:szCs w:val="24"/>
        </w:rPr>
        <w:t xml:space="preserve">Создать пространство для реализации разнообразных творческих замыслов подростков, проявления инициативных действий. </w:t>
      </w:r>
    </w:p>
    <w:p w:rsidR="00911566" w:rsidRPr="0054382D" w:rsidRDefault="00A95227" w:rsidP="00A95227">
      <w:pPr>
        <w:autoSpaceDE w:val="0"/>
        <w:autoSpaceDN w:val="0"/>
        <w:adjustRightInd w:val="0"/>
        <w:spacing w:after="0" w:line="240" w:lineRule="auto"/>
        <w:ind w:right="-48"/>
        <w:rPr>
          <w:rFonts w:ascii="Times New Roman" w:eastAsia="Calibri" w:hAnsi="Times New Roman"/>
          <w:color w:val="000000"/>
          <w:sz w:val="24"/>
          <w:szCs w:val="24"/>
        </w:rPr>
      </w:pPr>
      <w:r>
        <w:rPr>
          <w:rFonts w:ascii="Times New Roman" w:eastAsia="Calibri" w:hAnsi="Times New Roman"/>
          <w:color w:val="000000"/>
          <w:sz w:val="24"/>
          <w:szCs w:val="24"/>
        </w:rPr>
        <w:t xml:space="preserve">- </w:t>
      </w:r>
      <w:r w:rsidR="00911566" w:rsidRPr="0054382D">
        <w:rPr>
          <w:rFonts w:ascii="Times New Roman" w:eastAsia="Calibri" w:hAnsi="Times New Roman"/>
          <w:color w:val="000000"/>
          <w:sz w:val="24"/>
          <w:szCs w:val="24"/>
        </w:rPr>
        <w:t xml:space="preserve">Провести координацию и соорганизацию учебного содержания как внутри предметных областей, так и между ними. </w:t>
      </w:r>
    </w:p>
    <w:p w:rsidR="00911566" w:rsidRPr="0054382D" w:rsidRDefault="00A95227" w:rsidP="00A95227">
      <w:pPr>
        <w:autoSpaceDE w:val="0"/>
        <w:autoSpaceDN w:val="0"/>
        <w:adjustRightInd w:val="0"/>
        <w:spacing w:after="0" w:line="240" w:lineRule="auto"/>
        <w:ind w:right="-48"/>
        <w:rPr>
          <w:rFonts w:ascii="Times New Roman" w:eastAsia="Calibri" w:hAnsi="Times New Roman"/>
          <w:color w:val="000000"/>
          <w:sz w:val="24"/>
          <w:szCs w:val="24"/>
        </w:rPr>
      </w:pPr>
      <w:r>
        <w:rPr>
          <w:rFonts w:ascii="Times New Roman" w:eastAsia="Calibri" w:hAnsi="Times New Roman"/>
          <w:color w:val="000000"/>
          <w:sz w:val="24"/>
          <w:szCs w:val="24"/>
        </w:rPr>
        <w:t xml:space="preserve">- </w:t>
      </w:r>
      <w:r w:rsidR="00911566" w:rsidRPr="0054382D">
        <w:rPr>
          <w:rFonts w:ascii="Times New Roman" w:eastAsia="Calibri" w:hAnsi="Times New Roman"/>
          <w:color w:val="000000"/>
          <w:sz w:val="24"/>
          <w:szCs w:val="24"/>
        </w:rPr>
        <w:t xml:space="preserve">Создать условия для формирования и развития компетенции учащихся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 ИКТ) и сети Интернет. </w:t>
      </w:r>
    </w:p>
    <w:p w:rsidR="00911566" w:rsidRPr="007E143A" w:rsidRDefault="00911566" w:rsidP="007E143A">
      <w:pPr>
        <w:pStyle w:val="aff2"/>
        <w:ind w:right="-48" w:firstLine="720"/>
        <w:outlineLvl w:val="0"/>
        <w:rPr>
          <w:rFonts w:ascii="Times New Roman" w:hAnsi="Times New Roman" w:cs="Times New Roman"/>
          <w:b/>
          <w:i/>
          <w:sz w:val="24"/>
          <w:szCs w:val="24"/>
        </w:rPr>
      </w:pPr>
      <w:r w:rsidRPr="0054382D">
        <w:rPr>
          <w:rFonts w:ascii="Times New Roman" w:hAnsi="Times New Roman" w:cs="Times New Roman"/>
          <w:sz w:val="24"/>
          <w:szCs w:val="24"/>
        </w:rPr>
        <w:t>Развитие системы УУД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подростка. Универсальные учебные действия - целостная система,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Содержание и способы общения и коммуникации обусловливают развитие способности учащегося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УУД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w:t>
      </w:r>
      <w:r w:rsidR="00A95227">
        <w:rPr>
          <w:rFonts w:ascii="Times New Roman" w:hAnsi="Times New Roman" w:cs="Times New Roman"/>
          <w:sz w:val="24"/>
          <w:szCs w:val="24"/>
        </w:rPr>
        <w:t>ктера его общения и Я-концепции</w:t>
      </w:r>
      <w:r w:rsidRPr="0054382D">
        <w:rPr>
          <w:rFonts w:ascii="Times New Roman" w:hAnsi="Times New Roman" w:cs="Times New Roman"/>
          <w:sz w:val="24"/>
          <w:szCs w:val="24"/>
        </w:rPr>
        <w:t>.</w:t>
      </w:r>
      <w:r w:rsidR="007E143A">
        <w:rPr>
          <w:rFonts w:ascii="Times New Roman" w:hAnsi="Times New Roman" w:cs="Times New Roman"/>
          <w:b/>
          <w:i/>
          <w:sz w:val="24"/>
          <w:szCs w:val="24"/>
        </w:rPr>
        <w:t xml:space="preserve"> </w:t>
      </w:r>
      <w:r w:rsidRPr="0054382D">
        <w:rPr>
          <w:rFonts w:ascii="Times New Roman" w:hAnsi="Times New Roman" w:cs="Times New Roman"/>
          <w:b/>
          <w:sz w:val="24"/>
          <w:szCs w:val="24"/>
        </w:rPr>
        <w:t>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7E143A" w:rsidRPr="0054382D" w:rsidRDefault="007E143A" w:rsidP="007E143A">
      <w:pPr>
        <w:pageBreakBefore/>
        <w:spacing w:after="0" w:line="240" w:lineRule="auto"/>
        <w:ind w:right="-48"/>
        <w:rPr>
          <w:rFonts w:ascii="Times New Roman" w:hAnsi="Times New Roman"/>
          <w:b/>
          <w:sz w:val="24"/>
          <w:szCs w:val="24"/>
        </w:rPr>
      </w:pPr>
      <w:r w:rsidRPr="0054382D">
        <w:rPr>
          <w:rFonts w:ascii="Times New Roman" w:hAnsi="Times New Roman"/>
          <w:b/>
          <w:sz w:val="24"/>
          <w:szCs w:val="24"/>
        </w:rPr>
        <w:t>2.1.2. Ценностные ориентиры основного общего образования</w:t>
      </w:r>
    </w:p>
    <w:p w:rsidR="007E143A" w:rsidRPr="0054382D" w:rsidRDefault="007E143A" w:rsidP="007E143A">
      <w:pPr>
        <w:spacing w:after="0" w:line="240" w:lineRule="auto"/>
        <w:ind w:right="-48"/>
        <w:jc w:val="center"/>
        <w:rPr>
          <w:rFonts w:ascii="Times New Roman" w:hAnsi="Times New Roman"/>
          <w:b/>
          <w:sz w:val="24"/>
          <w:szCs w:val="24"/>
        </w:rPr>
      </w:pPr>
    </w:p>
    <w:tbl>
      <w:tblPr>
        <w:tblW w:w="157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4"/>
        <w:gridCol w:w="13551"/>
      </w:tblGrid>
      <w:tr w:rsidR="007E143A" w:rsidRPr="0054382D" w:rsidTr="007E143A">
        <w:tc>
          <w:tcPr>
            <w:tcW w:w="2184" w:type="dxa"/>
          </w:tcPr>
          <w:p w:rsidR="007E143A" w:rsidRPr="0054382D" w:rsidRDefault="007E143A" w:rsidP="008F0CE6">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Название целевой установки</w:t>
            </w:r>
          </w:p>
        </w:tc>
        <w:tc>
          <w:tcPr>
            <w:tcW w:w="13551" w:type="dxa"/>
          </w:tcPr>
          <w:p w:rsidR="007E143A" w:rsidRPr="0054382D" w:rsidRDefault="007E143A" w:rsidP="008F0CE6">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Содержание целевой установки</w:t>
            </w:r>
          </w:p>
        </w:tc>
      </w:tr>
      <w:tr w:rsidR="007E143A" w:rsidRPr="0054382D" w:rsidTr="007E143A">
        <w:tc>
          <w:tcPr>
            <w:tcW w:w="2184" w:type="dxa"/>
          </w:tcPr>
          <w:p w:rsidR="007E143A" w:rsidRPr="0054382D" w:rsidRDefault="007E143A" w:rsidP="008F0CE6">
            <w:pPr>
              <w:spacing w:after="0" w:line="240" w:lineRule="auto"/>
              <w:ind w:right="-48"/>
              <w:jc w:val="center"/>
              <w:rPr>
                <w:rFonts w:ascii="Times New Roman" w:hAnsi="Times New Roman"/>
                <w:sz w:val="24"/>
                <w:szCs w:val="24"/>
              </w:rPr>
            </w:pPr>
            <w:r w:rsidRPr="0054382D">
              <w:rPr>
                <w:rFonts w:ascii="Times New Roman" w:hAnsi="Times New Roman"/>
                <w:sz w:val="24"/>
                <w:szCs w:val="24"/>
              </w:rPr>
              <w:t>Формирование</w:t>
            </w:r>
          </w:p>
          <w:p w:rsidR="007E143A" w:rsidRPr="0054382D" w:rsidRDefault="007E143A" w:rsidP="008F0CE6">
            <w:pPr>
              <w:spacing w:after="0" w:line="240" w:lineRule="auto"/>
              <w:ind w:right="-48"/>
              <w:jc w:val="center"/>
              <w:rPr>
                <w:rFonts w:ascii="Times New Roman" w:hAnsi="Times New Roman"/>
                <w:sz w:val="24"/>
                <w:szCs w:val="24"/>
              </w:rPr>
            </w:pPr>
            <w:r w:rsidRPr="0054382D">
              <w:rPr>
                <w:rFonts w:ascii="Times New Roman" w:hAnsi="Times New Roman"/>
                <w:sz w:val="24"/>
                <w:szCs w:val="24"/>
              </w:rPr>
              <w:t xml:space="preserve"> психологических условий развития общения, сотрудничества</w:t>
            </w:r>
          </w:p>
        </w:tc>
        <w:tc>
          <w:tcPr>
            <w:tcW w:w="13551" w:type="dxa"/>
          </w:tcPr>
          <w:p w:rsidR="007E143A" w:rsidRPr="0054382D" w:rsidRDefault="007E143A" w:rsidP="008F0CE6">
            <w:pPr>
              <w:suppressAutoHyphens/>
              <w:spacing w:after="0" w:line="240" w:lineRule="auto"/>
              <w:ind w:right="-48"/>
              <w:rPr>
                <w:rFonts w:ascii="Times New Roman" w:hAnsi="Times New Roman"/>
                <w:sz w:val="24"/>
                <w:szCs w:val="24"/>
              </w:rPr>
            </w:pPr>
            <w:r w:rsidRPr="0054382D">
              <w:rPr>
                <w:rFonts w:ascii="Times New Roman" w:hAnsi="Times New Roman"/>
                <w:sz w:val="24"/>
                <w:szCs w:val="24"/>
              </w:rPr>
              <w:t>- формирование способности к сотрудничеству и коммуникации;</w:t>
            </w:r>
          </w:p>
          <w:p w:rsidR="007E143A" w:rsidRPr="0054382D" w:rsidRDefault="007E143A" w:rsidP="008F0CE6">
            <w:pPr>
              <w:suppressAutoHyphens/>
              <w:spacing w:after="0" w:line="240" w:lineRule="auto"/>
              <w:ind w:right="-48"/>
              <w:rPr>
                <w:rFonts w:ascii="Times New Roman" w:hAnsi="Times New Roman"/>
                <w:sz w:val="24"/>
                <w:szCs w:val="24"/>
              </w:rPr>
            </w:pPr>
            <w:r w:rsidRPr="0054382D">
              <w:rPr>
                <w:rFonts w:ascii="Times New Roman" w:hAnsi="Times New Roman"/>
                <w:sz w:val="24"/>
                <w:szCs w:val="24"/>
              </w:rPr>
              <w:t>- овладение умением выбирать адекватные стоящей жизненной задаче средства, принимать решения, в том числе и в ситуациях неопределённости;</w:t>
            </w:r>
          </w:p>
          <w:p w:rsidR="007E143A" w:rsidRPr="0054382D" w:rsidRDefault="007E143A" w:rsidP="008F0CE6">
            <w:pPr>
              <w:spacing w:after="0" w:line="240" w:lineRule="auto"/>
              <w:ind w:right="-48"/>
              <w:rPr>
                <w:rFonts w:ascii="Times New Roman" w:hAnsi="Times New Roman"/>
                <w:sz w:val="24"/>
                <w:szCs w:val="24"/>
              </w:rPr>
            </w:pPr>
            <w:r w:rsidRPr="0054382D">
              <w:rPr>
                <w:rFonts w:ascii="Times New Roman" w:hAnsi="Times New Roman"/>
                <w:sz w:val="24"/>
                <w:szCs w:val="24"/>
              </w:rPr>
              <w:t>- получение возможности развить способность к разработке нескольких вариантов решений жизненных задач, к поиску нестандартных решений, поиску и осуществлению наиболее приемлемого решения.</w:t>
            </w:r>
          </w:p>
        </w:tc>
      </w:tr>
      <w:tr w:rsidR="007E143A" w:rsidRPr="0054382D" w:rsidTr="007E143A">
        <w:tc>
          <w:tcPr>
            <w:tcW w:w="2184" w:type="dxa"/>
          </w:tcPr>
          <w:p w:rsidR="007E143A" w:rsidRPr="0054382D" w:rsidRDefault="007E143A" w:rsidP="008F0CE6">
            <w:pPr>
              <w:spacing w:after="0" w:line="240" w:lineRule="auto"/>
              <w:ind w:right="-48"/>
              <w:rPr>
                <w:rFonts w:ascii="Times New Roman" w:hAnsi="Times New Roman"/>
                <w:sz w:val="24"/>
                <w:szCs w:val="24"/>
              </w:rPr>
            </w:pPr>
            <w:r w:rsidRPr="0054382D">
              <w:rPr>
                <w:rFonts w:ascii="Times New Roman" w:hAnsi="Times New Roman"/>
                <w:sz w:val="24"/>
                <w:szCs w:val="24"/>
              </w:rPr>
              <w:t>Развитие умения учиться</w:t>
            </w:r>
          </w:p>
        </w:tc>
        <w:tc>
          <w:tcPr>
            <w:tcW w:w="13551" w:type="dxa"/>
          </w:tcPr>
          <w:p w:rsidR="007E143A" w:rsidRPr="0054382D" w:rsidRDefault="007E143A" w:rsidP="008F0CE6">
            <w:pPr>
              <w:suppressAutoHyphens/>
              <w:spacing w:after="0" w:line="240" w:lineRule="auto"/>
              <w:ind w:right="-48"/>
              <w:rPr>
                <w:rFonts w:ascii="Times New Roman" w:hAnsi="Times New Roman"/>
                <w:sz w:val="24"/>
                <w:szCs w:val="24"/>
              </w:rPr>
            </w:pPr>
            <w:r w:rsidRPr="0054382D">
              <w:rPr>
                <w:rFonts w:ascii="Times New Roman" w:hAnsi="Times New Roman"/>
                <w:sz w:val="24"/>
                <w:szCs w:val="24"/>
              </w:rPr>
              <w:t>- повышение мотивации и эффективности учебной деятельности;</w:t>
            </w:r>
          </w:p>
          <w:p w:rsidR="007E143A" w:rsidRPr="0054382D" w:rsidRDefault="007E143A" w:rsidP="008F0CE6">
            <w:pPr>
              <w:spacing w:after="0" w:line="240" w:lineRule="auto"/>
              <w:ind w:right="-48"/>
              <w:rPr>
                <w:rFonts w:ascii="Times New Roman" w:hAnsi="Times New Roman"/>
                <w:sz w:val="24"/>
                <w:szCs w:val="24"/>
              </w:rPr>
            </w:pPr>
            <w:r w:rsidRPr="0054382D">
              <w:rPr>
                <w:rFonts w:ascii="Times New Roman" w:hAnsi="Times New Roman"/>
                <w:sz w:val="24"/>
                <w:szCs w:val="24"/>
              </w:rPr>
              <w:t>- формирование способности к целеполаганию, самостоятельной постановке новых учебных задач и проектированию собственной учебной деятельности;</w:t>
            </w:r>
          </w:p>
          <w:p w:rsidR="007E143A" w:rsidRPr="0054382D" w:rsidRDefault="007E143A" w:rsidP="008F0CE6">
            <w:pPr>
              <w:suppressAutoHyphens/>
              <w:spacing w:after="0" w:line="240" w:lineRule="auto"/>
              <w:ind w:right="-48"/>
              <w:rPr>
                <w:rFonts w:ascii="Times New Roman" w:hAnsi="Times New Roman"/>
                <w:sz w:val="24"/>
                <w:szCs w:val="24"/>
              </w:rPr>
            </w:pPr>
            <w:r w:rsidRPr="0054382D">
              <w:rPr>
                <w:rFonts w:ascii="Times New Roman" w:hAnsi="Times New Roman"/>
                <w:sz w:val="24"/>
                <w:szCs w:val="24"/>
              </w:rPr>
              <w:t>- овладение умением выбирать адекватные стоящей задаче средства, принимать решения, в том числе и в ситуациях неопределённости;</w:t>
            </w:r>
          </w:p>
          <w:p w:rsidR="007E143A" w:rsidRPr="0054382D" w:rsidRDefault="007E143A" w:rsidP="008F0CE6">
            <w:pPr>
              <w:suppressAutoHyphens/>
              <w:spacing w:after="0" w:line="240" w:lineRule="auto"/>
              <w:ind w:right="-48"/>
              <w:rPr>
                <w:rFonts w:ascii="Times New Roman" w:hAnsi="Times New Roman"/>
                <w:sz w:val="24"/>
                <w:szCs w:val="24"/>
              </w:rPr>
            </w:pPr>
            <w:r w:rsidRPr="0054382D">
              <w:rPr>
                <w:rFonts w:ascii="Times New Roman" w:hAnsi="Times New Roman"/>
                <w:sz w:val="24"/>
                <w:szCs w:val="24"/>
              </w:rPr>
              <w:t>- получение возможности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7E143A" w:rsidRPr="0054382D" w:rsidRDefault="007E143A" w:rsidP="008F0CE6">
            <w:pPr>
              <w:spacing w:after="0" w:line="240" w:lineRule="auto"/>
              <w:ind w:right="-48"/>
              <w:rPr>
                <w:rFonts w:ascii="Times New Roman" w:hAnsi="Times New Roman"/>
                <w:sz w:val="24"/>
                <w:szCs w:val="24"/>
              </w:rPr>
            </w:pPr>
            <w:r w:rsidRPr="0054382D">
              <w:rPr>
                <w:rFonts w:ascii="Times New Roman" w:hAnsi="Times New Roman"/>
                <w:sz w:val="24"/>
                <w:szCs w:val="24"/>
              </w:rPr>
              <w:t>- освоение умения оперировать гипотезами как отличительным инструментом научного рассуждения;</w:t>
            </w:r>
          </w:p>
          <w:p w:rsidR="007E143A" w:rsidRPr="0054382D" w:rsidRDefault="007E143A" w:rsidP="008F0CE6">
            <w:pPr>
              <w:spacing w:after="0" w:line="240" w:lineRule="auto"/>
              <w:ind w:right="-48"/>
              <w:rPr>
                <w:rFonts w:ascii="Times New Roman" w:hAnsi="Times New Roman"/>
                <w:sz w:val="24"/>
                <w:szCs w:val="24"/>
              </w:rPr>
            </w:pPr>
            <w:r w:rsidRPr="0054382D">
              <w:rPr>
                <w:rFonts w:ascii="Times New Roman" w:hAnsi="Times New Roman"/>
                <w:sz w:val="24"/>
                <w:szCs w:val="24"/>
              </w:rPr>
              <w:t>- приобретение опыта решения интеллектуальных задач на основе мысленного построения различных предположений и их последующей проверки.</w:t>
            </w:r>
          </w:p>
        </w:tc>
      </w:tr>
      <w:tr w:rsidR="007E143A" w:rsidRPr="0054382D" w:rsidTr="007E143A">
        <w:tc>
          <w:tcPr>
            <w:tcW w:w="2184" w:type="dxa"/>
          </w:tcPr>
          <w:p w:rsidR="007E143A" w:rsidRPr="0054382D" w:rsidRDefault="007E143A" w:rsidP="008F0CE6">
            <w:pPr>
              <w:spacing w:after="0" w:line="240" w:lineRule="auto"/>
              <w:ind w:right="-48"/>
              <w:rPr>
                <w:rFonts w:ascii="Times New Roman" w:hAnsi="Times New Roman"/>
                <w:sz w:val="24"/>
                <w:szCs w:val="24"/>
              </w:rPr>
            </w:pPr>
            <w:r w:rsidRPr="0054382D">
              <w:rPr>
                <w:rFonts w:ascii="Times New Roman" w:hAnsi="Times New Roman"/>
                <w:sz w:val="24"/>
                <w:szCs w:val="24"/>
              </w:rPr>
              <w:t>Развитие ценностно  –  смысловой сферы личности</w:t>
            </w:r>
          </w:p>
        </w:tc>
        <w:tc>
          <w:tcPr>
            <w:tcW w:w="13551" w:type="dxa"/>
          </w:tcPr>
          <w:p w:rsidR="007E143A" w:rsidRPr="0054382D" w:rsidRDefault="007E143A" w:rsidP="008F0CE6">
            <w:pPr>
              <w:spacing w:after="0" w:line="240" w:lineRule="auto"/>
              <w:ind w:right="-48"/>
              <w:rPr>
                <w:rFonts w:ascii="Times New Roman" w:hAnsi="Times New Roman"/>
                <w:sz w:val="24"/>
                <w:szCs w:val="24"/>
              </w:rPr>
            </w:pPr>
            <w:r w:rsidRPr="0054382D">
              <w:rPr>
                <w:rFonts w:ascii="Times New Roman" w:hAnsi="Times New Roman"/>
                <w:sz w:val="24"/>
                <w:szCs w:val="24"/>
              </w:rPr>
              <w:t>- приобретение потребности вникать в суть изучаемых проблем, ставить вопросы, затрагивающие основы знаний, личный, социальный, исторический  жизненный опыт;</w:t>
            </w:r>
          </w:p>
          <w:p w:rsidR="007E143A" w:rsidRPr="0054382D" w:rsidRDefault="007E143A" w:rsidP="008F0CE6">
            <w:pPr>
              <w:spacing w:after="0" w:line="240" w:lineRule="auto"/>
              <w:ind w:right="-48"/>
              <w:rPr>
                <w:rFonts w:ascii="Times New Roman" w:hAnsi="Times New Roman"/>
                <w:sz w:val="24"/>
                <w:szCs w:val="24"/>
              </w:rPr>
            </w:pPr>
            <w:r w:rsidRPr="0054382D">
              <w:rPr>
                <w:rFonts w:ascii="Times New Roman" w:hAnsi="Times New Roman"/>
                <w:sz w:val="24"/>
                <w:szCs w:val="24"/>
              </w:rPr>
              <w:t>- получение основ критического отношения к знанию, жизненному опыту, основ ценностных суждений и оценок;</w:t>
            </w:r>
          </w:p>
          <w:p w:rsidR="007E143A" w:rsidRPr="0054382D" w:rsidRDefault="007E143A" w:rsidP="008F0CE6">
            <w:pPr>
              <w:spacing w:after="0" w:line="240" w:lineRule="auto"/>
              <w:ind w:right="-48"/>
              <w:rPr>
                <w:rFonts w:ascii="Times New Roman" w:hAnsi="Times New Roman"/>
                <w:sz w:val="24"/>
                <w:szCs w:val="24"/>
              </w:rPr>
            </w:pPr>
            <w:r w:rsidRPr="0054382D">
              <w:rPr>
                <w:rFonts w:ascii="Times New Roman" w:hAnsi="Times New Roman"/>
                <w:sz w:val="24"/>
                <w:szCs w:val="24"/>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7E143A" w:rsidRPr="0054382D" w:rsidRDefault="007E143A" w:rsidP="008F0CE6">
            <w:pPr>
              <w:spacing w:after="0" w:line="240" w:lineRule="auto"/>
              <w:ind w:right="-48"/>
              <w:rPr>
                <w:rFonts w:ascii="Times New Roman" w:hAnsi="Times New Roman"/>
                <w:sz w:val="24"/>
                <w:szCs w:val="24"/>
              </w:rPr>
            </w:pPr>
            <w:r w:rsidRPr="0054382D">
              <w:rPr>
                <w:rFonts w:ascii="Times New Roman" w:hAnsi="Times New Roman"/>
                <w:sz w:val="24"/>
                <w:szCs w:val="24"/>
              </w:rPr>
              <w:t>- приобретение основ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tc>
      </w:tr>
      <w:tr w:rsidR="007E143A" w:rsidRPr="0054382D" w:rsidTr="007E143A">
        <w:tc>
          <w:tcPr>
            <w:tcW w:w="2184" w:type="dxa"/>
          </w:tcPr>
          <w:p w:rsidR="007E143A" w:rsidRPr="0054382D" w:rsidRDefault="007E143A" w:rsidP="008F0CE6">
            <w:pPr>
              <w:spacing w:after="0" w:line="240" w:lineRule="auto"/>
              <w:ind w:right="-48"/>
              <w:rPr>
                <w:rFonts w:ascii="Times New Roman" w:hAnsi="Times New Roman"/>
                <w:sz w:val="24"/>
                <w:szCs w:val="24"/>
              </w:rPr>
            </w:pPr>
            <w:r w:rsidRPr="0054382D">
              <w:rPr>
                <w:rFonts w:ascii="Times New Roman" w:hAnsi="Times New Roman"/>
                <w:sz w:val="24"/>
                <w:szCs w:val="24"/>
              </w:rPr>
              <w:t>Развитие самостоятельности, инициативы и ответственности личности</w:t>
            </w:r>
          </w:p>
        </w:tc>
        <w:tc>
          <w:tcPr>
            <w:tcW w:w="13551" w:type="dxa"/>
          </w:tcPr>
          <w:p w:rsidR="007E143A" w:rsidRPr="0054382D" w:rsidRDefault="007E143A" w:rsidP="008F0CE6">
            <w:pPr>
              <w:suppressAutoHyphens/>
              <w:spacing w:after="0" w:line="240" w:lineRule="auto"/>
              <w:ind w:right="-48"/>
              <w:rPr>
                <w:rFonts w:ascii="Times New Roman" w:hAnsi="Times New Roman"/>
                <w:sz w:val="24"/>
                <w:szCs w:val="24"/>
              </w:rPr>
            </w:pPr>
            <w:r w:rsidRPr="0054382D">
              <w:rPr>
                <w:rFonts w:ascii="Times New Roman" w:hAnsi="Times New Roman"/>
                <w:sz w:val="24"/>
                <w:szCs w:val="24"/>
              </w:rPr>
              <w:t xml:space="preserve">- воспитание самостоятельности, инициативности, ответственности; </w:t>
            </w:r>
          </w:p>
          <w:p w:rsidR="007E143A" w:rsidRPr="0054382D" w:rsidRDefault="007E143A" w:rsidP="008F0CE6">
            <w:pPr>
              <w:spacing w:after="0" w:line="240" w:lineRule="auto"/>
              <w:ind w:right="-48"/>
              <w:rPr>
                <w:rFonts w:ascii="Times New Roman" w:hAnsi="Times New Roman"/>
                <w:sz w:val="24"/>
                <w:szCs w:val="24"/>
              </w:rPr>
            </w:pPr>
            <w:r w:rsidRPr="0054382D">
              <w:rPr>
                <w:rFonts w:ascii="Times New Roman" w:hAnsi="Times New Roman"/>
                <w:sz w:val="24"/>
                <w:szCs w:val="24"/>
              </w:rPr>
              <w:t>- формирование способности к самостоятельному пополнению знаний;</w:t>
            </w:r>
          </w:p>
          <w:p w:rsidR="007E143A" w:rsidRPr="0054382D" w:rsidRDefault="007E143A" w:rsidP="008F0CE6">
            <w:pPr>
              <w:spacing w:after="0" w:line="240" w:lineRule="auto"/>
              <w:ind w:right="-48"/>
              <w:rPr>
                <w:rFonts w:ascii="Times New Roman" w:hAnsi="Times New Roman"/>
                <w:sz w:val="24"/>
                <w:szCs w:val="24"/>
              </w:rPr>
            </w:pPr>
            <w:r w:rsidRPr="0054382D">
              <w:rPr>
                <w:rFonts w:ascii="Times New Roman" w:hAnsi="Times New Roman"/>
                <w:sz w:val="24"/>
                <w:szCs w:val="24"/>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7E143A" w:rsidRPr="0054382D" w:rsidRDefault="007E143A" w:rsidP="008F0CE6">
            <w:pPr>
              <w:spacing w:after="0" w:line="240" w:lineRule="auto"/>
              <w:ind w:right="-48"/>
              <w:rPr>
                <w:rFonts w:ascii="Times New Roman" w:hAnsi="Times New Roman"/>
                <w:sz w:val="24"/>
                <w:szCs w:val="24"/>
              </w:rPr>
            </w:pPr>
            <w:r w:rsidRPr="0054382D">
              <w:rPr>
                <w:rFonts w:ascii="Times New Roman" w:hAnsi="Times New Roman"/>
                <w:sz w:val="24"/>
                <w:szCs w:val="24"/>
              </w:rPr>
              <w:t>- формирование целеустремленности и настойчивости в достижении целей, готовности к преодолению трудностей и жизненного оптимизма;</w:t>
            </w:r>
          </w:p>
          <w:p w:rsidR="007E143A" w:rsidRPr="0054382D" w:rsidRDefault="007E143A" w:rsidP="008F0CE6">
            <w:pPr>
              <w:spacing w:after="0" w:line="240" w:lineRule="auto"/>
              <w:ind w:right="-48"/>
              <w:rPr>
                <w:rFonts w:ascii="Times New Roman" w:hAnsi="Times New Roman"/>
                <w:sz w:val="24"/>
                <w:szCs w:val="24"/>
              </w:rPr>
            </w:pPr>
            <w:r w:rsidRPr="0054382D">
              <w:rPr>
                <w:rFonts w:ascii="Times New Roman" w:hAnsi="Times New Roman"/>
                <w:sz w:val="24"/>
                <w:szCs w:val="24"/>
              </w:rPr>
              <w:t>-  формирование нетерпимости и умения противостоять действиям и влияниям, представляющим угрозу жизни, здоровью, безопасности личности и общества, в пределах своих возможностей;</w:t>
            </w:r>
          </w:p>
          <w:p w:rsidR="007E143A" w:rsidRPr="0054382D" w:rsidRDefault="007E143A" w:rsidP="008F0CE6">
            <w:pPr>
              <w:spacing w:after="0" w:line="240" w:lineRule="auto"/>
              <w:ind w:right="-48"/>
              <w:rPr>
                <w:rFonts w:ascii="Times New Roman" w:hAnsi="Times New Roman"/>
                <w:sz w:val="24"/>
                <w:szCs w:val="24"/>
              </w:rPr>
            </w:pPr>
            <w:r w:rsidRPr="0054382D">
              <w:rPr>
                <w:rFonts w:ascii="Times New Roman" w:hAnsi="Times New Roman"/>
                <w:sz w:val="24"/>
                <w:szCs w:val="24"/>
              </w:rPr>
              <w:t>- формирование готовности к выбору направления профильного образования.</w:t>
            </w:r>
          </w:p>
        </w:tc>
      </w:tr>
    </w:tbl>
    <w:p w:rsidR="007E143A" w:rsidRPr="0054382D" w:rsidRDefault="007E143A" w:rsidP="007E143A">
      <w:pPr>
        <w:spacing w:after="0" w:line="240" w:lineRule="auto"/>
        <w:ind w:right="-48"/>
        <w:rPr>
          <w:rFonts w:ascii="Times New Roman" w:hAnsi="Times New Roman"/>
          <w:sz w:val="24"/>
          <w:szCs w:val="24"/>
        </w:rPr>
      </w:pPr>
    </w:p>
    <w:p w:rsidR="00911566" w:rsidRPr="0054382D" w:rsidRDefault="00911566" w:rsidP="00911566">
      <w:pPr>
        <w:pStyle w:val="aff2"/>
        <w:tabs>
          <w:tab w:val="num" w:pos="720"/>
        </w:tabs>
        <w:ind w:right="-45"/>
        <w:jc w:val="both"/>
        <w:outlineLvl w:val="0"/>
        <w:rPr>
          <w:rFonts w:ascii="Times New Roman" w:hAnsi="Times New Roman" w:cs="Times New Roman"/>
          <w:b/>
          <w:sz w:val="24"/>
          <w:szCs w:val="24"/>
        </w:rPr>
      </w:pPr>
      <w:r w:rsidRPr="0054382D">
        <w:rPr>
          <w:rFonts w:ascii="Times New Roman" w:hAnsi="Times New Roman" w:cs="Times New Roman"/>
          <w:b/>
          <w:sz w:val="24"/>
          <w:szCs w:val="24"/>
        </w:rPr>
        <w:t xml:space="preserve">2.1.3. Понятие, функции, состав и характеристика универсальных учебных действий. </w:t>
      </w:r>
    </w:p>
    <w:p w:rsidR="00911566" w:rsidRPr="0054382D" w:rsidRDefault="00911566" w:rsidP="006632AD">
      <w:pPr>
        <w:spacing w:after="0" w:line="240" w:lineRule="auto"/>
        <w:ind w:right="-48" w:firstLine="567"/>
        <w:rPr>
          <w:rFonts w:ascii="Times New Roman" w:hAnsi="Times New Roman"/>
          <w:sz w:val="24"/>
          <w:szCs w:val="24"/>
        </w:rPr>
      </w:pPr>
      <w:r w:rsidRPr="0054382D">
        <w:rPr>
          <w:rFonts w:ascii="Times New Roman" w:hAnsi="Times New Roman"/>
          <w:sz w:val="24"/>
          <w:szCs w:val="24"/>
        </w:rPr>
        <w:t>Термин «универсальные учебные действия» имеет несколько значений.</w:t>
      </w:r>
    </w:p>
    <w:p w:rsidR="00911566" w:rsidRPr="0054382D" w:rsidRDefault="00911566" w:rsidP="006632AD">
      <w:pPr>
        <w:spacing w:after="0" w:line="240" w:lineRule="auto"/>
        <w:ind w:right="-48" w:firstLine="567"/>
        <w:rPr>
          <w:rFonts w:ascii="Times New Roman" w:hAnsi="Times New Roman"/>
          <w:sz w:val="24"/>
          <w:szCs w:val="24"/>
        </w:rPr>
      </w:pPr>
      <w:r w:rsidRPr="0054382D">
        <w:rPr>
          <w:rFonts w:ascii="Times New Roman" w:hAnsi="Times New Roman"/>
          <w:sz w:val="24"/>
          <w:szCs w:val="24"/>
        </w:rPr>
        <w:t>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w:t>
      </w:r>
    </w:p>
    <w:p w:rsidR="00911566" w:rsidRPr="0054382D" w:rsidRDefault="00911566" w:rsidP="006632AD">
      <w:pPr>
        <w:spacing w:after="0" w:line="240" w:lineRule="auto"/>
        <w:ind w:right="-48" w:firstLine="567"/>
        <w:rPr>
          <w:rFonts w:ascii="Times New Roman" w:hAnsi="Times New Roman"/>
          <w:sz w:val="24"/>
          <w:szCs w:val="24"/>
        </w:rPr>
      </w:pPr>
      <w:r w:rsidRPr="0054382D">
        <w:rPr>
          <w:rFonts w:ascii="Times New Roman" w:hAnsi="Times New Roman"/>
          <w:sz w:val="24"/>
          <w:szCs w:val="24"/>
        </w:rPr>
        <w:t>В более узком (собственно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p>
    <w:p w:rsidR="00911566" w:rsidRPr="0054382D" w:rsidRDefault="00911566" w:rsidP="006632AD">
      <w:pPr>
        <w:spacing w:after="0" w:line="240" w:lineRule="auto"/>
        <w:ind w:right="-48" w:firstLine="567"/>
        <w:rPr>
          <w:rFonts w:ascii="Times New Roman" w:hAnsi="Times New Roman"/>
          <w:sz w:val="24"/>
          <w:szCs w:val="24"/>
        </w:rPr>
      </w:pPr>
      <w:r w:rsidRPr="0054382D">
        <w:rPr>
          <w:rFonts w:ascii="Times New Roman" w:hAnsi="Times New Roman"/>
          <w:b/>
          <w:sz w:val="24"/>
          <w:szCs w:val="24"/>
        </w:rPr>
        <w:t>Функции универсальных учебных</w:t>
      </w:r>
      <w:r w:rsidRPr="0054382D">
        <w:rPr>
          <w:rFonts w:ascii="Times New Roman" w:hAnsi="Times New Roman"/>
          <w:sz w:val="24"/>
          <w:szCs w:val="24"/>
        </w:rPr>
        <w:t xml:space="preserve"> действий включают:</w:t>
      </w:r>
    </w:p>
    <w:p w:rsidR="00911566" w:rsidRPr="0054382D" w:rsidRDefault="00911566" w:rsidP="006632AD">
      <w:pPr>
        <w:spacing w:after="0" w:line="240" w:lineRule="auto"/>
        <w:ind w:right="-48" w:firstLine="567"/>
        <w:rPr>
          <w:rFonts w:ascii="Times New Roman" w:hAnsi="Times New Roman"/>
          <w:sz w:val="24"/>
          <w:szCs w:val="24"/>
        </w:rPr>
      </w:pPr>
      <w:r w:rsidRPr="0054382D">
        <w:rPr>
          <w:rFonts w:ascii="Times New Roman" w:hAnsi="Times New Roman"/>
          <w:sz w:val="24"/>
          <w:szCs w:val="24"/>
        </w:rPr>
        <w:t>— 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911566" w:rsidRPr="0054382D" w:rsidRDefault="00911566" w:rsidP="006632AD">
      <w:pPr>
        <w:spacing w:after="0" w:line="240" w:lineRule="auto"/>
        <w:ind w:right="-48" w:firstLine="567"/>
        <w:rPr>
          <w:rFonts w:ascii="Times New Roman" w:hAnsi="Times New Roman"/>
          <w:sz w:val="24"/>
          <w:szCs w:val="24"/>
        </w:rPr>
      </w:pPr>
      <w:r w:rsidRPr="0054382D">
        <w:rPr>
          <w:rFonts w:ascii="Times New Roman" w:hAnsi="Times New Roman"/>
          <w:sz w:val="24"/>
          <w:szCs w:val="24"/>
        </w:rPr>
        <w:t>— создание условий для гармоничного развития личности и ее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w:t>
      </w:r>
    </w:p>
    <w:p w:rsidR="00911566" w:rsidRPr="0054382D" w:rsidRDefault="00911566" w:rsidP="006632AD">
      <w:pPr>
        <w:spacing w:after="0" w:line="240" w:lineRule="auto"/>
        <w:ind w:right="-48" w:firstLine="567"/>
        <w:rPr>
          <w:rFonts w:ascii="Times New Roman" w:hAnsi="Times New Roman"/>
          <w:sz w:val="24"/>
          <w:szCs w:val="24"/>
        </w:rPr>
      </w:pPr>
      <w:r w:rsidRPr="0054382D">
        <w:rPr>
          <w:rFonts w:ascii="Times New Roman" w:hAnsi="Times New Roman"/>
          <w:sz w:val="24"/>
          <w:szCs w:val="24"/>
        </w:rPr>
        <w:t>— обеспечение успешного усвоения знаний, формирование умений, навыков и компетентностей в любой предметной области.</w:t>
      </w:r>
    </w:p>
    <w:p w:rsidR="00911566" w:rsidRPr="0054382D" w:rsidRDefault="00911566" w:rsidP="00911566">
      <w:pPr>
        <w:spacing w:after="0" w:line="240" w:lineRule="auto"/>
        <w:ind w:right="-48"/>
        <w:jc w:val="center"/>
        <w:rPr>
          <w:rFonts w:ascii="Times New Roman" w:hAnsi="Times New Roman"/>
          <w:b/>
          <w:sz w:val="24"/>
          <w:szCs w:val="24"/>
        </w:rPr>
      </w:pPr>
    </w:p>
    <w:p w:rsidR="007E143A" w:rsidRPr="0054382D" w:rsidRDefault="007E143A" w:rsidP="007E143A">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Характеристика личностных, познавательных, коммуникативных, регулятивных</w:t>
      </w:r>
    </w:p>
    <w:p w:rsidR="007E143A" w:rsidRPr="0054382D" w:rsidRDefault="007E143A" w:rsidP="007E143A">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 универсальных учебных действий</w:t>
      </w:r>
    </w:p>
    <w:p w:rsidR="007E143A" w:rsidRPr="0054382D" w:rsidRDefault="007E143A" w:rsidP="007E143A">
      <w:pPr>
        <w:spacing w:after="0" w:line="240" w:lineRule="auto"/>
        <w:ind w:right="-48" w:firstLine="540"/>
        <w:rPr>
          <w:rFonts w:ascii="Times New Roman" w:hAnsi="Times New Roman"/>
          <w:sz w:val="24"/>
          <w:szCs w:val="24"/>
        </w:rPr>
      </w:pPr>
      <w:r w:rsidRPr="0054382D">
        <w:rPr>
          <w:rFonts w:ascii="Times New Roman" w:hAnsi="Times New Roman"/>
          <w:sz w:val="24"/>
          <w:szCs w:val="24"/>
        </w:rPr>
        <w:t xml:space="preserve">Обучение учащихся каждой предметной области в той или иной мере развивает все виды УУД. Соблюдение определенной системы условий, а так же организация различных видов деятельности обучающихся по решению одних и тех же типов задач позволит работать над формированием всех видов УУД каждому учителю-предметнику. 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w:t>
      </w:r>
      <w:r w:rsidRPr="0054382D">
        <w:rPr>
          <w:rFonts w:ascii="Times New Roman" w:hAnsi="Times New Roman"/>
          <w:b/>
          <w:sz w:val="24"/>
          <w:szCs w:val="24"/>
        </w:rPr>
        <w:t>1.2.3</w:t>
      </w:r>
      <w:r w:rsidRPr="0054382D">
        <w:rPr>
          <w:rFonts w:ascii="Times New Roman" w:hAnsi="Times New Roman"/>
          <w:sz w:val="24"/>
          <w:szCs w:val="24"/>
        </w:rPr>
        <w:t>. настоящей основной образовательной программы</w:t>
      </w:r>
    </w:p>
    <w:p w:rsidR="00911566" w:rsidRPr="0054382D" w:rsidRDefault="00911566" w:rsidP="00911566">
      <w:pPr>
        <w:spacing w:after="0" w:line="240" w:lineRule="auto"/>
        <w:ind w:right="-48"/>
        <w:jc w:val="center"/>
        <w:rPr>
          <w:rFonts w:ascii="Times New Roman" w:hAnsi="Times New Roman"/>
          <w:b/>
          <w:sz w:val="24"/>
          <w:szCs w:val="24"/>
        </w:rPr>
        <w:sectPr w:rsidR="00911566" w:rsidRPr="0054382D" w:rsidSect="002A64F9">
          <w:footerReference w:type="even" r:id="rId38"/>
          <w:footerReference w:type="default" r:id="rId39"/>
          <w:pgSz w:w="16838" w:h="11906" w:orient="landscape"/>
          <w:pgMar w:top="1106" w:right="1134" w:bottom="1843" w:left="1134" w:header="709" w:footer="709" w:gutter="0"/>
          <w:cols w:space="708"/>
          <w:docGrid w:linePitch="360"/>
        </w:sectPr>
      </w:pPr>
      <w:r w:rsidRPr="0054382D">
        <w:rPr>
          <w:rFonts w:ascii="Times New Roman" w:hAnsi="Times New Roman"/>
          <w:b/>
          <w:sz w:val="24"/>
          <w:szCs w:val="24"/>
        </w:rPr>
        <w:t xml:space="preserve">  </w:t>
      </w:r>
    </w:p>
    <w:p w:rsidR="00911566" w:rsidRPr="0054382D" w:rsidRDefault="00911566" w:rsidP="006632AD">
      <w:pPr>
        <w:spacing w:after="0" w:line="240" w:lineRule="auto"/>
        <w:ind w:right="-48" w:firstLine="540"/>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519"/>
        <w:gridCol w:w="3780"/>
        <w:gridCol w:w="237"/>
        <w:gridCol w:w="3184"/>
        <w:gridCol w:w="3697"/>
      </w:tblGrid>
      <w:tr w:rsidR="00911566" w:rsidRPr="0054382D" w:rsidTr="002E31E7">
        <w:tc>
          <w:tcPr>
            <w:tcW w:w="14786" w:type="dxa"/>
            <w:gridSpan w:val="6"/>
          </w:tcPr>
          <w:p w:rsidR="00911566" w:rsidRDefault="00911566" w:rsidP="007727C2">
            <w:pPr>
              <w:numPr>
                <w:ilvl w:val="0"/>
                <w:numId w:val="49"/>
              </w:numPr>
              <w:spacing w:after="0" w:line="240" w:lineRule="auto"/>
              <w:ind w:right="-48"/>
              <w:jc w:val="center"/>
              <w:rPr>
                <w:rFonts w:ascii="Times New Roman" w:hAnsi="Times New Roman"/>
                <w:b/>
                <w:sz w:val="24"/>
                <w:szCs w:val="24"/>
              </w:rPr>
            </w:pPr>
            <w:r w:rsidRPr="0054382D">
              <w:rPr>
                <w:rFonts w:ascii="Times New Roman" w:hAnsi="Times New Roman"/>
                <w:b/>
                <w:sz w:val="24"/>
                <w:szCs w:val="24"/>
              </w:rPr>
              <w:t>Личностные универсальные учебные действия</w:t>
            </w:r>
          </w:p>
          <w:p w:rsidR="007E143A" w:rsidRPr="0054382D" w:rsidRDefault="007E143A" w:rsidP="007E143A">
            <w:pPr>
              <w:spacing w:after="0" w:line="240" w:lineRule="auto"/>
              <w:ind w:left="720" w:right="-48"/>
              <w:rPr>
                <w:rFonts w:ascii="Times New Roman" w:hAnsi="Times New Roman"/>
                <w:b/>
                <w:sz w:val="24"/>
                <w:szCs w:val="24"/>
              </w:rPr>
            </w:pPr>
          </w:p>
        </w:tc>
      </w:tr>
      <w:tr w:rsidR="00911566" w:rsidRPr="0054382D" w:rsidTr="002E31E7">
        <w:tc>
          <w:tcPr>
            <w:tcW w:w="3369"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Содержание данного </w:t>
            </w:r>
          </w:p>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вида УУД</w:t>
            </w:r>
          </w:p>
        </w:tc>
        <w:tc>
          <w:tcPr>
            <w:tcW w:w="4536" w:type="dxa"/>
            <w:gridSpan w:val="3"/>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Система условий для формирования данного вида УУД</w:t>
            </w:r>
          </w:p>
        </w:tc>
        <w:tc>
          <w:tcPr>
            <w:tcW w:w="3184"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Основные типы задач по формированию данного вида УУД</w:t>
            </w:r>
          </w:p>
        </w:tc>
        <w:tc>
          <w:tcPr>
            <w:tcW w:w="3697"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Результаты развития УУД </w:t>
            </w:r>
          </w:p>
        </w:tc>
      </w:tr>
      <w:tr w:rsidR="00911566" w:rsidRPr="0054382D" w:rsidTr="002E31E7">
        <w:tc>
          <w:tcPr>
            <w:tcW w:w="3369" w:type="dxa"/>
          </w:tcPr>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жизненное, личностное, профессиональное самоопределение</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-действия смыслообразования и нравственно-этического оценивания</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ориентация в социальных ролях  и межличностных отношениях</w:t>
            </w:r>
          </w:p>
        </w:tc>
        <w:tc>
          <w:tcPr>
            <w:tcW w:w="4536" w:type="dxa"/>
            <w:gridSpan w:val="3"/>
          </w:tcPr>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1.Формирование активной позиции учащихся в учебной деятельности.</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2.Превращение учащегося в подлинного субъекта учебной деятельности.</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3.Создание учебных ситуаций, направленных на приложение учащимися больших усилий для достижения результата.</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4.Создание учебных ситуаций, требующих самооценивания и оценивания учебной деятельности сверстников.</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5.Организация деятельности учащихся через отбор и структурирование учебного содержания.</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6.Организация ориентировочной деятельности и учебного сотрудничества.</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7.Раскрытие перед учащимися личностного смысла самого процесса учения, значимости учения в школе для реализации профессиональных планов, социальной карьеры, межличностных и ролевых отношений в социальной практике взрослой жизни.</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8.Создание атмосферы принятия и доверия  в групповой работе.</w:t>
            </w:r>
          </w:p>
        </w:tc>
        <w:tc>
          <w:tcPr>
            <w:tcW w:w="3184" w:type="dxa"/>
          </w:tcPr>
          <w:p w:rsidR="00911566" w:rsidRPr="0054382D" w:rsidRDefault="00911566" w:rsidP="006632AD">
            <w:pPr>
              <w:pStyle w:val="ae"/>
              <w:spacing w:line="240" w:lineRule="auto"/>
              <w:ind w:right="-48" w:firstLine="0"/>
              <w:jc w:val="left"/>
              <w:rPr>
                <w:sz w:val="24"/>
                <w:szCs w:val="24"/>
              </w:rPr>
            </w:pPr>
            <w:r w:rsidRPr="0054382D">
              <w:rPr>
                <w:sz w:val="24"/>
                <w:szCs w:val="24"/>
              </w:rPr>
              <w:t>-на личностное самоопределение;</w:t>
            </w:r>
          </w:p>
          <w:p w:rsidR="00911566" w:rsidRPr="0054382D" w:rsidRDefault="00911566" w:rsidP="006632AD">
            <w:pPr>
              <w:pStyle w:val="ae"/>
              <w:spacing w:line="240" w:lineRule="auto"/>
              <w:ind w:right="-48" w:firstLine="0"/>
              <w:jc w:val="left"/>
              <w:rPr>
                <w:sz w:val="24"/>
                <w:szCs w:val="24"/>
              </w:rPr>
            </w:pPr>
            <w:r w:rsidRPr="0054382D">
              <w:rPr>
                <w:sz w:val="24"/>
                <w:szCs w:val="24"/>
              </w:rPr>
              <w:t>- на развитие Я-концепции;</w:t>
            </w:r>
          </w:p>
          <w:p w:rsidR="00911566" w:rsidRPr="0054382D" w:rsidRDefault="00911566" w:rsidP="006632AD">
            <w:pPr>
              <w:pStyle w:val="ae"/>
              <w:spacing w:line="240" w:lineRule="auto"/>
              <w:ind w:right="-48" w:firstLine="0"/>
              <w:jc w:val="left"/>
              <w:rPr>
                <w:sz w:val="24"/>
                <w:szCs w:val="24"/>
              </w:rPr>
            </w:pPr>
            <w:r w:rsidRPr="0054382D">
              <w:rPr>
                <w:sz w:val="24"/>
                <w:szCs w:val="24"/>
              </w:rPr>
              <w:t>- на смыслообразование;</w:t>
            </w:r>
          </w:p>
          <w:p w:rsidR="00911566" w:rsidRPr="0054382D" w:rsidRDefault="00911566" w:rsidP="006632AD">
            <w:pPr>
              <w:pStyle w:val="ae"/>
              <w:spacing w:line="240" w:lineRule="auto"/>
              <w:ind w:right="-48" w:firstLine="0"/>
              <w:jc w:val="left"/>
              <w:rPr>
                <w:sz w:val="24"/>
                <w:szCs w:val="24"/>
              </w:rPr>
            </w:pPr>
            <w:r w:rsidRPr="0054382D">
              <w:rPr>
                <w:sz w:val="24"/>
                <w:szCs w:val="24"/>
              </w:rPr>
              <w:t>- на мотивацию;</w:t>
            </w:r>
          </w:p>
          <w:p w:rsidR="00911566" w:rsidRPr="0054382D" w:rsidRDefault="00911566" w:rsidP="006632AD">
            <w:pPr>
              <w:pStyle w:val="ae"/>
              <w:spacing w:line="240" w:lineRule="auto"/>
              <w:ind w:right="-48" w:firstLine="0"/>
              <w:jc w:val="left"/>
              <w:rPr>
                <w:sz w:val="24"/>
                <w:szCs w:val="24"/>
              </w:rPr>
            </w:pPr>
            <w:r w:rsidRPr="0054382D">
              <w:rPr>
                <w:sz w:val="24"/>
                <w:szCs w:val="24"/>
              </w:rPr>
              <w:t>-на нравственно-этическое оценивание.</w:t>
            </w:r>
          </w:p>
          <w:p w:rsidR="00911566" w:rsidRPr="0054382D" w:rsidRDefault="00911566" w:rsidP="006632AD">
            <w:pPr>
              <w:spacing w:after="0" w:line="240" w:lineRule="auto"/>
              <w:ind w:right="-48"/>
              <w:rPr>
                <w:rFonts w:ascii="Times New Roman" w:hAnsi="Times New Roman"/>
                <w:sz w:val="24"/>
                <w:szCs w:val="24"/>
              </w:rPr>
            </w:pPr>
          </w:p>
        </w:tc>
        <w:tc>
          <w:tcPr>
            <w:tcW w:w="3697" w:type="dxa"/>
          </w:tcPr>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знание о принадлежности к данной социальной общности</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наличие позитивного или негативного отношения к факту принадлежности</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принятие или непринятие гражданской общности в качестве группы членства как результат действия двух первых</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участие в общественно-политической жизни страны, реализация гражданской позиции в деятельности и поведении</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осознание своих мотивов, потребностей, стремлений, желаний и побуждений</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осознание собственных качеств личности и уровня их сформированности</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ориентация на нравственно-этическое содержание поступков и событий</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развитие морального сознания</w:t>
            </w:r>
          </w:p>
        </w:tc>
      </w:tr>
      <w:tr w:rsidR="00911566" w:rsidRPr="0054382D" w:rsidTr="002E31E7">
        <w:tc>
          <w:tcPr>
            <w:tcW w:w="14786" w:type="dxa"/>
            <w:gridSpan w:val="6"/>
          </w:tcPr>
          <w:p w:rsidR="007E143A" w:rsidRDefault="007E143A" w:rsidP="002E31E7">
            <w:pPr>
              <w:spacing w:after="0" w:line="240" w:lineRule="auto"/>
              <w:ind w:right="-48"/>
              <w:jc w:val="center"/>
              <w:rPr>
                <w:rFonts w:ascii="Times New Roman" w:hAnsi="Times New Roman"/>
                <w:b/>
                <w:sz w:val="24"/>
                <w:szCs w:val="24"/>
              </w:rPr>
            </w:pPr>
          </w:p>
          <w:p w:rsidR="007E143A" w:rsidRDefault="007E143A" w:rsidP="002E31E7">
            <w:pPr>
              <w:spacing w:after="0" w:line="240" w:lineRule="auto"/>
              <w:ind w:right="-48"/>
              <w:jc w:val="center"/>
              <w:rPr>
                <w:rFonts w:ascii="Times New Roman" w:hAnsi="Times New Roman"/>
                <w:b/>
                <w:sz w:val="24"/>
                <w:szCs w:val="24"/>
              </w:rPr>
            </w:pPr>
          </w:p>
          <w:p w:rsidR="00911566"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2.Познавательные универсальные учебные действия</w:t>
            </w:r>
          </w:p>
          <w:p w:rsidR="007E143A" w:rsidRPr="0054382D" w:rsidRDefault="007E143A" w:rsidP="002E31E7">
            <w:pPr>
              <w:spacing w:after="0" w:line="240" w:lineRule="auto"/>
              <w:ind w:right="-48"/>
              <w:jc w:val="center"/>
              <w:rPr>
                <w:rFonts w:ascii="Times New Roman" w:hAnsi="Times New Roman"/>
                <w:b/>
                <w:sz w:val="24"/>
                <w:szCs w:val="24"/>
              </w:rPr>
            </w:pPr>
          </w:p>
        </w:tc>
      </w:tr>
      <w:tr w:rsidR="00911566" w:rsidRPr="0054382D" w:rsidTr="002E31E7">
        <w:tc>
          <w:tcPr>
            <w:tcW w:w="3369"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Содержание данного </w:t>
            </w:r>
          </w:p>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вида УУД</w:t>
            </w:r>
          </w:p>
        </w:tc>
        <w:tc>
          <w:tcPr>
            <w:tcW w:w="4536" w:type="dxa"/>
            <w:gridSpan w:val="3"/>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Система условий для формирования данного вида УУД</w:t>
            </w:r>
          </w:p>
        </w:tc>
        <w:tc>
          <w:tcPr>
            <w:tcW w:w="3184"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Основные типы задач по формированию данного вида УУД</w:t>
            </w:r>
          </w:p>
        </w:tc>
        <w:tc>
          <w:tcPr>
            <w:tcW w:w="3697"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Результаты развития УУД </w:t>
            </w:r>
          </w:p>
        </w:tc>
      </w:tr>
      <w:tr w:rsidR="00911566" w:rsidRPr="0054382D" w:rsidTr="002E31E7">
        <w:tc>
          <w:tcPr>
            <w:tcW w:w="3369" w:type="dxa"/>
          </w:tcPr>
          <w:p w:rsidR="00911566" w:rsidRPr="0054382D" w:rsidRDefault="00911566" w:rsidP="006632AD">
            <w:pPr>
              <w:spacing w:after="0" w:line="240" w:lineRule="auto"/>
              <w:ind w:right="-48"/>
              <w:rPr>
                <w:rFonts w:ascii="Times New Roman" w:hAnsi="Times New Roman"/>
                <w:i/>
                <w:sz w:val="24"/>
                <w:szCs w:val="24"/>
              </w:rPr>
            </w:pPr>
            <w:r w:rsidRPr="0054382D">
              <w:rPr>
                <w:rFonts w:ascii="Times New Roman" w:hAnsi="Times New Roman"/>
                <w:i/>
                <w:sz w:val="24"/>
                <w:szCs w:val="24"/>
              </w:rPr>
              <w:t>Общеучебные действия:</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самостоятельное выделение и формулирование познавательной цели</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поиск и выделение необходимой информации</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применение методов информационного поиска</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знаково-символические действия, включая моделирование</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структурирование знаний</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осознанное и произвольное построение речевого высказывания в устной и письменной форме</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выбор наиболее эффективных способов решения задачи</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рефлексия способов и условий действия</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контроль и оценка процесса и результатов деятельности</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смысловое чтение</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извлечение необходимой информации из прослушанных текстов различных жанров</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определение основной и второстепенной информации</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свободная ориентация и восприятие текстов различных стилей</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понимание и адекватная оценка языка СМИ</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умение адекватно, подробно, сжато, выборочно передавать содержание текста</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составление текстов различных жанров</w:t>
            </w:r>
          </w:p>
          <w:p w:rsidR="00911566" w:rsidRPr="0054382D" w:rsidRDefault="00911566" w:rsidP="006632AD">
            <w:pPr>
              <w:spacing w:after="0" w:line="240" w:lineRule="auto"/>
              <w:ind w:right="-48"/>
              <w:rPr>
                <w:rFonts w:ascii="Times New Roman" w:hAnsi="Times New Roman"/>
                <w:i/>
                <w:sz w:val="24"/>
                <w:szCs w:val="24"/>
              </w:rPr>
            </w:pPr>
            <w:r w:rsidRPr="0054382D">
              <w:rPr>
                <w:rFonts w:ascii="Times New Roman" w:hAnsi="Times New Roman"/>
                <w:i/>
                <w:sz w:val="24"/>
                <w:szCs w:val="24"/>
              </w:rPr>
              <w:t>Логические действия:</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анализ объектов с целью выделения признаков (существенных и несущественных)</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синтез информации</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выбор оснований и критериев для сравнения, сериации, классификации объектов</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подведение под понятия</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выведение следствий</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установление причинно-следственных связей</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построение логической цепи рассуждений</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доказательство</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выдвижение гипотез и их обоснование</w:t>
            </w:r>
          </w:p>
        </w:tc>
        <w:tc>
          <w:tcPr>
            <w:tcW w:w="4536" w:type="dxa"/>
            <w:gridSpan w:val="3"/>
          </w:tcPr>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1.Создание условий для возникновения вопросов и проблем у учащихся (стимулирование творческого звена мыслительного процесса)</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2.Рефлексия мыслительного процесса, достижение высокого уровня понимания решения.</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3.Обеспечение эмоционального благополучия детей.</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4.Удовлетворение познавательной потребности.</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5.Удовлетворение познавательной потребности в межличностном общении.</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6.Развитие способности к самоуправлению своей деятельностью – рефлексивной саморегуляции.</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7.Дифференциация и индивидуализация содержания обучения.</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8.Дифференциация и индивидуализация помощи учителя учащимся.</w:t>
            </w:r>
          </w:p>
        </w:tc>
        <w:tc>
          <w:tcPr>
            <w:tcW w:w="3184" w:type="dxa"/>
          </w:tcPr>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задачи и проекты на выстраивание стратегии поиска решения задач</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задачи и проекты на проведение эмпирического исследования</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задачи и проекты на проведение теоретического исследования</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задачи на смысловое чтение</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задачи на сравнение, оценивание</w:t>
            </w:r>
          </w:p>
        </w:tc>
        <w:tc>
          <w:tcPr>
            <w:tcW w:w="3697" w:type="dxa"/>
          </w:tcPr>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умение видеть проблему</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умение ставить вопросы</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умение выдвигать гипотезы</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умение структурировать тексты</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умение работать с метафорами</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умение давать определение понятиям</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умение наблюдать</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умение и навыки проведения экспериментов</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умение делать выводы и умозаключения</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умение классифицировать</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умение структурировать материал</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умение производить оценку полученных  результатов</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умение представления результатов</w:t>
            </w:r>
          </w:p>
        </w:tc>
      </w:tr>
      <w:tr w:rsidR="00911566" w:rsidRPr="0054382D" w:rsidTr="002E31E7">
        <w:tc>
          <w:tcPr>
            <w:tcW w:w="14786" w:type="dxa"/>
            <w:gridSpan w:val="6"/>
          </w:tcPr>
          <w:p w:rsidR="00C6246B" w:rsidRDefault="00C6246B" w:rsidP="002E31E7">
            <w:pPr>
              <w:spacing w:after="0" w:line="240" w:lineRule="auto"/>
              <w:ind w:right="-48"/>
              <w:jc w:val="center"/>
              <w:rPr>
                <w:rFonts w:ascii="Times New Roman" w:hAnsi="Times New Roman"/>
                <w:b/>
                <w:sz w:val="24"/>
                <w:szCs w:val="24"/>
              </w:rPr>
            </w:pPr>
          </w:p>
          <w:p w:rsidR="007E143A" w:rsidRDefault="007E143A" w:rsidP="007E143A">
            <w:pPr>
              <w:tabs>
                <w:tab w:val="left" w:pos="4253"/>
                <w:tab w:val="center" w:pos="7309"/>
              </w:tabs>
              <w:spacing w:after="0" w:line="240" w:lineRule="auto"/>
              <w:ind w:right="-48"/>
              <w:rPr>
                <w:rFonts w:ascii="Times New Roman" w:hAnsi="Times New Roman"/>
                <w:b/>
                <w:sz w:val="24"/>
                <w:szCs w:val="24"/>
              </w:rPr>
            </w:pPr>
            <w:r>
              <w:rPr>
                <w:rFonts w:ascii="Times New Roman" w:hAnsi="Times New Roman"/>
                <w:b/>
                <w:sz w:val="24"/>
                <w:szCs w:val="24"/>
              </w:rPr>
              <w:tab/>
            </w:r>
          </w:p>
          <w:p w:rsidR="007E143A" w:rsidRDefault="007E143A" w:rsidP="007E143A">
            <w:pPr>
              <w:tabs>
                <w:tab w:val="left" w:pos="4253"/>
                <w:tab w:val="center" w:pos="7309"/>
              </w:tabs>
              <w:spacing w:after="0" w:line="240" w:lineRule="auto"/>
              <w:ind w:right="-48"/>
              <w:rPr>
                <w:rFonts w:ascii="Times New Roman" w:hAnsi="Times New Roman"/>
                <w:b/>
                <w:sz w:val="24"/>
                <w:szCs w:val="24"/>
              </w:rPr>
            </w:pPr>
          </w:p>
          <w:p w:rsidR="007E143A" w:rsidRDefault="007E143A" w:rsidP="007E143A">
            <w:pPr>
              <w:tabs>
                <w:tab w:val="left" w:pos="4253"/>
                <w:tab w:val="center" w:pos="7309"/>
              </w:tabs>
              <w:spacing w:after="0" w:line="240" w:lineRule="auto"/>
              <w:ind w:right="-48"/>
              <w:rPr>
                <w:rFonts w:ascii="Times New Roman" w:hAnsi="Times New Roman"/>
                <w:b/>
                <w:sz w:val="24"/>
                <w:szCs w:val="24"/>
              </w:rPr>
            </w:pPr>
          </w:p>
          <w:p w:rsidR="007E143A" w:rsidRDefault="007E143A" w:rsidP="007E143A">
            <w:pPr>
              <w:tabs>
                <w:tab w:val="left" w:pos="4253"/>
                <w:tab w:val="center" w:pos="7309"/>
              </w:tabs>
              <w:spacing w:after="0" w:line="240" w:lineRule="auto"/>
              <w:ind w:right="-48"/>
              <w:rPr>
                <w:rFonts w:ascii="Times New Roman" w:hAnsi="Times New Roman"/>
                <w:b/>
                <w:sz w:val="24"/>
                <w:szCs w:val="24"/>
              </w:rPr>
            </w:pPr>
          </w:p>
          <w:p w:rsidR="00911566" w:rsidRDefault="007E143A" w:rsidP="007E143A">
            <w:pPr>
              <w:tabs>
                <w:tab w:val="left" w:pos="4253"/>
                <w:tab w:val="center" w:pos="7309"/>
              </w:tabs>
              <w:spacing w:after="0" w:line="240" w:lineRule="auto"/>
              <w:ind w:right="-48"/>
              <w:rPr>
                <w:rFonts w:ascii="Times New Roman" w:hAnsi="Times New Roman"/>
                <w:b/>
                <w:sz w:val="24"/>
                <w:szCs w:val="24"/>
              </w:rPr>
            </w:pPr>
            <w:r>
              <w:rPr>
                <w:rFonts w:ascii="Times New Roman" w:hAnsi="Times New Roman"/>
                <w:b/>
                <w:sz w:val="24"/>
                <w:szCs w:val="24"/>
              </w:rPr>
              <w:tab/>
            </w:r>
            <w:r w:rsidR="00911566" w:rsidRPr="0054382D">
              <w:rPr>
                <w:rFonts w:ascii="Times New Roman" w:hAnsi="Times New Roman"/>
                <w:b/>
                <w:sz w:val="24"/>
                <w:szCs w:val="24"/>
              </w:rPr>
              <w:t>3.Коммуникативные универсальные учебные действия</w:t>
            </w:r>
          </w:p>
          <w:p w:rsidR="007E143A" w:rsidRPr="0054382D" w:rsidRDefault="007E143A" w:rsidP="007E143A">
            <w:pPr>
              <w:tabs>
                <w:tab w:val="left" w:pos="4253"/>
                <w:tab w:val="center" w:pos="7309"/>
              </w:tabs>
              <w:spacing w:after="0" w:line="240" w:lineRule="auto"/>
              <w:ind w:right="-48"/>
              <w:rPr>
                <w:rFonts w:ascii="Times New Roman" w:hAnsi="Times New Roman"/>
                <w:b/>
                <w:sz w:val="24"/>
                <w:szCs w:val="24"/>
              </w:rPr>
            </w:pPr>
          </w:p>
        </w:tc>
      </w:tr>
      <w:tr w:rsidR="00911566" w:rsidRPr="0054382D" w:rsidTr="002E31E7">
        <w:tc>
          <w:tcPr>
            <w:tcW w:w="3888" w:type="dxa"/>
            <w:gridSpan w:val="2"/>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Содержание данного </w:t>
            </w:r>
          </w:p>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вида УУД</w:t>
            </w:r>
          </w:p>
        </w:tc>
        <w:tc>
          <w:tcPr>
            <w:tcW w:w="3780"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Система условий для формирования данного вида УУД</w:t>
            </w:r>
          </w:p>
        </w:tc>
        <w:tc>
          <w:tcPr>
            <w:tcW w:w="3421" w:type="dxa"/>
            <w:gridSpan w:val="2"/>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Основные типы задач по формированию данного вида УУД</w:t>
            </w:r>
          </w:p>
        </w:tc>
        <w:tc>
          <w:tcPr>
            <w:tcW w:w="3697"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Результаты развития УУД</w:t>
            </w:r>
          </w:p>
        </w:tc>
      </w:tr>
      <w:tr w:rsidR="00911566" w:rsidRPr="0054382D" w:rsidTr="002E31E7">
        <w:tc>
          <w:tcPr>
            <w:tcW w:w="3888" w:type="dxa"/>
            <w:gridSpan w:val="2"/>
          </w:tcPr>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планирование учебного сотрудничества с учителем и сверстниками</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инициативное сотрудничество в поиске и сборе информации</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разрешение конфликтов</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управление поведением партнера</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выражение своих мыслей в соответствии с задачами и условиями коммуникации</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владение монологической и диалогической формами речи</w:t>
            </w:r>
          </w:p>
        </w:tc>
        <w:tc>
          <w:tcPr>
            <w:tcW w:w="3780" w:type="dxa"/>
          </w:tcPr>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1.Оказание поддержки и содействия тем, от кого зависит достижение цели.</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2.Обеспечение бесконфликтной совместной работы в группе.</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3.Установление с окружающими теплых отношений взаимопонимания.</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4.Использование эффективных групповых обсуждений.</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5.Обеспечение обмена знаниями между членами группы для принятия продуктивных решений.</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6.Адекватное реагирование на нужды других.</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7.Демократический стиль сотрудничества учителя и учащихся.</w:t>
            </w:r>
          </w:p>
        </w:tc>
        <w:tc>
          <w:tcPr>
            <w:tcW w:w="3421" w:type="dxa"/>
            <w:gridSpan w:val="2"/>
          </w:tcPr>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на организацию и осуществление сотрудничества</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на учет позиции партнера</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на передачу информации и отображение предметного содержания</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ролевые игры</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групповые игры</w:t>
            </w:r>
          </w:p>
        </w:tc>
        <w:tc>
          <w:tcPr>
            <w:tcW w:w="3697" w:type="dxa"/>
          </w:tcPr>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умение слушать и слышать друг друга</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умение выражать свои мысли</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умение адекватно использовать речевые средства для дискуссии и аргументации своей позиции</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умение интересоваться чужим мнением и высказывать собственное</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умение вести диалог</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готовность к выработке общей позиции при обсуждении разных точек зрения</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умение устанавливать и сравнивать разные точки зрения</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xml:space="preserve">- умение определять цели и функции членов группы </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xml:space="preserve">- умение планировать общие способы работы </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умение производить обмен знаниями между членами группы</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способность брать на себя инициативу</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способность добывать недостающую информацию с помощью вопросов</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умение разрешать конфликты</w:t>
            </w:r>
          </w:p>
        </w:tc>
      </w:tr>
      <w:tr w:rsidR="00911566" w:rsidRPr="0054382D" w:rsidTr="002E31E7">
        <w:tc>
          <w:tcPr>
            <w:tcW w:w="14786" w:type="dxa"/>
            <w:gridSpan w:val="6"/>
          </w:tcPr>
          <w:p w:rsidR="007E143A" w:rsidRDefault="007E143A" w:rsidP="002E31E7">
            <w:pPr>
              <w:spacing w:after="0" w:line="240" w:lineRule="auto"/>
              <w:ind w:right="-48"/>
              <w:jc w:val="center"/>
              <w:rPr>
                <w:rFonts w:ascii="Times New Roman" w:hAnsi="Times New Roman"/>
                <w:b/>
                <w:sz w:val="24"/>
                <w:szCs w:val="24"/>
              </w:rPr>
            </w:pPr>
          </w:p>
          <w:p w:rsidR="007E143A" w:rsidRDefault="007E143A" w:rsidP="002E31E7">
            <w:pPr>
              <w:spacing w:after="0" w:line="240" w:lineRule="auto"/>
              <w:ind w:right="-48"/>
              <w:jc w:val="center"/>
              <w:rPr>
                <w:rFonts w:ascii="Times New Roman" w:hAnsi="Times New Roman"/>
                <w:b/>
                <w:sz w:val="24"/>
                <w:szCs w:val="24"/>
              </w:rPr>
            </w:pPr>
          </w:p>
          <w:p w:rsidR="007E143A" w:rsidRDefault="007E143A" w:rsidP="002E31E7">
            <w:pPr>
              <w:spacing w:after="0" w:line="240" w:lineRule="auto"/>
              <w:ind w:right="-48"/>
              <w:jc w:val="center"/>
              <w:rPr>
                <w:rFonts w:ascii="Times New Roman" w:hAnsi="Times New Roman"/>
                <w:b/>
                <w:sz w:val="24"/>
                <w:szCs w:val="24"/>
              </w:rPr>
            </w:pPr>
          </w:p>
          <w:p w:rsidR="00911566"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4.Регулятивные универсальные учебные действия</w:t>
            </w:r>
          </w:p>
          <w:p w:rsidR="007E143A" w:rsidRPr="0054382D" w:rsidRDefault="007E143A" w:rsidP="002E31E7">
            <w:pPr>
              <w:spacing w:after="0" w:line="240" w:lineRule="auto"/>
              <w:ind w:right="-48"/>
              <w:jc w:val="center"/>
              <w:rPr>
                <w:rFonts w:ascii="Times New Roman" w:hAnsi="Times New Roman"/>
                <w:b/>
                <w:sz w:val="24"/>
                <w:szCs w:val="24"/>
              </w:rPr>
            </w:pPr>
          </w:p>
        </w:tc>
      </w:tr>
      <w:tr w:rsidR="00911566" w:rsidRPr="0054382D" w:rsidTr="002E31E7">
        <w:tc>
          <w:tcPr>
            <w:tcW w:w="3888" w:type="dxa"/>
            <w:gridSpan w:val="2"/>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Содержание данного </w:t>
            </w:r>
          </w:p>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вида УУД</w:t>
            </w:r>
          </w:p>
        </w:tc>
        <w:tc>
          <w:tcPr>
            <w:tcW w:w="3780"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Система условий для формирования данного вида УУД</w:t>
            </w:r>
          </w:p>
        </w:tc>
        <w:tc>
          <w:tcPr>
            <w:tcW w:w="3421" w:type="dxa"/>
            <w:gridSpan w:val="2"/>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Основные типы задач по формированию данного вида УУД</w:t>
            </w:r>
          </w:p>
        </w:tc>
        <w:tc>
          <w:tcPr>
            <w:tcW w:w="3697"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Результаты развития УУД</w:t>
            </w:r>
          </w:p>
        </w:tc>
      </w:tr>
      <w:tr w:rsidR="00911566" w:rsidRPr="0054382D" w:rsidTr="002E31E7">
        <w:tc>
          <w:tcPr>
            <w:tcW w:w="3888" w:type="dxa"/>
            <w:gridSpan w:val="2"/>
          </w:tcPr>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 целеполагание как постановка учебной задачи</w:t>
            </w:r>
          </w:p>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 планирование – определение последовательности промежуточных целей с учетом конечного результата</w:t>
            </w:r>
          </w:p>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 составление плана и последовательности действий</w:t>
            </w:r>
          </w:p>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 прогнозирование результата и уровня его освоения, временных характеристик</w:t>
            </w:r>
          </w:p>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 осуществление контроля и оценки</w:t>
            </w:r>
          </w:p>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 элементы волевой саморегуляции как способности к мобилизации сил и энергии</w:t>
            </w:r>
          </w:p>
        </w:tc>
        <w:tc>
          <w:tcPr>
            <w:tcW w:w="3780" w:type="dxa"/>
          </w:tcPr>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1.Инициация внутренних мотивов учения школьника.</w:t>
            </w:r>
          </w:p>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2.Поощрение действий самоорганизации и делегирования их учащемуся при сохранении за учителем функции постановки общей учебной цели и оказания помощи в случае необходимости.</w:t>
            </w:r>
          </w:p>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3.Использование групповых форм работы.</w:t>
            </w:r>
          </w:p>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4.Акцентирование внимания педагога на достижениях ученика.</w:t>
            </w:r>
          </w:p>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5.Сопровождение формирования самооценки учащегося как основы постановки целей.</w:t>
            </w:r>
          </w:p>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6.Формирование рефлексивности оценки и самооценки.</w:t>
            </w:r>
          </w:p>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7.Формирование у учащихся установки на улучшение результатов деятельности.</w:t>
            </w:r>
          </w:p>
        </w:tc>
        <w:tc>
          <w:tcPr>
            <w:tcW w:w="3421" w:type="dxa"/>
            <w:gridSpan w:val="2"/>
          </w:tcPr>
          <w:p w:rsidR="00911566" w:rsidRPr="0054382D" w:rsidRDefault="00911566" w:rsidP="002E31E7">
            <w:pPr>
              <w:pStyle w:val="ae"/>
              <w:spacing w:line="240" w:lineRule="auto"/>
              <w:ind w:right="-48" w:firstLine="0"/>
              <w:rPr>
                <w:sz w:val="24"/>
                <w:szCs w:val="24"/>
              </w:rPr>
            </w:pPr>
            <w:r w:rsidRPr="0054382D">
              <w:rPr>
                <w:sz w:val="24"/>
                <w:szCs w:val="24"/>
              </w:rPr>
              <w:t>-  на планирование;</w:t>
            </w:r>
          </w:p>
          <w:p w:rsidR="00911566" w:rsidRPr="0054382D" w:rsidRDefault="00911566" w:rsidP="002E31E7">
            <w:pPr>
              <w:pStyle w:val="ae"/>
              <w:spacing w:line="240" w:lineRule="auto"/>
              <w:ind w:right="-48" w:firstLine="0"/>
              <w:rPr>
                <w:sz w:val="24"/>
                <w:szCs w:val="24"/>
              </w:rPr>
            </w:pPr>
            <w:r w:rsidRPr="0054382D">
              <w:rPr>
                <w:sz w:val="24"/>
                <w:szCs w:val="24"/>
              </w:rPr>
              <w:t>- на рефлексию;</w:t>
            </w:r>
          </w:p>
          <w:p w:rsidR="00911566" w:rsidRPr="0054382D" w:rsidRDefault="00911566" w:rsidP="002E31E7">
            <w:pPr>
              <w:pStyle w:val="ae"/>
              <w:spacing w:line="240" w:lineRule="auto"/>
              <w:ind w:right="-48" w:firstLine="0"/>
              <w:rPr>
                <w:sz w:val="24"/>
                <w:szCs w:val="24"/>
              </w:rPr>
            </w:pPr>
            <w:r w:rsidRPr="0054382D">
              <w:rPr>
                <w:sz w:val="24"/>
                <w:szCs w:val="24"/>
              </w:rPr>
              <w:t>- на ориентировку в ситуации;</w:t>
            </w:r>
          </w:p>
          <w:p w:rsidR="00911566" w:rsidRPr="0054382D" w:rsidRDefault="00911566" w:rsidP="002E31E7">
            <w:pPr>
              <w:pStyle w:val="ae"/>
              <w:spacing w:line="240" w:lineRule="auto"/>
              <w:ind w:right="-48" w:firstLine="0"/>
              <w:rPr>
                <w:sz w:val="24"/>
                <w:szCs w:val="24"/>
              </w:rPr>
            </w:pPr>
            <w:r w:rsidRPr="0054382D">
              <w:rPr>
                <w:sz w:val="24"/>
                <w:szCs w:val="24"/>
              </w:rPr>
              <w:t>- на прогнозирование;</w:t>
            </w:r>
          </w:p>
          <w:p w:rsidR="00911566" w:rsidRPr="0054382D" w:rsidRDefault="00911566" w:rsidP="002E31E7">
            <w:pPr>
              <w:pStyle w:val="ae"/>
              <w:spacing w:line="240" w:lineRule="auto"/>
              <w:ind w:right="-48" w:firstLine="0"/>
              <w:rPr>
                <w:sz w:val="24"/>
                <w:szCs w:val="24"/>
              </w:rPr>
            </w:pPr>
            <w:r w:rsidRPr="0054382D">
              <w:rPr>
                <w:sz w:val="24"/>
                <w:szCs w:val="24"/>
              </w:rPr>
              <w:t>- на целеполагание;</w:t>
            </w:r>
          </w:p>
          <w:p w:rsidR="00911566" w:rsidRPr="0054382D" w:rsidRDefault="00911566" w:rsidP="002E31E7">
            <w:pPr>
              <w:pStyle w:val="ae"/>
              <w:spacing w:line="240" w:lineRule="auto"/>
              <w:ind w:right="-48" w:firstLine="0"/>
              <w:rPr>
                <w:sz w:val="24"/>
                <w:szCs w:val="24"/>
              </w:rPr>
            </w:pPr>
            <w:r w:rsidRPr="0054382D">
              <w:rPr>
                <w:sz w:val="24"/>
                <w:szCs w:val="24"/>
              </w:rPr>
              <w:t>- на оценивание;</w:t>
            </w:r>
          </w:p>
          <w:p w:rsidR="00911566" w:rsidRPr="0054382D" w:rsidRDefault="00911566" w:rsidP="002E31E7">
            <w:pPr>
              <w:pStyle w:val="ae"/>
              <w:spacing w:line="240" w:lineRule="auto"/>
              <w:ind w:right="-48" w:firstLine="0"/>
              <w:rPr>
                <w:sz w:val="24"/>
                <w:szCs w:val="24"/>
              </w:rPr>
            </w:pPr>
            <w:r w:rsidRPr="0054382D">
              <w:rPr>
                <w:sz w:val="24"/>
                <w:szCs w:val="24"/>
              </w:rPr>
              <w:t>- на принятие решения;</w:t>
            </w:r>
          </w:p>
          <w:p w:rsidR="00911566" w:rsidRPr="0054382D" w:rsidRDefault="00911566" w:rsidP="002E31E7">
            <w:pPr>
              <w:pStyle w:val="ae"/>
              <w:spacing w:line="240" w:lineRule="auto"/>
              <w:ind w:right="-48" w:firstLine="0"/>
              <w:rPr>
                <w:sz w:val="24"/>
                <w:szCs w:val="24"/>
              </w:rPr>
            </w:pPr>
            <w:r w:rsidRPr="0054382D">
              <w:rPr>
                <w:sz w:val="24"/>
                <w:szCs w:val="24"/>
              </w:rPr>
              <w:t>- на самоконтроль;</w:t>
            </w:r>
          </w:p>
          <w:p w:rsidR="00911566" w:rsidRPr="0054382D" w:rsidRDefault="00911566" w:rsidP="002E31E7">
            <w:pPr>
              <w:pStyle w:val="ae"/>
              <w:spacing w:line="240" w:lineRule="auto"/>
              <w:ind w:right="-48" w:firstLine="0"/>
              <w:rPr>
                <w:sz w:val="24"/>
                <w:szCs w:val="24"/>
              </w:rPr>
            </w:pPr>
            <w:r w:rsidRPr="0054382D">
              <w:rPr>
                <w:sz w:val="24"/>
                <w:szCs w:val="24"/>
              </w:rPr>
              <w:t>- на коррекцию.</w:t>
            </w:r>
          </w:p>
          <w:p w:rsidR="00911566" w:rsidRPr="0054382D" w:rsidRDefault="00911566" w:rsidP="002E31E7">
            <w:pPr>
              <w:spacing w:after="0" w:line="240" w:lineRule="auto"/>
              <w:ind w:right="-48"/>
              <w:jc w:val="both"/>
              <w:rPr>
                <w:rFonts w:ascii="Times New Roman" w:hAnsi="Times New Roman"/>
                <w:sz w:val="24"/>
                <w:szCs w:val="24"/>
              </w:rPr>
            </w:pPr>
          </w:p>
        </w:tc>
        <w:tc>
          <w:tcPr>
            <w:tcW w:w="3697" w:type="dxa"/>
          </w:tcPr>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 способность справляться с жизненными задачами</w:t>
            </w:r>
          </w:p>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 умение планировать цели и пути их достижения</w:t>
            </w:r>
          </w:p>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 умение устанавливать приоритеты</w:t>
            </w:r>
          </w:p>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 способность осуществления контроля и управления временем</w:t>
            </w:r>
          </w:p>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 умение решать задачи</w:t>
            </w:r>
          </w:p>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 умение принимать решения</w:t>
            </w:r>
          </w:p>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 умение вести переговоры</w:t>
            </w:r>
          </w:p>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 способность к самооценке</w:t>
            </w:r>
          </w:p>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 умение выстраивать стратегии в отношении учения</w:t>
            </w:r>
          </w:p>
          <w:p w:rsidR="00911566" w:rsidRPr="0054382D" w:rsidRDefault="00911566" w:rsidP="002E31E7">
            <w:pPr>
              <w:spacing w:after="0" w:line="240" w:lineRule="auto"/>
              <w:ind w:right="-48"/>
              <w:rPr>
                <w:rFonts w:ascii="Times New Roman" w:hAnsi="Times New Roman"/>
                <w:sz w:val="24"/>
                <w:szCs w:val="24"/>
              </w:rPr>
            </w:pPr>
          </w:p>
        </w:tc>
      </w:tr>
    </w:tbl>
    <w:p w:rsidR="00911566" w:rsidRPr="0054382D" w:rsidRDefault="00911566" w:rsidP="00911566">
      <w:pPr>
        <w:spacing w:after="0" w:line="240" w:lineRule="auto"/>
        <w:ind w:right="-48"/>
        <w:jc w:val="center"/>
        <w:rPr>
          <w:rFonts w:ascii="Times New Roman" w:hAnsi="Times New Roman"/>
          <w:b/>
          <w:sz w:val="24"/>
          <w:szCs w:val="24"/>
        </w:rPr>
      </w:pPr>
    </w:p>
    <w:p w:rsidR="00911566" w:rsidRPr="0054382D" w:rsidRDefault="00911566" w:rsidP="00911566">
      <w:pPr>
        <w:spacing w:after="0" w:line="240" w:lineRule="auto"/>
        <w:ind w:right="-48"/>
        <w:jc w:val="center"/>
        <w:rPr>
          <w:rFonts w:ascii="Times New Roman" w:hAnsi="Times New Roman"/>
          <w:b/>
          <w:sz w:val="24"/>
          <w:szCs w:val="24"/>
        </w:rPr>
      </w:pPr>
    </w:p>
    <w:p w:rsidR="00911566" w:rsidRPr="0054382D" w:rsidRDefault="00911566" w:rsidP="00911566">
      <w:pPr>
        <w:spacing w:after="0" w:line="240" w:lineRule="auto"/>
        <w:ind w:right="-48" w:firstLine="720"/>
        <w:jc w:val="both"/>
        <w:rPr>
          <w:rFonts w:ascii="Times New Roman" w:hAnsi="Times New Roman"/>
          <w:sz w:val="24"/>
          <w:szCs w:val="24"/>
        </w:rPr>
      </w:pPr>
    </w:p>
    <w:p w:rsidR="00911566" w:rsidRPr="0054382D" w:rsidRDefault="00911566" w:rsidP="00911566">
      <w:pPr>
        <w:pageBreakBefore/>
        <w:spacing w:after="0" w:line="240" w:lineRule="auto"/>
        <w:ind w:right="-48" w:firstLine="539"/>
        <w:jc w:val="center"/>
        <w:rPr>
          <w:rFonts w:ascii="Times New Roman" w:hAnsi="Times New Roman"/>
          <w:b/>
          <w:sz w:val="24"/>
          <w:szCs w:val="24"/>
        </w:rPr>
      </w:pPr>
      <w:r w:rsidRPr="0054382D">
        <w:rPr>
          <w:rFonts w:ascii="Times New Roman" w:hAnsi="Times New Roman"/>
          <w:b/>
          <w:sz w:val="24"/>
          <w:szCs w:val="24"/>
        </w:rPr>
        <w:t>2.1.4.Способы и формы развития универсальных учебных действий</w:t>
      </w:r>
    </w:p>
    <w:tbl>
      <w:tblPr>
        <w:tblW w:w="1536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3"/>
        <w:gridCol w:w="1995"/>
        <w:gridCol w:w="1714"/>
        <w:gridCol w:w="554"/>
        <w:gridCol w:w="992"/>
        <w:gridCol w:w="2429"/>
      </w:tblGrid>
      <w:tr w:rsidR="00911566" w:rsidRPr="0054382D" w:rsidTr="002E31E7">
        <w:trPr>
          <w:trHeight w:val="147"/>
        </w:trPr>
        <w:tc>
          <w:tcPr>
            <w:tcW w:w="7683" w:type="dxa"/>
            <w:vAlign w:val="center"/>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УУД</w:t>
            </w:r>
          </w:p>
        </w:tc>
        <w:tc>
          <w:tcPr>
            <w:tcW w:w="3709" w:type="dxa"/>
            <w:gridSpan w:val="2"/>
            <w:tcBorders>
              <w:bottom w:val="single" w:sz="4" w:space="0" w:color="auto"/>
            </w:tcBorders>
            <w:vAlign w:val="center"/>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Формы и способы развития УУД</w:t>
            </w:r>
          </w:p>
        </w:tc>
        <w:tc>
          <w:tcPr>
            <w:tcW w:w="3975" w:type="dxa"/>
            <w:gridSpan w:val="3"/>
            <w:vAlign w:val="center"/>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Диагностический инструментарий для сформированности УУД</w:t>
            </w:r>
          </w:p>
        </w:tc>
      </w:tr>
      <w:tr w:rsidR="00911566" w:rsidRPr="0054382D" w:rsidTr="002E31E7">
        <w:trPr>
          <w:trHeight w:val="147"/>
        </w:trPr>
        <w:tc>
          <w:tcPr>
            <w:tcW w:w="15367" w:type="dxa"/>
            <w:gridSpan w:val="6"/>
          </w:tcPr>
          <w:p w:rsidR="00911566" w:rsidRPr="0054382D" w:rsidRDefault="00911566" w:rsidP="002E31E7">
            <w:pPr>
              <w:spacing w:after="0" w:line="240" w:lineRule="auto"/>
              <w:ind w:right="-48"/>
              <w:jc w:val="center"/>
              <w:rPr>
                <w:rFonts w:ascii="Times New Roman" w:hAnsi="Times New Roman"/>
                <w:sz w:val="24"/>
                <w:szCs w:val="24"/>
              </w:rPr>
            </w:pPr>
            <w:r w:rsidRPr="0054382D">
              <w:rPr>
                <w:rFonts w:ascii="Times New Roman" w:hAnsi="Times New Roman"/>
                <w:b/>
                <w:sz w:val="24"/>
                <w:szCs w:val="24"/>
              </w:rPr>
              <w:t xml:space="preserve">1. Личностные универсальные учебные действия: </w:t>
            </w:r>
          </w:p>
          <w:p w:rsidR="00911566" w:rsidRDefault="00911566" w:rsidP="002E31E7">
            <w:pPr>
              <w:spacing w:after="0" w:line="240" w:lineRule="auto"/>
              <w:ind w:right="-48"/>
              <w:jc w:val="center"/>
              <w:rPr>
                <w:rFonts w:ascii="Times New Roman" w:hAnsi="Times New Roman"/>
                <w:sz w:val="24"/>
                <w:szCs w:val="24"/>
              </w:rPr>
            </w:pPr>
            <w:r w:rsidRPr="0054382D">
              <w:rPr>
                <w:rFonts w:ascii="Times New Roman" w:hAnsi="Times New Roman"/>
                <w:sz w:val="24"/>
                <w:szCs w:val="24"/>
              </w:rPr>
              <w:t>умение соотносить поступки и события с принятыми этическими принципами, знание моральных норм и умения выделять нравственный аспект поведения на основе определения учащимся своего места в обществе и в жизни в целом.</w:t>
            </w:r>
          </w:p>
          <w:p w:rsidR="007E143A" w:rsidRPr="0054382D" w:rsidRDefault="007E143A" w:rsidP="002E31E7">
            <w:pPr>
              <w:spacing w:after="0" w:line="240" w:lineRule="auto"/>
              <w:ind w:right="-48"/>
              <w:jc w:val="center"/>
              <w:rPr>
                <w:rFonts w:ascii="Times New Roman" w:hAnsi="Times New Roman"/>
                <w:sz w:val="24"/>
                <w:szCs w:val="24"/>
              </w:rPr>
            </w:pPr>
          </w:p>
        </w:tc>
      </w:tr>
      <w:tr w:rsidR="00911566" w:rsidRPr="0054382D" w:rsidTr="002E31E7">
        <w:trPr>
          <w:trHeight w:val="147"/>
        </w:trPr>
        <w:tc>
          <w:tcPr>
            <w:tcW w:w="7683" w:type="dxa"/>
          </w:tcPr>
          <w:p w:rsidR="00911566" w:rsidRPr="0054382D" w:rsidRDefault="00911566" w:rsidP="0068182B">
            <w:pPr>
              <w:spacing w:after="0" w:line="240" w:lineRule="auto"/>
              <w:ind w:left="252" w:right="-48" w:hanging="180"/>
              <w:rPr>
                <w:rFonts w:ascii="Times New Roman" w:hAnsi="Times New Roman"/>
                <w:b/>
                <w:sz w:val="24"/>
                <w:szCs w:val="24"/>
              </w:rPr>
            </w:pPr>
            <w:r w:rsidRPr="0054382D">
              <w:rPr>
                <w:rFonts w:ascii="Times New Roman" w:hAnsi="Times New Roman"/>
                <w:b/>
                <w:sz w:val="24"/>
                <w:szCs w:val="24"/>
              </w:rPr>
              <w:t>5 класс:</w:t>
            </w:r>
          </w:p>
          <w:p w:rsidR="00911566" w:rsidRPr="0054382D" w:rsidRDefault="00911566" w:rsidP="0068182B">
            <w:pPr>
              <w:numPr>
                <w:ilvl w:val="0"/>
                <w:numId w:val="22"/>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ценить и принимать следующие базовые ценности: «добро», «терпение», «любовь к России к своей малой родине»,  «природа», «семья», «мир», «справедливость», «желание понимать друг друга», «доверие к людям», «милосердие», «честь» и «достоинство»;</w:t>
            </w:r>
          </w:p>
          <w:p w:rsidR="00911566" w:rsidRPr="0054382D" w:rsidRDefault="00911566" w:rsidP="0068182B">
            <w:pPr>
              <w:numPr>
                <w:ilvl w:val="0"/>
                <w:numId w:val="22"/>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уважение  к своему народу, развитие толерантности;</w:t>
            </w:r>
          </w:p>
          <w:p w:rsidR="00911566" w:rsidRPr="0054382D" w:rsidRDefault="00911566" w:rsidP="0068182B">
            <w:pPr>
              <w:numPr>
                <w:ilvl w:val="0"/>
                <w:numId w:val="22"/>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освоения личностного смысла учения, выбор дальнейшего образовательного маршрута;</w:t>
            </w:r>
          </w:p>
          <w:p w:rsidR="00911566" w:rsidRPr="0054382D" w:rsidRDefault="00911566" w:rsidP="0068182B">
            <w:pPr>
              <w:numPr>
                <w:ilvl w:val="0"/>
                <w:numId w:val="22"/>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оценка жизненных ситуаций и поступков героев художественных  текстов с точки зрения общечеловеческих норм, нравственных и этических ценностей гражданина России;</w:t>
            </w:r>
          </w:p>
          <w:p w:rsidR="00911566" w:rsidRPr="0054382D" w:rsidRDefault="00911566" w:rsidP="0068182B">
            <w:pPr>
              <w:numPr>
                <w:ilvl w:val="0"/>
                <w:numId w:val="22"/>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выполнение норм и требований школьной жизни и обязанностей ученика; знание прав учащихся и умение ими пользоваться.</w:t>
            </w:r>
          </w:p>
          <w:p w:rsidR="00911566" w:rsidRPr="0054382D" w:rsidRDefault="00911566" w:rsidP="0068182B">
            <w:pPr>
              <w:spacing w:after="0" w:line="240" w:lineRule="auto"/>
              <w:ind w:right="-48"/>
              <w:rPr>
                <w:rFonts w:ascii="Times New Roman" w:hAnsi="Times New Roman"/>
                <w:sz w:val="24"/>
                <w:szCs w:val="24"/>
              </w:rPr>
            </w:pPr>
          </w:p>
        </w:tc>
        <w:tc>
          <w:tcPr>
            <w:tcW w:w="3709" w:type="dxa"/>
            <w:gridSpan w:val="2"/>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урочная и внеурочная деятельность;</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этические беседы, лекции, диспуты;</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тематические вечера, турниры знатоков этики;</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-совместная деятельность, сотрудничество.</w:t>
            </w:r>
          </w:p>
        </w:tc>
        <w:tc>
          <w:tcPr>
            <w:tcW w:w="3975" w:type="dxa"/>
            <w:gridSpan w:val="3"/>
          </w:tcPr>
          <w:p w:rsidR="00911566" w:rsidRPr="0054382D" w:rsidRDefault="00911566" w:rsidP="0068182B">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Диагностический опросник «Личностный рост»</w:t>
            </w:r>
          </w:p>
          <w:p w:rsidR="00911566" w:rsidRPr="0054382D" w:rsidRDefault="00911566" w:rsidP="0068182B">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Личностный опросник «ОТКЛЭ» Н.И.Рейнвальд</w:t>
            </w:r>
          </w:p>
          <w:p w:rsidR="00911566" w:rsidRPr="0054382D" w:rsidRDefault="00911566" w:rsidP="0068182B">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Анкета «Субъективность учащихся в образовательном процессе»</w:t>
            </w:r>
          </w:p>
        </w:tc>
      </w:tr>
      <w:tr w:rsidR="00911566" w:rsidRPr="0054382D" w:rsidTr="002E31E7">
        <w:trPr>
          <w:trHeight w:val="147"/>
        </w:trPr>
        <w:tc>
          <w:tcPr>
            <w:tcW w:w="7683" w:type="dxa"/>
          </w:tcPr>
          <w:p w:rsidR="00911566" w:rsidRPr="0054382D" w:rsidRDefault="00911566" w:rsidP="0068182B">
            <w:pPr>
              <w:spacing w:after="0" w:line="240" w:lineRule="auto"/>
              <w:ind w:left="252" w:right="-48" w:hanging="180"/>
              <w:rPr>
                <w:rFonts w:ascii="Times New Roman" w:hAnsi="Times New Roman"/>
                <w:b/>
                <w:sz w:val="24"/>
                <w:szCs w:val="24"/>
              </w:rPr>
            </w:pPr>
            <w:r w:rsidRPr="0054382D">
              <w:rPr>
                <w:rFonts w:ascii="Times New Roman" w:hAnsi="Times New Roman"/>
                <w:b/>
                <w:sz w:val="24"/>
                <w:szCs w:val="24"/>
              </w:rPr>
              <w:t>6 класс:</w:t>
            </w:r>
          </w:p>
          <w:p w:rsidR="00911566" w:rsidRPr="0054382D" w:rsidRDefault="00911566" w:rsidP="0068182B">
            <w:pPr>
              <w:numPr>
                <w:ilvl w:val="0"/>
                <w:numId w:val="26"/>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создание историко-географического образа, включающего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w:t>
            </w:r>
          </w:p>
          <w:p w:rsidR="00911566" w:rsidRPr="0054382D" w:rsidRDefault="00911566" w:rsidP="0068182B">
            <w:pPr>
              <w:numPr>
                <w:ilvl w:val="0"/>
                <w:numId w:val="26"/>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формирование образа социально-политического устройства России, представления о ее государственной организации, символике, знание государственных праздников;</w:t>
            </w:r>
          </w:p>
          <w:p w:rsidR="00911566" w:rsidRPr="0054382D" w:rsidRDefault="00911566" w:rsidP="0068182B">
            <w:pPr>
              <w:numPr>
                <w:ilvl w:val="0"/>
                <w:numId w:val="26"/>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уважение и принятие других народов России и мира, межэтническая толерантность, готовность к равноправному сотрудничеству;</w:t>
            </w:r>
          </w:p>
          <w:p w:rsidR="00911566" w:rsidRPr="0054382D" w:rsidRDefault="00911566" w:rsidP="0068182B">
            <w:pPr>
              <w:numPr>
                <w:ilvl w:val="0"/>
                <w:numId w:val="26"/>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гражданский патриотизм, любовь к Родине, чувство гордости за свою страну;</w:t>
            </w:r>
          </w:p>
          <w:p w:rsidR="00911566" w:rsidRPr="0054382D" w:rsidRDefault="00911566" w:rsidP="0068182B">
            <w:pPr>
              <w:numPr>
                <w:ilvl w:val="0"/>
                <w:numId w:val="26"/>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участие в школьном самоуправлении в пределах возраста (дежурство в классе и в школе, участие в детский общественных организациях, школьных и внешкольных мероприятиях).</w:t>
            </w:r>
          </w:p>
        </w:tc>
        <w:tc>
          <w:tcPr>
            <w:tcW w:w="3709" w:type="dxa"/>
            <w:gridSpan w:val="2"/>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урочная и внеурочная деятельность;</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этические беседы, лекции, диспуты;</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тематические вечера, турниры знатоков этики;</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-совместная деятельность, сотрудничество;</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психологические тренинги</w:t>
            </w:r>
          </w:p>
        </w:tc>
        <w:tc>
          <w:tcPr>
            <w:tcW w:w="3975" w:type="dxa"/>
            <w:gridSpan w:val="3"/>
          </w:tcPr>
          <w:p w:rsidR="00911566" w:rsidRPr="0054382D" w:rsidRDefault="00911566" w:rsidP="0068182B">
            <w:pPr>
              <w:numPr>
                <w:ilvl w:val="0"/>
                <w:numId w:val="43"/>
              </w:numPr>
              <w:tabs>
                <w:tab w:val="clear" w:pos="720"/>
                <w:tab w:val="num" w:pos="72"/>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Диагностический опросник «Личностный рост»</w:t>
            </w:r>
          </w:p>
          <w:p w:rsidR="00911566" w:rsidRPr="0054382D" w:rsidRDefault="00911566" w:rsidP="0068182B">
            <w:pPr>
              <w:numPr>
                <w:ilvl w:val="0"/>
                <w:numId w:val="43"/>
              </w:numPr>
              <w:tabs>
                <w:tab w:val="clear" w:pos="720"/>
                <w:tab w:val="num" w:pos="72"/>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Пословицы (методика С.М.Петровой)</w:t>
            </w:r>
          </w:p>
          <w:p w:rsidR="00911566" w:rsidRPr="0054382D" w:rsidRDefault="00911566" w:rsidP="0068182B">
            <w:pPr>
              <w:numPr>
                <w:ilvl w:val="0"/>
                <w:numId w:val="43"/>
              </w:numPr>
              <w:tabs>
                <w:tab w:val="clear" w:pos="720"/>
                <w:tab w:val="num" w:pos="72"/>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Методика «Психологическая культура личности» (Т.А.Огнева, О.И.Мотков)</w:t>
            </w:r>
          </w:p>
        </w:tc>
      </w:tr>
      <w:tr w:rsidR="00911566" w:rsidRPr="0054382D" w:rsidTr="002E31E7">
        <w:trPr>
          <w:trHeight w:val="147"/>
        </w:trPr>
        <w:tc>
          <w:tcPr>
            <w:tcW w:w="7683" w:type="dxa"/>
          </w:tcPr>
          <w:p w:rsidR="00911566" w:rsidRPr="0054382D" w:rsidRDefault="00911566" w:rsidP="0068182B">
            <w:pPr>
              <w:spacing w:after="0" w:line="240" w:lineRule="auto"/>
              <w:ind w:left="252" w:right="-48" w:hanging="180"/>
              <w:rPr>
                <w:rFonts w:ascii="Times New Roman" w:hAnsi="Times New Roman"/>
                <w:b/>
                <w:sz w:val="24"/>
                <w:szCs w:val="24"/>
              </w:rPr>
            </w:pPr>
            <w:r w:rsidRPr="0054382D">
              <w:rPr>
                <w:rFonts w:ascii="Times New Roman" w:hAnsi="Times New Roman"/>
                <w:b/>
                <w:sz w:val="24"/>
                <w:szCs w:val="24"/>
              </w:rPr>
              <w:t>7 класс:</w:t>
            </w:r>
          </w:p>
          <w:p w:rsidR="00911566" w:rsidRPr="0054382D" w:rsidRDefault="00911566" w:rsidP="0068182B">
            <w:pPr>
              <w:numPr>
                <w:ilvl w:val="0"/>
                <w:numId w:val="28"/>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знание о своей этнической принадлежности, освоение национальных ценностей, традиций, культуры, знание о народах и этнических группах России; эмоциональное положительное принятие своей этнической идентичности;</w:t>
            </w:r>
          </w:p>
          <w:p w:rsidR="00911566" w:rsidRPr="0054382D" w:rsidRDefault="00911566" w:rsidP="0068182B">
            <w:pPr>
              <w:numPr>
                <w:ilvl w:val="0"/>
                <w:numId w:val="28"/>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уважение личности, ее достоинства, доброжелательное отношение  к окружающим, нетерпимость к любым видам насилия и готовность противостоять им;</w:t>
            </w:r>
          </w:p>
          <w:p w:rsidR="00911566" w:rsidRPr="0054382D" w:rsidRDefault="00911566" w:rsidP="0068182B">
            <w:pPr>
              <w:numPr>
                <w:ilvl w:val="0"/>
                <w:numId w:val="28"/>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уважение ценностей семьи, любовь к природе, признание ценности здоровья своего и других людей, оптимизм в восприятии мира;</w:t>
            </w:r>
          </w:p>
          <w:p w:rsidR="00911566" w:rsidRPr="0054382D" w:rsidRDefault="00911566" w:rsidP="0068182B">
            <w:pPr>
              <w:numPr>
                <w:ilvl w:val="0"/>
                <w:numId w:val="28"/>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умение вести диалог на основе равноправных отношений и взаимного уважения, конструктивное разрешение конфликтов.</w:t>
            </w:r>
          </w:p>
        </w:tc>
        <w:tc>
          <w:tcPr>
            <w:tcW w:w="3709" w:type="dxa"/>
            <w:gridSpan w:val="2"/>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урочная и внеурочная деятельность;</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этические беседы, лекции, диспуты;</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тематические вечера, турниры знатоков этики;</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-совместная деятельность, сотрудничество;</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психологические практикумы.</w:t>
            </w:r>
          </w:p>
        </w:tc>
        <w:tc>
          <w:tcPr>
            <w:tcW w:w="3975" w:type="dxa"/>
            <w:gridSpan w:val="3"/>
          </w:tcPr>
          <w:p w:rsidR="00911566" w:rsidRPr="0054382D" w:rsidRDefault="00911566" w:rsidP="007727C2">
            <w:pPr>
              <w:numPr>
                <w:ilvl w:val="0"/>
                <w:numId w:val="44"/>
              </w:numPr>
              <w:tabs>
                <w:tab w:val="clear" w:pos="720"/>
                <w:tab w:val="num" w:pos="72"/>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Диагностический опросник «Личностный рост»</w:t>
            </w:r>
          </w:p>
          <w:p w:rsidR="00911566" w:rsidRPr="0054382D" w:rsidRDefault="00911566" w:rsidP="007727C2">
            <w:pPr>
              <w:numPr>
                <w:ilvl w:val="0"/>
                <w:numId w:val="44"/>
              </w:numPr>
              <w:tabs>
                <w:tab w:val="clear" w:pos="720"/>
                <w:tab w:val="num" w:pos="72"/>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Анкета «Ценности образования»</w:t>
            </w:r>
          </w:p>
          <w:p w:rsidR="00911566" w:rsidRPr="0054382D" w:rsidRDefault="00911566" w:rsidP="007727C2">
            <w:pPr>
              <w:numPr>
                <w:ilvl w:val="0"/>
                <w:numId w:val="44"/>
              </w:numPr>
              <w:tabs>
                <w:tab w:val="clear" w:pos="720"/>
                <w:tab w:val="num" w:pos="72"/>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Анкета «Субъективность учащихся в образовательном процессе»</w:t>
            </w:r>
          </w:p>
        </w:tc>
      </w:tr>
      <w:tr w:rsidR="00911566" w:rsidRPr="0054382D" w:rsidTr="002E31E7">
        <w:trPr>
          <w:trHeight w:val="147"/>
        </w:trPr>
        <w:tc>
          <w:tcPr>
            <w:tcW w:w="7683" w:type="dxa"/>
          </w:tcPr>
          <w:p w:rsidR="00911566" w:rsidRPr="0054382D" w:rsidRDefault="00911566" w:rsidP="0068182B">
            <w:pPr>
              <w:spacing w:after="0" w:line="240" w:lineRule="auto"/>
              <w:ind w:left="252" w:right="-48" w:hanging="180"/>
              <w:rPr>
                <w:rFonts w:ascii="Times New Roman" w:hAnsi="Times New Roman"/>
                <w:b/>
                <w:sz w:val="24"/>
                <w:szCs w:val="24"/>
              </w:rPr>
            </w:pPr>
            <w:r w:rsidRPr="0054382D">
              <w:rPr>
                <w:rFonts w:ascii="Times New Roman" w:hAnsi="Times New Roman"/>
                <w:b/>
                <w:sz w:val="24"/>
                <w:szCs w:val="24"/>
              </w:rPr>
              <w:t>8 класс:</w:t>
            </w:r>
          </w:p>
          <w:p w:rsidR="00911566" w:rsidRPr="0054382D" w:rsidRDefault="00911566" w:rsidP="0068182B">
            <w:pPr>
              <w:numPr>
                <w:ilvl w:val="0"/>
                <w:numId w:val="29"/>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освоение общекультурного наследия России и общемирового культурного наследия;</w:t>
            </w:r>
          </w:p>
          <w:p w:rsidR="00911566" w:rsidRPr="0054382D" w:rsidRDefault="00911566" w:rsidP="0068182B">
            <w:pPr>
              <w:numPr>
                <w:ilvl w:val="0"/>
                <w:numId w:val="29"/>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911566" w:rsidRPr="0054382D" w:rsidRDefault="00911566" w:rsidP="0068182B">
            <w:pPr>
              <w:numPr>
                <w:ilvl w:val="0"/>
                <w:numId w:val="29"/>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сформированность  позитивной моральной самооценки и моральных чувств – чувства гордости при следовании моральным нормам, переживание стыда при их нарушении;</w:t>
            </w:r>
          </w:p>
          <w:p w:rsidR="00911566" w:rsidRPr="0054382D" w:rsidRDefault="00911566" w:rsidP="0068182B">
            <w:pPr>
              <w:numPr>
                <w:ilvl w:val="0"/>
                <w:numId w:val="29"/>
              </w:numPr>
              <w:tabs>
                <w:tab w:val="clear" w:pos="720"/>
                <w:tab w:val="num" w:pos="252"/>
              </w:tabs>
              <w:spacing w:after="0" w:line="240" w:lineRule="auto"/>
              <w:ind w:left="252" w:right="-48" w:hanging="180"/>
              <w:rPr>
                <w:rFonts w:ascii="Times New Roman" w:hAnsi="Times New Roman"/>
                <w:b/>
                <w:sz w:val="24"/>
                <w:szCs w:val="24"/>
              </w:rPr>
            </w:pPr>
            <w:r w:rsidRPr="0054382D">
              <w:rPr>
                <w:rFonts w:ascii="Times New Roman" w:hAnsi="Times New Roman"/>
                <w:sz w:val="24"/>
                <w:szCs w:val="24"/>
              </w:rPr>
              <w:t>устойчивый познавательный интерес и становление смыслообразующей функции познавательного мотива;</w:t>
            </w:r>
          </w:p>
          <w:p w:rsidR="00911566" w:rsidRPr="0054382D" w:rsidRDefault="00911566" w:rsidP="0068182B">
            <w:pPr>
              <w:numPr>
                <w:ilvl w:val="0"/>
                <w:numId w:val="29"/>
              </w:numPr>
              <w:tabs>
                <w:tab w:val="clear" w:pos="720"/>
                <w:tab w:val="num" w:pos="252"/>
              </w:tabs>
              <w:spacing w:after="0" w:line="240" w:lineRule="auto"/>
              <w:ind w:left="252" w:right="-48" w:hanging="180"/>
              <w:rPr>
                <w:rFonts w:ascii="Times New Roman" w:hAnsi="Times New Roman"/>
                <w:b/>
                <w:sz w:val="24"/>
                <w:szCs w:val="24"/>
              </w:rPr>
            </w:pPr>
            <w:r w:rsidRPr="0054382D">
              <w:rPr>
                <w:rFonts w:ascii="Times New Roman" w:hAnsi="Times New Roman"/>
                <w:sz w:val="24"/>
                <w:szCs w:val="24"/>
              </w:rPr>
              <w:t>участие в общественной жизни на уровне школы и социума;</w:t>
            </w:r>
          </w:p>
          <w:p w:rsidR="00911566" w:rsidRPr="0054382D" w:rsidRDefault="00911566" w:rsidP="0068182B">
            <w:pPr>
              <w:spacing w:after="0" w:line="240" w:lineRule="auto"/>
              <w:ind w:right="-48"/>
              <w:rPr>
                <w:rFonts w:ascii="Times New Roman" w:hAnsi="Times New Roman"/>
                <w:b/>
                <w:sz w:val="24"/>
                <w:szCs w:val="24"/>
              </w:rPr>
            </w:pPr>
          </w:p>
          <w:p w:rsidR="00911566" w:rsidRPr="0054382D" w:rsidRDefault="00911566" w:rsidP="0068182B">
            <w:pPr>
              <w:spacing w:after="0" w:line="240" w:lineRule="auto"/>
              <w:ind w:right="-48"/>
              <w:rPr>
                <w:rFonts w:ascii="Times New Roman" w:hAnsi="Times New Roman"/>
                <w:b/>
                <w:sz w:val="24"/>
                <w:szCs w:val="24"/>
              </w:rPr>
            </w:pPr>
          </w:p>
        </w:tc>
        <w:tc>
          <w:tcPr>
            <w:tcW w:w="3709" w:type="dxa"/>
            <w:gridSpan w:val="2"/>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урочная и внеурочная деятельность;</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этические беседы, лекции, диспуты;</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тематические вечера, турниры знатоков этики;</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-совместная деятельность, сотрудничество</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участие в социальном проектировании;</w:t>
            </w:r>
          </w:p>
          <w:p w:rsidR="00911566" w:rsidRPr="0054382D" w:rsidRDefault="00911566" w:rsidP="0068182B">
            <w:pPr>
              <w:spacing w:after="0" w:line="240" w:lineRule="auto"/>
              <w:ind w:right="-48"/>
              <w:rPr>
                <w:rFonts w:ascii="Times New Roman" w:hAnsi="Times New Roman"/>
                <w:sz w:val="24"/>
                <w:szCs w:val="24"/>
              </w:rPr>
            </w:pPr>
          </w:p>
        </w:tc>
        <w:tc>
          <w:tcPr>
            <w:tcW w:w="3975" w:type="dxa"/>
            <w:gridSpan w:val="3"/>
          </w:tcPr>
          <w:p w:rsidR="00911566" w:rsidRPr="0054382D" w:rsidRDefault="00911566" w:rsidP="007727C2">
            <w:pPr>
              <w:numPr>
                <w:ilvl w:val="0"/>
                <w:numId w:val="45"/>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Диагностический опросник «Личностный рост»</w:t>
            </w:r>
          </w:p>
          <w:p w:rsidR="00911566" w:rsidRPr="0054382D" w:rsidRDefault="00911566" w:rsidP="007727C2">
            <w:pPr>
              <w:numPr>
                <w:ilvl w:val="0"/>
                <w:numId w:val="45"/>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Опросник профильно-ориентационной компетенции (ОПОК) С.Л.Братченко</w:t>
            </w:r>
          </w:p>
          <w:p w:rsidR="00911566" w:rsidRPr="0054382D" w:rsidRDefault="00911566" w:rsidP="007727C2">
            <w:pPr>
              <w:numPr>
                <w:ilvl w:val="0"/>
                <w:numId w:val="45"/>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Определение направленности личности (ориентационная анкета)</w:t>
            </w:r>
          </w:p>
        </w:tc>
      </w:tr>
      <w:tr w:rsidR="00911566" w:rsidRPr="0054382D" w:rsidTr="002E31E7">
        <w:trPr>
          <w:trHeight w:val="147"/>
        </w:trPr>
        <w:tc>
          <w:tcPr>
            <w:tcW w:w="7683" w:type="dxa"/>
          </w:tcPr>
          <w:p w:rsidR="00911566" w:rsidRPr="0054382D" w:rsidRDefault="00911566" w:rsidP="0068182B">
            <w:pPr>
              <w:spacing w:after="0" w:line="240" w:lineRule="auto"/>
              <w:ind w:left="252" w:right="-48" w:hanging="180"/>
              <w:rPr>
                <w:rFonts w:ascii="Times New Roman" w:hAnsi="Times New Roman"/>
                <w:b/>
                <w:sz w:val="24"/>
                <w:szCs w:val="24"/>
              </w:rPr>
            </w:pPr>
            <w:r w:rsidRPr="0054382D">
              <w:rPr>
                <w:rFonts w:ascii="Times New Roman" w:hAnsi="Times New Roman"/>
                <w:b/>
                <w:sz w:val="24"/>
                <w:szCs w:val="24"/>
              </w:rPr>
              <w:t>9 класс:</w:t>
            </w:r>
          </w:p>
          <w:p w:rsidR="00911566" w:rsidRPr="0054382D" w:rsidRDefault="00911566" w:rsidP="0068182B">
            <w:pPr>
              <w:numPr>
                <w:ilvl w:val="0"/>
                <w:numId w:val="27"/>
              </w:numPr>
              <w:tabs>
                <w:tab w:val="clear" w:pos="720"/>
                <w:tab w:val="num" w:pos="252"/>
              </w:tabs>
              <w:spacing w:after="0" w:line="240" w:lineRule="auto"/>
              <w:ind w:left="252" w:right="-48" w:hanging="180"/>
              <w:rPr>
                <w:rFonts w:ascii="Times New Roman" w:hAnsi="Times New Roman"/>
                <w:b/>
                <w:sz w:val="24"/>
                <w:szCs w:val="24"/>
              </w:rPr>
            </w:pPr>
            <w:r w:rsidRPr="0054382D">
              <w:rPr>
                <w:rFonts w:ascii="Times New Roman" w:hAnsi="Times New Roman"/>
                <w:sz w:val="24"/>
                <w:szCs w:val="24"/>
              </w:rPr>
              <w:t>знание основных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911566" w:rsidRPr="0054382D" w:rsidRDefault="00911566" w:rsidP="0068182B">
            <w:pPr>
              <w:numPr>
                <w:ilvl w:val="0"/>
                <w:numId w:val="27"/>
              </w:numPr>
              <w:tabs>
                <w:tab w:val="clear" w:pos="720"/>
                <w:tab w:val="num" w:pos="252"/>
              </w:tabs>
              <w:spacing w:after="0" w:line="240" w:lineRule="auto"/>
              <w:ind w:left="252" w:right="-48" w:hanging="180"/>
              <w:rPr>
                <w:rFonts w:ascii="Times New Roman" w:hAnsi="Times New Roman"/>
                <w:b/>
                <w:sz w:val="24"/>
                <w:szCs w:val="24"/>
              </w:rPr>
            </w:pPr>
            <w:r w:rsidRPr="0054382D">
              <w:rPr>
                <w:rFonts w:ascii="Times New Roman" w:hAnsi="Times New Roman"/>
                <w:sz w:val="24"/>
                <w:szCs w:val="24"/>
              </w:rPr>
              <w:t>сформированность социально-критического мышления, ориентация в особенностях социальных отношений и взаимодействий, установление взаимосвязи между общественно-политическими событиями;</w:t>
            </w:r>
          </w:p>
          <w:p w:rsidR="00911566" w:rsidRPr="0054382D" w:rsidRDefault="00911566" w:rsidP="0068182B">
            <w:pPr>
              <w:numPr>
                <w:ilvl w:val="0"/>
                <w:numId w:val="27"/>
              </w:numPr>
              <w:tabs>
                <w:tab w:val="clear" w:pos="720"/>
                <w:tab w:val="num" w:pos="252"/>
              </w:tabs>
              <w:spacing w:after="0" w:line="240" w:lineRule="auto"/>
              <w:ind w:left="252" w:right="-48" w:hanging="180"/>
              <w:rPr>
                <w:rFonts w:ascii="Times New Roman" w:hAnsi="Times New Roman"/>
                <w:b/>
                <w:sz w:val="24"/>
                <w:szCs w:val="24"/>
              </w:rPr>
            </w:pPr>
            <w:r w:rsidRPr="0054382D">
              <w:rPr>
                <w:rFonts w:ascii="Times New Roman" w:hAnsi="Times New Roman"/>
                <w:sz w:val="24"/>
                <w:szCs w:val="24"/>
              </w:rPr>
              <w:t>ориентация в системе моральных норм и ценностей и их иерархии, понимание конвенционального характера морали;</w:t>
            </w:r>
          </w:p>
          <w:p w:rsidR="00911566" w:rsidRPr="0054382D" w:rsidRDefault="00911566" w:rsidP="0068182B">
            <w:pPr>
              <w:numPr>
                <w:ilvl w:val="0"/>
                <w:numId w:val="27"/>
              </w:numPr>
              <w:tabs>
                <w:tab w:val="clear" w:pos="720"/>
                <w:tab w:val="num" w:pos="252"/>
              </w:tabs>
              <w:spacing w:after="0" w:line="240" w:lineRule="auto"/>
              <w:ind w:left="252" w:right="-48" w:hanging="180"/>
              <w:rPr>
                <w:rFonts w:ascii="Times New Roman" w:hAnsi="Times New Roman"/>
                <w:b/>
                <w:sz w:val="24"/>
                <w:szCs w:val="24"/>
              </w:rPr>
            </w:pPr>
            <w:r w:rsidRPr="0054382D">
              <w:rPr>
                <w:rFonts w:ascii="Times New Roman" w:hAnsi="Times New Roman"/>
                <w:sz w:val="24"/>
                <w:szCs w:val="24"/>
              </w:rPr>
              <w:t>сформированность потребности в самовыражении и самореализации, социальном признании;</w:t>
            </w:r>
          </w:p>
          <w:p w:rsidR="00911566" w:rsidRPr="0054382D" w:rsidRDefault="00911566" w:rsidP="0068182B">
            <w:pPr>
              <w:numPr>
                <w:ilvl w:val="0"/>
                <w:numId w:val="27"/>
              </w:numPr>
              <w:tabs>
                <w:tab w:val="clear" w:pos="720"/>
                <w:tab w:val="num" w:pos="252"/>
              </w:tabs>
              <w:spacing w:after="0" w:line="240" w:lineRule="auto"/>
              <w:ind w:left="252" w:right="-48" w:hanging="180"/>
              <w:rPr>
                <w:rFonts w:ascii="Times New Roman" w:hAnsi="Times New Roman"/>
                <w:b/>
                <w:sz w:val="24"/>
                <w:szCs w:val="24"/>
              </w:rPr>
            </w:pPr>
            <w:r w:rsidRPr="0054382D">
              <w:rPr>
                <w:rFonts w:ascii="Times New Roman" w:hAnsi="Times New Roman"/>
                <w:sz w:val="24"/>
                <w:szCs w:val="24"/>
              </w:rPr>
              <w:t>готовность к выбору профильного образования;</w:t>
            </w:r>
          </w:p>
          <w:p w:rsidR="00911566" w:rsidRPr="0054382D" w:rsidRDefault="00911566" w:rsidP="0068182B">
            <w:pPr>
              <w:numPr>
                <w:ilvl w:val="0"/>
                <w:numId w:val="27"/>
              </w:numPr>
              <w:tabs>
                <w:tab w:val="clear" w:pos="720"/>
                <w:tab w:val="num" w:pos="252"/>
              </w:tabs>
              <w:spacing w:after="0" w:line="240" w:lineRule="auto"/>
              <w:ind w:left="252" w:right="-48" w:hanging="180"/>
              <w:rPr>
                <w:rFonts w:ascii="Times New Roman" w:hAnsi="Times New Roman"/>
                <w:b/>
                <w:sz w:val="24"/>
                <w:szCs w:val="24"/>
              </w:rPr>
            </w:pPr>
            <w:r w:rsidRPr="0054382D">
              <w:rPr>
                <w:rFonts w:ascii="Times New Roman" w:hAnsi="Times New Roman"/>
                <w:sz w:val="24"/>
                <w:szCs w:val="24"/>
              </w:rPr>
              <w:t>умение строить жизненные планы с учетом конкретных социально-исторических, политических и экономических условий.</w:t>
            </w:r>
          </w:p>
        </w:tc>
        <w:tc>
          <w:tcPr>
            <w:tcW w:w="3709" w:type="dxa"/>
            <w:gridSpan w:val="2"/>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урочная и внеурочная деятельность;</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этические беседы, лекции, диспуты;</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тематические вечера, турниры знатоков этики;</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-совместная деятельность, сотрудничество;</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участие в социальном проектировании.</w:t>
            </w:r>
          </w:p>
        </w:tc>
        <w:tc>
          <w:tcPr>
            <w:tcW w:w="3975" w:type="dxa"/>
            <w:gridSpan w:val="3"/>
          </w:tcPr>
          <w:p w:rsidR="00911566" w:rsidRPr="0054382D" w:rsidRDefault="00911566" w:rsidP="0068182B">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Диагностический опросник «Личностный рост»</w:t>
            </w:r>
          </w:p>
          <w:p w:rsidR="00911566" w:rsidRPr="0054382D" w:rsidRDefault="00911566" w:rsidP="0068182B">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Карта самодиагностики степени готовности к выбору профиля обучения</w:t>
            </w:r>
          </w:p>
          <w:p w:rsidR="00911566" w:rsidRPr="0054382D" w:rsidRDefault="00911566" w:rsidP="0068182B">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Анкета «Ценности образования»</w:t>
            </w:r>
          </w:p>
          <w:p w:rsidR="00911566" w:rsidRPr="0054382D" w:rsidRDefault="00911566" w:rsidP="0068182B">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Модифицированный вариант «Самоактуализационного теста»</w:t>
            </w:r>
          </w:p>
        </w:tc>
      </w:tr>
      <w:tr w:rsidR="00911566" w:rsidRPr="0054382D" w:rsidTr="002E31E7">
        <w:trPr>
          <w:trHeight w:val="147"/>
        </w:trPr>
        <w:tc>
          <w:tcPr>
            <w:tcW w:w="15367" w:type="dxa"/>
            <w:gridSpan w:val="6"/>
          </w:tcPr>
          <w:p w:rsidR="007E143A" w:rsidRDefault="007E143A" w:rsidP="002E31E7">
            <w:pPr>
              <w:spacing w:after="0" w:line="240" w:lineRule="auto"/>
              <w:ind w:right="-48"/>
              <w:jc w:val="center"/>
              <w:rPr>
                <w:rFonts w:ascii="Times New Roman" w:hAnsi="Times New Roman"/>
                <w:b/>
                <w:sz w:val="24"/>
                <w:szCs w:val="24"/>
              </w:rPr>
            </w:pPr>
          </w:p>
          <w:p w:rsidR="00911566" w:rsidRPr="0054382D" w:rsidRDefault="00911566" w:rsidP="002E31E7">
            <w:pPr>
              <w:spacing w:after="0" w:line="240" w:lineRule="auto"/>
              <w:ind w:right="-48"/>
              <w:jc w:val="center"/>
              <w:rPr>
                <w:rFonts w:ascii="Times New Roman" w:hAnsi="Times New Roman"/>
                <w:sz w:val="24"/>
                <w:szCs w:val="24"/>
              </w:rPr>
            </w:pPr>
            <w:r w:rsidRPr="0054382D">
              <w:rPr>
                <w:rFonts w:ascii="Times New Roman" w:hAnsi="Times New Roman"/>
                <w:b/>
                <w:sz w:val="24"/>
                <w:szCs w:val="24"/>
              </w:rPr>
              <w:t xml:space="preserve">2.Регулятивные универсальные учебные действия: </w:t>
            </w:r>
            <w:r w:rsidRPr="0054382D">
              <w:rPr>
                <w:rFonts w:ascii="Times New Roman" w:hAnsi="Times New Roman"/>
                <w:sz w:val="24"/>
                <w:szCs w:val="24"/>
              </w:rPr>
              <w:t xml:space="preserve"> </w:t>
            </w:r>
          </w:p>
          <w:p w:rsidR="00911566" w:rsidRDefault="00911566" w:rsidP="002E31E7">
            <w:pPr>
              <w:spacing w:after="0" w:line="240" w:lineRule="auto"/>
              <w:ind w:right="-48"/>
              <w:jc w:val="center"/>
              <w:rPr>
                <w:rFonts w:ascii="Times New Roman" w:hAnsi="Times New Roman"/>
                <w:sz w:val="24"/>
                <w:szCs w:val="24"/>
              </w:rPr>
            </w:pPr>
            <w:r w:rsidRPr="0054382D">
              <w:rPr>
                <w:rFonts w:ascii="Times New Roman" w:hAnsi="Times New Roman"/>
                <w:sz w:val="24"/>
                <w:szCs w:val="24"/>
              </w:rPr>
              <w:t>умение организовывать свою учебную деятельность</w:t>
            </w:r>
          </w:p>
          <w:p w:rsidR="007E143A" w:rsidRPr="0054382D" w:rsidRDefault="007E143A" w:rsidP="002E31E7">
            <w:pPr>
              <w:spacing w:after="0" w:line="240" w:lineRule="auto"/>
              <w:ind w:right="-48"/>
              <w:jc w:val="center"/>
              <w:rPr>
                <w:rFonts w:ascii="Times New Roman" w:hAnsi="Times New Roman"/>
                <w:sz w:val="24"/>
                <w:szCs w:val="24"/>
              </w:rPr>
            </w:pPr>
          </w:p>
        </w:tc>
      </w:tr>
      <w:tr w:rsidR="00911566" w:rsidRPr="0054382D" w:rsidTr="002E31E7">
        <w:trPr>
          <w:trHeight w:val="147"/>
        </w:trPr>
        <w:tc>
          <w:tcPr>
            <w:tcW w:w="7683" w:type="dxa"/>
          </w:tcPr>
          <w:p w:rsidR="00911566" w:rsidRPr="0054382D" w:rsidRDefault="00911566" w:rsidP="0068182B">
            <w:pPr>
              <w:spacing w:after="0" w:line="240" w:lineRule="auto"/>
              <w:ind w:left="252" w:right="-48" w:hanging="180"/>
              <w:rPr>
                <w:rFonts w:ascii="Times New Roman" w:hAnsi="Times New Roman"/>
                <w:b/>
                <w:sz w:val="24"/>
                <w:szCs w:val="24"/>
              </w:rPr>
            </w:pPr>
            <w:r w:rsidRPr="0054382D">
              <w:rPr>
                <w:rFonts w:ascii="Times New Roman" w:hAnsi="Times New Roman"/>
                <w:b/>
                <w:sz w:val="24"/>
                <w:szCs w:val="24"/>
              </w:rPr>
              <w:t xml:space="preserve"> 5 класс:</w:t>
            </w:r>
          </w:p>
          <w:p w:rsidR="00911566" w:rsidRPr="0054382D" w:rsidRDefault="00911566" w:rsidP="0068182B">
            <w:pPr>
              <w:numPr>
                <w:ilvl w:val="0"/>
                <w:numId w:val="23"/>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постановка частных задач на усвоение готовых знаний и действий (стоит задача понять, запомнить, воспроизвести)</w:t>
            </w:r>
          </w:p>
          <w:p w:rsidR="00911566" w:rsidRPr="0054382D" w:rsidRDefault="00911566" w:rsidP="0068182B">
            <w:pPr>
              <w:numPr>
                <w:ilvl w:val="0"/>
                <w:numId w:val="23"/>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использовать справочную литературу, ИКТ,  инструменты и приборы;</w:t>
            </w:r>
          </w:p>
          <w:p w:rsidR="00911566" w:rsidRPr="0054382D" w:rsidRDefault="00911566" w:rsidP="0068182B">
            <w:pPr>
              <w:numPr>
                <w:ilvl w:val="0"/>
                <w:numId w:val="23"/>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умение самостоятельно анализировать условия достижения цели на основе учета выделенных учителем ориентиров действий в новом учебном материале;</w:t>
            </w:r>
          </w:p>
        </w:tc>
        <w:tc>
          <w:tcPr>
            <w:tcW w:w="4263" w:type="dxa"/>
            <w:gridSpan w:val="3"/>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b/>
                <w:sz w:val="24"/>
                <w:szCs w:val="24"/>
              </w:rPr>
              <w:t xml:space="preserve">- </w:t>
            </w:r>
            <w:r w:rsidRPr="0054382D">
              <w:rPr>
                <w:rFonts w:ascii="Times New Roman" w:hAnsi="Times New Roman"/>
                <w:sz w:val="24"/>
                <w:szCs w:val="24"/>
              </w:rPr>
              <w:t>творческие учебные задания, практические работы;</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-проблемные ситуации;</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-проектная и исследовательская деятельность.</w:t>
            </w:r>
          </w:p>
          <w:p w:rsidR="00911566" w:rsidRPr="0054382D" w:rsidRDefault="00911566" w:rsidP="0068182B">
            <w:pPr>
              <w:spacing w:after="0" w:line="240" w:lineRule="auto"/>
              <w:ind w:right="-48"/>
              <w:rPr>
                <w:rFonts w:ascii="Times New Roman" w:hAnsi="Times New Roman"/>
                <w:sz w:val="24"/>
                <w:szCs w:val="24"/>
              </w:rPr>
            </w:pPr>
          </w:p>
        </w:tc>
        <w:tc>
          <w:tcPr>
            <w:tcW w:w="3421" w:type="dxa"/>
            <w:gridSpan w:val="2"/>
          </w:tcPr>
          <w:p w:rsidR="00911566" w:rsidRPr="0054382D" w:rsidRDefault="00911566" w:rsidP="0068182B">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Тест-опросник для определения уровня самооценки (С.В.Ковалев)</w:t>
            </w:r>
          </w:p>
          <w:p w:rsidR="00911566" w:rsidRPr="0054382D" w:rsidRDefault="00911566" w:rsidP="0068182B">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Диагностика коммуникативного контроля (М.Шнайдер)</w:t>
            </w:r>
          </w:p>
        </w:tc>
      </w:tr>
      <w:tr w:rsidR="00911566" w:rsidRPr="0054382D" w:rsidTr="002E31E7">
        <w:trPr>
          <w:trHeight w:val="147"/>
        </w:trPr>
        <w:tc>
          <w:tcPr>
            <w:tcW w:w="7683" w:type="dxa"/>
          </w:tcPr>
          <w:p w:rsidR="00911566" w:rsidRPr="0054382D" w:rsidRDefault="00911566" w:rsidP="0068182B">
            <w:pPr>
              <w:spacing w:after="0" w:line="240" w:lineRule="auto"/>
              <w:ind w:left="252" w:right="-48" w:hanging="180"/>
              <w:rPr>
                <w:rFonts w:ascii="Times New Roman" w:hAnsi="Times New Roman"/>
                <w:b/>
                <w:sz w:val="24"/>
                <w:szCs w:val="24"/>
              </w:rPr>
            </w:pPr>
            <w:r w:rsidRPr="0054382D">
              <w:rPr>
                <w:rFonts w:ascii="Times New Roman" w:hAnsi="Times New Roman"/>
                <w:b/>
                <w:sz w:val="24"/>
                <w:szCs w:val="24"/>
              </w:rPr>
              <w:t>6 класс:</w:t>
            </w:r>
          </w:p>
          <w:p w:rsidR="00911566" w:rsidRPr="0054382D" w:rsidRDefault="00911566" w:rsidP="0068182B">
            <w:pPr>
              <w:numPr>
                <w:ilvl w:val="0"/>
                <w:numId w:val="30"/>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принятие и самостоятельная постановка новых учебных задач (анализ условий, выбор соответствующего способа действий, контроль и оценка его выполнения)</w:t>
            </w:r>
          </w:p>
          <w:p w:rsidR="00911566" w:rsidRPr="0054382D" w:rsidRDefault="00911566" w:rsidP="0068182B">
            <w:pPr>
              <w:numPr>
                <w:ilvl w:val="0"/>
                <w:numId w:val="30"/>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умение планировать пути достижения намеченных целей;</w:t>
            </w:r>
          </w:p>
          <w:p w:rsidR="00911566" w:rsidRPr="0054382D" w:rsidRDefault="00911566" w:rsidP="0068182B">
            <w:pPr>
              <w:numPr>
                <w:ilvl w:val="0"/>
                <w:numId w:val="30"/>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умение адекватно оценить степень объективной и субъектной трудности выполнения учебной задачи;</w:t>
            </w:r>
          </w:p>
          <w:p w:rsidR="00911566" w:rsidRPr="0054382D" w:rsidRDefault="00911566" w:rsidP="0068182B">
            <w:pPr>
              <w:numPr>
                <w:ilvl w:val="0"/>
                <w:numId w:val="30"/>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умение обнаружить отклонение от эталонного образца и внести соответствующие коррективы в процесс выполнения учебной задачи;</w:t>
            </w:r>
          </w:p>
          <w:p w:rsidR="00911566" w:rsidRPr="0054382D" w:rsidRDefault="00911566" w:rsidP="0068182B">
            <w:pPr>
              <w:numPr>
                <w:ilvl w:val="0"/>
                <w:numId w:val="30"/>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принимать решения в проблемной ситуации на основе переговоров.</w:t>
            </w:r>
          </w:p>
        </w:tc>
        <w:tc>
          <w:tcPr>
            <w:tcW w:w="4263" w:type="dxa"/>
            <w:gridSpan w:val="3"/>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b/>
                <w:sz w:val="24"/>
                <w:szCs w:val="24"/>
              </w:rPr>
              <w:t xml:space="preserve">- </w:t>
            </w:r>
            <w:r w:rsidRPr="0054382D">
              <w:rPr>
                <w:rFonts w:ascii="Times New Roman" w:hAnsi="Times New Roman"/>
                <w:sz w:val="24"/>
                <w:szCs w:val="24"/>
              </w:rPr>
              <w:t>творческие учебные задания, практические работы;</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-проблемные ситуации;</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-проектная и исследовательская деятельность.</w:t>
            </w:r>
          </w:p>
          <w:p w:rsidR="00911566" w:rsidRPr="0054382D" w:rsidRDefault="00911566" w:rsidP="0068182B">
            <w:pPr>
              <w:spacing w:after="0" w:line="240" w:lineRule="auto"/>
              <w:ind w:right="-48"/>
              <w:rPr>
                <w:rFonts w:ascii="Times New Roman" w:hAnsi="Times New Roman"/>
                <w:sz w:val="24"/>
                <w:szCs w:val="24"/>
              </w:rPr>
            </w:pPr>
          </w:p>
        </w:tc>
        <w:tc>
          <w:tcPr>
            <w:tcW w:w="3421" w:type="dxa"/>
            <w:gridSpan w:val="2"/>
          </w:tcPr>
          <w:p w:rsidR="00911566" w:rsidRPr="0054382D" w:rsidRDefault="00911566" w:rsidP="0068182B">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Тест-опросник для определения уровня самооценки (С.В.Ковалев)</w:t>
            </w:r>
          </w:p>
          <w:p w:rsidR="00911566" w:rsidRPr="0054382D" w:rsidRDefault="00911566" w:rsidP="0068182B">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Диагностика коммуникативного контроля (М.Шнайдер)</w:t>
            </w:r>
          </w:p>
        </w:tc>
      </w:tr>
      <w:tr w:rsidR="00911566" w:rsidRPr="0054382D" w:rsidTr="002E31E7">
        <w:trPr>
          <w:trHeight w:val="147"/>
        </w:trPr>
        <w:tc>
          <w:tcPr>
            <w:tcW w:w="7683" w:type="dxa"/>
          </w:tcPr>
          <w:p w:rsidR="00911566" w:rsidRPr="0054382D" w:rsidRDefault="00911566" w:rsidP="0068182B">
            <w:pPr>
              <w:spacing w:after="0" w:line="240" w:lineRule="auto"/>
              <w:ind w:left="252" w:right="-48" w:hanging="180"/>
              <w:rPr>
                <w:rFonts w:ascii="Times New Roman" w:hAnsi="Times New Roman"/>
                <w:b/>
                <w:sz w:val="24"/>
                <w:szCs w:val="24"/>
              </w:rPr>
            </w:pPr>
            <w:r w:rsidRPr="0054382D">
              <w:rPr>
                <w:rFonts w:ascii="Times New Roman" w:hAnsi="Times New Roman"/>
                <w:b/>
                <w:sz w:val="24"/>
                <w:szCs w:val="24"/>
              </w:rPr>
              <w:t>7 класс:</w:t>
            </w:r>
          </w:p>
          <w:p w:rsidR="00911566" w:rsidRPr="0054382D" w:rsidRDefault="00911566" w:rsidP="0068182B">
            <w:pPr>
              <w:numPr>
                <w:ilvl w:val="0"/>
                <w:numId w:val="31"/>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формирование навыков целеполагания, включая постановку новых целей, преобразование практической задачи в познавательную;</w:t>
            </w:r>
          </w:p>
          <w:p w:rsidR="00911566" w:rsidRPr="0054382D" w:rsidRDefault="00911566" w:rsidP="0068182B">
            <w:pPr>
              <w:numPr>
                <w:ilvl w:val="0"/>
                <w:numId w:val="31"/>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формирование действий планирования деятельности во времени и регуляция темпа его выполнения на основе овладения приемами управления временем (тайм-менеджмент)</w:t>
            </w:r>
          </w:p>
          <w:p w:rsidR="00911566" w:rsidRPr="0054382D" w:rsidRDefault="00911566" w:rsidP="0068182B">
            <w:pPr>
              <w:numPr>
                <w:ilvl w:val="0"/>
                <w:numId w:val="31"/>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адекватная оценка собственных возможностей в отношении решения поставленной задачи.</w:t>
            </w:r>
          </w:p>
        </w:tc>
        <w:tc>
          <w:tcPr>
            <w:tcW w:w="4263" w:type="dxa"/>
            <w:gridSpan w:val="3"/>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b/>
                <w:sz w:val="24"/>
                <w:szCs w:val="24"/>
              </w:rPr>
              <w:t xml:space="preserve">- </w:t>
            </w:r>
            <w:r w:rsidRPr="0054382D">
              <w:rPr>
                <w:rFonts w:ascii="Times New Roman" w:hAnsi="Times New Roman"/>
                <w:sz w:val="24"/>
                <w:szCs w:val="24"/>
              </w:rPr>
              <w:t>творческие учебные задания, практические работы;</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-проблемные ситуации;</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-проектная и исследовательская деятельность.</w:t>
            </w:r>
          </w:p>
          <w:p w:rsidR="00911566" w:rsidRPr="0054382D" w:rsidRDefault="00911566" w:rsidP="0068182B">
            <w:pPr>
              <w:spacing w:after="0" w:line="240" w:lineRule="auto"/>
              <w:ind w:right="-48"/>
              <w:rPr>
                <w:rFonts w:ascii="Times New Roman" w:hAnsi="Times New Roman"/>
                <w:sz w:val="24"/>
                <w:szCs w:val="24"/>
              </w:rPr>
            </w:pPr>
          </w:p>
        </w:tc>
        <w:tc>
          <w:tcPr>
            <w:tcW w:w="3421" w:type="dxa"/>
            <w:gridSpan w:val="2"/>
          </w:tcPr>
          <w:p w:rsidR="00911566" w:rsidRPr="0054382D" w:rsidRDefault="00911566" w:rsidP="0068182B">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Тест-опросник для определения уровня самооценки (С.В.Ковалев)</w:t>
            </w:r>
          </w:p>
          <w:p w:rsidR="00911566" w:rsidRPr="0054382D" w:rsidRDefault="00911566" w:rsidP="0068182B">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Диагностика коммуникативного контроля (М.Шнайдер)</w:t>
            </w:r>
          </w:p>
        </w:tc>
      </w:tr>
      <w:tr w:rsidR="00911566" w:rsidRPr="0054382D" w:rsidTr="002E31E7">
        <w:trPr>
          <w:trHeight w:val="147"/>
        </w:trPr>
        <w:tc>
          <w:tcPr>
            <w:tcW w:w="7683" w:type="dxa"/>
          </w:tcPr>
          <w:p w:rsidR="00911566" w:rsidRPr="0054382D" w:rsidRDefault="00911566" w:rsidP="0068182B">
            <w:pPr>
              <w:spacing w:after="0" w:line="240" w:lineRule="auto"/>
              <w:ind w:left="252" w:right="-48" w:hanging="180"/>
              <w:rPr>
                <w:rFonts w:ascii="Times New Roman" w:hAnsi="Times New Roman"/>
                <w:b/>
                <w:sz w:val="24"/>
                <w:szCs w:val="24"/>
              </w:rPr>
            </w:pPr>
            <w:r w:rsidRPr="0054382D">
              <w:rPr>
                <w:rFonts w:ascii="Times New Roman" w:hAnsi="Times New Roman"/>
                <w:b/>
                <w:sz w:val="24"/>
                <w:szCs w:val="24"/>
              </w:rPr>
              <w:t>8 класс:</w:t>
            </w:r>
          </w:p>
          <w:p w:rsidR="00911566" w:rsidRPr="0054382D" w:rsidRDefault="00911566" w:rsidP="0068182B">
            <w:pPr>
              <w:numPr>
                <w:ilvl w:val="0"/>
                <w:numId w:val="32"/>
              </w:numPr>
              <w:tabs>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умение анализировать причины проблем и неудач в выполнении деятельности и находить рациональные способы их устранения;</w:t>
            </w:r>
          </w:p>
          <w:p w:rsidR="00911566" w:rsidRPr="0054382D" w:rsidRDefault="00911566" w:rsidP="0068182B">
            <w:pPr>
              <w:numPr>
                <w:ilvl w:val="0"/>
                <w:numId w:val="32"/>
              </w:numPr>
              <w:tabs>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формирование рефлексивной самооценки своих возможностей управления;</w:t>
            </w:r>
          </w:p>
          <w:p w:rsidR="00911566" w:rsidRPr="0054382D" w:rsidRDefault="00911566" w:rsidP="0068182B">
            <w:pPr>
              <w:numPr>
                <w:ilvl w:val="0"/>
                <w:numId w:val="32"/>
              </w:numPr>
              <w:tabs>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осуществлять констатирующий и предвосхищающий контроль по результату и по способу действия.</w:t>
            </w:r>
          </w:p>
        </w:tc>
        <w:tc>
          <w:tcPr>
            <w:tcW w:w="4263" w:type="dxa"/>
            <w:gridSpan w:val="3"/>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b/>
                <w:sz w:val="24"/>
                <w:szCs w:val="24"/>
              </w:rPr>
              <w:t xml:space="preserve">- </w:t>
            </w:r>
            <w:r w:rsidRPr="0054382D">
              <w:rPr>
                <w:rFonts w:ascii="Times New Roman" w:hAnsi="Times New Roman"/>
                <w:sz w:val="24"/>
                <w:szCs w:val="24"/>
              </w:rPr>
              <w:t>творческие учебные задания, практические работы;</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-проблемные ситуации;</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-проектная и исследовательская деятельность.</w:t>
            </w:r>
          </w:p>
          <w:p w:rsidR="00911566" w:rsidRPr="0054382D" w:rsidRDefault="00911566" w:rsidP="0068182B">
            <w:pPr>
              <w:spacing w:after="0" w:line="240" w:lineRule="auto"/>
              <w:ind w:right="-48"/>
              <w:rPr>
                <w:rFonts w:ascii="Times New Roman" w:hAnsi="Times New Roman"/>
                <w:sz w:val="24"/>
                <w:szCs w:val="24"/>
              </w:rPr>
            </w:pPr>
          </w:p>
        </w:tc>
        <w:tc>
          <w:tcPr>
            <w:tcW w:w="3421" w:type="dxa"/>
            <w:gridSpan w:val="2"/>
          </w:tcPr>
          <w:p w:rsidR="00911566" w:rsidRPr="0054382D" w:rsidRDefault="00911566" w:rsidP="0068182B">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Тест-опросник для определения уровня самооценки (С.В.Ковалев)</w:t>
            </w:r>
          </w:p>
          <w:p w:rsidR="00911566" w:rsidRPr="0054382D" w:rsidRDefault="00911566" w:rsidP="0068182B">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Диагностика коммуникативного контроля (М.Шнайдер)</w:t>
            </w:r>
          </w:p>
        </w:tc>
      </w:tr>
      <w:tr w:rsidR="00911566" w:rsidRPr="0054382D" w:rsidTr="002E31E7">
        <w:trPr>
          <w:trHeight w:val="147"/>
        </w:trPr>
        <w:tc>
          <w:tcPr>
            <w:tcW w:w="7683" w:type="dxa"/>
          </w:tcPr>
          <w:p w:rsidR="00911566" w:rsidRPr="0054382D" w:rsidRDefault="00911566" w:rsidP="0068182B">
            <w:pPr>
              <w:spacing w:after="0" w:line="240" w:lineRule="auto"/>
              <w:ind w:left="252" w:right="-48" w:hanging="180"/>
              <w:rPr>
                <w:rFonts w:ascii="Times New Roman" w:hAnsi="Times New Roman"/>
                <w:b/>
                <w:sz w:val="24"/>
                <w:szCs w:val="24"/>
              </w:rPr>
            </w:pPr>
            <w:r w:rsidRPr="0054382D">
              <w:rPr>
                <w:rFonts w:ascii="Times New Roman" w:hAnsi="Times New Roman"/>
                <w:b/>
                <w:sz w:val="24"/>
                <w:szCs w:val="24"/>
              </w:rPr>
              <w:t>9 класс:</w:t>
            </w:r>
          </w:p>
          <w:p w:rsidR="00911566" w:rsidRPr="0054382D" w:rsidRDefault="00911566" w:rsidP="0068182B">
            <w:pPr>
              <w:numPr>
                <w:ilvl w:val="0"/>
                <w:numId w:val="33"/>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умение самостоятельно вырабатывать  и применять критерии  и способы дифференцированной оценки  собственной учебной деятельности;</w:t>
            </w:r>
          </w:p>
          <w:p w:rsidR="00911566" w:rsidRPr="0054382D" w:rsidRDefault="00911566" w:rsidP="0068182B">
            <w:pPr>
              <w:numPr>
                <w:ilvl w:val="0"/>
                <w:numId w:val="33"/>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самоконтроль в организации учебной и внеучебной деятельности;</w:t>
            </w:r>
          </w:p>
          <w:p w:rsidR="00911566" w:rsidRPr="0054382D" w:rsidRDefault="00911566" w:rsidP="0068182B">
            <w:pPr>
              <w:numPr>
                <w:ilvl w:val="0"/>
                <w:numId w:val="33"/>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формирование навыков прогнозирования как предвидения будущих событий и развития процесса;</w:t>
            </w:r>
          </w:p>
          <w:p w:rsidR="00911566" w:rsidRPr="0054382D" w:rsidRDefault="00911566" w:rsidP="0068182B">
            <w:pPr>
              <w:numPr>
                <w:ilvl w:val="0"/>
                <w:numId w:val="33"/>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принятие ответственности за свой выбор организации своей учебной деятельности.</w:t>
            </w:r>
          </w:p>
        </w:tc>
        <w:tc>
          <w:tcPr>
            <w:tcW w:w="4263" w:type="dxa"/>
            <w:gridSpan w:val="3"/>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b/>
                <w:sz w:val="24"/>
                <w:szCs w:val="24"/>
              </w:rPr>
              <w:t xml:space="preserve">- </w:t>
            </w:r>
            <w:r w:rsidRPr="0054382D">
              <w:rPr>
                <w:rFonts w:ascii="Times New Roman" w:hAnsi="Times New Roman"/>
                <w:sz w:val="24"/>
                <w:szCs w:val="24"/>
              </w:rPr>
              <w:t>творческие учебные задания, практические работы;</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-проблемные ситуации;</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-проектная и исследовательская деятельность.</w:t>
            </w:r>
          </w:p>
          <w:p w:rsidR="00911566" w:rsidRPr="0054382D" w:rsidRDefault="00911566" w:rsidP="0068182B">
            <w:pPr>
              <w:spacing w:after="0" w:line="240" w:lineRule="auto"/>
              <w:ind w:right="-48"/>
              <w:rPr>
                <w:rFonts w:ascii="Times New Roman" w:hAnsi="Times New Roman"/>
                <w:sz w:val="24"/>
                <w:szCs w:val="24"/>
              </w:rPr>
            </w:pPr>
          </w:p>
        </w:tc>
        <w:tc>
          <w:tcPr>
            <w:tcW w:w="3421" w:type="dxa"/>
            <w:gridSpan w:val="2"/>
          </w:tcPr>
          <w:p w:rsidR="00911566" w:rsidRPr="0054382D" w:rsidRDefault="00911566" w:rsidP="0068182B">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Тест-опросник для определения уровня самооценки (С.В.Ковалев)</w:t>
            </w:r>
          </w:p>
          <w:p w:rsidR="00911566" w:rsidRPr="0054382D" w:rsidRDefault="00911566" w:rsidP="0068182B">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Диагностика коммуникативного контроля (М.Шнайдер)</w:t>
            </w:r>
          </w:p>
        </w:tc>
      </w:tr>
      <w:tr w:rsidR="00911566" w:rsidRPr="0054382D" w:rsidTr="002E31E7">
        <w:trPr>
          <w:trHeight w:val="147"/>
        </w:trPr>
        <w:tc>
          <w:tcPr>
            <w:tcW w:w="15367" w:type="dxa"/>
            <w:gridSpan w:val="6"/>
          </w:tcPr>
          <w:p w:rsidR="007E143A" w:rsidRDefault="007E143A" w:rsidP="002E31E7">
            <w:pPr>
              <w:spacing w:after="0" w:line="240" w:lineRule="auto"/>
              <w:ind w:right="-48"/>
              <w:jc w:val="center"/>
              <w:rPr>
                <w:rFonts w:ascii="Times New Roman" w:hAnsi="Times New Roman"/>
                <w:b/>
                <w:sz w:val="24"/>
                <w:szCs w:val="24"/>
              </w:rPr>
            </w:pPr>
          </w:p>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3.Познавательные универсальные учебные действия</w:t>
            </w:r>
          </w:p>
          <w:p w:rsidR="00911566" w:rsidRDefault="00911566" w:rsidP="002E31E7">
            <w:pPr>
              <w:spacing w:after="0" w:line="240" w:lineRule="auto"/>
              <w:ind w:right="-48"/>
              <w:jc w:val="center"/>
              <w:rPr>
                <w:rFonts w:ascii="Times New Roman" w:hAnsi="Times New Roman"/>
                <w:sz w:val="24"/>
                <w:szCs w:val="24"/>
              </w:rPr>
            </w:pPr>
            <w:r w:rsidRPr="0054382D">
              <w:rPr>
                <w:rFonts w:ascii="Times New Roman" w:hAnsi="Times New Roman"/>
                <w:sz w:val="24"/>
                <w:szCs w:val="24"/>
              </w:rPr>
              <w:t>включают общеучебные, логические, действия постановки и решения проблем.</w:t>
            </w:r>
          </w:p>
          <w:p w:rsidR="007E143A" w:rsidRPr="0054382D" w:rsidRDefault="007E143A" w:rsidP="002E31E7">
            <w:pPr>
              <w:spacing w:after="0" w:line="240" w:lineRule="auto"/>
              <w:ind w:right="-48"/>
              <w:jc w:val="center"/>
              <w:rPr>
                <w:rFonts w:ascii="Times New Roman" w:hAnsi="Times New Roman"/>
                <w:sz w:val="24"/>
                <w:szCs w:val="24"/>
              </w:rPr>
            </w:pPr>
          </w:p>
        </w:tc>
      </w:tr>
      <w:tr w:rsidR="00911566" w:rsidRPr="0054382D" w:rsidTr="002E31E7">
        <w:trPr>
          <w:trHeight w:val="147"/>
        </w:trPr>
        <w:tc>
          <w:tcPr>
            <w:tcW w:w="7683" w:type="dxa"/>
          </w:tcPr>
          <w:p w:rsidR="00911566" w:rsidRPr="0054382D" w:rsidRDefault="00911566" w:rsidP="002E31E7">
            <w:pPr>
              <w:spacing w:after="0" w:line="240" w:lineRule="auto"/>
              <w:ind w:left="252" w:right="-48" w:hanging="180"/>
              <w:jc w:val="both"/>
              <w:rPr>
                <w:rFonts w:ascii="Times New Roman" w:hAnsi="Times New Roman"/>
                <w:b/>
                <w:sz w:val="24"/>
                <w:szCs w:val="24"/>
              </w:rPr>
            </w:pPr>
            <w:r w:rsidRPr="0054382D">
              <w:rPr>
                <w:rFonts w:ascii="Times New Roman" w:hAnsi="Times New Roman"/>
                <w:sz w:val="24"/>
                <w:szCs w:val="24"/>
              </w:rPr>
              <w:t xml:space="preserve"> </w:t>
            </w:r>
            <w:r w:rsidRPr="0054382D">
              <w:rPr>
                <w:rFonts w:ascii="Times New Roman" w:hAnsi="Times New Roman"/>
                <w:b/>
                <w:sz w:val="24"/>
                <w:szCs w:val="24"/>
              </w:rPr>
              <w:t>5 класс:</w:t>
            </w:r>
          </w:p>
          <w:p w:rsidR="00911566" w:rsidRPr="0054382D" w:rsidRDefault="00911566" w:rsidP="007727C2">
            <w:pPr>
              <w:numPr>
                <w:ilvl w:val="0"/>
                <w:numId w:val="24"/>
              </w:numPr>
              <w:tabs>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самостоятельно выделять и формулировать цель;</w:t>
            </w:r>
          </w:p>
          <w:p w:rsidR="00911566" w:rsidRPr="0054382D" w:rsidRDefault="00911566" w:rsidP="007727C2">
            <w:pPr>
              <w:numPr>
                <w:ilvl w:val="0"/>
                <w:numId w:val="24"/>
              </w:numPr>
              <w:tabs>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ориентироваться в учебных источниках;</w:t>
            </w:r>
          </w:p>
          <w:p w:rsidR="00911566" w:rsidRPr="0054382D" w:rsidRDefault="00911566" w:rsidP="007727C2">
            <w:pPr>
              <w:numPr>
                <w:ilvl w:val="0"/>
                <w:numId w:val="24"/>
              </w:numPr>
              <w:tabs>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 xml:space="preserve">отбирать и сопоставлять необходимую информацию из разных источников; </w:t>
            </w:r>
          </w:p>
          <w:p w:rsidR="00911566" w:rsidRPr="0054382D" w:rsidRDefault="00911566" w:rsidP="007727C2">
            <w:pPr>
              <w:numPr>
                <w:ilvl w:val="0"/>
                <w:numId w:val="24"/>
              </w:numPr>
              <w:tabs>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анализировать, сравнивать, структурировать различные объекты, явления и факты;</w:t>
            </w:r>
          </w:p>
          <w:p w:rsidR="00911566" w:rsidRPr="0054382D" w:rsidRDefault="00911566" w:rsidP="007727C2">
            <w:pPr>
              <w:numPr>
                <w:ilvl w:val="0"/>
                <w:numId w:val="24"/>
              </w:numPr>
              <w:tabs>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самостоятельно делать выводы, перерабатывать информацию, преобразовывать ее, представлять информацию на основе схем, моделей, сообщений;</w:t>
            </w:r>
          </w:p>
          <w:p w:rsidR="00911566" w:rsidRPr="0054382D" w:rsidRDefault="00911566" w:rsidP="007727C2">
            <w:pPr>
              <w:numPr>
                <w:ilvl w:val="0"/>
                <w:numId w:val="24"/>
              </w:numPr>
              <w:tabs>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уметь передавать содержание в сжатом, выборочном и развернутом виде;</w:t>
            </w:r>
          </w:p>
          <w:p w:rsidR="00911566" w:rsidRPr="0054382D" w:rsidRDefault="00911566" w:rsidP="007727C2">
            <w:pPr>
              <w:numPr>
                <w:ilvl w:val="0"/>
                <w:numId w:val="24"/>
              </w:numPr>
              <w:tabs>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строить речевое высказывание в устной и письменной форме;</w:t>
            </w:r>
          </w:p>
          <w:p w:rsidR="00911566" w:rsidRPr="0054382D" w:rsidRDefault="00911566" w:rsidP="007727C2">
            <w:pPr>
              <w:numPr>
                <w:ilvl w:val="0"/>
                <w:numId w:val="24"/>
              </w:numPr>
              <w:tabs>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проводить наблюдение и эксперимент под руководством учителя.</w:t>
            </w:r>
          </w:p>
        </w:tc>
        <w:tc>
          <w:tcPr>
            <w:tcW w:w="4263" w:type="dxa"/>
            <w:gridSpan w:val="3"/>
          </w:tcPr>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учебные проекты и проектные задачи, моделирование;</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дискуссии, беседы, наблюдения, опыты, практические работы;</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сочинения на заданную тему и редактирование;</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смысловое чтение и извлечение необходимой информации.</w:t>
            </w:r>
          </w:p>
        </w:tc>
        <w:tc>
          <w:tcPr>
            <w:tcW w:w="3421" w:type="dxa"/>
            <w:gridSpan w:val="2"/>
          </w:tcPr>
          <w:p w:rsidR="00911566" w:rsidRPr="0054382D" w:rsidRDefault="00911566" w:rsidP="007727C2">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Предметные тесты</w:t>
            </w:r>
          </w:p>
          <w:p w:rsidR="00911566" w:rsidRPr="0054382D" w:rsidRDefault="00911566" w:rsidP="007727C2">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Срезовые контрольные работы</w:t>
            </w:r>
          </w:p>
          <w:p w:rsidR="00911566" w:rsidRPr="0054382D" w:rsidRDefault="00911566" w:rsidP="007727C2">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Специальные срезовые тесты</w:t>
            </w:r>
          </w:p>
          <w:p w:rsidR="00911566" w:rsidRPr="0054382D" w:rsidRDefault="00911566" w:rsidP="007727C2">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Педагогическое наблюдение</w:t>
            </w:r>
          </w:p>
          <w:p w:rsidR="00911566" w:rsidRPr="0054382D" w:rsidRDefault="00911566" w:rsidP="007727C2">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Контроль выполнения домашних заданий</w:t>
            </w:r>
          </w:p>
        </w:tc>
      </w:tr>
      <w:tr w:rsidR="00911566" w:rsidRPr="0054382D" w:rsidTr="002E31E7">
        <w:trPr>
          <w:trHeight w:val="147"/>
        </w:trPr>
        <w:tc>
          <w:tcPr>
            <w:tcW w:w="7683" w:type="dxa"/>
          </w:tcPr>
          <w:p w:rsidR="00911566" w:rsidRPr="0054382D" w:rsidRDefault="00911566" w:rsidP="002E31E7">
            <w:pPr>
              <w:spacing w:after="0" w:line="240" w:lineRule="auto"/>
              <w:ind w:left="252" w:right="-48" w:hanging="180"/>
              <w:jc w:val="both"/>
              <w:rPr>
                <w:rFonts w:ascii="Times New Roman" w:hAnsi="Times New Roman"/>
                <w:b/>
                <w:sz w:val="24"/>
                <w:szCs w:val="24"/>
              </w:rPr>
            </w:pPr>
            <w:r w:rsidRPr="0054382D">
              <w:rPr>
                <w:rFonts w:ascii="Times New Roman" w:hAnsi="Times New Roman"/>
                <w:b/>
                <w:sz w:val="24"/>
                <w:szCs w:val="24"/>
              </w:rPr>
              <w:t>6 класс:</w:t>
            </w:r>
          </w:p>
          <w:p w:rsidR="00911566" w:rsidRPr="0054382D" w:rsidRDefault="00911566" w:rsidP="007727C2">
            <w:pPr>
              <w:numPr>
                <w:ilvl w:val="0"/>
                <w:numId w:val="34"/>
              </w:numPr>
              <w:tabs>
                <w:tab w:val="clear" w:pos="720"/>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выбирать  наиболее эффективных способов решения задач в зависимости от конкретных условий;</w:t>
            </w:r>
          </w:p>
          <w:p w:rsidR="00911566" w:rsidRPr="0054382D" w:rsidRDefault="00911566" w:rsidP="007727C2">
            <w:pPr>
              <w:numPr>
                <w:ilvl w:val="0"/>
                <w:numId w:val="34"/>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контролировать  и оценивать процесс и результат деятельности;</w:t>
            </w:r>
          </w:p>
          <w:p w:rsidR="00911566" w:rsidRPr="0054382D" w:rsidRDefault="00911566" w:rsidP="007727C2">
            <w:pPr>
              <w:numPr>
                <w:ilvl w:val="0"/>
                <w:numId w:val="34"/>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овладеть навыками смыслового чтения как способа осмысление цели чтения и выбор вида чтения в зависимости от цели;</w:t>
            </w:r>
          </w:p>
          <w:p w:rsidR="00911566" w:rsidRPr="0054382D" w:rsidRDefault="00911566" w:rsidP="007727C2">
            <w:pPr>
              <w:numPr>
                <w:ilvl w:val="0"/>
                <w:numId w:val="34"/>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извлечение необходимой информации из прослушанных текстов различных жанров;</w:t>
            </w:r>
          </w:p>
          <w:p w:rsidR="00911566" w:rsidRPr="0054382D" w:rsidRDefault="00911566" w:rsidP="007727C2">
            <w:pPr>
              <w:numPr>
                <w:ilvl w:val="0"/>
                <w:numId w:val="34"/>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определение основной и второстепенной информации;</w:t>
            </w:r>
          </w:p>
          <w:p w:rsidR="00911566" w:rsidRPr="0054382D" w:rsidRDefault="00911566" w:rsidP="007727C2">
            <w:pPr>
              <w:numPr>
                <w:ilvl w:val="0"/>
                <w:numId w:val="34"/>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давать определения понятиям, устанавливать причинно-следственные связи;</w:t>
            </w:r>
          </w:p>
          <w:p w:rsidR="00911566" w:rsidRPr="0054382D" w:rsidRDefault="00911566" w:rsidP="007727C2">
            <w:pPr>
              <w:numPr>
                <w:ilvl w:val="0"/>
                <w:numId w:val="34"/>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осуществлять расширенный поиск информации с использованием ресурсов библиотек и Интернета.</w:t>
            </w:r>
          </w:p>
        </w:tc>
        <w:tc>
          <w:tcPr>
            <w:tcW w:w="4263" w:type="dxa"/>
            <w:gridSpan w:val="3"/>
          </w:tcPr>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учебные проекты и проектные задачи, моделирование;</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дискуссии, беседы, наблюдения, опыты, практические работы;</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сочинения на заданную тему и редактирование;</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смысловое чтение и извлечение необходимой информации.</w:t>
            </w:r>
          </w:p>
        </w:tc>
        <w:tc>
          <w:tcPr>
            <w:tcW w:w="3421" w:type="dxa"/>
            <w:gridSpan w:val="2"/>
          </w:tcPr>
          <w:p w:rsidR="00911566" w:rsidRPr="0054382D" w:rsidRDefault="00911566" w:rsidP="007727C2">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Предметные тесты</w:t>
            </w:r>
          </w:p>
          <w:p w:rsidR="00911566" w:rsidRPr="0054382D" w:rsidRDefault="00911566" w:rsidP="007727C2">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Срезовые контрольные работы</w:t>
            </w:r>
          </w:p>
          <w:p w:rsidR="00911566" w:rsidRPr="0054382D" w:rsidRDefault="00911566" w:rsidP="007727C2">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Специальные срезовые тесты</w:t>
            </w:r>
          </w:p>
          <w:p w:rsidR="00911566" w:rsidRPr="0054382D" w:rsidRDefault="00911566" w:rsidP="007727C2">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Педагогическое наблюдение</w:t>
            </w:r>
          </w:p>
          <w:p w:rsidR="00911566" w:rsidRPr="0054382D" w:rsidRDefault="00911566" w:rsidP="007727C2">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Контроль выполнения домашних заданий</w:t>
            </w:r>
          </w:p>
        </w:tc>
      </w:tr>
      <w:tr w:rsidR="00911566" w:rsidRPr="0054382D" w:rsidTr="002E31E7">
        <w:trPr>
          <w:trHeight w:val="147"/>
        </w:trPr>
        <w:tc>
          <w:tcPr>
            <w:tcW w:w="7683" w:type="dxa"/>
          </w:tcPr>
          <w:p w:rsidR="00911566" w:rsidRPr="0054382D" w:rsidRDefault="00911566" w:rsidP="002E31E7">
            <w:pPr>
              <w:spacing w:after="0" w:line="240" w:lineRule="auto"/>
              <w:ind w:left="252" w:right="-48" w:hanging="180"/>
              <w:jc w:val="both"/>
              <w:rPr>
                <w:rFonts w:ascii="Times New Roman" w:hAnsi="Times New Roman"/>
                <w:b/>
                <w:sz w:val="24"/>
                <w:szCs w:val="24"/>
              </w:rPr>
            </w:pPr>
            <w:r w:rsidRPr="0054382D">
              <w:rPr>
                <w:rFonts w:ascii="Times New Roman" w:hAnsi="Times New Roman"/>
                <w:b/>
                <w:sz w:val="24"/>
                <w:szCs w:val="24"/>
              </w:rPr>
              <w:t>7 класс:</w:t>
            </w:r>
          </w:p>
          <w:p w:rsidR="00911566" w:rsidRPr="0054382D" w:rsidRDefault="00911566" w:rsidP="007727C2">
            <w:pPr>
              <w:numPr>
                <w:ilvl w:val="0"/>
                <w:numId w:val="35"/>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свободно ориентироваться и воспринимать  тексты художественного, научного, публицистического  и официально-делового стилей;</w:t>
            </w:r>
          </w:p>
          <w:p w:rsidR="00911566" w:rsidRPr="0054382D" w:rsidRDefault="00911566" w:rsidP="007727C2">
            <w:pPr>
              <w:numPr>
                <w:ilvl w:val="0"/>
                <w:numId w:val="35"/>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понимать  и адекватно оценивать  язык  средств массовой информации;</w:t>
            </w:r>
          </w:p>
          <w:p w:rsidR="00911566" w:rsidRPr="0054382D" w:rsidRDefault="00911566" w:rsidP="007727C2">
            <w:pPr>
              <w:numPr>
                <w:ilvl w:val="0"/>
                <w:numId w:val="35"/>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умение адекватно, подробно, сжато, выборочно передавать содержание текста;</w:t>
            </w:r>
          </w:p>
          <w:p w:rsidR="00911566" w:rsidRPr="0054382D" w:rsidRDefault="00911566" w:rsidP="007727C2">
            <w:pPr>
              <w:numPr>
                <w:ilvl w:val="0"/>
                <w:numId w:val="35"/>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составлять тексты различных жанров, соблюдая нормы построения текста (соответствие теме, жанру, стилю речи и др.);</w:t>
            </w:r>
          </w:p>
          <w:p w:rsidR="00911566" w:rsidRPr="0054382D" w:rsidRDefault="00911566" w:rsidP="007727C2">
            <w:pPr>
              <w:numPr>
                <w:ilvl w:val="0"/>
                <w:numId w:val="35"/>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создавать и преобразовывать модели и схемы для решения задач;</w:t>
            </w:r>
          </w:p>
          <w:p w:rsidR="00911566" w:rsidRPr="0054382D" w:rsidRDefault="00911566" w:rsidP="007727C2">
            <w:pPr>
              <w:numPr>
                <w:ilvl w:val="0"/>
                <w:numId w:val="35"/>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умение структурировать тексты, выделять главное и второстепенное, главную идею текста, выстраивать последовательность описываемых событий.</w:t>
            </w:r>
          </w:p>
        </w:tc>
        <w:tc>
          <w:tcPr>
            <w:tcW w:w="4263" w:type="dxa"/>
            <w:gridSpan w:val="3"/>
          </w:tcPr>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учебные проекты и проектные задачи, моделирование;</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дискуссии, беседы, наблюдения, опыты, практические работы;</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сочинения на заданную тему и редактирование;</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смысловое чтение и извлечение необходимой информации.</w:t>
            </w:r>
          </w:p>
        </w:tc>
        <w:tc>
          <w:tcPr>
            <w:tcW w:w="3421" w:type="dxa"/>
            <w:gridSpan w:val="2"/>
          </w:tcPr>
          <w:p w:rsidR="00911566" w:rsidRPr="0054382D" w:rsidRDefault="00911566" w:rsidP="007727C2">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Предметные тесты</w:t>
            </w:r>
          </w:p>
          <w:p w:rsidR="00911566" w:rsidRPr="0054382D" w:rsidRDefault="00911566" w:rsidP="007727C2">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Срезовые контрольные работы</w:t>
            </w:r>
          </w:p>
          <w:p w:rsidR="00911566" w:rsidRPr="0054382D" w:rsidRDefault="00911566" w:rsidP="007727C2">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Специальные срезовые тесты</w:t>
            </w:r>
          </w:p>
          <w:p w:rsidR="00911566" w:rsidRPr="0054382D" w:rsidRDefault="00911566" w:rsidP="007727C2">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Педагогическое наблюдение</w:t>
            </w:r>
          </w:p>
          <w:p w:rsidR="00911566" w:rsidRPr="0054382D" w:rsidRDefault="00911566" w:rsidP="007727C2">
            <w:pPr>
              <w:numPr>
                <w:ilvl w:val="0"/>
                <w:numId w:val="42"/>
              </w:numPr>
              <w:tabs>
                <w:tab w:val="clear" w:pos="720"/>
              </w:tabs>
              <w:spacing w:after="0" w:line="240" w:lineRule="auto"/>
              <w:ind w:left="72" w:right="-48" w:hanging="180"/>
              <w:jc w:val="center"/>
              <w:rPr>
                <w:rFonts w:ascii="Times New Roman" w:hAnsi="Times New Roman"/>
                <w:sz w:val="24"/>
                <w:szCs w:val="24"/>
              </w:rPr>
            </w:pPr>
            <w:r w:rsidRPr="0054382D">
              <w:rPr>
                <w:rFonts w:ascii="Times New Roman" w:hAnsi="Times New Roman"/>
                <w:sz w:val="24"/>
                <w:szCs w:val="24"/>
              </w:rPr>
              <w:t>Контроль выполнения домашних заданий</w:t>
            </w:r>
          </w:p>
        </w:tc>
      </w:tr>
      <w:tr w:rsidR="00911566" w:rsidRPr="0054382D" w:rsidTr="002E31E7">
        <w:trPr>
          <w:trHeight w:val="147"/>
        </w:trPr>
        <w:tc>
          <w:tcPr>
            <w:tcW w:w="7683" w:type="dxa"/>
          </w:tcPr>
          <w:p w:rsidR="00911566" w:rsidRPr="0054382D" w:rsidRDefault="00911566" w:rsidP="002E31E7">
            <w:pPr>
              <w:spacing w:after="0" w:line="240" w:lineRule="auto"/>
              <w:ind w:left="252" w:right="-48" w:hanging="180"/>
              <w:jc w:val="both"/>
              <w:rPr>
                <w:rFonts w:ascii="Times New Roman" w:hAnsi="Times New Roman"/>
                <w:b/>
                <w:sz w:val="24"/>
                <w:szCs w:val="24"/>
              </w:rPr>
            </w:pPr>
            <w:r w:rsidRPr="0054382D">
              <w:rPr>
                <w:rFonts w:ascii="Times New Roman" w:hAnsi="Times New Roman"/>
                <w:b/>
                <w:sz w:val="24"/>
                <w:szCs w:val="24"/>
              </w:rPr>
              <w:t>8 класс:</w:t>
            </w:r>
          </w:p>
          <w:p w:rsidR="00911566" w:rsidRPr="0054382D" w:rsidRDefault="00911566" w:rsidP="007727C2">
            <w:pPr>
              <w:numPr>
                <w:ilvl w:val="0"/>
                <w:numId w:val="36"/>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анализ объектов с целью выделения признаков (существенных, несущественных);</w:t>
            </w:r>
          </w:p>
          <w:p w:rsidR="00911566" w:rsidRPr="0054382D" w:rsidRDefault="00911566" w:rsidP="007727C2">
            <w:pPr>
              <w:numPr>
                <w:ilvl w:val="0"/>
                <w:numId w:val="36"/>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синтез как составление целого из частей, в том числе самостоятельно достраивая, восполняя недостающие компоненты;</w:t>
            </w:r>
          </w:p>
          <w:p w:rsidR="00911566" w:rsidRPr="0054382D" w:rsidRDefault="00911566" w:rsidP="007727C2">
            <w:pPr>
              <w:numPr>
                <w:ilvl w:val="0"/>
                <w:numId w:val="36"/>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выбор оснований и критериев для сравнения, сериации, классификации объектов, самостоятельно выбирая  основания для указанных логических операций;</w:t>
            </w:r>
          </w:p>
          <w:p w:rsidR="00911566" w:rsidRPr="0054382D" w:rsidRDefault="00911566" w:rsidP="007727C2">
            <w:pPr>
              <w:numPr>
                <w:ilvl w:val="0"/>
                <w:numId w:val="36"/>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осуществлять выбор наиболее эффективных способов решения задач в зависимости от конкретных условий;</w:t>
            </w:r>
          </w:p>
          <w:p w:rsidR="00911566" w:rsidRPr="0054382D" w:rsidRDefault="00911566" w:rsidP="007727C2">
            <w:pPr>
              <w:numPr>
                <w:ilvl w:val="0"/>
                <w:numId w:val="36"/>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обобщать понятия – осуществлять логическую операцию перехода от видовых признаков к родовому понятию, от понятия с наименьшим объемом к понятию с большим объемом;</w:t>
            </w:r>
          </w:p>
          <w:p w:rsidR="00911566" w:rsidRPr="0054382D" w:rsidRDefault="00911566" w:rsidP="007727C2">
            <w:pPr>
              <w:numPr>
                <w:ilvl w:val="0"/>
                <w:numId w:val="36"/>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работать с метафорами – понимать переносной смысл выражений, понимать и употреблять  обороты речи, построенные на скрытом уподоблении, образном сближении слов.</w:t>
            </w:r>
          </w:p>
        </w:tc>
        <w:tc>
          <w:tcPr>
            <w:tcW w:w="4263" w:type="dxa"/>
            <w:gridSpan w:val="3"/>
          </w:tcPr>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учебные проекты и проектные задачи, моделирование;</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дискуссии, беседы, наблюдения, опыты, практические работы;</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сочинения на заданную тему и редактирование;</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смысловое чтение и извлечение необходимой информации.</w:t>
            </w:r>
          </w:p>
        </w:tc>
        <w:tc>
          <w:tcPr>
            <w:tcW w:w="3421" w:type="dxa"/>
            <w:gridSpan w:val="2"/>
          </w:tcPr>
          <w:p w:rsidR="00911566" w:rsidRPr="0054382D" w:rsidRDefault="00911566" w:rsidP="007727C2">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Предметные тесты</w:t>
            </w:r>
          </w:p>
          <w:p w:rsidR="00911566" w:rsidRPr="0054382D" w:rsidRDefault="00911566" w:rsidP="007727C2">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Срезовые контрольные работы</w:t>
            </w:r>
          </w:p>
          <w:p w:rsidR="00911566" w:rsidRPr="0054382D" w:rsidRDefault="00911566" w:rsidP="007727C2">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Специальные срезовые тесты</w:t>
            </w:r>
          </w:p>
          <w:p w:rsidR="00911566" w:rsidRPr="0054382D" w:rsidRDefault="00911566" w:rsidP="007727C2">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Педагогическое наблюдение</w:t>
            </w:r>
          </w:p>
          <w:p w:rsidR="00911566" w:rsidRPr="0054382D" w:rsidRDefault="00911566" w:rsidP="007727C2">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Контроль выполнения домашних заданий</w:t>
            </w:r>
          </w:p>
        </w:tc>
      </w:tr>
      <w:tr w:rsidR="00911566" w:rsidRPr="0054382D" w:rsidTr="002E31E7">
        <w:trPr>
          <w:trHeight w:val="147"/>
        </w:trPr>
        <w:tc>
          <w:tcPr>
            <w:tcW w:w="7683" w:type="dxa"/>
          </w:tcPr>
          <w:p w:rsidR="00911566" w:rsidRPr="0054382D" w:rsidRDefault="00911566" w:rsidP="002E31E7">
            <w:pPr>
              <w:spacing w:after="0" w:line="240" w:lineRule="auto"/>
              <w:ind w:left="252" w:right="-48" w:hanging="180"/>
              <w:jc w:val="both"/>
              <w:rPr>
                <w:rFonts w:ascii="Times New Roman" w:hAnsi="Times New Roman"/>
                <w:b/>
                <w:sz w:val="24"/>
                <w:szCs w:val="24"/>
              </w:rPr>
            </w:pPr>
            <w:r w:rsidRPr="0054382D">
              <w:rPr>
                <w:rFonts w:ascii="Times New Roman" w:hAnsi="Times New Roman"/>
                <w:b/>
                <w:sz w:val="24"/>
                <w:szCs w:val="24"/>
              </w:rPr>
              <w:t>9 класс:</w:t>
            </w:r>
          </w:p>
          <w:p w:rsidR="00911566" w:rsidRPr="0054382D" w:rsidRDefault="00911566" w:rsidP="007727C2">
            <w:pPr>
              <w:numPr>
                <w:ilvl w:val="0"/>
                <w:numId w:val="37"/>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умение строить классификацию на основе дихотомического деления (на основе отрицания);</w:t>
            </w:r>
          </w:p>
          <w:p w:rsidR="00911566" w:rsidRPr="0054382D" w:rsidRDefault="00911566" w:rsidP="007727C2">
            <w:pPr>
              <w:numPr>
                <w:ilvl w:val="0"/>
                <w:numId w:val="37"/>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умение устанавливать причинно-следственных связей, строить логические цепи рассуждений, доказательств;</w:t>
            </w:r>
          </w:p>
          <w:p w:rsidR="00911566" w:rsidRPr="0054382D" w:rsidRDefault="00911566" w:rsidP="007727C2">
            <w:pPr>
              <w:numPr>
                <w:ilvl w:val="0"/>
                <w:numId w:val="37"/>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выдвижение гипотез, их обоснование через поиск решения путем проведения исследования с поэтапным контролем и коррекцией результатов работы;</w:t>
            </w:r>
          </w:p>
          <w:p w:rsidR="00911566" w:rsidRPr="0054382D" w:rsidRDefault="00911566" w:rsidP="007727C2">
            <w:pPr>
              <w:numPr>
                <w:ilvl w:val="0"/>
                <w:numId w:val="37"/>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объяснять явления, процессы, связи и отношения, выявляемые в ходе исследования;</w:t>
            </w:r>
          </w:p>
          <w:p w:rsidR="00911566" w:rsidRPr="0054382D" w:rsidRDefault="00911566" w:rsidP="007727C2">
            <w:pPr>
              <w:numPr>
                <w:ilvl w:val="0"/>
                <w:numId w:val="37"/>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овладение основами ознакомительного, изучающего, усваивающего и поискового чтения.</w:t>
            </w:r>
          </w:p>
        </w:tc>
        <w:tc>
          <w:tcPr>
            <w:tcW w:w="4263" w:type="dxa"/>
            <w:gridSpan w:val="3"/>
          </w:tcPr>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учебные проекты и проектные задачи, моделирование;</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дискуссии, беседы, наблюдения, опыты, практические работы;</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сочинения на заданную тему и редактирование;</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смысловое чтение и извлечение необходимой информации.</w:t>
            </w:r>
          </w:p>
        </w:tc>
        <w:tc>
          <w:tcPr>
            <w:tcW w:w="3421" w:type="dxa"/>
            <w:gridSpan w:val="2"/>
          </w:tcPr>
          <w:p w:rsidR="00911566" w:rsidRPr="0054382D" w:rsidRDefault="00911566" w:rsidP="007727C2">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Предметные тесты</w:t>
            </w:r>
          </w:p>
          <w:p w:rsidR="00911566" w:rsidRPr="0054382D" w:rsidRDefault="00911566" w:rsidP="007727C2">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Срезовые контрольные работы</w:t>
            </w:r>
          </w:p>
          <w:p w:rsidR="00911566" w:rsidRPr="0054382D" w:rsidRDefault="00911566" w:rsidP="007727C2">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Специальные срезовые тесты</w:t>
            </w:r>
          </w:p>
          <w:p w:rsidR="00911566" w:rsidRPr="0054382D" w:rsidRDefault="00911566" w:rsidP="007727C2">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Педагогическое наблюдение</w:t>
            </w:r>
          </w:p>
          <w:p w:rsidR="00911566" w:rsidRPr="0054382D" w:rsidRDefault="00911566" w:rsidP="007727C2">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Контроль выполнения домашних заданий</w:t>
            </w:r>
          </w:p>
        </w:tc>
      </w:tr>
      <w:tr w:rsidR="00911566" w:rsidRPr="0054382D" w:rsidTr="002E31E7">
        <w:trPr>
          <w:trHeight w:val="147"/>
        </w:trPr>
        <w:tc>
          <w:tcPr>
            <w:tcW w:w="15367" w:type="dxa"/>
            <w:gridSpan w:val="6"/>
          </w:tcPr>
          <w:p w:rsidR="007E143A" w:rsidRDefault="007E143A" w:rsidP="007E143A">
            <w:pPr>
              <w:tabs>
                <w:tab w:val="left" w:pos="4889"/>
                <w:tab w:val="center" w:pos="7959"/>
              </w:tabs>
              <w:spacing w:after="0" w:line="240" w:lineRule="auto"/>
              <w:ind w:left="720" w:right="-48"/>
              <w:rPr>
                <w:rFonts w:ascii="Times New Roman" w:hAnsi="Times New Roman"/>
                <w:b/>
                <w:sz w:val="24"/>
                <w:szCs w:val="24"/>
              </w:rPr>
            </w:pPr>
            <w:r>
              <w:rPr>
                <w:rFonts w:ascii="Times New Roman" w:hAnsi="Times New Roman"/>
                <w:b/>
                <w:sz w:val="24"/>
                <w:szCs w:val="24"/>
              </w:rPr>
              <w:tab/>
            </w:r>
          </w:p>
          <w:p w:rsidR="00911566" w:rsidRPr="0054382D" w:rsidRDefault="007E143A" w:rsidP="007E143A">
            <w:pPr>
              <w:tabs>
                <w:tab w:val="left" w:pos="4889"/>
                <w:tab w:val="center" w:pos="7959"/>
              </w:tabs>
              <w:spacing w:after="0" w:line="240" w:lineRule="auto"/>
              <w:ind w:left="720" w:right="-48"/>
              <w:rPr>
                <w:rFonts w:ascii="Times New Roman" w:hAnsi="Times New Roman"/>
                <w:sz w:val="24"/>
                <w:szCs w:val="24"/>
              </w:rPr>
            </w:pPr>
            <w:r>
              <w:rPr>
                <w:rFonts w:ascii="Times New Roman" w:hAnsi="Times New Roman"/>
                <w:b/>
                <w:sz w:val="24"/>
                <w:szCs w:val="24"/>
              </w:rPr>
              <w:tab/>
            </w:r>
            <w:r w:rsidR="00911566" w:rsidRPr="0054382D">
              <w:rPr>
                <w:rFonts w:ascii="Times New Roman" w:hAnsi="Times New Roman"/>
                <w:b/>
                <w:sz w:val="24"/>
                <w:szCs w:val="24"/>
              </w:rPr>
              <w:t>4.Коммуникативные универсальные учебные действия:</w:t>
            </w:r>
          </w:p>
          <w:p w:rsidR="00911566" w:rsidRDefault="00911566" w:rsidP="002E31E7">
            <w:pPr>
              <w:spacing w:after="0" w:line="240" w:lineRule="auto"/>
              <w:ind w:right="-48"/>
              <w:jc w:val="center"/>
              <w:rPr>
                <w:rFonts w:ascii="Times New Roman" w:hAnsi="Times New Roman"/>
                <w:sz w:val="24"/>
                <w:szCs w:val="24"/>
              </w:rPr>
            </w:pPr>
            <w:r w:rsidRPr="0054382D">
              <w:rPr>
                <w:rFonts w:ascii="Times New Roman" w:hAnsi="Times New Roman"/>
                <w:sz w:val="24"/>
                <w:szCs w:val="24"/>
              </w:rPr>
              <w:t>умение общаться, взаимодействовать с людьми.</w:t>
            </w:r>
          </w:p>
          <w:p w:rsidR="007E143A" w:rsidRPr="0054382D" w:rsidRDefault="007E143A" w:rsidP="002E31E7">
            <w:pPr>
              <w:spacing w:after="0" w:line="240" w:lineRule="auto"/>
              <w:ind w:right="-48"/>
              <w:jc w:val="center"/>
              <w:rPr>
                <w:rFonts w:ascii="Times New Roman" w:hAnsi="Times New Roman"/>
                <w:sz w:val="24"/>
                <w:szCs w:val="24"/>
              </w:rPr>
            </w:pPr>
          </w:p>
        </w:tc>
      </w:tr>
      <w:tr w:rsidR="00911566" w:rsidRPr="0054382D" w:rsidTr="002E31E7">
        <w:trPr>
          <w:trHeight w:val="147"/>
        </w:trPr>
        <w:tc>
          <w:tcPr>
            <w:tcW w:w="9678" w:type="dxa"/>
            <w:gridSpan w:val="2"/>
          </w:tcPr>
          <w:p w:rsidR="00911566" w:rsidRPr="0054382D" w:rsidRDefault="00911566" w:rsidP="002E31E7">
            <w:pPr>
              <w:spacing w:after="0" w:line="240" w:lineRule="auto"/>
              <w:ind w:left="252" w:right="-48" w:hanging="180"/>
              <w:jc w:val="both"/>
              <w:rPr>
                <w:rFonts w:ascii="Times New Roman" w:hAnsi="Times New Roman"/>
                <w:b/>
                <w:sz w:val="24"/>
                <w:szCs w:val="24"/>
              </w:rPr>
            </w:pPr>
            <w:r w:rsidRPr="0054382D">
              <w:rPr>
                <w:rFonts w:ascii="Times New Roman" w:hAnsi="Times New Roman"/>
                <w:b/>
                <w:sz w:val="24"/>
                <w:szCs w:val="24"/>
              </w:rPr>
              <w:t xml:space="preserve"> 5 класс:</w:t>
            </w:r>
          </w:p>
          <w:p w:rsidR="00911566" w:rsidRPr="0054382D" w:rsidRDefault="00911566" w:rsidP="007727C2">
            <w:pPr>
              <w:numPr>
                <w:ilvl w:val="0"/>
                <w:numId w:val="25"/>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участвовать в диалоге: слушать и понимать других, высказывать свою точку зрения на события, поступки;</w:t>
            </w:r>
          </w:p>
          <w:p w:rsidR="00911566" w:rsidRPr="0054382D" w:rsidRDefault="00911566" w:rsidP="007727C2">
            <w:pPr>
              <w:numPr>
                <w:ilvl w:val="0"/>
                <w:numId w:val="25"/>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оформлять свои мысли в устной и письменной речи;</w:t>
            </w:r>
          </w:p>
          <w:p w:rsidR="00911566" w:rsidRPr="0054382D" w:rsidRDefault="00911566" w:rsidP="007727C2">
            <w:pPr>
              <w:numPr>
                <w:ilvl w:val="0"/>
                <w:numId w:val="25"/>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выполнять различные роли в группе, сотрудничать в совместном решении проблемы;</w:t>
            </w:r>
          </w:p>
          <w:p w:rsidR="00911566" w:rsidRPr="0054382D" w:rsidRDefault="00911566" w:rsidP="007727C2">
            <w:pPr>
              <w:numPr>
                <w:ilvl w:val="0"/>
                <w:numId w:val="25"/>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отстаивать и аргументировать свою точку зрения, соблюдая правила речевого этикета;</w:t>
            </w:r>
          </w:p>
          <w:p w:rsidR="00911566" w:rsidRPr="0054382D" w:rsidRDefault="00911566" w:rsidP="007727C2">
            <w:pPr>
              <w:numPr>
                <w:ilvl w:val="0"/>
                <w:numId w:val="25"/>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критично относиться к своему мнению, договариваться с людьми иных позиций, понимать точку зрения другого;</w:t>
            </w:r>
          </w:p>
          <w:p w:rsidR="00911566" w:rsidRPr="0054382D" w:rsidRDefault="00911566" w:rsidP="007727C2">
            <w:pPr>
              <w:numPr>
                <w:ilvl w:val="0"/>
                <w:numId w:val="25"/>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предвидеть последствия коллективных решений.</w:t>
            </w:r>
          </w:p>
        </w:tc>
        <w:tc>
          <w:tcPr>
            <w:tcW w:w="3260" w:type="dxa"/>
            <w:gridSpan w:val="3"/>
          </w:tcPr>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групповые формы работы;</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беседы, игры, сочинения;</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-КТД, дискуссии;</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xml:space="preserve">-самоуправление;   </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-конференции;</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игры – состязания, игры – конкурсы.</w:t>
            </w:r>
          </w:p>
        </w:tc>
        <w:tc>
          <w:tcPr>
            <w:tcW w:w="2429" w:type="dxa"/>
          </w:tcPr>
          <w:p w:rsidR="00911566" w:rsidRPr="0054382D" w:rsidRDefault="00911566" w:rsidP="002E31E7">
            <w:pPr>
              <w:spacing w:after="0" w:line="240" w:lineRule="auto"/>
              <w:ind w:left="72" w:right="-48"/>
              <w:rPr>
                <w:rFonts w:ascii="Times New Roman" w:hAnsi="Times New Roman"/>
                <w:sz w:val="24"/>
                <w:szCs w:val="24"/>
              </w:rPr>
            </w:pPr>
          </w:p>
        </w:tc>
      </w:tr>
      <w:tr w:rsidR="00911566" w:rsidRPr="0054382D" w:rsidTr="002E31E7">
        <w:trPr>
          <w:trHeight w:val="147"/>
        </w:trPr>
        <w:tc>
          <w:tcPr>
            <w:tcW w:w="9678" w:type="dxa"/>
            <w:gridSpan w:val="2"/>
          </w:tcPr>
          <w:p w:rsidR="00911566" w:rsidRPr="0054382D" w:rsidRDefault="00911566" w:rsidP="002E31E7">
            <w:pPr>
              <w:spacing w:after="0" w:line="240" w:lineRule="auto"/>
              <w:ind w:left="252" w:right="-48" w:hanging="180"/>
              <w:jc w:val="both"/>
              <w:rPr>
                <w:rFonts w:ascii="Times New Roman" w:hAnsi="Times New Roman"/>
                <w:b/>
                <w:sz w:val="24"/>
                <w:szCs w:val="24"/>
              </w:rPr>
            </w:pPr>
            <w:r w:rsidRPr="0054382D">
              <w:rPr>
                <w:rFonts w:ascii="Times New Roman" w:hAnsi="Times New Roman"/>
                <w:b/>
                <w:sz w:val="24"/>
                <w:szCs w:val="24"/>
              </w:rPr>
              <w:t>6 класс:</w:t>
            </w:r>
          </w:p>
          <w:p w:rsidR="00911566" w:rsidRPr="0054382D" w:rsidRDefault="00911566" w:rsidP="007727C2">
            <w:pPr>
              <w:numPr>
                <w:ilvl w:val="0"/>
                <w:numId w:val="38"/>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понимать возможности различных точек зрения, которые не совпадают с собственной;</w:t>
            </w:r>
          </w:p>
          <w:p w:rsidR="00911566" w:rsidRPr="0054382D" w:rsidRDefault="00911566" w:rsidP="007727C2">
            <w:pPr>
              <w:numPr>
                <w:ilvl w:val="0"/>
                <w:numId w:val="38"/>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готовность к обсуждению разных точек зрения и выработке общей (групповой позиции);</w:t>
            </w:r>
          </w:p>
          <w:p w:rsidR="00911566" w:rsidRPr="0054382D" w:rsidRDefault="00911566" w:rsidP="007727C2">
            <w:pPr>
              <w:numPr>
                <w:ilvl w:val="0"/>
                <w:numId w:val="38"/>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определять цели и функции участников, способы их взаимодействия;</w:t>
            </w:r>
          </w:p>
          <w:p w:rsidR="00911566" w:rsidRPr="0054382D" w:rsidRDefault="00911566" w:rsidP="007727C2">
            <w:pPr>
              <w:numPr>
                <w:ilvl w:val="0"/>
                <w:numId w:val="38"/>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планировать общие способы работы группы;</w:t>
            </w:r>
          </w:p>
          <w:p w:rsidR="00911566" w:rsidRPr="0054382D" w:rsidRDefault="00911566" w:rsidP="007727C2">
            <w:pPr>
              <w:numPr>
                <w:ilvl w:val="0"/>
                <w:numId w:val="38"/>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обмениваться знаниями между членами группы для принятия эффективных совместных решений;</w:t>
            </w:r>
          </w:p>
          <w:p w:rsidR="00911566" w:rsidRPr="0054382D" w:rsidRDefault="00911566" w:rsidP="007727C2">
            <w:pPr>
              <w:numPr>
                <w:ilvl w:val="0"/>
                <w:numId w:val="38"/>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уважительное отношение к партнерам, внимание к личности другого.</w:t>
            </w:r>
          </w:p>
        </w:tc>
        <w:tc>
          <w:tcPr>
            <w:tcW w:w="3260" w:type="dxa"/>
            <w:gridSpan w:val="3"/>
          </w:tcPr>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групповые формы работы;</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беседы, игры, сочинения;</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-КТД, дискуссии;</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-самоуправление;</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-конференции;</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игры – состязания, игры – конкурсы.</w:t>
            </w:r>
          </w:p>
        </w:tc>
        <w:tc>
          <w:tcPr>
            <w:tcW w:w="2429" w:type="dxa"/>
          </w:tcPr>
          <w:p w:rsidR="00911566" w:rsidRPr="0054382D" w:rsidRDefault="00911566" w:rsidP="002E31E7">
            <w:pPr>
              <w:spacing w:after="0" w:line="240" w:lineRule="auto"/>
              <w:ind w:right="-48"/>
              <w:jc w:val="center"/>
              <w:rPr>
                <w:rFonts w:ascii="Times New Roman" w:hAnsi="Times New Roman"/>
                <w:b/>
                <w:sz w:val="24"/>
                <w:szCs w:val="24"/>
              </w:rPr>
            </w:pPr>
          </w:p>
        </w:tc>
      </w:tr>
      <w:tr w:rsidR="00911566" w:rsidRPr="0054382D" w:rsidTr="002E31E7">
        <w:trPr>
          <w:trHeight w:val="147"/>
        </w:trPr>
        <w:tc>
          <w:tcPr>
            <w:tcW w:w="9678" w:type="dxa"/>
            <w:gridSpan w:val="2"/>
          </w:tcPr>
          <w:p w:rsidR="00911566" w:rsidRPr="0054382D" w:rsidRDefault="00911566" w:rsidP="002E31E7">
            <w:pPr>
              <w:spacing w:after="0" w:line="240" w:lineRule="auto"/>
              <w:ind w:left="252" w:right="-48" w:hanging="180"/>
              <w:jc w:val="both"/>
              <w:rPr>
                <w:rFonts w:ascii="Times New Roman" w:hAnsi="Times New Roman"/>
                <w:b/>
                <w:sz w:val="24"/>
                <w:szCs w:val="24"/>
              </w:rPr>
            </w:pPr>
            <w:r w:rsidRPr="0054382D">
              <w:rPr>
                <w:rFonts w:ascii="Times New Roman" w:hAnsi="Times New Roman"/>
                <w:b/>
                <w:sz w:val="24"/>
                <w:szCs w:val="24"/>
              </w:rPr>
              <w:t>7 класс:</w:t>
            </w:r>
          </w:p>
          <w:p w:rsidR="00911566" w:rsidRPr="0054382D" w:rsidRDefault="00911566" w:rsidP="007727C2">
            <w:pPr>
              <w:numPr>
                <w:ilvl w:val="0"/>
                <w:numId w:val="39"/>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умение устанавливать и сравнивать разные точки зрения, прежде чем принимать решение и делать выбор;</w:t>
            </w:r>
          </w:p>
          <w:p w:rsidR="00911566" w:rsidRPr="0054382D" w:rsidRDefault="00911566" w:rsidP="007727C2">
            <w:pPr>
              <w:numPr>
                <w:ilvl w:val="0"/>
                <w:numId w:val="39"/>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способность брать на себя инициативу в организации совместного действия;</w:t>
            </w:r>
          </w:p>
          <w:p w:rsidR="00911566" w:rsidRPr="0054382D" w:rsidRDefault="00911566" w:rsidP="007727C2">
            <w:pPr>
              <w:numPr>
                <w:ilvl w:val="0"/>
                <w:numId w:val="39"/>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готовность адекватно реагировать на нужды других, оказывать помощь и эмоциональную поддержку  партнерам в процессе достижения общей цели совместной деятельности;</w:t>
            </w:r>
          </w:p>
          <w:p w:rsidR="00911566" w:rsidRPr="0054382D" w:rsidRDefault="00911566" w:rsidP="007727C2">
            <w:pPr>
              <w:numPr>
                <w:ilvl w:val="0"/>
                <w:numId w:val="39"/>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использовать адекватные языковые средства для отражения в форме речевых высказываний своих чувств, мыслей, побуждений.</w:t>
            </w:r>
          </w:p>
        </w:tc>
        <w:tc>
          <w:tcPr>
            <w:tcW w:w="3260" w:type="dxa"/>
            <w:gridSpan w:val="3"/>
          </w:tcPr>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групповые формы работы;</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беседы, игры, сочинения;</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-КТД, дискуссии;</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xml:space="preserve">-самоуправление;   </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-конференции;</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игры – состязания, игры – конкурсы;</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психологические практикумы и тренинги.</w:t>
            </w:r>
          </w:p>
        </w:tc>
        <w:tc>
          <w:tcPr>
            <w:tcW w:w="2429" w:type="dxa"/>
          </w:tcPr>
          <w:p w:rsidR="00911566" w:rsidRPr="0054382D" w:rsidRDefault="00911566" w:rsidP="002E31E7">
            <w:pPr>
              <w:spacing w:after="0" w:line="240" w:lineRule="auto"/>
              <w:ind w:right="-48"/>
              <w:jc w:val="center"/>
              <w:rPr>
                <w:rFonts w:ascii="Times New Roman" w:hAnsi="Times New Roman"/>
                <w:b/>
                <w:sz w:val="24"/>
                <w:szCs w:val="24"/>
              </w:rPr>
            </w:pPr>
          </w:p>
        </w:tc>
      </w:tr>
      <w:tr w:rsidR="00911566" w:rsidRPr="0054382D" w:rsidTr="002E31E7">
        <w:trPr>
          <w:trHeight w:val="147"/>
        </w:trPr>
        <w:tc>
          <w:tcPr>
            <w:tcW w:w="9678" w:type="dxa"/>
            <w:gridSpan w:val="2"/>
          </w:tcPr>
          <w:p w:rsidR="00911566" w:rsidRPr="0054382D" w:rsidRDefault="00911566" w:rsidP="002E31E7">
            <w:pPr>
              <w:spacing w:after="0" w:line="240" w:lineRule="auto"/>
              <w:ind w:left="252" w:right="-48" w:hanging="180"/>
              <w:jc w:val="both"/>
              <w:rPr>
                <w:rFonts w:ascii="Times New Roman" w:hAnsi="Times New Roman"/>
                <w:b/>
                <w:sz w:val="24"/>
                <w:szCs w:val="24"/>
              </w:rPr>
            </w:pPr>
            <w:r w:rsidRPr="0054382D">
              <w:rPr>
                <w:rFonts w:ascii="Times New Roman" w:hAnsi="Times New Roman"/>
                <w:b/>
                <w:sz w:val="24"/>
                <w:szCs w:val="24"/>
              </w:rPr>
              <w:t>8 класс:</w:t>
            </w:r>
          </w:p>
          <w:p w:rsidR="00911566" w:rsidRPr="0054382D" w:rsidRDefault="00911566" w:rsidP="007727C2">
            <w:pPr>
              <w:numPr>
                <w:ilvl w:val="0"/>
                <w:numId w:val="40"/>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вступать в диалог,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формами родного языка;</w:t>
            </w:r>
          </w:p>
          <w:p w:rsidR="00911566" w:rsidRPr="0054382D" w:rsidRDefault="00911566" w:rsidP="007727C2">
            <w:pPr>
              <w:numPr>
                <w:ilvl w:val="0"/>
                <w:numId w:val="40"/>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умение аргументировать свою точку зрения , спорить и отстаивать свою позицию невраждебным для оппонентов способом;</w:t>
            </w:r>
          </w:p>
          <w:p w:rsidR="00911566" w:rsidRPr="0054382D" w:rsidRDefault="00911566" w:rsidP="007727C2">
            <w:pPr>
              <w:numPr>
                <w:ilvl w:val="0"/>
                <w:numId w:val="40"/>
              </w:numPr>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способность с помощью вопросов добывать недостающую информацию (познавательная инициативность);</w:t>
            </w:r>
          </w:p>
          <w:p w:rsidR="00911566" w:rsidRPr="0054382D" w:rsidRDefault="00911566" w:rsidP="007727C2">
            <w:pPr>
              <w:numPr>
                <w:ilvl w:val="0"/>
                <w:numId w:val="40"/>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устанавливать рабочие отношения, эффективно сотрудничать и способствовать продуктивной кооперации;</w:t>
            </w:r>
          </w:p>
          <w:p w:rsidR="00911566" w:rsidRPr="0054382D" w:rsidRDefault="00911566" w:rsidP="007727C2">
            <w:pPr>
              <w:numPr>
                <w:ilvl w:val="0"/>
                <w:numId w:val="40"/>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адекватное межличностное восприятие партнера.</w:t>
            </w:r>
          </w:p>
        </w:tc>
        <w:tc>
          <w:tcPr>
            <w:tcW w:w="3260" w:type="dxa"/>
            <w:gridSpan w:val="3"/>
          </w:tcPr>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групповые формы работы;</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беседы, игры, сочинения;</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-КТД, дискуссии;</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xml:space="preserve">-самоуправление;   </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-конференции;</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игры – состязания, игры – конкурсы.</w:t>
            </w:r>
          </w:p>
        </w:tc>
        <w:tc>
          <w:tcPr>
            <w:tcW w:w="2429" w:type="dxa"/>
          </w:tcPr>
          <w:p w:rsidR="00911566" w:rsidRPr="0054382D" w:rsidRDefault="00911566" w:rsidP="002E31E7">
            <w:pPr>
              <w:spacing w:after="0" w:line="240" w:lineRule="auto"/>
              <w:ind w:right="-48"/>
              <w:jc w:val="center"/>
              <w:rPr>
                <w:rFonts w:ascii="Times New Roman" w:hAnsi="Times New Roman"/>
                <w:b/>
                <w:sz w:val="24"/>
                <w:szCs w:val="24"/>
              </w:rPr>
            </w:pPr>
          </w:p>
        </w:tc>
      </w:tr>
      <w:tr w:rsidR="00911566" w:rsidRPr="0054382D" w:rsidTr="002E31E7">
        <w:trPr>
          <w:trHeight w:val="147"/>
        </w:trPr>
        <w:tc>
          <w:tcPr>
            <w:tcW w:w="9678" w:type="dxa"/>
            <w:gridSpan w:val="2"/>
          </w:tcPr>
          <w:p w:rsidR="00911566" w:rsidRPr="0054382D" w:rsidRDefault="00911566" w:rsidP="002E31E7">
            <w:pPr>
              <w:spacing w:after="0" w:line="240" w:lineRule="auto"/>
              <w:ind w:left="252" w:right="-48" w:hanging="180"/>
              <w:jc w:val="both"/>
              <w:rPr>
                <w:rFonts w:ascii="Times New Roman" w:hAnsi="Times New Roman"/>
                <w:b/>
                <w:sz w:val="24"/>
                <w:szCs w:val="24"/>
              </w:rPr>
            </w:pPr>
            <w:r w:rsidRPr="0054382D">
              <w:rPr>
                <w:rFonts w:ascii="Times New Roman" w:hAnsi="Times New Roman"/>
                <w:b/>
                <w:sz w:val="24"/>
                <w:szCs w:val="24"/>
              </w:rPr>
              <w:t>9 класс:</w:t>
            </w:r>
          </w:p>
          <w:p w:rsidR="00911566" w:rsidRPr="0054382D" w:rsidRDefault="00911566" w:rsidP="007727C2">
            <w:pPr>
              <w:numPr>
                <w:ilvl w:val="0"/>
                <w:numId w:val="41"/>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разрешать конфликты через выявление, идентификацию проблемы, поиск и оценку альтернативных способов разрешение конфликта, принимать решение и реализовывать его;</w:t>
            </w:r>
          </w:p>
          <w:p w:rsidR="00911566" w:rsidRPr="0054382D" w:rsidRDefault="00911566" w:rsidP="007727C2">
            <w:pPr>
              <w:numPr>
                <w:ilvl w:val="0"/>
                <w:numId w:val="41"/>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управлять поведением партнера через контроль, коррекцию, оценку действий, умение убеждать;</w:t>
            </w:r>
          </w:p>
          <w:p w:rsidR="00911566" w:rsidRPr="0054382D" w:rsidRDefault="00911566" w:rsidP="007727C2">
            <w:pPr>
              <w:numPr>
                <w:ilvl w:val="0"/>
                <w:numId w:val="41"/>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интегрироваться в группу сверстников и строить продуктивное взаимодействие с людьми разных возрастных категорий;</w:t>
            </w:r>
          </w:p>
          <w:p w:rsidR="00911566" w:rsidRPr="0054382D" w:rsidRDefault="00911566" w:rsidP="007727C2">
            <w:pPr>
              <w:numPr>
                <w:ilvl w:val="0"/>
                <w:numId w:val="41"/>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переводить конфликтную ситуацию в логический план и разрешать ее как задачу через анализ ее условий;</w:t>
            </w:r>
          </w:p>
          <w:p w:rsidR="00911566" w:rsidRPr="0054382D" w:rsidRDefault="00911566" w:rsidP="007727C2">
            <w:pPr>
              <w:numPr>
                <w:ilvl w:val="0"/>
                <w:numId w:val="41"/>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стремиться устанавливать доверительные отношения взаимопонимания, способность к эмпатии;</w:t>
            </w:r>
          </w:p>
          <w:p w:rsidR="00911566" w:rsidRPr="0054382D" w:rsidRDefault="00911566" w:rsidP="007727C2">
            <w:pPr>
              <w:numPr>
                <w:ilvl w:val="0"/>
                <w:numId w:val="41"/>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речевое отображение (описание, объяснение) содержания совершаемых действий в форме речевых значений с целью ориентировки (планирование, контроль, оценка) предметно-практической или иной деятельности как в форме громкой социализированной речи, так и в форме внутренней речи (внутреннего говорения), служащей этапом интериоризации – процесса переноса во внутренний план в ходе усвоения умственных действий и понятий.</w:t>
            </w:r>
          </w:p>
        </w:tc>
        <w:tc>
          <w:tcPr>
            <w:tcW w:w="3260" w:type="dxa"/>
            <w:gridSpan w:val="3"/>
          </w:tcPr>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групповые формы работы;</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беседы, игры, сочинения;</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-КТД, дискуссии;</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-самоуправление;</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-конференции;</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игры – состязания, игры – конкурсы;</w:t>
            </w:r>
          </w:p>
          <w:p w:rsidR="00911566" w:rsidRPr="0054382D" w:rsidRDefault="00B82B14" w:rsidP="002E31E7">
            <w:pPr>
              <w:spacing w:after="0" w:line="240" w:lineRule="auto"/>
              <w:ind w:right="-48"/>
              <w:jc w:val="both"/>
              <w:rPr>
                <w:rFonts w:ascii="Times New Roman" w:hAnsi="Times New Roman"/>
                <w:sz w:val="24"/>
                <w:szCs w:val="24"/>
              </w:rPr>
            </w:pPr>
            <w:r>
              <w:rPr>
                <w:rFonts w:ascii="Times New Roman" w:hAnsi="Times New Roman"/>
                <w:sz w:val="24"/>
                <w:szCs w:val="24"/>
              </w:rPr>
              <w:t>-</w:t>
            </w:r>
            <w:r w:rsidR="00911566" w:rsidRPr="0054382D">
              <w:rPr>
                <w:rFonts w:ascii="Times New Roman" w:hAnsi="Times New Roman"/>
                <w:sz w:val="24"/>
                <w:szCs w:val="24"/>
              </w:rPr>
              <w:t>психологические практикумы, тренинги, ролевые игры.</w:t>
            </w:r>
          </w:p>
        </w:tc>
        <w:tc>
          <w:tcPr>
            <w:tcW w:w="2429" w:type="dxa"/>
          </w:tcPr>
          <w:p w:rsidR="00911566" w:rsidRPr="0054382D" w:rsidRDefault="00911566" w:rsidP="002E31E7">
            <w:pPr>
              <w:spacing w:after="0" w:line="240" w:lineRule="auto"/>
              <w:ind w:left="72" w:right="-48"/>
              <w:rPr>
                <w:rFonts w:ascii="Times New Roman" w:hAnsi="Times New Roman"/>
                <w:sz w:val="24"/>
                <w:szCs w:val="24"/>
              </w:rPr>
            </w:pPr>
            <w:r w:rsidRPr="0054382D">
              <w:rPr>
                <w:rFonts w:ascii="Times New Roman" w:hAnsi="Times New Roman"/>
                <w:sz w:val="24"/>
                <w:szCs w:val="24"/>
              </w:rPr>
              <w:t>Тест коммуникативных умений Л.Михельсона</w:t>
            </w:r>
          </w:p>
          <w:p w:rsidR="00911566" w:rsidRPr="0054382D" w:rsidRDefault="00911566" w:rsidP="002E31E7">
            <w:pPr>
              <w:spacing w:after="0" w:line="240" w:lineRule="auto"/>
              <w:ind w:left="72" w:right="-48"/>
              <w:rPr>
                <w:rFonts w:ascii="Times New Roman" w:hAnsi="Times New Roman"/>
                <w:sz w:val="24"/>
                <w:szCs w:val="24"/>
              </w:rPr>
            </w:pPr>
            <w:r w:rsidRPr="0054382D">
              <w:rPr>
                <w:rFonts w:ascii="Times New Roman" w:hAnsi="Times New Roman"/>
                <w:sz w:val="24"/>
                <w:szCs w:val="24"/>
              </w:rPr>
              <w:t>Методика «Уровень общительности» (В.Ф.Ряховский)</w:t>
            </w:r>
          </w:p>
        </w:tc>
      </w:tr>
    </w:tbl>
    <w:p w:rsidR="00911566" w:rsidRPr="0054382D" w:rsidRDefault="00911566" w:rsidP="00911566">
      <w:pPr>
        <w:spacing w:after="0" w:line="240" w:lineRule="auto"/>
        <w:ind w:right="-48"/>
        <w:rPr>
          <w:rFonts w:ascii="Times New Roman" w:hAnsi="Times New Roman"/>
          <w:b/>
          <w:sz w:val="24"/>
          <w:szCs w:val="24"/>
        </w:rPr>
      </w:pPr>
    </w:p>
    <w:p w:rsidR="00911566" w:rsidRPr="0054382D" w:rsidRDefault="00911566" w:rsidP="00911566">
      <w:pPr>
        <w:tabs>
          <w:tab w:val="left" w:pos="3315"/>
        </w:tabs>
        <w:spacing w:after="0" w:line="240" w:lineRule="auto"/>
        <w:ind w:right="-48"/>
        <w:rPr>
          <w:rFonts w:ascii="Times New Roman" w:hAnsi="Times New Roman"/>
          <w:sz w:val="24"/>
          <w:szCs w:val="24"/>
        </w:rPr>
        <w:sectPr w:rsidR="00911566" w:rsidRPr="0054382D" w:rsidSect="002E31E7">
          <w:footerReference w:type="even" r:id="rId40"/>
          <w:footerReference w:type="default" r:id="rId41"/>
          <w:pgSz w:w="16838" w:h="11906" w:orient="landscape"/>
          <w:pgMar w:top="1106" w:right="1134" w:bottom="1260" w:left="1134" w:header="709" w:footer="709" w:gutter="0"/>
          <w:cols w:space="708"/>
          <w:docGrid w:linePitch="360"/>
        </w:sectPr>
      </w:pPr>
    </w:p>
    <w:p w:rsidR="00911566" w:rsidRPr="0054382D" w:rsidRDefault="00911566" w:rsidP="00911566">
      <w:pPr>
        <w:spacing w:after="0" w:line="240" w:lineRule="auto"/>
        <w:ind w:right="-48" w:firstLine="709"/>
        <w:jc w:val="center"/>
        <w:rPr>
          <w:rFonts w:ascii="Times New Roman" w:hAnsi="Times New Roman"/>
          <w:b/>
          <w:sz w:val="24"/>
          <w:szCs w:val="24"/>
        </w:rPr>
      </w:pPr>
      <w:r w:rsidRPr="0054382D">
        <w:rPr>
          <w:rFonts w:ascii="Times New Roman" w:hAnsi="Times New Roman"/>
          <w:b/>
          <w:sz w:val="24"/>
          <w:szCs w:val="24"/>
        </w:rPr>
        <w:t>2.1.5. Роль учебных предметов в развитии личностных и метапредметных  универсальных учебных действий</w:t>
      </w:r>
    </w:p>
    <w:p w:rsidR="00911566" w:rsidRPr="0054382D" w:rsidRDefault="00911566" w:rsidP="0068182B">
      <w:pPr>
        <w:spacing w:after="0" w:line="240" w:lineRule="auto"/>
        <w:ind w:right="-48" w:firstLine="708"/>
        <w:rPr>
          <w:rFonts w:ascii="Times New Roman" w:hAnsi="Times New Roman"/>
          <w:sz w:val="24"/>
          <w:szCs w:val="24"/>
        </w:rPr>
      </w:pPr>
      <w:r>
        <w:rPr>
          <w:rFonts w:ascii="Times New Roman" w:hAnsi="Times New Roman"/>
          <w:sz w:val="24"/>
          <w:szCs w:val="24"/>
        </w:rPr>
        <w:t xml:space="preserve"> </w:t>
      </w:r>
      <w:r w:rsidRPr="0054382D">
        <w:rPr>
          <w:rFonts w:ascii="Times New Roman" w:hAnsi="Times New Roman"/>
          <w:sz w:val="24"/>
          <w:szCs w:val="24"/>
        </w:rPr>
        <w:t xml:space="preserve">Организация образовательного процесса опирается на систему учебных предметов, которые объединены в ряд предметных областей, при усвоении конкретного содержания  которых школьники, с одной стороны, овладевают системой научных понятий, с другой – получают соответствующий уровень психического развития. Каждый учебный предмет представляет собою своеобразную проекцию формы общественного сознания (науки, искусства, нравственности, права) в плоскость усвоения. Это проецирование имеет свои закономерности, определяемые целями образования, особенностями самого процесса усвоения, характером и возможностями психической деятельности школьников и другими факторами. Стержнем учебного предмета служит его </w:t>
      </w:r>
      <w:r w:rsidRPr="0054382D">
        <w:rPr>
          <w:rFonts w:ascii="Times New Roman" w:hAnsi="Times New Roman"/>
          <w:b/>
          <w:sz w:val="24"/>
          <w:szCs w:val="24"/>
        </w:rPr>
        <w:t>рабочая учебная программа</w:t>
      </w:r>
      <w:r w:rsidRPr="0054382D">
        <w:rPr>
          <w:rFonts w:ascii="Times New Roman" w:hAnsi="Times New Roman"/>
          <w:sz w:val="24"/>
          <w:szCs w:val="24"/>
        </w:rPr>
        <w:t xml:space="preserve">, т.е. систематическое описание УУД и знаний, которые подлежат усвоению. Программа, фиксирующая содержание учебного предмета, определяет, в свою очередь, методы преподавания, характер дидактических пособий, сроки обучения и другие моменты образовательного процесса. И, что наиболее существенно, указывая состав усваиваемых знаний и способ их координации, программа тем самым проектирует тот тип мышления, который формируется у школьников при усвоении ими предлагаемого учебного материала. Конструирование рабочих учебных программ предполагает не только опору на позитивное содержание соответствующих сфер общественного сознания, но и четкие логические представления об их строении как особых формах отражения действительности, понимание природы связи психического развития учащихся с содержанием усваиваемых знаний и умений, владение способами формирования мышления учащихся. </w:t>
      </w:r>
    </w:p>
    <w:p w:rsidR="00911566" w:rsidRPr="0054382D" w:rsidRDefault="00911566" w:rsidP="0068182B">
      <w:pPr>
        <w:spacing w:after="0" w:line="240" w:lineRule="auto"/>
        <w:ind w:right="-48" w:firstLine="708"/>
        <w:rPr>
          <w:rFonts w:ascii="Times New Roman" w:hAnsi="Times New Roman"/>
          <w:b/>
          <w:sz w:val="24"/>
          <w:szCs w:val="24"/>
        </w:rPr>
      </w:pPr>
      <w:r w:rsidRPr="0054382D">
        <w:rPr>
          <w:rFonts w:ascii="Times New Roman" w:hAnsi="Times New Roman"/>
          <w:b/>
          <w:sz w:val="24"/>
          <w:szCs w:val="24"/>
        </w:rPr>
        <w:t>Связь универсальных учебных действий с содержанием отдельных учебных предметов</w:t>
      </w:r>
    </w:p>
    <w:p w:rsidR="00911566" w:rsidRPr="0054382D" w:rsidRDefault="00911566" w:rsidP="0068182B">
      <w:pPr>
        <w:spacing w:after="0" w:line="240" w:lineRule="auto"/>
        <w:ind w:right="-48" w:firstLine="708"/>
        <w:rPr>
          <w:rFonts w:ascii="Times New Roman" w:hAnsi="Times New Roman"/>
          <w:sz w:val="24"/>
          <w:szCs w:val="24"/>
        </w:rPr>
      </w:pPr>
      <w:r w:rsidRPr="0054382D">
        <w:rPr>
          <w:rFonts w:ascii="Times New Roman" w:hAnsi="Times New Roman"/>
          <w:sz w:val="24"/>
          <w:szCs w:val="24"/>
        </w:rPr>
        <w:t xml:space="preserve">Формирование УУД в образовательном процессе осуществляется в процессе усвоения разных учебных предметов.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 </w:t>
      </w:r>
    </w:p>
    <w:p w:rsidR="00911566" w:rsidRDefault="00911566" w:rsidP="0068182B">
      <w:pPr>
        <w:spacing w:after="0" w:line="240" w:lineRule="auto"/>
        <w:ind w:right="-48" w:firstLine="708"/>
        <w:rPr>
          <w:rFonts w:ascii="Times New Roman" w:hAnsi="Times New Roman"/>
          <w:b/>
          <w:sz w:val="24"/>
          <w:szCs w:val="24"/>
        </w:rPr>
      </w:pPr>
      <w:r w:rsidRPr="0054382D">
        <w:rPr>
          <w:rFonts w:ascii="Times New Roman" w:hAnsi="Times New Roman"/>
          <w:b/>
          <w:sz w:val="24"/>
          <w:szCs w:val="24"/>
        </w:rPr>
        <w:t>Приоритеты предметного содержания в формировании УУД</w:t>
      </w:r>
    </w:p>
    <w:p w:rsidR="001320CD" w:rsidRPr="0054382D" w:rsidRDefault="001320CD" w:rsidP="0068182B">
      <w:pPr>
        <w:spacing w:after="0" w:line="240" w:lineRule="auto"/>
        <w:ind w:right="-48" w:firstLine="708"/>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585"/>
        <w:gridCol w:w="581"/>
        <w:gridCol w:w="780"/>
        <w:gridCol w:w="749"/>
        <w:gridCol w:w="961"/>
        <w:gridCol w:w="829"/>
        <w:gridCol w:w="878"/>
        <w:gridCol w:w="571"/>
        <w:gridCol w:w="566"/>
        <w:gridCol w:w="564"/>
        <w:gridCol w:w="568"/>
        <w:gridCol w:w="566"/>
        <w:gridCol w:w="5393"/>
      </w:tblGrid>
      <w:tr w:rsidR="00911566" w:rsidRPr="0054382D" w:rsidTr="007E143A">
        <w:trPr>
          <w:cantSplit/>
          <w:trHeight w:val="1575"/>
        </w:trPr>
        <w:tc>
          <w:tcPr>
            <w:tcW w:w="692" w:type="dxa"/>
            <w:textDirection w:val="btLr"/>
          </w:tcPr>
          <w:p w:rsidR="00911566" w:rsidRPr="0054382D" w:rsidRDefault="00911566" w:rsidP="0068182B">
            <w:pPr>
              <w:pStyle w:val="Default"/>
              <w:ind w:left="113" w:right="-48"/>
              <w:rPr>
                <w:b/>
                <w:bCs/>
              </w:rPr>
            </w:pPr>
            <w:r w:rsidRPr="0054382D">
              <w:rPr>
                <w:b/>
                <w:bCs/>
              </w:rPr>
              <w:t>Смысловые акценты УУ</w:t>
            </w:r>
          </w:p>
        </w:tc>
        <w:tc>
          <w:tcPr>
            <w:tcW w:w="585" w:type="dxa"/>
            <w:textDirection w:val="btLr"/>
          </w:tcPr>
          <w:p w:rsidR="00911566" w:rsidRPr="0054382D" w:rsidRDefault="00911566" w:rsidP="0068182B">
            <w:pPr>
              <w:pStyle w:val="Default"/>
              <w:ind w:left="113" w:right="-48"/>
            </w:pPr>
            <w:r w:rsidRPr="0054382D">
              <w:rPr>
                <w:b/>
                <w:bCs/>
              </w:rPr>
              <w:t xml:space="preserve">Рус. яз </w:t>
            </w:r>
          </w:p>
        </w:tc>
        <w:tc>
          <w:tcPr>
            <w:tcW w:w="581" w:type="dxa"/>
            <w:textDirection w:val="btLr"/>
          </w:tcPr>
          <w:p w:rsidR="00911566" w:rsidRPr="0054382D" w:rsidRDefault="00911566" w:rsidP="0068182B">
            <w:pPr>
              <w:pStyle w:val="Default"/>
              <w:ind w:left="113" w:right="-48"/>
            </w:pPr>
            <w:r w:rsidRPr="0054382D">
              <w:rPr>
                <w:b/>
                <w:bCs/>
              </w:rPr>
              <w:t xml:space="preserve">Лит-ра </w:t>
            </w:r>
          </w:p>
        </w:tc>
        <w:tc>
          <w:tcPr>
            <w:tcW w:w="780" w:type="dxa"/>
            <w:textDirection w:val="btLr"/>
          </w:tcPr>
          <w:p w:rsidR="00911566" w:rsidRPr="0054382D" w:rsidRDefault="00911566" w:rsidP="0068182B">
            <w:pPr>
              <w:pStyle w:val="Default"/>
              <w:ind w:left="113" w:right="-48"/>
            </w:pPr>
            <w:r w:rsidRPr="0054382D">
              <w:rPr>
                <w:b/>
                <w:bCs/>
              </w:rPr>
              <w:t xml:space="preserve">Англ. яз. </w:t>
            </w:r>
          </w:p>
        </w:tc>
        <w:tc>
          <w:tcPr>
            <w:tcW w:w="749" w:type="dxa"/>
            <w:textDirection w:val="btLr"/>
          </w:tcPr>
          <w:p w:rsidR="00911566" w:rsidRPr="0054382D" w:rsidRDefault="00911566" w:rsidP="0068182B">
            <w:pPr>
              <w:pStyle w:val="Default"/>
              <w:ind w:left="113" w:right="-48"/>
            </w:pPr>
            <w:r w:rsidRPr="0054382D">
              <w:rPr>
                <w:b/>
                <w:bCs/>
              </w:rPr>
              <w:t xml:space="preserve">Математика </w:t>
            </w:r>
          </w:p>
        </w:tc>
        <w:tc>
          <w:tcPr>
            <w:tcW w:w="961" w:type="dxa"/>
            <w:textDirection w:val="btLr"/>
          </w:tcPr>
          <w:p w:rsidR="00911566" w:rsidRPr="0054382D" w:rsidRDefault="00911566" w:rsidP="0068182B">
            <w:pPr>
              <w:pStyle w:val="Default"/>
              <w:ind w:left="113" w:right="-48"/>
            </w:pPr>
            <w:r w:rsidRPr="0054382D">
              <w:rPr>
                <w:b/>
                <w:bCs/>
              </w:rPr>
              <w:t xml:space="preserve">Информатика </w:t>
            </w:r>
          </w:p>
        </w:tc>
        <w:tc>
          <w:tcPr>
            <w:tcW w:w="829" w:type="dxa"/>
            <w:textDirection w:val="btLr"/>
          </w:tcPr>
          <w:p w:rsidR="00911566" w:rsidRPr="0054382D" w:rsidRDefault="00911566" w:rsidP="0068182B">
            <w:pPr>
              <w:pStyle w:val="Default"/>
              <w:ind w:left="113" w:right="-48"/>
            </w:pPr>
            <w:r w:rsidRPr="0054382D">
              <w:rPr>
                <w:b/>
                <w:bCs/>
              </w:rPr>
              <w:t xml:space="preserve">История </w:t>
            </w:r>
          </w:p>
        </w:tc>
        <w:tc>
          <w:tcPr>
            <w:tcW w:w="878" w:type="dxa"/>
            <w:textDirection w:val="btLr"/>
          </w:tcPr>
          <w:p w:rsidR="00911566" w:rsidRPr="0054382D" w:rsidRDefault="00911566" w:rsidP="0068182B">
            <w:pPr>
              <w:pStyle w:val="Default"/>
              <w:ind w:left="113" w:right="-48"/>
            </w:pPr>
            <w:r w:rsidRPr="0054382D">
              <w:rPr>
                <w:b/>
                <w:bCs/>
              </w:rPr>
              <w:t xml:space="preserve">Обществознание </w:t>
            </w:r>
          </w:p>
        </w:tc>
        <w:tc>
          <w:tcPr>
            <w:tcW w:w="571" w:type="dxa"/>
            <w:textDirection w:val="btLr"/>
          </w:tcPr>
          <w:p w:rsidR="00911566" w:rsidRPr="0054382D" w:rsidRDefault="00911566" w:rsidP="0068182B">
            <w:pPr>
              <w:pStyle w:val="Default"/>
              <w:ind w:left="113" w:right="-48"/>
            </w:pPr>
            <w:r w:rsidRPr="0054382D">
              <w:rPr>
                <w:b/>
                <w:bCs/>
              </w:rPr>
              <w:t xml:space="preserve">География </w:t>
            </w:r>
          </w:p>
        </w:tc>
        <w:tc>
          <w:tcPr>
            <w:tcW w:w="566" w:type="dxa"/>
            <w:textDirection w:val="btLr"/>
          </w:tcPr>
          <w:p w:rsidR="00911566" w:rsidRPr="0054382D" w:rsidRDefault="00911566" w:rsidP="0068182B">
            <w:pPr>
              <w:pStyle w:val="Default"/>
              <w:ind w:left="113" w:right="-48"/>
            </w:pPr>
            <w:r w:rsidRPr="0054382D">
              <w:rPr>
                <w:b/>
                <w:bCs/>
              </w:rPr>
              <w:t xml:space="preserve">Физика </w:t>
            </w:r>
          </w:p>
        </w:tc>
        <w:tc>
          <w:tcPr>
            <w:tcW w:w="564" w:type="dxa"/>
            <w:textDirection w:val="btLr"/>
          </w:tcPr>
          <w:p w:rsidR="00911566" w:rsidRPr="0054382D" w:rsidRDefault="00911566" w:rsidP="0068182B">
            <w:pPr>
              <w:pStyle w:val="Default"/>
              <w:ind w:left="113" w:right="-48"/>
            </w:pPr>
            <w:r w:rsidRPr="0054382D">
              <w:rPr>
                <w:b/>
                <w:bCs/>
              </w:rPr>
              <w:t xml:space="preserve">Химия </w:t>
            </w:r>
          </w:p>
        </w:tc>
        <w:tc>
          <w:tcPr>
            <w:tcW w:w="568" w:type="dxa"/>
            <w:textDirection w:val="btLr"/>
          </w:tcPr>
          <w:p w:rsidR="00911566" w:rsidRPr="0054382D" w:rsidRDefault="00911566" w:rsidP="0068182B">
            <w:pPr>
              <w:pStyle w:val="Default"/>
              <w:ind w:left="113" w:right="-48"/>
            </w:pPr>
            <w:r w:rsidRPr="0054382D">
              <w:rPr>
                <w:b/>
                <w:bCs/>
              </w:rPr>
              <w:t xml:space="preserve">Биология </w:t>
            </w:r>
          </w:p>
        </w:tc>
        <w:tc>
          <w:tcPr>
            <w:tcW w:w="566" w:type="dxa"/>
            <w:textDirection w:val="btLr"/>
          </w:tcPr>
          <w:p w:rsidR="00911566" w:rsidRPr="0054382D" w:rsidRDefault="00911566" w:rsidP="0068182B">
            <w:pPr>
              <w:pStyle w:val="Default"/>
              <w:ind w:left="113" w:right="-48"/>
            </w:pPr>
            <w:r w:rsidRPr="0054382D">
              <w:rPr>
                <w:b/>
                <w:bCs/>
              </w:rPr>
              <w:t xml:space="preserve">ОБЖ </w:t>
            </w:r>
          </w:p>
        </w:tc>
        <w:tc>
          <w:tcPr>
            <w:tcW w:w="5393" w:type="dxa"/>
            <w:textDirection w:val="btLr"/>
          </w:tcPr>
          <w:p w:rsidR="00911566" w:rsidRPr="0054382D" w:rsidRDefault="00911566" w:rsidP="0068182B">
            <w:pPr>
              <w:pStyle w:val="Default"/>
              <w:ind w:left="113" w:right="-48"/>
            </w:pPr>
            <w:r w:rsidRPr="0054382D">
              <w:rPr>
                <w:b/>
                <w:bCs/>
              </w:rPr>
              <w:t xml:space="preserve">Физ-ра </w:t>
            </w:r>
          </w:p>
        </w:tc>
      </w:tr>
      <w:tr w:rsidR="00911566" w:rsidRPr="0054382D" w:rsidTr="007E143A">
        <w:trPr>
          <w:cantSplit/>
          <w:trHeight w:val="1134"/>
        </w:trPr>
        <w:tc>
          <w:tcPr>
            <w:tcW w:w="692" w:type="dxa"/>
            <w:textDirection w:val="btLr"/>
            <w:vAlign w:val="center"/>
          </w:tcPr>
          <w:p w:rsidR="00911566" w:rsidRPr="0054382D" w:rsidRDefault="00911566" w:rsidP="0068182B">
            <w:pPr>
              <w:pStyle w:val="Default"/>
              <w:ind w:left="113" w:right="-48"/>
            </w:pPr>
            <w:r w:rsidRPr="0054382D">
              <w:rPr>
                <w:b/>
                <w:bCs/>
              </w:rPr>
              <w:t>Личностные</w:t>
            </w:r>
          </w:p>
        </w:tc>
        <w:tc>
          <w:tcPr>
            <w:tcW w:w="1946" w:type="dxa"/>
            <w:gridSpan w:val="3"/>
            <w:vAlign w:val="center"/>
          </w:tcPr>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sz w:val="24"/>
                <w:szCs w:val="24"/>
              </w:rPr>
              <w:t>Жизненное самоопределение, нравственно-этическая ориентация</w:t>
            </w:r>
          </w:p>
        </w:tc>
        <w:tc>
          <w:tcPr>
            <w:tcW w:w="1710" w:type="dxa"/>
            <w:gridSpan w:val="2"/>
            <w:vAlign w:val="center"/>
          </w:tcPr>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sz w:val="24"/>
                <w:szCs w:val="24"/>
              </w:rPr>
              <w:t>Смыслообразование</w:t>
            </w:r>
          </w:p>
        </w:tc>
        <w:tc>
          <w:tcPr>
            <w:tcW w:w="1707" w:type="dxa"/>
            <w:gridSpan w:val="2"/>
            <w:vAlign w:val="center"/>
          </w:tcPr>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sz w:val="24"/>
                <w:szCs w:val="24"/>
              </w:rPr>
              <w:t>Жизненное самоопределение, нравственно-этическая ориентация</w:t>
            </w:r>
          </w:p>
        </w:tc>
        <w:tc>
          <w:tcPr>
            <w:tcW w:w="1701" w:type="dxa"/>
            <w:gridSpan w:val="3"/>
            <w:vAlign w:val="center"/>
          </w:tcPr>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sz w:val="24"/>
                <w:szCs w:val="24"/>
              </w:rPr>
              <w:t>Жизненное самоопределение</w:t>
            </w:r>
          </w:p>
        </w:tc>
        <w:tc>
          <w:tcPr>
            <w:tcW w:w="6527" w:type="dxa"/>
            <w:gridSpan w:val="3"/>
            <w:vAlign w:val="center"/>
          </w:tcPr>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sz w:val="24"/>
                <w:szCs w:val="24"/>
              </w:rPr>
              <w:t>Формирование и развитие установок активного, экологически целесообразного, здорового и безопасного образа жизни</w:t>
            </w:r>
          </w:p>
        </w:tc>
      </w:tr>
      <w:tr w:rsidR="00911566" w:rsidRPr="0054382D" w:rsidTr="007E143A">
        <w:trPr>
          <w:cantSplit/>
          <w:trHeight w:val="1134"/>
        </w:trPr>
        <w:tc>
          <w:tcPr>
            <w:tcW w:w="692" w:type="dxa"/>
            <w:textDirection w:val="btLr"/>
            <w:vAlign w:val="center"/>
          </w:tcPr>
          <w:p w:rsidR="00911566" w:rsidRPr="0054382D" w:rsidRDefault="00911566" w:rsidP="0068182B">
            <w:pPr>
              <w:pStyle w:val="Default"/>
              <w:ind w:left="113" w:right="-48"/>
              <w:rPr>
                <w:b/>
                <w:bCs/>
              </w:rPr>
            </w:pPr>
            <w:r w:rsidRPr="0054382D">
              <w:rPr>
                <w:b/>
                <w:bCs/>
              </w:rPr>
              <w:t>Регулятивные</w:t>
            </w:r>
          </w:p>
        </w:tc>
        <w:tc>
          <w:tcPr>
            <w:tcW w:w="13591" w:type="dxa"/>
            <w:gridSpan w:val="13"/>
            <w:vAlign w:val="center"/>
          </w:tcPr>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sz w:val="24"/>
                <w:szCs w:val="24"/>
              </w:rPr>
              <w:t>Целеполагание, планирование, прогнозирование, контроль, коррекция, оценка, алгоритмизация действий</w:t>
            </w:r>
          </w:p>
        </w:tc>
      </w:tr>
      <w:tr w:rsidR="00911566" w:rsidRPr="0054382D" w:rsidTr="007E143A">
        <w:trPr>
          <w:cantSplit/>
          <w:trHeight w:val="1134"/>
        </w:trPr>
        <w:tc>
          <w:tcPr>
            <w:tcW w:w="692" w:type="dxa"/>
            <w:textDirection w:val="btLr"/>
            <w:vAlign w:val="center"/>
          </w:tcPr>
          <w:p w:rsidR="00911566" w:rsidRPr="0054382D" w:rsidRDefault="00911566" w:rsidP="002E31E7">
            <w:pPr>
              <w:pStyle w:val="Default"/>
              <w:ind w:left="113" w:right="-48"/>
              <w:jc w:val="center"/>
            </w:pPr>
            <w:r w:rsidRPr="0054382D">
              <w:rPr>
                <w:b/>
                <w:bCs/>
              </w:rPr>
              <w:t>Познавательные</w:t>
            </w:r>
          </w:p>
          <w:p w:rsidR="00911566" w:rsidRPr="0054382D" w:rsidRDefault="00911566" w:rsidP="002E31E7">
            <w:pPr>
              <w:pStyle w:val="Default"/>
              <w:ind w:left="113" w:right="-48"/>
              <w:jc w:val="center"/>
              <w:rPr>
                <w:b/>
                <w:bCs/>
              </w:rPr>
            </w:pPr>
            <w:r w:rsidRPr="0054382D">
              <w:rPr>
                <w:b/>
                <w:bCs/>
              </w:rPr>
              <w:t>Общеучебные</w:t>
            </w:r>
          </w:p>
        </w:tc>
        <w:tc>
          <w:tcPr>
            <w:tcW w:w="1946" w:type="dxa"/>
            <w:gridSpan w:val="3"/>
            <w:vAlign w:val="center"/>
          </w:tcPr>
          <w:p w:rsidR="00911566" w:rsidRPr="0054382D" w:rsidRDefault="00911566" w:rsidP="002E31E7">
            <w:pPr>
              <w:pStyle w:val="Default"/>
              <w:ind w:right="-48"/>
              <w:jc w:val="center"/>
            </w:pPr>
            <w:r w:rsidRPr="0054382D">
              <w:t>Моделирование (перевод устной речи в письменную)</w:t>
            </w:r>
          </w:p>
        </w:tc>
        <w:tc>
          <w:tcPr>
            <w:tcW w:w="1710" w:type="dxa"/>
            <w:gridSpan w:val="2"/>
            <w:vAlign w:val="center"/>
          </w:tcPr>
          <w:p w:rsidR="00911566" w:rsidRPr="0054382D" w:rsidRDefault="00911566" w:rsidP="0068182B">
            <w:pPr>
              <w:pStyle w:val="Default"/>
              <w:ind w:right="-48"/>
            </w:pPr>
            <w:r w:rsidRPr="0054382D">
              <w:t>Моделирование, выбор наиболее эффективных способов решения задач</w:t>
            </w:r>
          </w:p>
        </w:tc>
        <w:tc>
          <w:tcPr>
            <w:tcW w:w="1707" w:type="dxa"/>
            <w:gridSpan w:val="2"/>
            <w:vAlign w:val="center"/>
          </w:tcPr>
          <w:p w:rsidR="00911566" w:rsidRPr="0054382D" w:rsidRDefault="00911566" w:rsidP="0068182B">
            <w:pPr>
              <w:pStyle w:val="Default"/>
              <w:ind w:right="-48"/>
            </w:pPr>
            <w:r w:rsidRPr="0054382D">
              <w:t>Смысловое чтение, произвольные и осознанные устные и письменные высказывания</w:t>
            </w:r>
          </w:p>
        </w:tc>
        <w:tc>
          <w:tcPr>
            <w:tcW w:w="2835" w:type="dxa"/>
            <w:gridSpan w:val="5"/>
            <w:vAlign w:val="center"/>
          </w:tcPr>
          <w:p w:rsidR="00911566" w:rsidRPr="0054382D" w:rsidRDefault="00911566" w:rsidP="0068182B">
            <w:pPr>
              <w:pStyle w:val="Default"/>
              <w:ind w:right="-48"/>
            </w:pPr>
            <w:r w:rsidRPr="0054382D">
              <w:t>Широкий спектр источников информации</w:t>
            </w:r>
          </w:p>
        </w:tc>
        <w:tc>
          <w:tcPr>
            <w:tcW w:w="5393" w:type="dxa"/>
            <w:vAlign w:val="center"/>
          </w:tcPr>
          <w:p w:rsidR="00911566" w:rsidRPr="0054382D" w:rsidRDefault="00911566" w:rsidP="002E31E7">
            <w:pPr>
              <w:pStyle w:val="Default"/>
              <w:ind w:right="-48"/>
              <w:jc w:val="center"/>
            </w:pPr>
            <w:r w:rsidRPr="0054382D">
              <w:t>-</w:t>
            </w:r>
          </w:p>
        </w:tc>
      </w:tr>
      <w:tr w:rsidR="00911566" w:rsidRPr="0054382D" w:rsidTr="007E143A">
        <w:tc>
          <w:tcPr>
            <w:tcW w:w="692" w:type="dxa"/>
            <w:vMerge w:val="restart"/>
            <w:textDirection w:val="btLr"/>
            <w:vAlign w:val="center"/>
          </w:tcPr>
          <w:p w:rsidR="00911566" w:rsidRPr="0054382D" w:rsidRDefault="00911566" w:rsidP="002E31E7">
            <w:pPr>
              <w:pStyle w:val="Default"/>
              <w:ind w:left="113" w:right="-48"/>
              <w:jc w:val="center"/>
            </w:pPr>
            <w:r w:rsidRPr="0054382D">
              <w:rPr>
                <w:b/>
                <w:bCs/>
              </w:rPr>
              <w:t>Познавательные логические</w:t>
            </w:r>
          </w:p>
        </w:tc>
        <w:tc>
          <w:tcPr>
            <w:tcW w:w="1946" w:type="dxa"/>
            <w:gridSpan w:val="3"/>
            <w:vAlign w:val="center"/>
          </w:tcPr>
          <w:p w:rsidR="00911566" w:rsidRPr="0054382D" w:rsidRDefault="00911566" w:rsidP="002E31E7">
            <w:pPr>
              <w:pStyle w:val="Default"/>
              <w:ind w:right="-48"/>
              <w:jc w:val="center"/>
            </w:pPr>
            <w:r w:rsidRPr="0054382D">
              <w:t>Формулирование личных, языковых, нравственных проблем.</w:t>
            </w:r>
          </w:p>
        </w:tc>
        <w:tc>
          <w:tcPr>
            <w:tcW w:w="6252" w:type="dxa"/>
            <w:gridSpan w:val="9"/>
            <w:vAlign w:val="center"/>
          </w:tcPr>
          <w:p w:rsidR="00911566" w:rsidRPr="0054382D" w:rsidRDefault="00911566" w:rsidP="0068182B">
            <w:pPr>
              <w:pStyle w:val="Default"/>
              <w:ind w:right="-48"/>
            </w:pPr>
            <w:r w:rsidRPr="0054382D">
              <w:t>Анализ, синтез, сравнение, группировка, причинно-следственные связи, логические рассуждения, доказательства, практические действия</w:t>
            </w:r>
          </w:p>
        </w:tc>
        <w:tc>
          <w:tcPr>
            <w:tcW w:w="5393" w:type="dxa"/>
            <w:vAlign w:val="center"/>
          </w:tcPr>
          <w:p w:rsidR="00911566" w:rsidRPr="0054382D" w:rsidRDefault="00911566" w:rsidP="002E31E7">
            <w:pPr>
              <w:pStyle w:val="Default"/>
              <w:ind w:right="-48"/>
              <w:jc w:val="center"/>
            </w:pPr>
            <w:r w:rsidRPr="0054382D">
              <w:t>-</w:t>
            </w:r>
          </w:p>
        </w:tc>
      </w:tr>
      <w:tr w:rsidR="00911566" w:rsidRPr="0054382D" w:rsidTr="007E143A">
        <w:tc>
          <w:tcPr>
            <w:tcW w:w="692" w:type="dxa"/>
            <w:vMerge/>
            <w:textDirection w:val="btLr"/>
            <w:vAlign w:val="center"/>
          </w:tcPr>
          <w:p w:rsidR="00911566" w:rsidRPr="0054382D" w:rsidRDefault="00911566" w:rsidP="002E31E7">
            <w:pPr>
              <w:pStyle w:val="Default"/>
              <w:ind w:left="113" w:right="-48"/>
              <w:jc w:val="center"/>
            </w:pPr>
          </w:p>
        </w:tc>
        <w:tc>
          <w:tcPr>
            <w:tcW w:w="13591" w:type="dxa"/>
            <w:gridSpan w:val="13"/>
            <w:vAlign w:val="center"/>
          </w:tcPr>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sz w:val="24"/>
                <w:szCs w:val="24"/>
              </w:rPr>
              <w:t>Самостоятельное создание способов решения проблем поискового и творческого характера</w:t>
            </w:r>
          </w:p>
        </w:tc>
      </w:tr>
      <w:tr w:rsidR="00911566" w:rsidRPr="0054382D" w:rsidTr="007E143A">
        <w:trPr>
          <w:cantSplit/>
          <w:trHeight w:val="1134"/>
        </w:trPr>
        <w:tc>
          <w:tcPr>
            <w:tcW w:w="692" w:type="dxa"/>
            <w:textDirection w:val="btLr"/>
            <w:vAlign w:val="center"/>
          </w:tcPr>
          <w:p w:rsidR="00911566" w:rsidRPr="0054382D" w:rsidRDefault="00911566" w:rsidP="002E31E7">
            <w:pPr>
              <w:pStyle w:val="Default"/>
              <w:ind w:left="113" w:right="-48"/>
              <w:jc w:val="center"/>
              <w:rPr>
                <w:b/>
                <w:bCs/>
              </w:rPr>
            </w:pPr>
            <w:r w:rsidRPr="0054382D">
              <w:rPr>
                <w:b/>
                <w:bCs/>
              </w:rPr>
              <w:t>Коммуникативные</w:t>
            </w:r>
          </w:p>
        </w:tc>
        <w:tc>
          <w:tcPr>
            <w:tcW w:w="8198" w:type="dxa"/>
            <w:gridSpan w:val="12"/>
            <w:vAlign w:val="center"/>
          </w:tcPr>
          <w:p w:rsidR="00911566" w:rsidRPr="0054382D" w:rsidRDefault="00911566" w:rsidP="0068182B">
            <w:pPr>
              <w:pStyle w:val="Default"/>
              <w:ind w:right="-48"/>
            </w:pPr>
            <w:r w:rsidRPr="0054382D">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w:t>
            </w:r>
          </w:p>
        </w:tc>
        <w:tc>
          <w:tcPr>
            <w:tcW w:w="5393" w:type="dxa"/>
            <w:vAlign w:val="center"/>
          </w:tcPr>
          <w:p w:rsidR="00911566" w:rsidRPr="0054382D" w:rsidRDefault="00911566" w:rsidP="002E31E7">
            <w:pPr>
              <w:pStyle w:val="Default"/>
              <w:ind w:right="-48"/>
              <w:jc w:val="center"/>
            </w:pPr>
            <w:r w:rsidRPr="0054382D">
              <w:t>-</w:t>
            </w:r>
          </w:p>
        </w:tc>
      </w:tr>
    </w:tbl>
    <w:p w:rsidR="00911566" w:rsidRPr="0054382D" w:rsidRDefault="00911566" w:rsidP="0068182B">
      <w:pPr>
        <w:spacing w:after="0" w:line="240" w:lineRule="auto"/>
        <w:ind w:right="-48"/>
        <w:rPr>
          <w:rFonts w:ascii="Times New Roman" w:hAnsi="Times New Roman"/>
          <w:b/>
          <w:sz w:val="24"/>
          <w:szCs w:val="24"/>
        </w:rPr>
      </w:pP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Средствами достижения личностных и метапредметных результатов в каждом предмете служат: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1) текст (например, правила общения с помощью языка в литературе);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2) иллюстративный ряд (например, схемы и графики в математике);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3) продуктивные задания, 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b/>
          <w:sz w:val="24"/>
          <w:szCs w:val="24"/>
        </w:rPr>
        <w:t>Координация учебных предметов имеет несколько уровней,</w:t>
      </w:r>
      <w:r w:rsidRPr="0054382D">
        <w:rPr>
          <w:rFonts w:ascii="Times New Roman" w:hAnsi="Times New Roman"/>
          <w:sz w:val="24"/>
          <w:szCs w:val="24"/>
        </w:rPr>
        <w:t xml:space="preserve"> на которых решаются разные педагогические задачи и возникают разные эффекты.</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 1. </w:t>
      </w:r>
      <w:r w:rsidRPr="0054382D">
        <w:rPr>
          <w:rFonts w:ascii="Times New Roman" w:hAnsi="Times New Roman"/>
          <w:b/>
          <w:sz w:val="24"/>
          <w:szCs w:val="24"/>
        </w:rPr>
        <w:t>Тематическая координация</w:t>
      </w:r>
      <w:r w:rsidRPr="0054382D">
        <w:rPr>
          <w:rFonts w:ascii="Times New Roman" w:hAnsi="Times New Roman"/>
          <w:sz w:val="24"/>
          <w:szCs w:val="24"/>
        </w:rPr>
        <w:t xml:space="preserve"> (общность тем в разных предметах). Например, как в географии так и в биологии должна быть изучена тема «Биосфера Земли». Ее географическое изучение является дополнительным биологическому. Понятно, что подобные тематические пересечения возможны между биологией и химией, физикой и математикой и т.п. Психолого-педагогические эффекты и последствия такого типа работы связаны с преодолением детских представлений о дисциплинарной отдельности, а также преодолением дисциплинарной организации учебной жизни.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b/>
          <w:sz w:val="24"/>
          <w:szCs w:val="24"/>
        </w:rPr>
        <w:t>2. Задачная координация</w:t>
      </w:r>
      <w:r w:rsidRPr="0054382D">
        <w:rPr>
          <w:rFonts w:ascii="Times New Roman" w:hAnsi="Times New Roman"/>
          <w:sz w:val="24"/>
          <w:szCs w:val="24"/>
        </w:rPr>
        <w:t xml:space="preserve">. Речь идет об одной практической задаче (ситуации), которая по-разному решается при использовании сведений и приемов из разных учебных предметов. Эти разные решения возможны в той мере, в какой сама предметная ситуация задачи – обстоятельства предметного действия – «поворачиваются» разными сторонами: как состав веществ, как приложение сил, как величины и их связи и т.п.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b/>
          <w:sz w:val="24"/>
          <w:szCs w:val="24"/>
        </w:rPr>
        <w:t>3. Типо-деятельностная координация</w:t>
      </w:r>
      <w:r w:rsidRPr="0054382D">
        <w:rPr>
          <w:rFonts w:ascii="Times New Roman" w:hAnsi="Times New Roman"/>
          <w:sz w:val="24"/>
          <w:szCs w:val="24"/>
        </w:rPr>
        <w:t>. В обучении подчеркивается и выделяется, например, эксперимент как особая система действий (наблюдения, обработка информации и пр.). В отношении типа деятельности объединяются и различаются разные предметные области.</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 </w:t>
      </w:r>
      <w:r w:rsidRPr="0054382D">
        <w:rPr>
          <w:rFonts w:ascii="Times New Roman" w:hAnsi="Times New Roman"/>
          <w:b/>
          <w:sz w:val="24"/>
          <w:szCs w:val="24"/>
        </w:rPr>
        <w:t>4. Объектно-позиционная координация</w:t>
      </w:r>
      <w:r w:rsidRPr="0054382D">
        <w:rPr>
          <w:rFonts w:ascii="Times New Roman" w:hAnsi="Times New Roman"/>
          <w:sz w:val="24"/>
          <w:szCs w:val="24"/>
        </w:rPr>
        <w:t>. Один объект произвольно рассматривается с разных «сторон»: химически, физически, биологически и т.п. При этом анализируются не только разные свойства, выступающие при разном рассмотрении (см. выше п.2), но и сами способы рассмотрения (энергетический, величинно-числовой, молекулярный и т.п.).</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b/>
          <w:sz w:val="24"/>
          <w:szCs w:val="24"/>
        </w:rPr>
        <w:t xml:space="preserve"> 5. Средственно-техническая координация</w:t>
      </w:r>
      <w:r w:rsidRPr="0054382D">
        <w:rPr>
          <w:rFonts w:ascii="Times New Roman" w:hAnsi="Times New Roman"/>
          <w:sz w:val="24"/>
          <w:szCs w:val="24"/>
        </w:rPr>
        <w:t>. Очень важная дидактическая форма, в которой некое знаковое средство, появившееся в одном предмете (в качестве средства) специально переносится на другие предметы. Это могут быть диаграммы, графики, таблицы и пр. Лишь подобным способом некий инструмент может получить действительный, а не фиктивный статус средства. И лишь подобным образом может быть опробована степень его универсальности.</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b/>
          <w:sz w:val="24"/>
          <w:szCs w:val="24"/>
        </w:rPr>
        <w:t xml:space="preserve"> 6. Понятийно-модельная</w:t>
      </w:r>
      <w:r w:rsidRPr="0054382D">
        <w:rPr>
          <w:rFonts w:ascii="Times New Roman" w:hAnsi="Times New Roman"/>
          <w:sz w:val="24"/>
          <w:szCs w:val="24"/>
        </w:rPr>
        <w:t xml:space="preserve"> – собственно понятийная форма координации. Строится как перенос модели, выстроенной в одном предмете в качестве объекта изучения в другой предмет, где она приобретает статус средства изучения и понимания. Например, понятие и модель функции, выстроенное в математике как собственно математический объект, свойства которого изучаются, переносится в физику, где становится средством предвидения отношений или средством управления ими. Существенен и обратный перенос – превращения средства в объект. Лишь на подобных переходах возможно изучение границ и условий построения модели. В указанных переходах сама модель становится предметом опробования – пробным телом изучения реальности.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 Такая координация дает возможность: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b/>
          <w:sz w:val="24"/>
          <w:szCs w:val="24"/>
        </w:rPr>
        <w:t xml:space="preserve"> учителям</w:t>
      </w:r>
      <w:r w:rsidRPr="0054382D">
        <w:rPr>
          <w:rFonts w:ascii="Times New Roman" w:hAnsi="Times New Roman"/>
          <w:sz w:val="24"/>
          <w:szCs w:val="24"/>
        </w:rPr>
        <w:t xml:space="preserve"> – увидеть отдельные учебные предметы как части единого</w:t>
      </w:r>
      <w:r w:rsidRPr="0054382D">
        <w:rPr>
          <w:rFonts w:ascii="Times New Roman" w:hAnsi="Times New Roman"/>
          <w:sz w:val="24"/>
          <w:szCs w:val="24"/>
        </w:rPr>
        <w:sym w:font="Symbol" w:char="F0BE"/>
      </w:r>
      <w:r w:rsidRPr="0054382D">
        <w:rPr>
          <w:rFonts w:ascii="Times New Roman" w:hAnsi="Times New Roman"/>
          <w:sz w:val="24"/>
          <w:szCs w:val="24"/>
        </w:rPr>
        <w:t xml:space="preserve"> образовательного пространства;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b/>
          <w:sz w:val="24"/>
          <w:szCs w:val="24"/>
        </w:rPr>
        <w:t>учащемуся</w:t>
      </w:r>
      <w:r w:rsidRPr="0054382D">
        <w:rPr>
          <w:rFonts w:ascii="Times New Roman" w:hAnsi="Times New Roman"/>
          <w:sz w:val="24"/>
          <w:szCs w:val="24"/>
        </w:rPr>
        <w:t xml:space="preserve"> – переносить знания и умения, сформированные в рамках</w:t>
      </w:r>
      <w:r w:rsidRPr="0054382D">
        <w:rPr>
          <w:rFonts w:ascii="Times New Roman" w:hAnsi="Times New Roman"/>
          <w:sz w:val="24"/>
          <w:szCs w:val="24"/>
        </w:rPr>
        <w:sym w:font="Symbol" w:char="F0BE"/>
      </w:r>
      <w:r w:rsidRPr="0054382D">
        <w:rPr>
          <w:rFonts w:ascii="Times New Roman" w:hAnsi="Times New Roman"/>
          <w:sz w:val="24"/>
          <w:szCs w:val="24"/>
        </w:rPr>
        <w:t xml:space="preserve"> одного учебного предмета, на решение задач другого учебного предмета;  </w:t>
      </w:r>
      <w:r w:rsidRPr="0054382D">
        <w:rPr>
          <w:rFonts w:ascii="Times New Roman" w:hAnsi="Times New Roman"/>
          <w:b/>
          <w:sz w:val="24"/>
          <w:szCs w:val="24"/>
        </w:rPr>
        <w:t>ученическому коллективу</w:t>
      </w:r>
      <w:r w:rsidRPr="0054382D">
        <w:rPr>
          <w:rFonts w:ascii="Times New Roman" w:hAnsi="Times New Roman"/>
          <w:sz w:val="24"/>
          <w:szCs w:val="24"/>
        </w:rPr>
        <w:t xml:space="preserve"> – осуществлять практико-ориентированную</w:t>
      </w:r>
      <w:r w:rsidRPr="0054382D">
        <w:rPr>
          <w:rFonts w:ascii="Times New Roman" w:hAnsi="Times New Roman"/>
          <w:sz w:val="24"/>
          <w:szCs w:val="24"/>
        </w:rPr>
        <w:sym w:font="Symbol" w:char="F0BE"/>
      </w:r>
      <w:r w:rsidRPr="0054382D">
        <w:rPr>
          <w:rFonts w:ascii="Times New Roman" w:hAnsi="Times New Roman"/>
          <w:sz w:val="24"/>
          <w:szCs w:val="24"/>
        </w:rPr>
        <w:t xml:space="preserve"> деятельность, в которой формируются разнообразные компетентности подростка. </w:t>
      </w:r>
    </w:p>
    <w:p w:rsidR="00911566" w:rsidRPr="0054382D" w:rsidRDefault="00911566" w:rsidP="0068182B">
      <w:pPr>
        <w:pageBreakBefore/>
        <w:spacing w:after="0" w:line="240" w:lineRule="auto"/>
        <w:ind w:right="-45"/>
        <w:rPr>
          <w:rFonts w:ascii="Times New Roman" w:hAnsi="Times New Roman"/>
          <w:b/>
          <w:sz w:val="24"/>
          <w:szCs w:val="24"/>
        </w:rPr>
      </w:pPr>
      <w:r w:rsidRPr="0054382D">
        <w:rPr>
          <w:rFonts w:ascii="Times New Roman" w:hAnsi="Times New Roman"/>
          <w:b/>
          <w:sz w:val="24"/>
          <w:szCs w:val="24"/>
        </w:rPr>
        <w:t>2.1.6. Условия и средства формирования универсальных учебных действий</w:t>
      </w:r>
    </w:p>
    <w:p w:rsidR="00911566" w:rsidRDefault="00911566" w:rsidP="0068182B">
      <w:pPr>
        <w:pStyle w:val="aff2"/>
        <w:ind w:right="-48" w:firstLine="720"/>
        <w:outlineLvl w:val="0"/>
        <w:rPr>
          <w:rFonts w:ascii="Times New Roman" w:hAnsi="Times New Roman" w:cs="Times New Roman"/>
          <w:sz w:val="24"/>
          <w:szCs w:val="24"/>
        </w:rPr>
      </w:pPr>
    </w:p>
    <w:p w:rsidR="00911566" w:rsidRPr="0054382D" w:rsidRDefault="00911566" w:rsidP="0068182B">
      <w:pPr>
        <w:pStyle w:val="aff2"/>
        <w:ind w:right="-48" w:firstLine="720"/>
        <w:outlineLvl w:val="0"/>
        <w:rPr>
          <w:rFonts w:ascii="Times New Roman" w:hAnsi="Times New Roman" w:cs="Times New Roman"/>
          <w:sz w:val="24"/>
          <w:szCs w:val="24"/>
        </w:rPr>
      </w:pPr>
      <w:r w:rsidRPr="0054382D">
        <w:rPr>
          <w:rFonts w:ascii="Times New Roman" w:hAnsi="Times New Roman" w:cs="Times New Roman"/>
          <w:sz w:val="24"/>
          <w:szCs w:val="24"/>
        </w:rPr>
        <w:t xml:space="preserve">Так же как и в начальной школе, в основе развития УУД в основной школе лежит </w:t>
      </w:r>
      <w:r w:rsidRPr="0054382D">
        <w:rPr>
          <w:rFonts w:ascii="Times New Roman" w:hAnsi="Times New Roman" w:cs="Times New Roman"/>
          <w:b/>
          <w:sz w:val="24"/>
          <w:szCs w:val="24"/>
        </w:rPr>
        <w:t>системно-деятельностный подход</w:t>
      </w:r>
      <w:r w:rsidRPr="0054382D">
        <w:rPr>
          <w:rFonts w:ascii="Times New Roman" w:hAnsi="Times New Roman" w:cs="Times New Roman"/>
          <w:sz w:val="24"/>
          <w:szCs w:val="24"/>
        </w:rPr>
        <w:t>. В соответствии с ним именно активность учащегося признаётся основой достижения развивающих целей образования — знания не передаются в готовом виде, а добываются самими учащимися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учащихся над заданиями, непосредственно связанными с проблемами реальной жизни. Признание активной роли учащегося в учении приводит к изменению представлений о содержании взаимодействия учащегося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учащихся в выборе методов обучения. Всё это придаёт особую актуальность задаче развития в основной школе универсальных учебных действий.</w:t>
      </w:r>
    </w:p>
    <w:p w:rsidR="00911566" w:rsidRPr="0054382D" w:rsidRDefault="00911566" w:rsidP="0068182B">
      <w:pPr>
        <w:pStyle w:val="aff2"/>
        <w:ind w:right="-48" w:firstLine="720"/>
        <w:outlineLvl w:val="0"/>
        <w:rPr>
          <w:rFonts w:ascii="Times New Roman" w:hAnsi="Times New Roman" w:cs="Times New Roman"/>
          <w:sz w:val="24"/>
          <w:szCs w:val="24"/>
        </w:rPr>
      </w:pPr>
      <w:r w:rsidRPr="0054382D">
        <w:rPr>
          <w:rFonts w:ascii="Times New Roman" w:hAnsi="Times New Roman" w:cs="Times New Roman"/>
          <w:b/>
          <w:sz w:val="24"/>
          <w:szCs w:val="24"/>
        </w:rPr>
        <w:t>Развитие УУД</w:t>
      </w:r>
      <w:r w:rsidRPr="0054382D">
        <w:rPr>
          <w:rFonts w:ascii="Times New Roman" w:hAnsi="Times New Roman" w:cs="Times New Roman"/>
          <w:sz w:val="24"/>
          <w:szCs w:val="24"/>
        </w:rPr>
        <w:t xml:space="preserve"> в основной школе целесообразно в рамках использования таких возможностей современной информационной образовательной среды как:</w:t>
      </w:r>
    </w:p>
    <w:p w:rsidR="00911566" w:rsidRPr="0054382D" w:rsidRDefault="00911566" w:rsidP="0068182B">
      <w:pPr>
        <w:pStyle w:val="ae"/>
        <w:spacing w:line="240" w:lineRule="auto"/>
        <w:ind w:right="-48" w:firstLine="720"/>
        <w:jc w:val="left"/>
        <w:rPr>
          <w:sz w:val="24"/>
          <w:szCs w:val="24"/>
        </w:rPr>
      </w:pPr>
      <w:r w:rsidRPr="0054382D">
        <w:rPr>
          <w:iCs/>
          <w:sz w:val="24"/>
          <w:szCs w:val="24"/>
        </w:rPr>
        <w:t>• </w:t>
      </w:r>
      <w:r w:rsidRPr="0054382D">
        <w:rPr>
          <w:b/>
          <w:sz w:val="24"/>
          <w:szCs w:val="24"/>
        </w:rPr>
        <w:t>средств обучения</w:t>
      </w:r>
      <w:r w:rsidRPr="0054382D">
        <w:rPr>
          <w:sz w:val="24"/>
          <w:szCs w:val="24"/>
        </w:rPr>
        <w:t>, повышающих эффективность и качество подготовки школьников, организующих оперативную консультационную помощь в целях формирования культуры учебной деятельности в ОУ;</w:t>
      </w:r>
    </w:p>
    <w:p w:rsidR="00911566" w:rsidRPr="0054382D" w:rsidRDefault="00911566" w:rsidP="0068182B">
      <w:pPr>
        <w:pStyle w:val="ae"/>
        <w:spacing w:line="240" w:lineRule="auto"/>
        <w:ind w:right="-48" w:firstLine="720"/>
        <w:jc w:val="left"/>
        <w:rPr>
          <w:sz w:val="24"/>
          <w:szCs w:val="24"/>
        </w:rPr>
      </w:pPr>
      <w:r w:rsidRPr="0054382D">
        <w:rPr>
          <w:iCs/>
          <w:sz w:val="24"/>
          <w:szCs w:val="24"/>
        </w:rPr>
        <w:t>• </w:t>
      </w:r>
      <w:r w:rsidRPr="0054382D">
        <w:rPr>
          <w:b/>
          <w:sz w:val="24"/>
          <w:szCs w:val="24"/>
        </w:rPr>
        <w:t xml:space="preserve">инструментов познания, </w:t>
      </w:r>
      <w:r w:rsidRPr="0054382D">
        <w:rPr>
          <w:sz w:val="24"/>
          <w:szCs w:val="24"/>
        </w:rPr>
        <w:t>отвечающих за формирование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911566" w:rsidRPr="0054382D" w:rsidRDefault="00911566" w:rsidP="0068182B">
      <w:pPr>
        <w:pStyle w:val="ae"/>
        <w:spacing w:line="240" w:lineRule="auto"/>
        <w:ind w:right="-48" w:firstLine="720"/>
        <w:jc w:val="left"/>
        <w:rPr>
          <w:sz w:val="24"/>
          <w:szCs w:val="24"/>
        </w:rPr>
      </w:pPr>
      <w:r w:rsidRPr="0054382D">
        <w:rPr>
          <w:iCs/>
          <w:sz w:val="24"/>
          <w:szCs w:val="24"/>
        </w:rPr>
        <w:t>• </w:t>
      </w:r>
      <w:r w:rsidRPr="0054382D">
        <w:rPr>
          <w:b/>
          <w:sz w:val="24"/>
          <w:szCs w:val="24"/>
        </w:rPr>
        <w:t>средств телекоммуникации</w:t>
      </w:r>
      <w:r w:rsidRPr="0054382D">
        <w:rPr>
          <w:sz w:val="24"/>
          <w:szCs w:val="24"/>
        </w:rPr>
        <w:t>, формирующих умения и навыки получения необходимой информации из разнообразных источников;</w:t>
      </w:r>
    </w:p>
    <w:p w:rsidR="00911566" w:rsidRPr="0054382D" w:rsidRDefault="00911566" w:rsidP="0068182B">
      <w:pPr>
        <w:pStyle w:val="ae"/>
        <w:spacing w:line="240" w:lineRule="auto"/>
        <w:ind w:right="-48" w:firstLine="720"/>
        <w:jc w:val="left"/>
        <w:rPr>
          <w:sz w:val="24"/>
          <w:szCs w:val="24"/>
        </w:rPr>
      </w:pPr>
      <w:r w:rsidRPr="0054382D">
        <w:rPr>
          <w:iCs/>
          <w:sz w:val="24"/>
          <w:szCs w:val="24"/>
        </w:rPr>
        <w:t>• </w:t>
      </w:r>
      <w:r w:rsidRPr="0054382D">
        <w:rPr>
          <w:b/>
          <w:sz w:val="24"/>
          <w:szCs w:val="24"/>
        </w:rPr>
        <w:t>средств развития</w:t>
      </w:r>
      <w:r w:rsidRPr="0054382D">
        <w:rPr>
          <w:sz w:val="24"/>
          <w:szCs w:val="24"/>
        </w:rPr>
        <w:t xml:space="preserve"> личности, обеспечивающих формирование навыков культуры общения;</w:t>
      </w:r>
    </w:p>
    <w:p w:rsidR="00911566" w:rsidRPr="0054382D" w:rsidRDefault="00911566" w:rsidP="0068182B">
      <w:pPr>
        <w:pStyle w:val="ae"/>
        <w:spacing w:line="240" w:lineRule="auto"/>
        <w:ind w:right="-48" w:firstLine="720"/>
        <w:jc w:val="left"/>
        <w:rPr>
          <w:sz w:val="24"/>
          <w:szCs w:val="24"/>
        </w:rPr>
      </w:pPr>
      <w:r w:rsidRPr="0054382D">
        <w:rPr>
          <w:iCs/>
          <w:sz w:val="24"/>
          <w:szCs w:val="24"/>
        </w:rPr>
        <w:t>• </w:t>
      </w:r>
      <w:r w:rsidRPr="0054382D">
        <w:rPr>
          <w:b/>
          <w:sz w:val="24"/>
          <w:szCs w:val="24"/>
        </w:rPr>
        <w:t>эффективного инструмента</w:t>
      </w:r>
      <w:r w:rsidRPr="0054382D">
        <w:rPr>
          <w:sz w:val="24"/>
          <w:szCs w:val="24"/>
        </w:rPr>
        <w:t xml:space="preserve"> контроля и коррекции результатов учебной деятельности.</w:t>
      </w:r>
    </w:p>
    <w:p w:rsidR="00911566" w:rsidRPr="0054382D" w:rsidRDefault="00911566" w:rsidP="0068182B">
      <w:pPr>
        <w:pStyle w:val="aff2"/>
        <w:ind w:right="-48" w:firstLine="720"/>
        <w:outlineLvl w:val="0"/>
        <w:rPr>
          <w:rFonts w:ascii="Times New Roman" w:hAnsi="Times New Roman" w:cs="Times New Roman"/>
          <w:sz w:val="24"/>
          <w:szCs w:val="24"/>
        </w:rPr>
      </w:pPr>
      <w:r w:rsidRPr="0054382D">
        <w:rPr>
          <w:rFonts w:ascii="Times New Roman" w:hAnsi="Times New Roman" w:cs="Times New Roman"/>
          <w:sz w:val="24"/>
          <w:szCs w:val="24"/>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элективных курсов).</w:t>
      </w:r>
    </w:p>
    <w:p w:rsidR="00911566" w:rsidRPr="0054382D" w:rsidRDefault="00911566" w:rsidP="0068182B">
      <w:pPr>
        <w:spacing w:after="0" w:line="240" w:lineRule="auto"/>
        <w:ind w:right="-48"/>
        <w:rPr>
          <w:rFonts w:ascii="Times New Roman" w:hAnsi="Times New Roman"/>
          <w:sz w:val="24"/>
          <w:szCs w:val="24"/>
        </w:rPr>
      </w:pPr>
    </w:p>
    <w:p w:rsidR="00911566" w:rsidRPr="0054382D" w:rsidRDefault="00911566" w:rsidP="0068182B">
      <w:pPr>
        <w:pageBreakBefore/>
        <w:spacing w:after="0" w:line="240" w:lineRule="auto"/>
        <w:ind w:right="-48"/>
        <w:rPr>
          <w:rFonts w:ascii="Times New Roman" w:hAnsi="Times New Roman"/>
          <w:b/>
          <w:sz w:val="24"/>
          <w:szCs w:val="24"/>
        </w:rPr>
      </w:pPr>
      <w:r w:rsidRPr="0054382D">
        <w:rPr>
          <w:rFonts w:ascii="Times New Roman" w:hAnsi="Times New Roman"/>
          <w:b/>
          <w:sz w:val="24"/>
          <w:szCs w:val="24"/>
        </w:rPr>
        <w:t xml:space="preserve">2.1.7. Технологии развития универсальных учебных действий </w:t>
      </w:r>
    </w:p>
    <w:p w:rsidR="00911566" w:rsidRPr="0054382D" w:rsidRDefault="00911566" w:rsidP="0068182B">
      <w:pPr>
        <w:spacing w:after="0" w:line="240" w:lineRule="auto"/>
        <w:ind w:right="-48" w:firstLine="709"/>
        <w:rPr>
          <w:rFonts w:ascii="Times New Roman" w:hAnsi="Times New Roman"/>
          <w:sz w:val="24"/>
          <w:szCs w:val="24"/>
        </w:rPr>
      </w:pPr>
      <w:r w:rsidRPr="0054382D">
        <w:rPr>
          <w:rFonts w:ascii="Times New Roman" w:hAnsi="Times New Roman"/>
          <w:sz w:val="24"/>
          <w:szCs w:val="24"/>
        </w:rPr>
        <w:t>Обеспечение внедрения системно – деятельностного подхода в образовательный процесс возможно с использованием различных современных педагогических технологий. Среди большого разнообразия приоритетными в использовании являются такие технологии, которые позволят организовать активную познавательную деятельность ученика (как индивидуальную, так и в форме разноуровневого  сотрудничества</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3119"/>
        <w:gridCol w:w="8363"/>
      </w:tblGrid>
      <w:tr w:rsidR="00911566" w:rsidRPr="0054382D" w:rsidTr="0093124C">
        <w:trPr>
          <w:trHeight w:val="1614"/>
        </w:trPr>
        <w:tc>
          <w:tcPr>
            <w:tcW w:w="2518" w:type="dxa"/>
          </w:tcPr>
          <w:p w:rsidR="00911566" w:rsidRPr="0054382D" w:rsidRDefault="00911566" w:rsidP="0068182B">
            <w:pPr>
              <w:spacing w:after="0" w:line="240" w:lineRule="auto"/>
              <w:ind w:right="-48"/>
              <w:rPr>
                <w:rFonts w:ascii="Times New Roman" w:hAnsi="Times New Roman"/>
                <w:b/>
                <w:sz w:val="24"/>
                <w:szCs w:val="24"/>
              </w:rPr>
            </w:pPr>
          </w:p>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b/>
                <w:sz w:val="24"/>
                <w:szCs w:val="24"/>
              </w:rPr>
              <w:t>Педагогические технологии</w:t>
            </w:r>
          </w:p>
        </w:tc>
        <w:tc>
          <w:tcPr>
            <w:tcW w:w="3119" w:type="dxa"/>
          </w:tcPr>
          <w:p w:rsidR="00911566" w:rsidRPr="0054382D" w:rsidRDefault="00911566" w:rsidP="0068182B">
            <w:pPr>
              <w:spacing w:after="0" w:line="240" w:lineRule="auto"/>
              <w:ind w:right="-48"/>
              <w:rPr>
                <w:rFonts w:ascii="Times New Roman" w:hAnsi="Times New Roman"/>
                <w:b/>
                <w:sz w:val="24"/>
                <w:szCs w:val="24"/>
              </w:rPr>
            </w:pPr>
          </w:p>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b/>
                <w:sz w:val="24"/>
                <w:szCs w:val="24"/>
              </w:rPr>
              <w:t>Приоритетные виды формируемых УУД</w:t>
            </w:r>
          </w:p>
        </w:tc>
        <w:tc>
          <w:tcPr>
            <w:tcW w:w="8363" w:type="dxa"/>
          </w:tcPr>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b/>
                <w:sz w:val="24"/>
                <w:szCs w:val="24"/>
              </w:rPr>
              <w:t>Учебные предметы</w:t>
            </w:r>
          </w:p>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b/>
                <w:sz w:val="24"/>
                <w:szCs w:val="24"/>
              </w:rPr>
              <w:t>(предметные области) по приоритетному использованию педагогических технологий</w:t>
            </w:r>
          </w:p>
        </w:tc>
      </w:tr>
      <w:tr w:rsidR="00911566" w:rsidRPr="0054382D" w:rsidTr="0093124C">
        <w:trPr>
          <w:trHeight w:val="1201"/>
        </w:trPr>
        <w:tc>
          <w:tcPr>
            <w:tcW w:w="2518"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Технология проектного обучения.</w:t>
            </w:r>
          </w:p>
          <w:p w:rsidR="00911566" w:rsidRPr="0054382D" w:rsidRDefault="00911566" w:rsidP="0068182B">
            <w:pPr>
              <w:spacing w:after="0" w:line="240" w:lineRule="auto"/>
              <w:ind w:right="-48"/>
              <w:rPr>
                <w:rFonts w:ascii="Times New Roman" w:hAnsi="Times New Roman"/>
                <w:sz w:val="24"/>
                <w:szCs w:val="24"/>
              </w:rPr>
            </w:pPr>
          </w:p>
        </w:tc>
        <w:tc>
          <w:tcPr>
            <w:tcW w:w="3119"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Коммуникативные УУД.</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Познавательные УУД.</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Регулятивные УУД.</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Личностные УУД.</w:t>
            </w:r>
          </w:p>
        </w:tc>
        <w:tc>
          <w:tcPr>
            <w:tcW w:w="8363" w:type="dxa"/>
          </w:tcPr>
          <w:p w:rsidR="00911566" w:rsidRPr="0054382D" w:rsidRDefault="00911566" w:rsidP="0068182B">
            <w:pPr>
              <w:spacing w:after="0" w:line="240" w:lineRule="auto"/>
              <w:ind w:left="175" w:right="-48"/>
              <w:rPr>
                <w:rFonts w:ascii="Times New Roman" w:hAnsi="Times New Roman"/>
                <w:sz w:val="24"/>
                <w:szCs w:val="24"/>
              </w:rPr>
            </w:pPr>
            <w:r w:rsidRPr="0054382D">
              <w:rPr>
                <w:rFonts w:ascii="Times New Roman" w:hAnsi="Times New Roman"/>
                <w:sz w:val="24"/>
                <w:szCs w:val="24"/>
              </w:rPr>
              <w:t>Все предметы</w:t>
            </w:r>
          </w:p>
        </w:tc>
      </w:tr>
      <w:tr w:rsidR="00911566" w:rsidRPr="0054382D" w:rsidTr="0093124C">
        <w:trPr>
          <w:trHeight w:val="1693"/>
        </w:trPr>
        <w:tc>
          <w:tcPr>
            <w:tcW w:w="2518"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Технология проблемного изложения учебного материала.</w:t>
            </w:r>
          </w:p>
        </w:tc>
        <w:tc>
          <w:tcPr>
            <w:tcW w:w="3119"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Познавательные УУД.</w:t>
            </w:r>
          </w:p>
        </w:tc>
        <w:tc>
          <w:tcPr>
            <w:tcW w:w="8363" w:type="dxa"/>
          </w:tcPr>
          <w:p w:rsidR="00911566" w:rsidRPr="0054382D" w:rsidRDefault="00911566" w:rsidP="0068182B">
            <w:pPr>
              <w:spacing w:after="0" w:line="240" w:lineRule="auto"/>
              <w:ind w:left="175" w:right="-48"/>
              <w:rPr>
                <w:rFonts w:ascii="Times New Roman" w:hAnsi="Times New Roman"/>
                <w:sz w:val="24"/>
                <w:szCs w:val="24"/>
              </w:rPr>
            </w:pPr>
            <w:r w:rsidRPr="0054382D">
              <w:rPr>
                <w:rFonts w:ascii="Times New Roman" w:hAnsi="Times New Roman"/>
                <w:sz w:val="24"/>
                <w:szCs w:val="24"/>
              </w:rPr>
              <w:t>Математика и информатика</w:t>
            </w:r>
          </w:p>
          <w:p w:rsidR="00911566" w:rsidRPr="0054382D" w:rsidRDefault="00911566" w:rsidP="0068182B">
            <w:pPr>
              <w:spacing w:after="0" w:line="240" w:lineRule="auto"/>
              <w:ind w:left="175" w:right="-48"/>
              <w:rPr>
                <w:rFonts w:ascii="Times New Roman" w:hAnsi="Times New Roman"/>
                <w:sz w:val="24"/>
                <w:szCs w:val="24"/>
              </w:rPr>
            </w:pPr>
            <w:r w:rsidRPr="0054382D">
              <w:rPr>
                <w:rFonts w:ascii="Times New Roman" w:hAnsi="Times New Roman"/>
                <w:sz w:val="24"/>
                <w:szCs w:val="24"/>
              </w:rPr>
              <w:t>Естественно-научные предметы</w:t>
            </w:r>
          </w:p>
          <w:p w:rsidR="00911566" w:rsidRPr="0054382D" w:rsidRDefault="00911566" w:rsidP="0068182B">
            <w:pPr>
              <w:spacing w:after="0" w:line="240" w:lineRule="auto"/>
              <w:ind w:left="175" w:right="-48"/>
              <w:rPr>
                <w:rFonts w:ascii="Times New Roman" w:hAnsi="Times New Roman"/>
                <w:sz w:val="24"/>
                <w:szCs w:val="24"/>
              </w:rPr>
            </w:pPr>
            <w:r w:rsidRPr="0054382D">
              <w:rPr>
                <w:rFonts w:ascii="Times New Roman" w:hAnsi="Times New Roman"/>
                <w:sz w:val="24"/>
                <w:szCs w:val="24"/>
              </w:rPr>
              <w:t xml:space="preserve">Филология </w:t>
            </w:r>
          </w:p>
          <w:p w:rsidR="00911566" w:rsidRPr="0054382D" w:rsidRDefault="00911566" w:rsidP="0068182B">
            <w:pPr>
              <w:spacing w:after="0" w:line="240" w:lineRule="auto"/>
              <w:ind w:left="175" w:right="-48"/>
              <w:rPr>
                <w:rFonts w:ascii="Times New Roman" w:hAnsi="Times New Roman"/>
                <w:sz w:val="24"/>
                <w:szCs w:val="24"/>
              </w:rPr>
            </w:pPr>
            <w:r w:rsidRPr="0054382D">
              <w:rPr>
                <w:rFonts w:ascii="Times New Roman" w:hAnsi="Times New Roman"/>
                <w:sz w:val="24"/>
                <w:szCs w:val="24"/>
              </w:rPr>
              <w:t>ОБЖ</w:t>
            </w:r>
          </w:p>
        </w:tc>
      </w:tr>
      <w:tr w:rsidR="00911566" w:rsidRPr="0054382D" w:rsidTr="0093124C">
        <w:trPr>
          <w:trHeight w:val="1278"/>
        </w:trPr>
        <w:tc>
          <w:tcPr>
            <w:tcW w:w="2518"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Технология исследовательской деятельности.</w:t>
            </w:r>
          </w:p>
        </w:tc>
        <w:tc>
          <w:tcPr>
            <w:tcW w:w="3119"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Познавательные УУД.</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Регулятивные УУД.</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Личностные УУД.</w:t>
            </w:r>
          </w:p>
        </w:tc>
        <w:tc>
          <w:tcPr>
            <w:tcW w:w="8363" w:type="dxa"/>
          </w:tcPr>
          <w:p w:rsidR="00911566" w:rsidRPr="0054382D" w:rsidRDefault="00911566" w:rsidP="0068182B">
            <w:pPr>
              <w:spacing w:after="0" w:line="240" w:lineRule="auto"/>
              <w:ind w:left="175" w:right="-48"/>
              <w:rPr>
                <w:rFonts w:ascii="Times New Roman" w:hAnsi="Times New Roman"/>
                <w:sz w:val="24"/>
                <w:szCs w:val="24"/>
              </w:rPr>
            </w:pPr>
            <w:r w:rsidRPr="0054382D">
              <w:rPr>
                <w:rFonts w:ascii="Times New Roman" w:hAnsi="Times New Roman"/>
                <w:sz w:val="24"/>
                <w:szCs w:val="24"/>
              </w:rPr>
              <w:t>Естественно-научные предметы</w:t>
            </w:r>
          </w:p>
          <w:p w:rsidR="00911566" w:rsidRPr="0054382D" w:rsidRDefault="00911566" w:rsidP="0068182B">
            <w:pPr>
              <w:spacing w:after="0" w:line="240" w:lineRule="auto"/>
              <w:ind w:left="175" w:right="-48"/>
              <w:rPr>
                <w:rFonts w:ascii="Times New Roman" w:hAnsi="Times New Roman"/>
                <w:sz w:val="24"/>
                <w:szCs w:val="24"/>
              </w:rPr>
            </w:pPr>
            <w:r w:rsidRPr="0054382D">
              <w:rPr>
                <w:rFonts w:ascii="Times New Roman" w:hAnsi="Times New Roman"/>
                <w:sz w:val="24"/>
                <w:szCs w:val="24"/>
              </w:rPr>
              <w:t xml:space="preserve">    Филология </w:t>
            </w:r>
          </w:p>
          <w:p w:rsidR="00911566" w:rsidRPr="0054382D" w:rsidRDefault="00911566" w:rsidP="0068182B">
            <w:pPr>
              <w:spacing w:after="0" w:line="240" w:lineRule="auto"/>
              <w:ind w:left="175" w:right="-48"/>
              <w:rPr>
                <w:rFonts w:ascii="Times New Roman" w:hAnsi="Times New Roman"/>
                <w:sz w:val="24"/>
                <w:szCs w:val="24"/>
              </w:rPr>
            </w:pPr>
            <w:r w:rsidRPr="0054382D">
              <w:rPr>
                <w:rFonts w:ascii="Times New Roman" w:hAnsi="Times New Roman"/>
                <w:sz w:val="24"/>
                <w:szCs w:val="24"/>
              </w:rPr>
              <w:t>Математика и информатика</w:t>
            </w:r>
          </w:p>
        </w:tc>
      </w:tr>
      <w:tr w:rsidR="00911566" w:rsidRPr="0054382D" w:rsidTr="0093124C">
        <w:trPr>
          <w:trHeight w:val="1433"/>
        </w:trPr>
        <w:tc>
          <w:tcPr>
            <w:tcW w:w="2518"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Коммуникативно-диалоговые технологии.</w:t>
            </w:r>
          </w:p>
        </w:tc>
        <w:tc>
          <w:tcPr>
            <w:tcW w:w="3119"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Коммуникативные УУД.</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Регулятивные УУД.</w:t>
            </w:r>
          </w:p>
        </w:tc>
        <w:tc>
          <w:tcPr>
            <w:tcW w:w="8363" w:type="dxa"/>
          </w:tcPr>
          <w:p w:rsidR="00911566" w:rsidRPr="0054382D" w:rsidRDefault="00911566" w:rsidP="0068182B">
            <w:pPr>
              <w:spacing w:after="0" w:line="240" w:lineRule="auto"/>
              <w:ind w:left="175" w:right="-48"/>
              <w:rPr>
                <w:rFonts w:ascii="Times New Roman" w:hAnsi="Times New Roman"/>
                <w:sz w:val="24"/>
                <w:szCs w:val="24"/>
              </w:rPr>
            </w:pPr>
            <w:r w:rsidRPr="0054382D">
              <w:rPr>
                <w:rFonts w:ascii="Times New Roman" w:hAnsi="Times New Roman"/>
                <w:sz w:val="24"/>
                <w:szCs w:val="24"/>
              </w:rPr>
              <w:t>Филология</w:t>
            </w:r>
          </w:p>
          <w:p w:rsidR="00911566" w:rsidRPr="0054382D" w:rsidRDefault="00911566" w:rsidP="0068182B">
            <w:pPr>
              <w:spacing w:after="0" w:line="240" w:lineRule="auto"/>
              <w:ind w:left="175" w:right="-48"/>
              <w:rPr>
                <w:rFonts w:ascii="Times New Roman" w:hAnsi="Times New Roman"/>
                <w:sz w:val="24"/>
                <w:szCs w:val="24"/>
              </w:rPr>
            </w:pPr>
            <w:r w:rsidRPr="0054382D">
              <w:rPr>
                <w:rFonts w:ascii="Times New Roman" w:hAnsi="Times New Roman"/>
                <w:sz w:val="24"/>
                <w:szCs w:val="24"/>
              </w:rPr>
              <w:t>Искусство</w:t>
            </w:r>
          </w:p>
          <w:p w:rsidR="00911566" w:rsidRPr="0054382D" w:rsidRDefault="00911566" w:rsidP="0068182B">
            <w:pPr>
              <w:spacing w:after="0" w:line="240" w:lineRule="auto"/>
              <w:ind w:left="175" w:right="-48"/>
              <w:rPr>
                <w:rFonts w:ascii="Times New Roman" w:hAnsi="Times New Roman"/>
                <w:sz w:val="24"/>
                <w:szCs w:val="24"/>
              </w:rPr>
            </w:pPr>
            <w:r w:rsidRPr="0054382D">
              <w:rPr>
                <w:rFonts w:ascii="Times New Roman" w:hAnsi="Times New Roman"/>
                <w:sz w:val="24"/>
                <w:szCs w:val="24"/>
              </w:rPr>
              <w:t xml:space="preserve">Математика </w:t>
            </w:r>
          </w:p>
          <w:p w:rsidR="00911566" w:rsidRPr="0054382D" w:rsidRDefault="00911566" w:rsidP="0068182B">
            <w:pPr>
              <w:spacing w:after="0" w:line="240" w:lineRule="auto"/>
              <w:ind w:left="175" w:right="-48"/>
              <w:rPr>
                <w:rFonts w:ascii="Times New Roman" w:hAnsi="Times New Roman"/>
                <w:sz w:val="24"/>
                <w:szCs w:val="24"/>
              </w:rPr>
            </w:pPr>
            <w:r w:rsidRPr="0054382D">
              <w:rPr>
                <w:rFonts w:ascii="Times New Roman" w:hAnsi="Times New Roman"/>
                <w:sz w:val="24"/>
                <w:szCs w:val="24"/>
              </w:rPr>
              <w:t xml:space="preserve">Естественно-научные предметы </w:t>
            </w:r>
          </w:p>
        </w:tc>
      </w:tr>
      <w:tr w:rsidR="00911566" w:rsidRPr="0054382D" w:rsidTr="0093124C">
        <w:trPr>
          <w:trHeight w:val="1264"/>
        </w:trPr>
        <w:tc>
          <w:tcPr>
            <w:tcW w:w="2518"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Технология развития критического мышления.</w:t>
            </w:r>
          </w:p>
          <w:p w:rsidR="00911566" w:rsidRPr="0054382D" w:rsidRDefault="00911566" w:rsidP="0068182B">
            <w:pPr>
              <w:spacing w:after="0" w:line="240" w:lineRule="auto"/>
              <w:ind w:right="-48"/>
              <w:rPr>
                <w:rFonts w:ascii="Times New Roman" w:hAnsi="Times New Roman"/>
                <w:sz w:val="24"/>
                <w:szCs w:val="24"/>
              </w:rPr>
            </w:pPr>
          </w:p>
        </w:tc>
        <w:tc>
          <w:tcPr>
            <w:tcW w:w="3119"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Познавательные УУД.</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Коммуникативные УУД.</w:t>
            </w:r>
          </w:p>
        </w:tc>
        <w:tc>
          <w:tcPr>
            <w:tcW w:w="8363" w:type="dxa"/>
          </w:tcPr>
          <w:p w:rsidR="00911566" w:rsidRPr="0054382D" w:rsidRDefault="00911566" w:rsidP="0068182B">
            <w:pPr>
              <w:spacing w:after="0" w:line="240" w:lineRule="auto"/>
              <w:ind w:left="317" w:right="-48"/>
              <w:rPr>
                <w:rFonts w:ascii="Times New Roman" w:hAnsi="Times New Roman"/>
                <w:sz w:val="24"/>
                <w:szCs w:val="24"/>
              </w:rPr>
            </w:pPr>
            <w:r w:rsidRPr="0054382D">
              <w:rPr>
                <w:rFonts w:ascii="Times New Roman" w:hAnsi="Times New Roman"/>
                <w:sz w:val="24"/>
                <w:szCs w:val="24"/>
              </w:rPr>
              <w:t>Естественно-научные предметы</w:t>
            </w:r>
          </w:p>
          <w:p w:rsidR="00911566" w:rsidRPr="0054382D" w:rsidRDefault="00911566" w:rsidP="0068182B">
            <w:pPr>
              <w:spacing w:after="0" w:line="240" w:lineRule="auto"/>
              <w:ind w:left="317" w:right="-48"/>
              <w:rPr>
                <w:rFonts w:ascii="Times New Roman" w:hAnsi="Times New Roman"/>
                <w:sz w:val="24"/>
                <w:szCs w:val="24"/>
              </w:rPr>
            </w:pPr>
            <w:r w:rsidRPr="0054382D">
              <w:rPr>
                <w:rFonts w:ascii="Times New Roman" w:hAnsi="Times New Roman"/>
                <w:sz w:val="24"/>
                <w:szCs w:val="24"/>
              </w:rPr>
              <w:t xml:space="preserve">Филология </w:t>
            </w:r>
          </w:p>
          <w:p w:rsidR="00911566" w:rsidRPr="0054382D" w:rsidRDefault="00911566" w:rsidP="0068182B">
            <w:pPr>
              <w:spacing w:after="0" w:line="240" w:lineRule="auto"/>
              <w:ind w:left="317" w:right="-48"/>
              <w:rPr>
                <w:rFonts w:ascii="Times New Roman" w:hAnsi="Times New Roman"/>
                <w:sz w:val="24"/>
                <w:szCs w:val="24"/>
              </w:rPr>
            </w:pPr>
            <w:r w:rsidRPr="0054382D">
              <w:rPr>
                <w:rFonts w:ascii="Times New Roman" w:hAnsi="Times New Roman"/>
                <w:sz w:val="24"/>
                <w:szCs w:val="24"/>
              </w:rPr>
              <w:t xml:space="preserve">    Математика и    информатика</w:t>
            </w:r>
          </w:p>
        </w:tc>
      </w:tr>
      <w:tr w:rsidR="00911566" w:rsidRPr="0054382D" w:rsidTr="0093124C">
        <w:trPr>
          <w:trHeight w:val="865"/>
        </w:trPr>
        <w:tc>
          <w:tcPr>
            <w:tcW w:w="2518"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Технология модульного обучения.</w:t>
            </w:r>
          </w:p>
        </w:tc>
        <w:tc>
          <w:tcPr>
            <w:tcW w:w="3119"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Познавательные УУД.</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Регулятивные УУД.</w:t>
            </w:r>
          </w:p>
        </w:tc>
        <w:tc>
          <w:tcPr>
            <w:tcW w:w="8363" w:type="dxa"/>
          </w:tcPr>
          <w:p w:rsidR="00911566" w:rsidRPr="0054382D" w:rsidRDefault="00911566" w:rsidP="0068182B">
            <w:pPr>
              <w:spacing w:after="0" w:line="240" w:lineRule="auto"/>
              <w:ind w:left="317" w:right="-48"/>
              <w:rPr>
                <w:rFonts w:ascii="Times New Roman" w:hAnsi="Times New Roman"/>
                <w:sz w:val="24"/>
                <w:szCs w:val="24"/>
              </w:rPr>
            </w:pPr>
            <w:r w:rsidRPr="0054382D">
              <w:rPr>
                <w:rFonts w:ascii="Times New Roman" w:hAnsi="Times New Roman"/>
                <w:sz w:val="24"/>
                <w:szCs w:val="24"/>
              </w:rPr>
              <w:t>Химия</w:t>
            </w:r>
          </w:p>
          <w:p w:rsidR="00911566" w:rsidRPr="0054382D" w:rsidRDefault="00911566" w:rsidP="0068182B">
            <w:pPr>
              <w:spacing w:after="0" w:line="240" w:lineRule="auto"/>
              <w:ind w:left="317" w:right="-48"/>
              <w:rPr>
                <w:rFonts w:ascii="Times New Roman" w:hAnsi="Times New Roman"/>
                <w:sz w:val="24"/>
                <w:szCs w:val="24"/>
              </w:rPr>
            </w:pPr>
            <w:r w:rsidRPr="0054382D">
              <w:rPr>
                <w:rFonts w:ascii="Times New Roman" w:hAnsi="Times New Roman"/>
                <w:sz w:val="24"/>
                <w:szCs w:val="24"/>
              </w:rPr>
              <w:t>Общественно-научные предметы</w:t>
            </w:r>
          </w:p>
        </w:tc>
      </w:tr>
      <w:tr w:rsidR="00911566" w:rsidRPr="0054382D" w:rsidTr="0093124C">
        <w:trPr>
          <w:trHeight w:val="848"/>
        </w:trPr>
        <w:tc>
          <w:tcPr>
            <w:tcW w:w="2518"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Кейс – технология.</w:t>
            </w:r>
          </w:p>
        </w:tc>
        <w:tc>
          <w:tcPr>
            <w:tcW w:w="3119"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Познавательные УУД.</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Регулятивные УУД.</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Коммуникативные УУД.</w:t>
            </w:r>
          </w:p>
        </w:tc>
        <w:tc>
          <w:tcPr>
            <w:tcW w:w="8363" w:type="dxa"/>
          </w:tcPr>
          <w:p w:rsidR="00911566" w:rsidRPr="0054382D" w:rsidRDefault="00911566" w:rsidP="0068182B">
            <w:pPr>
              <w:spacing w:after="0" w:line="240" w:lineRule="auto"/>
              <w:ind w:left="317" w:right="-48"/>
              <w:rPr>
                <w:rFonts w:ascii="Times New Roman" w:hAnsi="Times New Roman"/>
                <w:sz w:val="24"/>
                <w:szCs w:val="24"/>
              </w:rPr>
            </w:pPr>
            <w:r w:rsidRPr="0054382D">
              <w:rPr>
                <w:rFonts w:ascii="Times New Roman" w:hAnsi="Times New Roman"/>
                <w:sz w:val="24"/>
                <w:szCs w:val="24"/>
              </w:rPr>
              <w:t>Общественно-научные предметы</w:t>
            </w:r>
          </w:p>
        </w:tc>
      </w:tr>
      <w:tr w:rsidR="00911566" w:rsidRPr="0054382D" w:rsidTr="0093124C">
        <w:trPr>
          <w:trHeight w:val="840"/>
        </w:trPr>
        <w:tc>
          <w:tcPr>
            <w:tcW w:w="2518"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Технология учебной игры.</w:t>
            </w:r>
          </w:p>
        </w:tc>
        <w:tc>
          <w:tcPr>
            <w:tcW w:w="3119"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Коммуникативные УУД.</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Регулятивные УУД.</w:t>
            </w:r>
          </w:p>
        </w:tc>
        <w:tc>
          <w:tcPr>
            <w:tcW w:w="8363" w:type="dxa"/>
          </w:tcPr>
          <w:p w:rsidR="00911566" w:rsidRPr="0054382D" w:rsidRDefault="00911566" w:rsidP="0068182B">
            <w:pPr>
              <w:spacing w:after="0" w:line="240" w:lineRule="auto"/>
              <w:ind w:left="317" w:right="-48"/>
              <w:rPr>
                <w:rFonts w:ascii="Times New Roman" w:hAnsi="Times New Roman"/>
                <w:sz w:val="24"/>
                <w:szCs w:val="24"/>
              </w:rPr>
            </w:pPr>
            <w:r w:rsidRPr="0054382D">
              <w:rPr>
                <w:rFonts w:ascii="Times New Roman" w:hAnsi="Times New Roman"/>
                <w:sz w:val="24"/>
                <w:szCs w:val="24"/>
              </w:rPr>
              <w:t>Все предметы</w:t>
            </w:r>
          </w:p>
        </w:tc>
      </w:tr>
    </w:tbl>
    <w:p w:rsidR="00911566" w:rsidRPr="0054382D" w:rsidRDefault="00911566" w:rsidP="0068182B">
      <w:pPr>
        <w:spacing w:after="0" w:line="240" w:lineRule="auto"/>
        <w:ind w:right="-48"/>
        <w:rPr>
          <w:rFonts w:ascii="Times New Roman" w:hAnsi="Times New Roman"/>
          <w:b/>
          <w:sz w:val="24"/>
          <w:szCs w:val="24"/>
        </w:rPr>
      </w:pP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На </w:t>
      </w:r>
      <w:r>
        <w:rPr>
          <w:rFonts w:ascii="Times New Roman" w:hAnsi="Times New Roman"/>
          <w:sz w:val="24"/>
          <w:szCs w:val="24"/>
        </w:rPr>
        <w:t xml:space="preserve">уровне </w:t>
      </w:r>
      <w:r w:rsidRPr="0054382D">
        <w:rPr>
          <w:rFonts w:ascii="Times New Roman" w:hAnsi="Times New Roman"/>
          <w:sz w:val="24"/>
          <w:szCs w:val="24"/>
        </w:rPr>
        <w:t xml:space="preserve">основного общего образования учащиеся активно включаются в совместные занятия, что позволяет организовать процесс обучения на данной ступени в соответствии с основной задачей основной школы «Учить ученика учиться в общении». Использование различных типов </w:t>
      </w:r>
      <w:r w:rsidRPr="0054382D">
        <w:rPr>
          <w:rFonts w:ascii="Times New Roman" w:hAnsi="Times New Roman"/>
          <w:b/>
          <w:sz w:val="24"/>
          <w:szCs w:val="24"/>
        </w:rPr>
        <w:t>сотрудничества</w:t>
      </w:r>
      <w:r w:rsidRPr="0054382D">
        <w:rPr>
          <w:rFonts w:ascii="Times New Roman" w:hAnsi="Times New Roman"/>
          <w:sz w:val="24"/>
          <w:szCs w:val="24"/>
        </w:rPr>
        <w:t xml:space="preserve"> с учетом возрастных особенностей учащихся позволит организовать работу по решению вышеобозначенной  задаче.</w:t>
      </w:r>
    </w:p>
    <w:p w:rsidR="00911566" w:rsidRPr="0054382D" w:rsidRDefault="00911566" w:rsidP="0068182B">
      <w:pPr>
        <w:spacing w:after="0" w:line="240" w:lineRule="auto"/>
        <w:ind w:right="-48" w:firstLine="720"/>
        <w:rPr>
          <w:rFonts w:ascii="Times New Roman" w:hAnsi="Times New Roman"/>
          <w:sz w:val="24"/>
          <w:szCs w:val="24"/>
        </w:rPr>
      </w:pP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5670"/>
        <w:gridCol w:w="6095"/>
      </w:tblGrid>
      <w:tr w:rsidR="00911566" w:rsidRPr="0054382D" w:rsidTr="0093124C">
        <w:tc>
          <w:tcPr>
            <w:tcW w:w="2235" w:type="dxa"/>
          </w:tcPr>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b/>
                <w:sz w:val="24"/>
                <w:szCs w:val="24"/>
              </w:rPr>
              <w:t xml:space="preserve">Форма сотрудничества </w:t>
            </w:r>
          </w:p>
        </w:tc>
        <w:tc>
          <w:tcPr>
            <w:tcW w:w="5670" w:type="dxa"/>
          </w:tcPr>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b/>
                <w:sz w:val="24"/>
                <w:szCs w:val="24"/>
              </w:rPr>
              <w:t>Основные составляющие сотрудничества</w:t>
            </w:r>
          </w:p>
        </w:tc>
        <w:tc>
          <w:tcPr>
            <w:tcW w:w="6095" w:type="dxa"/>
          </w:tcPr>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b/>
                <w:sz w:val="24"/>
                <w:szCs w:val="24"/>
              </w:rPr>
              <w:t>Формируемый вид УУД</w:t>
            </w:r>
          </w:p>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b/>
                <w:sz w:val="24"/>
                <w:szCs w:val="24"/>
              </w:rPr>
              <w:t>(в приоритете)</w:t>
            </w:r>
          </w:p>
        </w:tc>
      </w:tr>
      <w:tr w:rsidR="00911566" w:rsidRPr="0054382D" w:rsidTr="0093124C">
        <w:tc>
          <w:tcPr>
            <w:tcW w:w="2235" w:type="dxa"/>
          </w:tcPr>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b/>
                <w:sz w:val="24"/>
                <w:szCs w:val="24"/>
              </w:rPr>
              <w:t>Учебное сотрудничество</w:t>
            </w:r>
          </w:p>
        </w:tc>
        <w:tc>
          <w:tcPr>
            <w:tcW w:w="5670" w:type="dxa"/>
          </w:tcPr>
          <w:p w:rsidR="00911566" w:rsidRPr="0054382D" w:rsidRDefault="00911566" w:rsidP="0068182B">
            <w:pPr>
              <w:spacing w:after="0" w:line="240" w:lineRule="auto"/>
              <w:ind w:left="175" w:right="-48" w:firstLine="142"/>
              <w:rPr>
                <w:rFonts w:ascii="Times New Roman" w:hAnsi="Times New Roman"/>
                <w:sz w:val="24"/>
                <w:szCs w:val="24"/>
              </w:rPr>
            </w:pPr>
            <w:r w:rsidRPr="0054382D">
              <w:rPr>
                <w:rFonts w:ascii="Times New Roman" w:hAnsi="Times New Roman"/>
                <w:sz w:val="24"/>
                <w:szCs w:val="24"/>
              </w:rPr>
              <w:t>Распределение начальных действий и операций, заданное предметным условием совместной работы</w:t>
            </w:r>
          </w:p>
          <w:p w:rsidR="00911566" w:rsidRPr="0054382D" w:rsidRDefault="00911566" w:rsidP="0068182B">
            <w:pPr>
              <w:spacing w:after="0" w:line="240" w:lineRule="auto"/>
              <w:ind w:left="175" w:right="-48" w:firstLine="142"/>
              <w:rPr>
                <w:rFonts w:ascii="Times New Roman" w:hAnsi="Times New Roman"/>
                <w:sz w:val="24"/>
                <w:szCs w:val="24"/>
              </w:rPr>
            </w:pPr>
            <w:r w:rsidRPr="0054382D">
              <w:rPr>
                <w:rFonts w:ascii="Times New Roman" w:hAnsi="Times New Roman"/>
                <w:sz w:val="24"/>
                <w:szCs w:val="24"/>
              </w:rPr>
              <w:t>Обмен способами действия</w:t>
            </w:r>
          </w:p>
          <w:p w:rsidR="00911566" w:rsidRPr="0054382D" w:rsidRDefault="00911566" w:rsidP="0068182B">
            <w:pPr>
              <w:spacing w:after="0" w:line="240" w:lineRule="auto"/>
              <w:ind w:left="175" w:right="-48" w:firstLine="142"/>
              <w:rPr>
                <w:rFonts w:ascii="Times New Roman" w:hAnsi="Times New Roman"/>
                <w:sz w:val="24"/>
                <w:szCs w:val="24"/>
              </w:rPr>
            </w:pPr>
            <w:r w:rsidRPr="0054382D">
              <w:rPr>
                <w:rFonts w:ascii="Times New Roman" w:hAnsi="Times New Roman"/>
                <w:sz w:val="24"/>
                <w:szCs w:val="24"/>
              </w:rPr>
              <w:t>Взаимопонимание</w:t>
            </w:r>
          </w:p>
          <w:p w:rsidR="00911566" w:rsidRPr="0054382D" w:rsidRDefault="00911566" w:rsidP="0068182B">
            <w:pPr>
              <w:spacing w:after="0" w:line="240" w:lineRule="auto"/>
              <w:ind w:left="175" w:right="-48" w:firstLine="142"/>
              <w:rPr>
                <w:rFonts w:ascii="Times New Roman" w:hAnsi="Times New Roman"/>
                <w:sz w:val="24"/>
                <w:szCs w:val="24"/>
              </w:rPr>
            </w:pPr>
            <w:r w:rsidRPr="0054382D">
              <w:rPr>
                <w:rFonts w:ascii="Times New Roman" w:hAnsi="Times New Roman"/>
                <w:sz w:val="24"/>
                <w:szCs w:val="24"/>
              </w:rPr>
              <w:t>Общение</w:t>
            </w:r>
          </w:p>
          <w:p w:rsidR="00911566" w:rsidRPr="0054382D" w:rsidRDefault="00911566" w:rsidP="0068182B">
            <w:pPr>
              <w:spacing w:after="0" w:line="240" w:lineRule="auto"/>
              <w:ind w:left="175" w:right="-48" w:firstLine="142"/>
              <w:rPr>
                <w:rFonts w:ascii="Times New Roman" w:hAnsi="Times New Roman"/>
                <w:sz w:val="24"/>
                <w:szCs w:val="24"/>
              </w:rPr>
            </w:pPr>
            <w:r w:rsidRPr="0054382D">
              <w:rPr>
                <w:rFonts w:ascii="Times New Roman" w:hAnsi="Times New Roman"/>
                <w:sz w:val="24"/>
                <w:szCs w:val="24"/>
              </w:rPr>
              <w:t>Планирование общих способов работы</w:t>
            </w:r>
          </w:p>
          <w:p w:rsidR="00911566" w:rsidRPr="0054382D" w:rsidRDefault="00911566" w:rsidP="0068182B">
            <w:pPr>
              <w:spacing w:after="0" w:line="240" w:lineRule="auto"/>
              <w:ind w:left="175" w:right="-48" w:firstLine="142"/>
              <w:rPr>
                <w:rFonts w:ascii="Times New Roman" w:hAnsi="Times New Roman"/>
                <w:sz w:val="24"/>
                <w:szCs w:val="24"/>
              </w:rPr>
            </w:pPr>
            <w:r w:rsidRPr="0054382D">
              <w:rPr>
                <w:rFonts w:ascii="Times New Roman" w:hAnsi="Times New Roman"/>
                <w:sz w:val="24"/>
                <w:szCs w:val="24"/>
              </w:rPr>
              <w:t xml:space="preserve">Рефлексия </w:t>
            </w:r>
          </w:p>
        </w:tc>
        <w:tc>
          <w:tcPr>
            <w:tcW w:w="6095"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Коммуникативные УУД</w:t>
            </w:r>
          </w:p>
        </w:tc>
      </w:tr>
      <w:tr w:rsidR="00911566" w:rsidRPr="0054382D" w:rsidTr="0093124C">
        <w:tc>
          <w:tcPr>
            <w:tcW w:w="2235" w:type="dxa"/>
          </w:tcPr>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b/>
                <w:sz w:val="24"/>
                <w:szCs w:val="24"/>
              </w:rPr>
              <w:t>Совместная деятельность</w:t>
            </w:r>
          </w:p>
        </w:tc>
        <w:tc>
          <w:tcPr>
            <w:tcW w:w="5670" w:type="dxa"/>
          </w:tcPr>
          <w:p w:rsidR="00911566" w:rsidRPr="0054382D" w:rsidRDefault="00911566" w:rsidP="0068182B">
            <w:pPr>
              <w:spacing w:after="0" w:line="240" w:lineRule="auto"/>
              <w:ind w:left="175" w:right="-48" w:firstLine="142"/>
              <w:rPr>
                <w:rFonts w:ascii="Times New Roman" w:hAnsi="Times New Roman"/>
                <w:b/>
                <w:sz w:val="24"/>
                <w:szCs w:val="24"/>
              </w:rPr>
            </w:pPr>
            <w:r w:rsidRPr="0054382D">
              <w:rPr>
                <w:rFonts w:ascii="Times New Roman" w:hAnsi="Times New Roman"/>
                <w:sz w:val="24"/>
                <w:szCs w:val="24"/>
              </w:rPr>
              <w:t>Совместная постановка целей работы</w:t>
            </w:r>
          </w:p>
          <w:p w:rsidR="00911566" w:rsidRPr="0054382D" w:rsidRDefault="00911566" w:rsidP="0068182B">
            <w:pPr>
              <w:spacing w:after="0" w:line="240" w:lineRule="auto"/>
              <w:ind w:left="175" w:right="-48" w:firstLine="142"/>
              <w:rPr>
                <w:rFonts w:ascii="Times New Roman" w:hAnsi="Times New Roman"/>
                <w:b/>
                <w:sz w:val="24"/>
                <w:szCs w:val="24"/>
              </w:rPr>
            </w:pPr>
            <w:r w:rsidRPr="0054382D">
              <w:rPr>
                <w:rFonts w:ascii="Times New Roman" w:hAnsi="Times New Roman"/>
                <w:sz w:val="24"/>
                <w:szCs w:val="24"/>
              </w:rPr>
              <w:t>Совместное определение способов выполнения работы</w:t>
            </w:r>
          </w:p>
          <w:p w:rsidR="00911566" w:rsidRPr="0054382D" w:rsidRDefault="00911566" w:rsidP="0068182B">
            <w:pPr>
              <w:spacing w:after="0" w:line="240" w:lineRule="auto"/>
              <w:ind w:left="175" w:right="-48" w:firstLine="142"/>
              <w:rPr>
                <w:rFonts w:ascii="Times New Roman" w:hAnsi="Times New Roman"/>
                <w:b/>
                <w:sz w:val="24"/>
                <w:szCs w:val="24"/>
              </w:rPr>
            </w:pPr>
            <w:r w:rsidRPr="0054382D">
              <w:rPr>
                <w:rFonts w:ascii="Times New Roman" w:hAnsi="Times New Roman"/>
                <w:sz w:val="24"/>
                <w:szCs w:val="24"/>
              </w:rPr>
              <w:t>Перестраивание собственной деятельности с учетом изменяющихся условий работы</w:t>
            </w:r>
          </w:p>
          <w:p w:rsidR="00911566" w:rsidRPr="0054382D" w:rsidRDefault="00911566" w:rsidP="0068182B">
            <w:pPr>
              <w:spacing w:after="0" w:line="240" w:lineRule="auto"/>
              <w:ind w:left="175" w:right="-48" w:firstLine="142"/>
              <w:rPr>
                <w:rFonts w:ascii="Times New Roman" w:hAnsi="Times New Roman"/>
                <w:b/>
                <w:sz w:val="24"/>
                <w:szCs w:val="24"/>
              </w:rPr>
            </w:pPr>
            <w:r w:rsidRPr="0054382D">
              <w:rPr>
                <w:rFonts w:ascii="Times New Roman" w:hAnsi="Times New Roman"/>
                <w:sz w:val="24"/>
                <w:szCs w:val="24"/>
              </w:rPr>
              <w:t>Понимание и учет позиции других участников выполнения работы</w:t>
            </w:r>
          </w:p>
        </w:tc>
        <w:tc>
          <w:tcPr>
            <w:tcW w:w="6095"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Личностные УУД</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Регулятивные УУД</w:t>
            </w:r>
          </w:p>
        </w:tc>
      </w:tr>
      <w:tr w:rsidR="00911566" w:rsidRPr="0054382D" w:rsidTr="0093124C">
        <w:tc>
          <w:tcPr>
            <w:tcW w:w="2235" w:type="dxa"/>
          </w:tcPr>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b/>
                <w:sz w:val="24"/>
                <w:szCs w:val="24"/>
              </w:rPr>
              <w:t>Разновозрастное сотрудничество</w:t>
            </w:r>
          </w:p>
        </w:tc>
        <w:tc>
          <w:tcPr>
            <w:tcW w:w="5670" w:type="dxa"/>
          </w:tcPr>
          <w:p w:rsidR="00911566" w:rsidRPr="0054382D" w:rsidRDefault="00911566" w:rsidP="0068182B">
            <w:pPr>
              <w:spacing w:after="0" w:line="240" w:lineRule="auto"/>
              <w:ind w:left="175" w:right="-48" w:firstLine="142"/>
              <w:rPr>
                <w:rFonts w:ascii="Times New Roman" w:hAnsi="Times New Roman"/>
                <w:sz w:val="24"/>
                <w:szCs w:val="24"/>
              </w:rPr>
            </w:pPr>
            <w:r w:rsidRPr="0054382D">
              <w:rPr>
                <w:rFonts w:ascii="Times New Roman" w:hAnsi="Times New Roman"/>
                <w:sz w:val="24"/>
                <w:szCs w:val="24"/>
              </w:rPr>
              <w:t xml:space="preserve">    Работа с позиции учителя по отношению к другому</w:t>
            </w:r>
          </w:p>
          <w:p w:rsidR="00911566" w:rsidRPr="0054382D" w:rsidRDefault="00911566" w:rsidP="0068182B">
            <w:pPr>
              <w:spacing w:after="0" w:line="240" w:lineRule="auto"/>
              <w:ind w:left="175" w:right="-48" w:firstLine="142"/>
              <w:rPr>
                <w:rFonts w:ascii="Times New Roman" w:hAnsi="Times New Roman"/>
                <w:sz w:val="24"/>
                <w:szCs w:val="24"/>
              </w:rPr>
            </w:pPr>
            <w:r w:rsidRPr="0054382D">
              <w:rPr>
                <w:rFonts w:ascii="Times New Roman" w:hAnsi="Times New Roman"/>
                <w:sz w:val="24"/>
                <w:szCs w:val="24"/>
              </w:rPr>
              <w:t>Опробирование с последующим анализом и обобщением средств и способов учебных действий</w:t>
            </w:r>
          </w:p>
        </w:tc>
        <w:tc>
          <w:tcPr>
            <w:tcW w:w="6095"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Коммуникативные УУД</w:t>
            </w:r>
          </w:p>
        </w:tc>
      </w:tr>
      <w:tr w:rsidR="00911566" w:rsidRPr="0054382D" w:rsidTr="0093124C">
        <w:tc>
          <w:tcPr>
            <w:tcW w:w="2235" w:type="dxa"/>
          </w:tcPr>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b/>
                <w:sz w:val="24"/>
                <w:szCs w:val="24"/>
              </w:rPr>
              <w:t xml:space="preserve">Проектная деятельность </w:t>
            </w:r>
          </w:p>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b/>
                <w:sz w:val="24"/>
                <w:szCs w:val="24"/>
              </w:rPr>
              <w:t>(как форма сотрудничества)</w:t>
            </w:r>
          </w:p>
        </w:tc>
        <w:tc>
          <w:tcPr>
            <w:tcW w:w="5670" w:type="dxa"/>
          </w:tcPr>
          <w:p w:rsidR="00911566" w:rsidRPr="0054382D" w:rsidRDefault="00911566" w:rsidP="0068182B">
            <w:pPr>
              <w:spacing w:after="0" w:line="240" w:lineRule="auto"/>
              <w:ind w:left="317" w:right="-48"/>
              <w:rPr>
                <w:rFonts w:ascii="Times New Roman" w:hAnsi="Times New Roman"/>
                <w:sz w:val="24"/>
                <w:szCs w:val="24"/>
              </w:rPr>
            </w:pPr>
            <w:r w:rsidRPr="0054382D">
              <w:rPr>
                <w:rFonts w:ascii="Times New Roman" w:hAnsi="Times New Roman"/>
                <w:sz w:val="24"/>
                <w:szCs w:val="24"/>
              </w:rPr>
              <w:t>Распределение обязанностей</w:t>
            </w:r>
          </w:p>
          <w:p w:rsidR="00911566" w:rsidRPr="0054382D" w:rsidRDefault="00911566" w:rsidP="0068182B">
            <w:pPr>
              <w:spacing w:after="0" w:line="240" w:lineRule="auto"/>
              <w:ind w:left="317" w:right="-48"/>
              <w:rPr>
                <w:rFonts w:ascii="Times New Roman" w:hAnsi="Times New Roman"/>
                <w:sz w:val="24"/>
                <w:szCs w:val="24"/>
              </w:rPr>
            </w:pPr>
            <w:r w:rsidRPr="0054382D">
              <w:rPr>
                <w:rFonts w:ascii="Times New Roman" w:hAnsi="Times New Roman"/>
                <w:sz w:val="24"/>
                <w:szCs w:val="24"/>
              </w:rPr>
              <w:t>Оценка ответа товарища</w:t>
            </w:r>
          </w:p>
          <w:p w:rsidR="00911566" w:rsidRPr="0054382D" w:rsidRDefault="00911566" w:rsidP="0068182B">
            <w:pPr>
              <w:spacing w:after="0" w:line="240" w:lineRule="auto"/>
              <w:ind w:left="317" w:right="-48"/>
              <w:rPr>
                <w:rFonts w:ascii="Times New Roman" w:hAnsi="Times New Roman"/>
                <w:sz w:val="24"/>
                <w:szCs w:val="24"/>
              </w:rPr>
            </w:pPr>
            <w:r w:rsidRPr="0054382D">
              <w:rPr>
                <w:rFonts w:ascii="Times New Roman" w:hAnsi="Times New Roman"/>
                <w:sz w:val="24"/>
                <w:szCs w:val="24"/>
              </w:rPr>
              <w:t>Следование правилам работы в группе</w:t>
            </w:r>
          </w:p>
          <w:p w:rsidR="00911566" w:rsidRPr="0054382D" w:rsidRDefault="00911566" w:rsidP="0068182B">
            <w:pPr>
              <w:spacing w:after="0" w:line="240" w:lineRule="auto"/>
              <w:ind w:left="317" w:right="-48"/>
              <w:rPr>
                <w:rFonts w:ascii="Times New Roman" w:hAnsi="Times New Roman"/>
                <w:sz w:val="24"/>
                <w:szCs w:val="24"/>
              </w:rPr>
            </w:pPr>
            <w:r w:rsidRPr="0054382D">
              <w:rPr>
                <w:rFonts w:ascii="Times New Roman" w:hAnsi="Times New Roman"/>
                <w:sz w:val="24"/>
                <w:szCs w:val="24"/>
              </w:rPr>
              <w:t>Переход с позиции обучаемого на обучающего себя</w:t>
            </w:r>
          </w:p>
          <w:p w:rsidR="00911566" w:rsidRPr="0054382D" w:rsidRDefault="00911566" w:rsidP="0068182B">
            <w:pPr>
              <w:spacing w:after="0" w:line="240" w:lineRule="auto"/>
              <w:ind w:left="317" w:right="-48"/>
              <w:rPr>
                <w:rFonts w:ascii="Times New Roman" w:hAnsi="Times New Roman"/>
                <w:sz w:val="24"/>
                <w:szCs w:val="24"/>
              </w:rPr>
            </w:pPr>
            <w:r w:rsidRPr="0054382D">
              <w:rPr>
                <w:rFonts w:ascii="Times New Roman" w:hAnsi="Times New Roman"/>
                <w:sz w:val="24"/>
                <w:szCs w:val="24"/>
              </w:rPr>
              <w:t>Выработка индивидуальных стилей сотрудничества</w:t>
            </w:r>
          </w:p>
        </w:tc>
        <w:tc>
          <w:tcPr>
            <w:tcW w:w="6095"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Коммуникативные УУД</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Регулятивные УУД</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Познавательные УУД</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Личностные УУД</w:t>
            </w:r>
          </w:p>
        </w:tc>
      </w:tr>
      <w:tr w:rsidR="00911566" w:rsidRPr="0054382D" w:rsidTr="0093124C">
        <w:tc>
          <w:tcPr>
            <w:tcW w:w="2235" w:type="dxa"/>
          </w:tcPr>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b/>
                <w:sz w:val="24"/>
                <w:szCs w:val="24"/>
              </w:rPr>
              <w:t>Дискуссия</w:t>
            </w:r>
          </w:p>
        </w:tc>
        <w:tc>
          <w:tcPr>
            <w:tcW w:w="5670" w:type="dxa"/>
          </w:tcPr>
          <w:p w:rsidR="00911566" w:rsidRPr="0054382D" w:rsidRDefault="00911566" w:rsidP="0068182B">
            <w:pPr>
              <w:spacing w:after="0" w:line="240" w:lineRule="auto"/>
              <w:ind w:left="720" w:right="-48"/>
              <w:rPr>
                <w:rFonts w:ascii="Times New Roman" w:hAnsi="Times New Roman"/>
                <w:sz w:val="24"/>
                <w:szCs w:val="24"/>
              </w:rPr>
            </w:pPr>
            <w:r w:rsidRPr="0054382D">
              <w:rPr>
                <w:rFonts w:ascii="Times New Roman" w:hAnsi="Times New Roman"/>
                <w:sz w:val="24"/>
                <w:szCs w:val="24"/>
              </w:rPr>
              <w:t>Формирование собственной точки зрения</w:t>
            </w:r>
          </w:p>
          <w:p w:rsidR="00911566" w:rsidRPr="0054382D" w:rsidRDefault="00911566" w:rsidP="0068182B">
            <w:pPr>
              <w:spacing w:after="0" w:line="240" w:lineRule="auto"/>
              <w:ind w:left="720" w:right="-48"/>
              <w:rPr>
                <w:rFonts w:ascii="Times New Roman" w:hAnsi="Times New Roman"/>
                <w:sz w:val="24"/>
                <w:szCs w:val="24"/>
              </w:rPr>
            </w:pPr>
            <w:r w:rsidRPr="0054382D">
              <w:rPr>
                <w:rFonts w:ascii="Times New Roman" w:hAnsi="Times New Roman"/>
                <w:sz w:val="24"/>
                <w:szCs w:val="24"/>
              </w:rPr>
              <w:t>Координация точек зрения окружающих с последующей формулировкой вывода</w:t>
            </w:r>
          </w:p>
          <w:p w:rsidR="00911566" w:rsidRPr="0054382D" w:rsidRDefault="00911566" w:rsidP="0068182B">
            <w:pPr>
              <w:spacing w:after="0" w:line="240" w:lineRule="auto"/>
              <w:ind w:left="720" w:right="-48"/>
              <w:rPr>
                <w:rFonts w:ascii="Times New Roman" w:hAnsi="Times New Roman"/>
                <w:sz w:val="24"/>
                <w:szCs w:val="24"/>
              </w:rPr>
            </w:pPr>
            <w:r w:rsidRPr="0054382D">
              <w:rPr>
                <w:rFonts w:ascii="Times New Roman" w:hAnsi="Times New Roman"/>
                <w:sz w:val="24"/>
                <w:szCs w:val="24"/>
              </w:rPr>
              <w:t>Формулировка собственного мнения с соответствующим оформлением в устной или письменной речи</w:t>
            </w:r>
          </w:p>
          <w:p w:rsidR="00911566" w:rsidRPr="0054382D" w:rsidRDefault="00911566" w:rsidP="0068182B">
            <w:pPr>
              <w:spacing w:after="0" w:line="240" w:lineRule="auto"/>
              <w:ind w:left="720" w:right="-48"/>
              <w:rPr>
                <w:rFonts w:ascii="Times New Roman" w:hAnsi="Times New Roman"/>
                <w:sz w:val="24"/>
                <w:szCs w:val="24"/>
              </w:rPr>
            </w:pPr>
            <w:r w:rsidRPr="0054382D">
              <w:rPr>
                <w:rFonts w:ascii="Times New Roman" w:hAnsi="Times New Roman"/>
                <w:sz w:val="24"/>
                <w:szCs w:val="24"/>
              </w:rPr>
              <w:t>Ведение мысленного диалога с авторами научных текстов (в ситуации письменной дискуссии) с последующим получением сведений о взглядах на проблемы</w:t>
            </w:r>
          </w:p>
        </w:tc>
        <w:tc>
          <w:tcPr>
            <w:tcW w:w="6095"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Личностные УУД</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Регулятивные УУД</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Коммуникативные УУД</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Познавательные УУД</w:t>
            </w:r>
          </w:p>
        </w:tc>
      </w:tr>
      <w:tr w:rsidR="00911566" w:rsidRPr="0054382D" w:rsidTr="0093124C">
        <w:tc>
          <w:tcPr>
            <w:tcW w:w="2235" w:type="dxa"/>
          </w:tcPr>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b/>
                <w:sz w:val="24"/>
                <w:szCs w:val="24"/>
              </w:rPr>
              <w:t>Учебное доказательство (как особый способ организации усвоения знаний)</w:t>
            </w:r>
          </w:p>
        </w:tc>
        <w:tc>
          <w:tcPr>
            <w:tcW w:w="5670" w:type="dxa"/>
          </w:tcPr>
          <w:p w:rsidR="00911566" w:rsidRPr="0054382D" w:rsidRDefault="00911566" w:rsidP="0068182B">
            <w:pPr>
              <w:spacing w:after="0" w:line="240" w:lineRule="auto"/>
              <w:ind w:left="720" w:right="-48"/>
              <w:rPr>
                <w:rFonts w:ascii="Times New Roman" w:hAnsi="Times New Roman"/>
                <w:sz w:val="24"/>
                <w:szCs w:val="24"/>
              </w:rPr>
            </w:pPr>
            <w:r w:rsidRPr="0054382D">
              <w:rPr>
                <w:rFonts w:ascii="Times New Roman" w:hAnsi="Times New Roman"/>
                <w:sz w:val="24"/>
                <w:szCs w:val="24"/>
              </w:rPr>
              <w:t>Выдвижение тезиса (утверждения)</w:t>
            </w:r>
          </w:p>
          <w:p w:rsidR="00911566" w:rsidRPr="0054382D" w:rsidRDefault="00911566" w:rsidP="0068182B">
            <w:pPr>
              <w:spacing w:after="0" w:line="240" w:lineRule="auto"/>
              <w:ind w:left="720" w:right="-48"/>
              <w:rPr>
                <w:rFonts w:ascii="Times New Roman" w:hAnsi="Times New Roman"/>
                <w:sz w:val="24"/>
                <w:szCs w:val="24"/>
              </w:rPr>
            </w:pPr>
            <w:r w:rsidRPr="0054382D">
              <w:rPr>
                <w:rFonts w:ascii="Times New Roman" w:hAnsi="Times New Roman"/>
                <w:sz w:val="24"/>
                <w:szCs w:val="24"/>
              </w:rPr>
              <w:t>Предоставление аргументов</w:t>
            </w:r>
          </w:p>
          <w:p w:rsidR="00911566" w:rsidRPr="0054382D" w:rsidRDefault="00911566" w:rsidP="0068182B">
            <w:pPr>
              <w:spacing w:after="0" w:line="240" w:lineRule="auto"/>
              <w:ind w:left="720" w:right="-48"/>
              <w:rPr>
                <w:rFonts w:ascii="Times New Roman" w:hAnsi="Times New Roman"/>
                <w:sz w:val="24"/>
                <w:szCs w:val="24"/>
              </w:rPr>
            </w:pPr>
            <w:r w:rsidRPr="0054382D">
              <w:rPr>
                <w:rFonts w:ascii="Times New Roman" w:hAnsi="Times New Roman"/>
                <w:sz w:val="24"/>
                <w:szCs w:val="24"/>
              </w:rPr>
              <w:t>Вывод умозаключений (рассуждений, в ходе которых рождается новое суждение)</w:t>
            </w:r>
          </w:p>
        </w:tc>
        <w:tc>
          <w:tcPr>
            <w:tcW w:w="6095"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Познавательные УУД</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Коммуникативные УУД</w:t>
            </w:r>
          </w:p>
        </w:tc>
      </w:tr>
      <w:tr w:rsidR="00911566" w:rsidRPr="0054382D" w:rsidTr="0093124C">
        <w:tc>
          <w:tcPr>
            <w:tcW w:w="2235" w:type="dxa"/>
          </w:tcPr>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b/>
                <w:bCs/>
                <w:iCs/>
                <w:sz w:val="24"/>
                <w:szCs w:val="24"/>
              </w:rPr>
              <w:t>Тренинги</w:t>
            </w:r>
          </w:p>
          <w:p w:rsidR="00911566" w:rsidRPr="0054382D" w:rsidRDefault="00911566" w:rsidP="0068182B">
            <w:pPr>
              <w:spacing w:after="0" w:line="240" w:lineRule="auto"/>
              <w:ind w:right="-48"/>
              <w:rPr>
                <w:rFonts w:ascii="Times New Roman" w:hAnsi="Times New Roman"/>
                <w:b/>
                <w:sz w:val="24"/>
                <w:szCs w:val="24"/>
              </w:rPr>
            </w:pPr>
          </w:p>
        </w:tc>
        <w:tc>
          <w:tcPr>
            <w:tcW w:w="5670"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•Ввырабатывать положительное отношение друг к другу и умение общаться так, чтобы общение с тобой приносило радость окружающим</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Создать положительное настроение на дальнейшее продолжительное взаимодействие в тренинговой группе;</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Развивать невербальные навыки общения;</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Развивать навыки самопознания;</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•Рразвивать навыки восприятия и понимания других людей;</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Развивать положительную самооценку;</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Рпределить особенности поведения в конфликтной ситуации;</w:t>
            </w:r>
          </w:p>
          <w:p w:rsidR="00911566" w:rsidRPr="0054382D" w:rsidRDefault="00911566" w:rsidP="0068182B">
            <w:pPr>
              <w:spacing w:after="0" w:line="240" w:lineRule="auto"/>
              <w:ind w:left="720" w:right="-48"/>
              <w:rPr>
                <w:rFonts w:ascii="Times New Roman" w:hAnsi="Times New Roman"/>
                <w:sz w:val="24"/>
                <w:szCs w:val="24"/>
              </w:rPr>
            </w:pPr>
          </w:p>
        </w:tc>
        <w:tc>
          <w:tcPr>
            <w:tcW w:w="6095"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Личностные УУД</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Регулятивные УУД</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Коммуникативные УУД</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Познавательные УУД</w:t>
            </w:r>
          </w:p>
        </w:tc>
      </w:tr>
      <w:tr w:rsidR="00911566" w:rsidRPr="0054382D" w:rsidTr="0093124C">
        <w:tc>
          <w:tcPr>
            <w:tcW w:w="2235" w:type="dxa"/>
          </w:tcPr>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b/>
                <w:sz w:val="24"/>
                <w:szCs w:val="24"/>
              </w:rPr>
              <w:t>Рефлексия</w:t>
            </w:r>
          </w:p>
        </w:tc>
        <w:tc>
          <w:tcPr>
            <w:tcW w:w="5670" w:type="dxa"/>
          </w:tcPr>
          <w:p w:rsidR="00911566" w:rsidRPr="0054382D" w:rsidRDefault="00911566" w:rsidP="0068182B">
            <w:pPr>
              <w:spacing w:after="0" w:line="240" w:lineRule="auto"/>
              <w:ind w:left="360" w:right="-48"/>
              <w:rPr>
                <w:rFonts w:ascii="Times New Roman" w:hAnsi="Times New Roman"/>
                <w:sz w:val="24"/>
                <w:szCs w:val="24"/>
              </w:rPr>
            </w:pPr>
            <w:r w:rsidRPr="0054382D">
              <w:rPr>
                <w:rFonts w:ascii="Times New Roman" w:hAnsi="Times New Roman"/>
                <w:sz w:val="24"/>
                <w:szCs w:val="24"/>
              </w:rPr>
              <w:t>Постановка новой задачи как задачи с недостающими данными</w:t>
            </w:r>
          </w:p>
          <w:p w:rsidR="00911566" w:rsidRPr="0054382D" w:rsidRDefault="00911566" w:rsidP="0068182B">
            <w:pPr>
              <w:spacing w:after="0" w:line="240" w:lineRule="auto"/>
              <w:ind w:left="360" w:right="-48"/>
              <w:rPr>
                <w:rFonts w:ascii="Times New Roman" w:hAnsi="Times New Roman"/>
                <w:sz w:val="24"/>
                <w:szCs w:val="24"/>
              </w:rPr>
            </w:pPr>
            <w:r w:rsidRPr="0054382D">
              <w:rPr>
                <w:rFonts w:ascii="Times New Roman" w:hAnsi="Times New Roman"/>
                <w:sz w:val="24"/>
                <w:szCs w:val="24"/>
              </w:rPr>
              <w:t>Анализ наличия способов и средств выполнения задачи</w:t>
            </w:r>
          </w:p>
          <w:p w:rsidR="00911566" w:rsidRPr="0054382D" w:rsidRDefault="00911566" w:rsidP="0068182B">
            <w:pPr>
              <w:spacing w:after="0" w:line="240" w:lineRule="auto"/>
              <w:ind w:left="360" w:right="-48"/>
              <w:rPr>
                <w:rFonts w:ascii="Times New Roman" w:hAnsi="Times New Roman"/>
                <w:sz w:val="24"/>
                <w:szCs w:val="24"/>
              </w:rPr>
            </w:pPr>
            <w:r w:rsidRPr="0054382D">
              <w:rPr>
                <w:rFonts w:ascii="Times New Roman" w:hAnsi="Times New Roman"/>
                <w:sz w:val="24"/>
                <w:szCs w:val="24"/>
              </w:rPr>
              <w:t>Оценка своей готовности к решению проблемы</w:t>
            </w:r>
          </w:p>
          <w:p w:rsidR="00911566" w:rsidRPr="0054382D" w:rsidRDefault="00911566" w:rsidP="0068182B">
            <w:pPr>
              <w:spacing w:after="0" w:line="240" w:lineRule="auto"/>
              <w:ind w:left="360" w:right="-48"/>
              <w:rPr>
                <w:rFonts w:ascii="Times New Roman" w:hAnsi="Times New Roman"/>
                <w:sz w:val="24"/>
                <w:szCs w:val="24"/>
              </w:rPr>
            </w:pPr>
            <w:r w:rsidRPr="0054382D">
              <w:rPr>
                <w:rFonts w:ascii="Times New Roman" w:hAnsi="Times New Roman"/>
                <w:sz w:val="24"/>
                <w:szCs w:val="24"/>
              </w:rPr>
              <w:t>Самостоятельный поиск недостающей информации</w:t>
            </w:r>
          </w:p>
          <w:p w:rsidR="00911566" w:rsidRPr="0054382D" w:rsidRDefault="00911566" w:rsidP="0068182B">
            <w:pPr>
              <w:spacing w:after="0" w:line="240" w:lineRule="auto"/>
              <w:ind w:left="360" w:right="-48"/>
              <w:rPr>
                <w:rFonts w:ascii="Times New Roman" w:hAnsi="Times New Roman"/>
                <w:sz w:val="24"/>
                <w:szCs w:val="24"/>
              </w:rPr>
            </w:pPr>
            <w:r w:rsidRPr="0054382D">
              <w:rPr>
                <w:rFonts w:ascii="Times New Roman" w:hAnsi="Times New Roman"/>
                <w:sz w:val="24"/>
                <w:szCs w:val="24"/>
              </w:rPr>
              <w:t>Самостоятельное изобретение недостающего способа действия</w:t>
            </w:r>
          </w:p>
        </w:tc>
        <w:tc>
          <w:tcPr>
            <w:tcW w:w="6095"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Все виды УУД</w:t>
            </w:r>
          </w:p>
        </w:tc>
      </w:tr>
    </w:tbl>
    <w:p w:rsidR="00911566" w:rsidRPr="0054382D" w:rsidRDefault="00911566" w:rsidP="0068182B">
      <w:pPr>
        <w:spacing w:after="0" w:line="240" w:lineRule="auto"/>
        <w:ind w:right="-48" w:firstLine="720"/>
        <w:rPr>
          <w:rFonts w:ascii="Times New Roman" w:hAnsi="Times New Roman"/>
          <w:sz w:val="24"/>
          <w:szCs w:val="24"/>
        </w:rPr>
      </w:pP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построены на предметном содержании и призваны носить надпредметный характер.</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b/>
          <w:bCs/>
          <w:iCs/>
          <w:sz w:val="24"/>
          <w:szCs w:val="24"/>
        </w:rPr>
        <w:t>Типология учебных ситуаций</w:t>
      </w:r>
      <w:r w:rsidRPr="0054382D">
        <w:rPr>
          <w:rFonts w:ascii="Times New Roman" w:hAnsi="Times New Roman"/>
          <w:sz w:val="24"/>
          <w:szCs w:val="24"/>
        </w:rPr>
        <w:t xml:space="preserve"> в основной школе может быть представлена такими ситуациями, как:</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w:t>
      </w:r>
      <w:r w:rsidRPr="0054382D">
        <w:rPr>
          <w:rFonts w:ascii="Times New Roman" w:hAnsi="Times New Roman"/>
          <w:b/>
          <w:bCs/>
          <w:i/>
          <w:iCs/>
          <w:sz w:val="24"/>
          <w:szCs w:val="24"/>
        </w:rPr>
        <w:t>ситуация-проблема</w:t>
      </w:r>
      <w:r w:rsidRPr="0054382D">
        <w:rPr>
          <w:rFonts w:ascii="Times New Roman" w:hAnsi="Times New Roman"/>
          <w:sz w:val="24"/>
          <w:szCs w:val="24"/>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w:t>
      </w:r>
      <w:r w:rsidRPr="0054382D">
        <w:rPr>
          <w:rFonts w:ascii="Times New Roman" w:hAnsi="Times New Roman"/>
          <w:b/>
          <w:bCs/>
          <w:i/>
          <w:iCs/>
          <w:sz w:val="24"/>
          <w:szCs w:val="24"/>
        </w:rPr>
        <w:t>ситуация-иллюстрация</w:t>
      </w:r>
      <w:r w:rsidRPr="0054382D">
        <w:rPr>
          <w:rFonts w:ascii="Times New Roman" w:hAnsi="Times New Roman"/>
          <w:sz w:val="24"/>
          <w:szCs w:val="24"/>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w:t>
      </w:r>
      <w:r w:rsidRPr="0054382D">
        <w:rPr>
          <w:rFonts w:ascii="Times New Roman" w:hAnsi="Times New Roman"/>
          <w:b/>
          <w:bCs/>
          <w:i/>
          <w:iCs/>
          <w:sz w:val="24"/>
          <w:szCs w:val="24"/>
        </w:rPr>
        <w:t>ситуация-оценка</w:t>
      </w:r>
      <w:r w:rsidRPr="0054382D">
        <w:rPr>
          <w:rFonts w:ascii="Times New Roman" w:hAnsi="Times New Roman"/>
          <w:sz w:val="24"/>
          <w:szCs w:val="24"/>
        </w:rPr>
        <w:t xml:space="preserve"> — прототип реальной ситуации с готовым предполагаемым решением, которое следует оценить, и предложить своё адекватное решение;</w:t>
      </w:r>
    </w:p>
    <w:p w:rsidR="00911566" w:rsidRPr="0054382D" w:rsidRDefault="00911566" w:rsidP="0068182B">
      <w:pPr>
        <w:spacing w:after="0" w:line="240" w:lineRule="auto"/>
        <w:ind w:right="-48"/>
        <w:rPr>
          <w:rFonts w:ascii="Times New Roman" w:hAnsi="Times New Roman"/>
          <w:sz w:val="24"/>
          <w:szCs w:val="24"/>
        </w:rPr>
        <w:sectPr w:rsidR="00911566" w:rsidRPr="0054382D" w:rsidSect="002A64F9">
          <w:pgSz w:w="16838" w:h="11906" w:orient="landscape"/>
          <w:pgMar w:top="1134" w:right="1106" w:bottom="1134" w:left="1134" w:header="709" w:footer="709" w:gutter="0"/>
          <w:cols w:space="708"/>
          <w:docGrid w:linePitch="360"/>
        </w:sectPr>
      </w:pPr>
      <w:r w:rsidRPr="0054382D">
        <w:rPr>
          <w:rFonts w:ascii="Times New Roman" w:hAnsi="Times New Roman"/>
          <w:sz w:val="24"/>
          <w:szCs w:val="24"/>
        </w:rPr>
        <w:t>• </w:t>
      </w:r>
      <w:r w:rsidRPr="0054382D">
        <w:rPr>
          <w:rFonts w:ascii="Times New Roman" w:hAnsi="Times New Roman"/>
          <w:b/>
          <w:bCs/>
          <w:i/>
          <w:iCs/>
          <w:sz w:val="24"/>
          <w:szCs w:val="24"/>
        </w:rPr>
        <w:t>ситуация-тренинг</w:t>
      </w:r>
      <w:r w:rsidRPr="0054382D">
        <w:rPr>
          <w:rFonts w:ascii="Times New Roman" w:hAnsi="Times New Roman"/>
          <w:sz w:val="24"/>
          <w:szCs w:val="24"/>
        </w:rPr>
        <w:t xml:space="preserve"> — прототип стандартной или другой ситуации (тренинг возможно проводить как по описан</w:t>
      </w:r>
      <w:r>
        <w:rPr>
          <w:rFonts w:ascii="Times New Roman" w:hAnsi="Times New Roman"/>
          <w:sz w:val="24"/>
          <w:szCs w:val="24"/>
        </w:rPr>
        <w:t>ию ситуации, так и по её решению)</w:t>
      </w:r>
    </w:p>
    <w:p w:rsidR="00911566" w:rsidRDefault="00911566" w:rsidP="0068182B">
      <w:pPr>
        <w:spacing w:after="0" w:line="240" w:lineRule="auto"/>
        <w:ind w:right="-48"/>
        <w:rPr>
          <w:rFonts w:ascii="Times New Roman" w:hAnsi="Times New Roman"/>
          <w:b/>
          <w:sz w:val="24"/>
          <w:szCs w:val="24"/>
        </w:rPr>
      </w:pPr>
      <w:r w:rsidRPr="0054382D">
        <w:rPr>
          <w:rFonts w:ascii="Times New Roman" w:hAnsi="Times New Roman"/>
          <w:b/>
          <w:sz w:val="24"/>
          <w:szCs w:val="24"/>
        </w:rPr>
        <w:t>2.1.8. Типовые задачи формирования универсальных учебных действий</w:t>
      </w:r>
    </w:p>
    <w:p w:rsidR="00911566" w:rsidRPr="0054382D" w:rsidRDefault="00911566" w:rsidP="0068182B">
      <w:pPr>
        <w:spacing w:after="0" w:line="240" w:lineRule="auto"/>
        <w:ind w:right="-48"/>
        <w:rPr>
          <w:rFonts w:ascii="Times New Roman" w:hAnsi="Times New Roman"/>
          <w:b/>
          <w:sz w:val="24"/>
          <w:szCs w:val="24"/>
        </w:rPr>
      </w:pPr>
    </w:p>
    <w:p w:rsidR="00911566" w:rsidRPr="0054382D" w:rsidRDefault="00911566" w:rsidP="0068182B">
      <w:pPr>
        <w:spacing w:after="0" w:line="240" w:lineRule="auto"/>
        <w:ind w:right="-48" w:firstLine="708"/>
        <w:rPr>
          <w:rFonts w:ascii="Times New Roman" w:hAnsi="Times New Roman"/>
          <w:sz w:val="24"/>
          <w:szCs w:val="24"/>
        </w:rPr>
      </w:pPr>
      <w:r w:rsidRPr="0054382D">
        <w:rPr>
          <w:rFonts w:ascii="Times New Roman" w:hAnsi="Times New Roman"/>
          <w:sz w:val="24"/>
          <w:szCs w:val="24"/>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Типовые задачи формирования универсальных учебных действий конструируются учителем на основании следующих общих подходов:</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 1</w:t>
      </w:r>
      <w:r w:rsidRPr="0054382D">
        <w:rPr>
          <w:rFonts w:ascii="Times New Roman" w:hAnsi="Times New Roman"/>
          <w:b/>
          <w:sz w:val="24"/>
          <w:szCs w:val="24"/>
        </w:rPr>
        <w:t>. Структура задачи</w:t>
      </w:r>
      <w:r w:rsidRPr="0054382D">
        <w:rPr>
          <w:rFonts w:ascii="Times New Roman" w:hAnsi="Times New Roman"/>
          <w:sz w:val="24"/>
          <w:szCs w:val="24"/>
        </w:rPr>
        <w:t xml:space="preserve">. 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свёрнутом или развёрнутом виде) следующих навыков: ознакомление-понимание - применение-анализ-синтез-оценка. В общем виде задача состоит из информационного блока и серии вопросов (практических заданий) к нему. 2. </w:t>
      </w:r>
      <w:r w:rsidRPr="0054382D">
        <w:rPr>
          <w:rFonts w:ascii="Times New Roman" w:hAnsi="Times New Roman"/>
          <w:b/>
          <w:sz w:val="24"/>
          <w:szCs w:val="24"/>
        </w:rPr>
        <w:t>Требования к задачам</w:t>
      </w:r>
      <w:r w:rsidRPr="0054382D">
        <w:rPr>
          <w:rFonts w:ascii="Times New Roman" w:hAnsi="Times New Roman"/>
          <w:sz w:val="24"/>
          <w:szCs w:val="24"/>
        </w:rPr>
        <w:t>. Для того, чтобы задачи, предназначенные для оценки тех или иных УУД, были валидными, надёжными и объективными, они должны быть:  - составлены в соответствии с требованиями, предъявляемыми к тестовым заданиям в целом;</w:t>
      </w:r>
    </w:p>
    <w:p w:rsidR="00911566" w:rsidRPr="0054382D" w:rsidRDefault="00911566" w:rsidP="0068182B">
      <w:pPr>
        <w:spacing w:after="0" w:line="240" w:lineRule="auto"/>
        <w:ind w:right="-48" w:firstLine="720"/>
        <w:rPr>
          <w:rFonts w:ascii="Times New Roman" w:hAnsi="Times New Roman"/>
          <w:sz w:val="24"/>
          <w:szCs w:val="24"/>
        </w:rPr>
      </w:pPr>
      <w:r w:rsidRPr="0054382D">
        <w:rPr>
          <w:rFonts w:ascii="Times New Roman" w:hAnsi="Times New Roman"/>
          <w:sz w:val="24"/>
          <w:szCs w:val="24"/>
        </w:rPr>
        <w:t xml:space="preserve"> - сформулированы на языке, доступном пониманию ученика, претендующего на освоение обладание соответствующих УУД; </w:t>
      </w:r>
    </w:p>
    <w:p w:rsidR="00911566" w:rsidRPr="0054382D" w:rsidRDefault="00911566" w:rsidP="0068182B">
      <w:pPr>
        <w:spacing w:after="0" w:line="240" w:lineRule="auto"/>
        <w:ind w:right="-48" w:firstLine="720"/>
        <w:rPr>
          <w:rFonts w:ascii="Times New Roman" w:hAnsi="Times New Roman"/>
          <w:sz w:val="24"/>
          <w:szCs w:val="24"/>
        </w:rPr>
      </w:pPr>
      <w:r w:rsidRPr="0054382D">
        <w:rPr>
          <w:rFonts w:ascii="Times New Roman" w:hAnsi="Times New Roman"/>
          <w:sz w:val="24"/>
          <w:szCs w:val="24"/>
        </w:rPr>
        <w:t xml:space="preserve">- избыточными с точки зрения выраженности в них «зоны ближайшего развития»;  </w:t>
      </w:r>
    </w:p>
    <w:p w:rsidR="00911566" w:rsidRPr="0054382D" w:rsidRDefault="00911566" w:rsidP="0068182B">
      <w:pPr>
        <w:spacing w:after="0" w:line="240" w:lineRule="auto"/>
        <w:ind w:right="-48" w:firstLine="720"/>
        <w:rPr>
          <w:rFonts w:ascii="Times New Roman" w:hAnsi="Times New Roman"/>
          <w:sz w:val="24"/>
          <w:szCs w:val="24"/>
        </w:rPr>
      </w:pPr>
      <w:r w:rsidRPr="0054382D">
        <w:rPr>
          <w:rFonts w:ascii="Times New Roman" w:hAnsi="Times New Roman"/>
          <w:sz w:val="24"/>
          <w:szCs w:val="24"/>
        </w:rPr>
        <w:t xml:space="preserve">  - многоуровневыми, т.е. предполагающими возможность оценить: общий подход к решению; выбор необходимой стратегии.</w:t>
      </w:r>
    </w:p>
    <w:p w:rsidR="00911566" w:rsidRPr="0054382D" w:rsidRDefault="00911566" w:rsidP="0068182B">
      <w:pPr>
        <w:pStyle w:val="ParagraphStyle"/>
        <w:ind w:right="-48" w:firstLine="360"/>
        <w:rPr>
          <w:rFonts w:ascii="Times New Roman" w:hAnsi="Times New Roman" w:cs="Times New Roman"/>
          <w:b/>
        </w:rPr>
      </w:pPr>
    </w:p>
    <w:p w:rsidR="00911566" w:rsidRPr="0054382D" w:rsidRDefault="00911566" w:rsidP="00911566">
      <w:pPr>
        <w:pStyle w:val="ParagraphStyle"/>
        <w:ind w:right="-48" w:firstLine="360"/>
        <w:jc w:val="center"/>
        <w:rPr>
          <w:rFonts w:ascii="Times New Roman" w:hAnsi="Times New Roman" w:cs="Times New Roman"/>
          <w:b/>
        </w:rPr>
        <w:sectPr w:rsidR="00911566" w:rsidRPr="0054382D" w:rsidSect="002A64F9">
          <w:pgSz w:w="16838" w:h="11906" w:orient="landscape"/>
          <w:pgMar w:top="1134" w:right="1106" w:bottom="1134" w:left="1134" w:header="709" w:footer="709" w:gutter="0"/>
          <w:cols w:space="708"/>
          <w:docGrid w:linePitch="360"/>
        </w:sectPr>
      </w:pPr>
    </w:p>
    <w:p w:rsidR="00911566" w:rsidRPr="0054382D" w:rsidRDefault="00911566" w:rsidP="00911566">
      <w:pPr>
        <w:pStyle w:val="ParagraphStyle"/>
        <w:ind w:right="-48" w:firstLine="360"/>
        <w:jc w:val="center"/>
        <w:rPr>
          <w:rFonts w:ascii="Times New Roman" w:hAnsi="Times New Roman" w:cs="Times New Roman"/>
          <w:b/>
        </w:rPr>
      </w:pPr>
      <w:r w:rsidRPr="0054382D">
        <w:rPr>
          <w:rFonts w:ascii="Times New Roman" w:hAnsi="Times New Roman" w:cs="Times New Roman"/>
          <w:b/>
        </w:rPr>
        <w:t>Типовые задачи применения универсальных учебных действий:</w:t>
      </w:r>
    </w:p>
    <w:tbl>
      <w:tblPr>
        <w:tblW w:w="15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977"/>
        <w:gridCol w:w="283"/>
        <w:gridCol w:w="284"/>
        <w:gridCol w:w="2835"/>
        <w:gridCol w:w="709"/>
        <w:gridCol w:w="5666"/>
      </w:tblGrid>
      <w:tr w:rsidR="00911566" w:rsidRPr="0054382D" w:rsidTr="002E31E7">
        <w:trPr>
          <w:trHeight w:val="287"/>
        </w:trPr>
        <w:tc>
          <w:tcPr>
            <w:tcW w:w="15272" w:type="dxa"/>
            <w:gridSpan w:val="7"/>
          </w:tcPr>
          <w:p w:rsidR="00911566" w:rsidRPr="0054382D" w:rsidRDefault="00911566" w:rsidP="002E31E7">
            <w:pPr>
              <w:spacing w:after="0" w:line="240" w:lineRule="auto"/>
              <w:ind w:right="-48"/>
              <w:jc w:val="center"/>
              <w:rPr>
                <w:rFonts w:ascii="Times New Roman" w:hAnsi="Times New Roman"/>
                <w:b/>
                <w:bCs/>
                <w:iCs/>
                <w:sz w:val="24"/>
                <w:szCs w:val="24"/>
              </w:rPr>
            </w:pPr>
            <w:r w:rsidRPr="0054382D">
              <w:rPr>
                <w:rFonts w:ascii="Times New Roman" w:hAnsi="Times New Roman"/>
                <w:b/>
                <w:bCs/>
                <w:iCs/>
                <w:sz w:val="24"/>
                <w:szCs w:val="24"/>
              </w:rPr>
              <w:t>Универсальные учебные действия</w:t>
            </w:r>
          </w:p>
        </w:tc>
      </w:tr>
      <w:tr w:rsidR="00911566" w:rsidRPr="0054382D" w:rsidTr="002E31E7">
        <w:trPr>
          <w:trHeight w:val="410"/>
        </w:trPr>
        <w:tc>
          <w:tcPr>
            <w:tcW w:w="2518" w:type="dxa"/>
          </w:tcPr>
          <w:p w:rsidR="00911566" w:rsidRPr="0054382D" w:rsidRDefault="00911566" w:rsidP="002E31E7">
            <w:pPr>
              <w:spacing w:after="0" w:line="240" w:lineRule="auto"/>
              <w:ind w:right="-48"/>
              <w:jc w:val="center"/>
              <w:rPr>
                <w:rFonts w:ascii="Times New Roman" w:hAnsi="Times New Roman"/>
                <w:sz w:val="24"/>
                <w:szCs w:val="24"/>
              </w:rPr>
            </w:pPr>
            <w:r w:rsidRPr="0054382D">
              <w:rPr>
                <w:rFonts w:ascii="Times New Roman" w:hAnsi="Times New Roman"/>
                <w:b/>
                <w:bCs/>
                <w:iCs/>
                <w:sz w:val="24"/>
                <w:szCs w:val="24"/>
              </w:rPr>
              <w:t>Личностные</w:t>
            </w:r>
          </w:p>
        </w:tc>
        <w:tc>
          <w:tcPr>
            <w:tcW w:w="3544" w:type="dxa"/>
            <w:gridSpan w:val="3"/>
          </w:tcPr>
          <w:p w:rsidR="00911566" w:rsidRPr="0054382D" w:rsidRDefault="00911566" w:rsidP="002E31E7">
            <w:pPr>
              <w:spacing w:after="0" w:line="240" w:lineRule="auto"/>
              <w:ind w:right="-48"/>
              <w:jc w:val="center"/>
              <w:rPr>
                <w:rFonts w:ascii="Times New Roman" w:hAnsi="Times New Roman"/>
                <w:sz w:val="24"/>
                <w:szCs w:val="24"/>
              </w:rPr>
            </w:pPr>
            <w:r w:rsidRPr="0054382D">
              <w:rPr>
                <w:rFonts w:ascii="Times New Roman" w:hAnsi="Times New Roman"/>
                <w:b/>
                <w:bCs/>
                <w:iCs/>
                <w:sz w:val="24"/>
                <w:szCs w:val="24"/>
              </w:rPr>
              <w:t>Коммуникативные</w:t>
            </w:r>
          </w:p>
        </w:tc>
        <w:tc>
          <w:tcPr>
            <w:tcW w:w="3544" w:type="dxa"/>
            <w:gridSpan w:val="2"/>
          </w:tcPr>
          <w:p w:rsidR="00911566" w:rsidRPr="0054382D" w:rsidRDefault="00911566" w:rsidP="002E31E7">
            <w:pPr>
              <w:spacing w:after="0" w:line="240" w:lineRule="auto"/>
              <w:ind w:right="-48"/>
              <w:jc w:val="center"/>
              <w:rPr>
                <w:rFonts w:ascii="Times New Roman" w:hAnsi="Times New Roman"/>
                <w:sz w:val="24"/>
                <w:szCs w:val="24"/>
              </w:rPr>
            </w:pPr>
            <w:r w:rsidRPr="0054382D">
              <w:rPr>
                <w:rFonts w:ascii="Times New Roman" w:hAnsi="Times New Roman"/>
                <w:b/>
                <w:bCs/>
                <w:iCs/>
                <w:sz w:val="24"/>
                <w:szCs w:val="24"/>
              </w:rPr>
              <w:t>Познавательные</w:t>
            </w:r>
          </w:p>
        </w:tc>
        <w:tc>
          <w:tcPr>
            <w:tcW w:w="5666" w:type="dxa"/>
          </w:tcPr>
          <w:p w:rsidR="00911566" w:rsidRPr="0054382D" w:rsidRDefault="00911566" w:rsidP="002E31E7">
            <w:pPr>
              <w:spacing w:after="0" w:line="240" w:lineRule="auto"/>
              <w:ind w:right="-48"/>
              <w:jc w:val="center"/>
              <w:rPr>
                <w:rFonts w:ascii="Times New Roman" w:hAnsi="Times New Roman"/>
                <w:sz w:val="24"/>
                <w:szCs w:val="24"/>
              </w:rPr>
            </w:pPr>
            <w:r w:rsidRPr="0054382D">
              <w:rPr>
                <w:rFonts w:ascii="Times New Roman" w:hAnsi="Times New Roman"/>
                <w:b/>
                <w:bCs/>
                <w:iCs/>
                <w:sz w:val="24"/>
                <w:szCs w:val="24"/>
              </w:rPr>
              <w:t>Регулятивны</w:t>
            </w:r>
            <w:r w:rsidRPr="0054382D">
              <w:rPr>
                <w:rFonts w:ascii="Times New Roman" w:hAnsi="Times New Roman"/>
                <w:b/>
                <w:bCs/>
                <w:i/>
                <w:iCs/>
                <w:sz w:val="24"/>
                <w:szCs w:val="24"/>
              </w:rPr>
              <w:t>е</w:t>
            </w:r>
          </w:p>
        </w:tc>
      </w:tr>
      <w:tr w:rsidR="00911566" w:rsidRPr="0054382D" w:rsidTr="002E31E7">
        <w:trPr>
          <w:trHeight w:val="426"/>
        </w:trPr>
        <w:tc>
          <w:tcPr>
            <w:tcW w:w="15272" w:type="dxa"/>
            <w:gridSpan w:val="7"/>
          </w:tcPr>
          <w:p w:rsidR="00911566" w:rsidRPr="0054382D" w:rsidRDefault="00911566" w:rsidP="002E31E7">
            <w:pPr>
              <w:spacing w:after="0" w:line="240" w:lineRule="auto"/>
              <w:ind w:right="-48"/>
              <w:jc w:val="center"/>
              <w:rPr>
                <w:rFonts w:ascii="Times New Roman" w:hAnsi="Times New Roman"/>
                <w:b/>
                <w:bCs/>
                <w:iCs/>
                <w:sz w:val="24"/>
                <w:szCs w:val="24"/>
              </w:rPr>
            </w:pPr>
            <w:r w:rsidRPr="0054382D">
              <w:rPr>
                <w:rFonts w:ascii="Times New Roman" w:hAnsi="Times New Roman"/>
                <w:b/>
                <w:bCs/>
                <w:iCs/>
                <w:sz w:val="24"/>
                <w:szCs w:val="24"/>
              </w:rPr>
              <w:t>Типы задач</w:t>
            </w:r>
          </w:p>
        </w:tc>
      </w:tr>
      <w:tr w:rsidR="00911566" w:rsidRPr="0054382D" w:rsidTr="002E31E7">
        <w:trPr>
          <w:trHeight w:val="2803"/>
        </w:trPr>
        <w:tc>
          <w:tcPr>
            <w:tcW w:w="2518"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на личностное самоопределение;</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на развитие Я-концепции;</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на смыслообразование;</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на мотивацию;</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на нравственно-этическое оценивание</w:t>
            </w:r>
          </w:p>
        </w:tc>
        <w:tc>
          <w:tcPr>
            <w:tcW w:w="3260" w:type="dxa"/>
            <w:gridSpan w:val="2"/>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на учёт позиции партнёра;</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на организацию и осуществление сотрудничества;</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на передачу информации и отображению предметного содержания;</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тренинги коммуникативных навыков;</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ролевые игры;</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групповые игры</w:t>
            </w:r>
          </w:p>
        </w:tc>
        <w:tc>
          <w:tcPr>
            <w:tcW w:w="3828" w:type="dxa"/>
            <w:gridSpan w:val="3"/>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задачи и проекты на выстраивание стратегии поиска решения задач;</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задачи и проекты на сериацию, сравнение, оценивание;</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задачи и проекты на проведение эмпирического исследования;</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задачи и проекты на проведение теоретического исследования;</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задачи на смысловое чтение.</w:t>
            </w:r>
          </w:p>
        </w:tc>
        <w:tc>
          <w:tcPr>
            <w:tcW w:w="5666"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на планирование;</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на рефлексию;</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на ориентировку в ситуации;</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на прогнозирование;</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на целеполагание;</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на оценивание;</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на принятие решения;</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на самоконтроль;</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на коррекцию</w:t>
            </w:r>
          </w:p>
        </w:tc>
      </w:tr>
      <w:tr w:rsidR="00911566" w:rsidRPr="0054382D" w:rsidTr="002E31E7">
        <w:trPr>
          <w:trHeight w:val="287"/>
        </w:trPr>
        <w:tc>
          <w:tcPr>
            <w:tcW w:w="15272" w:type="dxa"/>
            <w:gridSpan w:val="7"/>
          </w:tcPr>
          <w:p w:rsidR="00911566" w:rsidRPr="0054382D" w:rsidRDefault="00911566" w:rsidP="002E31E7">
            <w:pPr>
              <w:spacing w:after="0" w:line="240" w:lineRule="auto"/>
              <w:ind w:right="-48"/>
              <w:jc w:val="center"/>
              <w:rPr>
                <w:rFonts w:ascii="Times New Roman" w:hAnsi="Times New Roman"/>
                <w:sz w:val="24"/>
                <w:szCs w:val="24"/>
              </w:rPr>
            </w:pPr>
            <w:r w:rsidRPr="0054382D">
              <w:rPr>
                <w:rFonts w:ascii="Times New Roman" w:hAnsi="Times New Roman"/>
                <w:b/>
                <w:bCs/>
                <w:sz w:val="24"/>
                <w:szCs w:val="24"/>
              </w:rPr>
              <w:t>Примеры задач</w:t>
            </w:r>
          </w:p>
        </w:tc>
      </w:tr>
      <w:tr w:rsidR="00911566" w:rsidRPr="0054382D" w:rsidTr="002E31E7">
        <w:trPr>
          <w:trHeight w:val="569"/>
        </w:trPr>
        <w:tc>
          <w:tcPr>
            <w:tcW w:w="2518" w:type="dxa"/>
          </w:tcPr>
          <w:p w:rsidR="00911566" w:rsidRPr="0054382D" w:rsidRDefault="00911566" w:rsidP="0068182B">
            <w:pPr>
              <w:pStyle w:val="Default"/>
              <w:ind w:right="-48"/>
            </w:pPr>
            <w:r w:rsidRPr="0054382D">
              <w:t xml:space="preserve">-участие в проектах; </w:t>
            </w:r>
          </w:p>
          <w:p w:rsidR="00911566" w:rsidRPr="0054382D" w:rsidRDefault="00911566" w:rsidP="0068182B">
            <w:pPr>
              <w:pStyle w:val="Default"/>
              <w:ind w:right="-48"/>
            </w:pPr>
            <w:r w:rsidRPr="0054382D">
              <w:t xml:space="preserve"> -творческие задания; </w:t>
            </w:r>
          </w:p>
          <w:p w:rsidR="00911566" w:rsidRPr="0054382D" w:rsidRDefault="00911566" w:rsidP="0068182B">
            <w:pPr>
              <w:pStyle w:val="Default"/>
              <w:ind w:right="-48"/>
            </w:pPr>
            <w:r w:rsidRPr="0054382D">
              <w:t xml:space="preserve"> -зрительное, моторное, вербальное восприятие музыки; </w:t>
            </w:r>
          </w:p>
          <w:p w:rsidR="00911566" w:rsidRPr="0054382D" w:rsidRDefault="00911566" w:rsidP="0068182B">
            <w:pPr>
              <w:pStyle w:val="Default"/>
              <w:ind w:right="-48"/>
            </w:pPr>
            <w:r w:rsidRPr="0054382D">
              <w:t xml:space="preserve">-мысленное воспроизведение картины, ситуации, видеофильма; </w:t>
            </w:r>
          </w:p>
          <w:p w:rsidR="00911566" w:rsidRPr="0054382D" w:rsidRDefault="00911566" w:rsidP="0068182B">
            <w:pPr>
              <w:pStyle w:val="Default"/>
              <w:ind w:right="-48"/>
            </w:pPr>
            <w:r w:rsidRPr="0054382D">
              <w:t xml:space="preserve"> -самооценка события, происшествия; </w:t>
            </w:r>
          </w:p>
          <w:p w:rsidR="00911566" w:rsidRPr="0054382D" w:rsidRDefault="00911566" w:rsidP="0068182B">
            <w:pPr>
              <w:pStyle w:val="Default"/>
              <w:ind w:right="-48"/>
            </w:pPr>
            <w:r w:rsidRPr="0054382D">
              <w:t xml:space="preserve"> -выразительное чтение; </w:t>
            </w:r>
          </w:p>
          <w:p w:rsidR="00911566" w:rsidRPr="0054382D" w:rsidRDefault="00911566" w:rsidP="0068182B">
            <w:pPr>
              <w:pStyle w:val="Default"/>
              <w:ind w:right="-48"/>
            </w:pPr>
            <w:r w:rsidRPr="0054382D">
              <w:t>-дневники достижений и др.</w:t>
            </w:r>
          </w:p>
        </w:tc>
        <w:tc>
          <w:tcPr>
            <w:tcW w:w="2977" w:type="dxa"/>
          </w:tcPr>
          <w:p w:rsidR="00911566" w:rsidRPr="0054382D" w:rsidRDefault="00911566" w:rsidP="0068182B">
            <w:pPr>
              <w:pStyle w:val="Default"/>
              <w:ind w:right="-48"/>
            </w:pPr>
            <w:r w:rsidRPr="0054382D">
              <w:t xml:space="preserve">-составь задание партнеру; </w:t>
            </w:r>
          </w:p>
          <w:p w:rsidR="00911566" w:rsidRPr="0054382D" w:rsidRDefault="00911566" w:rsidP="0068182B">
            <w:pPr>
              <w:pStyle w:val="Default"/>
              <w:ind w:right="-48"/>
            </w:pPr>
            <w:r w:rsidRPr="0054382D">
              <w:t xml:space="preserve">- отзыв на работу товарища; </w:t>
            </w:r>
          </w:p>
          <w:p w:rsidR="00911566" w:rsidRPr="0054382D" w:rsidRDefault="00911566" w:rsidP="0068182B">
            <w:pPr>
              <w:pStyle w:val="Default"/>
              <w:ind w:right="-48"/>
            </w:pPr>
            <w:r w:rsidRPr="0054382D">
              <w:t xml:space="preserve">- групповая работа по составлению кроссворда; </w:t>
            </w:r>
          </w:p>
          <w:p w:rsidR="00911566" w:rsidRPr="0054382D" w:rsidRDefault="00911566" w:rsidP="0068182B">
            <w:pPr>
              <w:pStyle w:val="Default"/>
              <w:ind w:right="-48"/>
            </w:pPr>
            <w:r w:rsidRPr="0054382D">
              <w:t xml:space="preserve">- «отгадай, о ком говорим»; </w:t>
            </w:r>
          </w:p>
          <w:p w:rsidR="00911566" w:rsidRPr="0054382D" w:rsidRDefault="00911566" w:rsidP="0068182B">
            <w:pPr>
              <w:pStyle w:val="Default"/>
              <w:ind w:right="-48"/>
            </w:pPr>
            <w:r w:rsidRPr="0054382D">
              <w:t xml:space="preserve">- диалоговое слушание (формулировка вопросов для обратной связи); </w:t>
            </w:r>
          </w:p>
          <w:p w:rsidR="00911566" w:rsidRPr="0054382D" w:rsidRDefault="00911566" w:rsidP="0068182B">
            <w:pPr>
              <w:pStyle w:val="Default"/>
              <w:ind w:right="-48"/>
            </w:pPr>
            <w:r w:rsidRPr="0054382D">
              <w:t xml:space="preserve">- диспуты; </w:t>
            </w:r>
          </w:p>
          <w:p w:rsidR="00911566" w:rsidRPr="0054382D" w:rsidRDefault="00911566" w:rsidP="0068182B">
            <w:pPr>
              <w:pStyle w:val="Default"/>
              <w:ind w:right="-48"/>
            </w:pPr>
            <w:r w:rsidRPr="0054382D">
              <w:t xml:space="preserve">- «подготовь рассказ...», «опиши устно...», «объясни...» и т. </w:t>
            </w:r>
          </w:p>
          <w:p w:rsidR="00911566" w:rsidRPr="0054382D" w:rsidRDefault="00911566" w:rsidP="0068182B">
            <w:pPr>
              <w:spacing w:after="0" w:line="240" w:lineRule="auto"/>
              <w:ind w:right="-48"/>
              <w:rPr>
                <w:rFonts w:ascii="Times New Roman" w:hAnsi="Times New Roman"/>
                <w:sz w:val="24"/>
                <w:szCs w:val="24"/>
              </w:rPr>
            </w:pPr>
          </w:p>
        </w:tc>
        <w:tc>
          <w:tcPr>
            <w:tcW w:w="3402" w:type="dxa"/>
            <w:gridSpan w:val="3"/>
          </w:tcPr>
          <w:p w:rsidR="00911566" w:rsidRPr="0054382D" w:rsidRDefault="00911566" w:rsidP="0068182B">
            <w:pPr>
              <w:pStyle w:val="Default"/>
              <w:ind w:right="-48"/>
              <w:rPr>
                <w:color w:val="auto"/>
              </w:rPr>
            </w:pPr>
          </w:p>
          <w:p w:rsidR="00911566" w:rsidRPr="0054382D" w:rsidRDefault="00911566" w:rsidP="0068182B">
            <w:pPr>
              <w:pStyle w:val="Default"/>
              <w:ind w:right="-48"/>
            </w:pPr>
            <w:r w:rsidRPr="0054382D">
              <w:t xml:space="preserve">-найди отличия» (можно задать их количество); </w:t>
            </w:r>
          </w:p>
          <w:p w:rsidR="00911566" w:rsidRPr="0054382D" w:rsidRDefault="00911566" w:rsidP="0068182B">
            <w:pPr>
              <w:pStyle w:val="Default"/>
              <w:ind w:right="-48"/>
            </w:pPr>
            <w:r w:rsidRPr="0054382D">
              <w:t xml:space="preserve">- сравни </w:t>
            </w:r>
          </w:p>
          <w:p w:rsidR="00911566" w:rsidRPr="0054382D" w:rsidRDefault="00911566" w:rsidP="0068182B">
            <w:pPr>
              <w:pStyle w:val="Default"/>
              <w:ind w:right="-48"/>
            </w:pPr>
            <w:r w:rsidRPr="0054382D">
              <w:t xml:space="preserve">- «на что похоже?»; </w:t>
            </w:r>
          </w:p>
          <w:p w:rsidR="00911566" w:rsidRPr="0054382D" w:rsidRDefault="00911566" w:rsidP="0068182B">
            <w:pPr>
              <w:pStyle w:val="Default"/>
              <w:ind w:right="-48"/>
            </w:pPr>
            <w:r w:rsidRPr="0054382D">
              <w:t xml:space="preserve">- поиск лишнего; </w:t>
            </w:r>
          </w:p>
          <w:p w:rsidR="00911566" w:rsidRPr="0054382D" w:rsidRDefault="00911566" w:rsidP="0068182B">
            <w:pPr>
              <w:pStyle w:val="Default"/>
              <w:ind w:right="-48"/>
            </w:pPr>
            <w:r w:rsidRPr="0054382D">
              <w:t xml:space="preserve">- упорядочивание; </w:t>
            </w:r>
          </w:p>
          <w:p w:rsidR="00911566" w:rsidRPr="0054382D" w:rsidRDefault="00911566" w:rsidP="0068182B">
            <w:pPr>
              <w:pStyle w:val="Default"/>
              <w:ind w:right="-48"/>
            </w:pPr>
            <w:r w:rsidRPr="0054382D">
              <w:t xml:space="preserve">- «цепочки»; </w:t>
            </w:r>
          </w:p>
          <w:p w:rsidR="00911566" w:rsidRPr="0054382D" w:rsidRDefault="00911566" w:rsidP="0068182B">
            <w:pPr>
              <w:pStyle w:val="Default"/>
              <w:ind w:right="-48"/>
            </w:pPr>
            <w:r w:rsidRPr="0054382D">
              <w:t xml:space="preserve">- хитроумные решения; </w:t>
            </w:r>
          </w:p>
          <w:p w:rsidR="00911566" w:rsidRPr="0054382D" w:rsidRDefault="00911566" w:rsidP="0068182B">
            <w:pPr>
              <w:pStyle w:val="Default"/>
              <w:ind w:right="-48"/>
            </w:pPr>
            <w:r w:rsidRPr="0054382D">
              <w:t xml:space="preserve">- составление схем-опор; </w:t>
            </w:r>
          </w:p>
          <w:p w:rsidR="00911566" w:rsidRPr="0054382D" w:rsidRDefault="00911566" w:rsidP="0068182B">
            <w:pPr>
              <w:pStyle w:val="Default"/>
              <w:ind w:right="-48"/>
            </w:pPr>
            <w:r w:rsidRPr="0054382D">
              <w:t xml:space="preserve">- работа с разного вида таблицами; </w:t>
            </w:r>
          </w:p>
          <w:p w:rsidR="00911566" w:rsidRPr="0054382D" w:rsidRDefault="00911566" w:rsidP="0068182B">
            <w:pPr>
              <w:pStyle w:val="Default"/>
              <w:ind w:right="-48"/>
            </w:pPr>
            <w:r w:rsidRPr="0054382D">
              <w:t xml:space="preserve">- составление и распознавание диаграмм; </w:t>
            </w:r>
          </w:p>
          <w:p w:rsidR="00911566" w:rsidRPr="0054382D" w:rsidRDefault="00911566" w:rsidP="0068182B">
            <w:pPr>
              <w:pStyle w:val="Default"/>
              <w:ind w:right="-48"/>
            </w:pPr>
            <w:r w:rsidRPr="0054382D">
              <w:t xml:space="preserve"> работа со словарями </w:t>
            </w:r>
          </w:p>
        </w:tc>
        <w:tc>
          <w:tcPr>
            <w:tcW w:w="6375" w:type="dxa"/>
            <w:gridSpan w:val="2"/>
          </w:tcPr>
          <w:p w:rsidR="00911566" w:rsidRPr="0054382D" w:rsidRDefault="00911566" w:rsidP="0068182B">
            <w:pPr>
              <w:pStyle w:val="Default"/>
              <w:ind w:right="-48"/>
            </w:pPr>
            <w:r w:rsidRPr="0054382D">
              <w:t xml:space="preserve">-взаимоконтроль и взаимооценка; </w:t>
            </w:r>
          </w:p>
          <w:p w:rsidR="00911566" w:rsidRPr="0054382D" w:rsidRDefault="00911566" w:rsidP="0068182B">
            <w:pPr>
              <w:pStyle w:val="Default"/>
              <w:ind w:right="-48"/>
            </w:pPr>
            <w:r w:rsidRPr="0054382D">
              <w:t xml:space="preserve">- задания, нацеленные на оценку, прикидку и прогнозирование результата; </w:t>
            </w:r>
          </w:p>
          <w:p w:rsidR="00911566" w:rsidRPr="0054382D" w:rsidRDefault="00911566" w:rsidP="0068182B">
            <w:pPr>
              <w:pStyle w:val="Default"/>
              <w:ind w:right="-48"/>
            </w:pPr>
            <w:r w:rsidRPr="0054382D">
              <w:t xml:space="preserve">- задания, обучающие пошаговому и итоговому контролю за результатами, планированию решения задачи и прогнозированию результата, </w:t>
            </w:r>
          </w:p>
          <w:p w:rsidR="00911566" w:rsidRPr="0054382D" w:rsidRDefault="00911566" w:rsidP="0068182B">
            <w:pPr>
              <w:pStyle w:val="Default"/>
              <w:ind w:right="-48"/>
            </w:pPr>
            <w:r w:rsidRPr="0054382D">
              <w:t xml:space="preserve">-задания, содержащие элементы исследовательской деятельности, участие в проектах; </w:t>
            </w:r>
          </w:p>
          <w:p w:rsidR="00911566" w:rsidRPr="0054382D" w:rsidRDefault="00911566" w:rsidP="0068182B">
            <w:pPr>
              <w:pStyle w:val="Default"/>
              <w:ind w:right="-48"/>
            </w:pPr>
            <w:r w:rsidRPr="0054382D">
              <w:t xml:space="preserve">- диспут; - «творческие задания»,  </w:t>
            </w:r>
          </w:p>
          <w:p w:rsidR="00911566" w:rsidRPr="0054382D" w:rsidRDefault="00911566" w:rsidP="0068182B">
            <w:pPr>
              <w:pStyle w:val="Default"/>
              <w:ind w:right="-48"/>
            </w:pPr>
            <w:r w:rsidRPr="0054382D">
              <w:t xml:space="preserve">- заучивание материала наизусть в классе; </w:t>
            </w:r>
          </w:p>
          <w:p w:rsidR="00911566" w:rsidRPr="0054382D" w:rsidRDefault="00911566" w:rsidP="0068182B">
            <w:pPr>
              <w:pStyle w:val="Default"/>
              <w:ind w:right="-48"/>
            </w:pPr>
            <w:r w:rsidRPr="0054382D">
              <w:t xml:space="preserve">- задания на самопроверку результата, оценку результата, коррекцию (преднамеренные ошибки», «ищу ошибки») </w:t>
            </w:r>
          </w:p>
          <w:p w:rsidR="00911566" w:rsidRPr="0054382D" w:rsidRDefault="00911566" w:rsidP="0068182B">
            <w:pPr>
              <w:pStyle w:val="Default"/>
              <w:ind w:right="-48"/>
            </w:pPr>
            <w:r w:rsidRPr="0054382D">
              <w:t xml:space="preserve">- поиск информации в предложенных источниках; </w:t>
            </w:r>
          </w:p>
          <w:p w:rsidR="00911566" w:rsidRPr="0054382D" w:rsidRDefault="00911566" w:rsidP="0068182B">
            <w:pPr>
              <w:pStyle w:val="Default"/>
              <w:ind w:right="-48"/>
            </w:pPr>
            <w:r w:rsidRPr="0054382D">
              <w:t xml:space="preserve">-маршрутные листы, </w:t>
            </w:r>
          </w:p>
          <w:p w:rsidR="00911566" w:rsidRPr="0054382D" w:rsidRDefault="00911566" w:rsidP="0068182B">
            <w:pPr>
              <w:pStyle w:val="Default"/>
              <w:ind w:right="-48"/>
            </w:pPr>
            <w:r w:rsidRPr="0054382D">
              <w:t xml:space="preserve">- парная и коллективная деятельность, </w:t>
            </w:r>
          </w:p>
          <w:p w:rsidR="00911566" w:rsidRPr="0054382D" w:rsidRDefault="00911566" w:rsidP="0068182B">
            <w:pPr>
              <w:pStyle w:val="Default"/>
              <w:ind w:right="-48"/>
            </w:pPr>
            <w:r w:rsidRPr="0054382D">
              <w:t>- дифференцированные задания, тренинговые задания.</w:t>
            </w:r>
          </w:p>
        </w:tc>
      </w:tr>
    </w:tbl>
    <w:p w:rsidR="00911566" w:rsidRPr="0054382D" w:rsidRDefault="00911566" w:rsidP="00911566">
      <w:pPr>
        <w:spacing w:after="0" w:line="240" w:lineRule="auto"/>
        <w:ind w:right="-48"/>
        <w:jc w:val="both"/>
        <w:rPr>
          <w:rFonts w:ascii="Times New Roman" w:hAnsi="Times New Roman"/>
          <w:sz w:val="24"/>
          <w:szCs w:val="24"/>
        </w:rPr>
        <w:sectPr w:rsidR="00911566" w:rsidRPr="0054382D" w:rsidSect="002E31E7">
          <w:pgSz w:w="16838" w:h="11906" w:orient="landscape"/>
          <w:pgMar w:top="1260" w:right="1134" w:bottom="1106" w:left="1134" w:header="709" w:footer="709" w:gutter="0"/>
          <w:cols w:space="708"/>
          <w:docGrid w:linePitch="360"/>
        </w:sectPr>
      </w:pPr>
    </w:p>
    <w:p w:rsidR="00911566" w:rsidRPr="0054382D" w:rsidRDefault="00911566" w:rsidP="00911566">
      <w:pPr>
        <w:pageBreakBefore/>
        <w:spacing w:after="0" w:line="240" w:lineRule="auto"/>
        <w:ind w:right="-48"/>
        <w:jc w:val="center"/>
        <w:rPr>
          <w:rFonts w:ascii="Times New Roman" w:hAnsi="Times New Roman"/>
          <w:b/>
          <w:sz w:val="24"/>
          <w:szCs w:val="24"/>
        </w:rPr>
      </w:pPr>
      <w:r w:rsidRPr="0054382D">
        <w:rPr>
          <w:rFonts w:ascii="Times New Roman" w:hAnsi="Times New Roman"/>
          <w:b/>
          <w:sz w:val="24"/>
          <w:szCs w:val="24"/>
        </w:rPr>
        <w:t>2.1.9.Планируемые  уровни сформированности  универсальных учеб</w:t>
      </w:r>
      <w:r w:rsidR="004476BA">
        <w:rPr>
          <w:rFonts w:ascii="Times New Roman" w:hAnsi="Times New Roman"/>
          <w:b/>
          <w:sz w:val="24"/>
          <w:szCs w:val="24"/>
        </w:rPr>
        <w:t>ных действий уча</w:t>
      </w:r>
      <w:r w:rsidR="0068182B">
        <w:rPr>
          <w:rFonts w:ascii="Times New Roman" w:hAnsi="Times New Roman"/>
          <w:b/>
          <w:sz w:val="24"/>
          <w:szCs w:val="24"/>
        </w:rPr>
        <w:t xml:space="preserve">щихся </w:t>
      </w:r>
      <w:r w:rsidR="00B82B14" w:rsidRPr="00B82B14">
        <w:rPr>
          <w:rFonts w:ascii="Times New Roman" w:hAnsi="Times New Roman"/>
          <w:b/>
          <w:sz w:val="24"/>
          <w:szCs w:val="24"/>
        </w:rPr>
        <w:t xml:space="preserve">МБОУ «ООШ </w:t>
      </w:r>
      <w:r w:rsidR="002A64F9" w:rsidRPr="002A64F9">
        <w:rPr>
          <w:rFonts w:ascii="Times New Roman" w:hAnsi="Times New Roman"/>
          <w:b/>
          <w:sz w:val="24"/>
          <w:szCs w:val="24"/>
        </w:rPr>
        <w:t>п. Пригорки</w:t>
      </w:r>
      <w:r w:rsidR="002A64F9">
        <w:rPr>
          <w:rFonts w:ascii="Times New Roman" w:hAnsi="Times New Roman"/>
          <w:sz w:val="24"/>
          <w:szCs w:val="24"/>
        </w:rPr>
        <w:t xml:space="preserve"> </w:t>
      </w:r>
      <w:r w:rsidR="00B82B14" w:rsidRPr="00B82B14">
        <w:rPr>
          <w:rFonts w:ascii="Times New Roman" w:hAnsi="Times New Roman"/>
          <w:b/>
          <w:sz w:val="24"/>
          <w:szCs w:val="24"/>
        </w:rPr>
        <w:t>Перелюбского муниципального района Саратовской области»</w:t>
      </w:r>
    </w:p>
    <w:p w:rsidR="00911566" w:rsidRPr="0054382D" w:rsidRDefault="00911566" w:rsidP="0068182B">
      <w:pPr>
        <w:spacing w:after="0" w:line="240" w:lineRule="auto"/>
        <w:ind w:right="-48" w:firstLine="360"/>
        <w:rPr>
          <w:rFonts w:ascii="Times New Roman" w:hAnsi="Times New Roman"/>
          <w:sz w:val="24"/>
          <w:szCs w:val="24"/>
        </w:rPr>
      </w:pPr>
      <w:r>
        <w:rPr>
          <w:rFonts w:ascii="Times New Roman" w:hAnsi="Times New Roman"/>
          <w:sz w:val="24"/>
          <w:szCs w:val="24"/>
        </w:rPr>
        <w:t xml:space="preserve"> </w:t>
      </w:r>
      <w:r w:rsidRPr="0054382D">
        <w:rPr>
          <w:rFonts w:ascii="Times New Roman" w:hAnsi="Times New Roman"/>
          <w:sz w:val="24"/>
          <w:szCs w:val="24"/>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читательская, информационно-коммуникативная, учебно-исследовательская и проектная компетентности как основа учебного сотрудничества и умения учиться.</w:t>
      </w:r>
    </w:p>
    <w:p w:rsidR="00911566" w:rsidRPr="0054382D" w:rsidRDefault="0068182B" w:rsidP="0068182B">
      <w:pPr>
        <w:spacing w:after="0" w:line="240" w:lineRule="auto"/>
        <w:ind w:right="-48"/>
        <w:rPr>
          <w:rFonts w:ascii="Times New Roman" w:hAnsi="Times New Roman"/>
          <w:b/>
          <w:sz w:val="24"/>
          <w:szCs w:val="24"/>
        </w:rPr>
      </w:pPr>
      <w:r>
        <w:rPr>
          <w:rFonts w:ascii="Times New Roman" w:hAnsi="Times New Roman"/>
          <w:b/>
          <w:sz w:val="24"/>
          <w:szCs w:val="24"/>
        </w:rPr>
        <w:t xml:space="preserve">                                   2.</w:t>
      </w:r>
      <w:r w:rsidR="00911566" w:rsidRPr="0054382D">
        <w:rPr>
          <w:rFonts w:ascii="Times New Roman" w:hAnsi="Times New Roman"/>
          <w:b/>
          <w:sz w:val="24"/>
          <w:szCs w:val="24"/>
        </w:rPr>
        <w:t>Личностные универсальные учебные действия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7"/>
        <w:gridCol w:w="6524"/>
      </w:tblGrid>
      <w:tr w:rsidR="00911566" w:rsidRPr="0054382D" w:rsidTr="002E31E7">
        <w:tc>
          <w:tcPr>
            <w:tcW w:w="3047" w:type="dxa"/>
          </w:tcPr>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b/>
                <w:sz w:val="24"/>
                <w:szCs w:val="24"/>
              </w:rPr>
              <w:t>Показатели</w:t>
            </w:r>
          </w:p>
        </w:tc>
        <w:tc>
          <w:tcPr>
            <w:tcW w:w="6524" w:type="dxa"/>
          </w:tcPr>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b/>
                <w:sz w:val="24"/>
                <w:szCs w:val="24"/>
              </w:rPr>
              <w:t>Содержание</w:t>
            </w:r>
          </w:p>
        </w:tc>
      </w:tr>
      <w:tr w:rsidR="00911566" w:rsidRPr="0054382D" w:rsidTr="002E31E7">
        <w:tc>
          <w:tcPr>
            <w:tcW w:w="3047" w:type="dxa"/>
          </w:tcPr>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b/>
                <w:sz w:val="24"/>
                <w:szCs w:val="24"/>
              </w:rPr>
              <w:t>Оценивать ситуации и поступки (ценностные установки, нравственная ориентация)</w:t>
            </w:r>
          </w:p>
        </w:tc>
        <w:tc>
          <w:tcPr>
            <w:tcW w:w="6524"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Оценивать на основе общечеловеческих и российских ценностей однозначные и неоднозначные поступки. Учиться: - замечать и признавать расхождение своих поступков со своими заявленными позициями, взглядами, мнениями; - оценивать жизненные ситуации (поступки людей) с разных точек зрения (нравственных, гражданско-патриотических, с точки зрения различных групп общества). Учиться разрешать моральные противоречия. Решать моральные дилеммы: - при выборе собственных поступков: - в ситуациях межличностных отношений и преодоления конфликтов.</w:t>
            </w:r>
          </w:p>
        </w:tc>
      </w:tr>
      <w:tr w:rsidR="00911566" w:rsidRPr="0054382D" w:rsidTr="002E31E7">
        <w:tc>
          <w:tcPr>
            <w:tcW w:w="3047" w:type="dxa"/>
          </w:tcPr>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b/>
                <w:sz w:val="24"/>
                <w:szCs w:val="24"/>
              </w:rPr>
              <w:t>Объяснять смысл своих оценок, мотивов, целей (личностная саморефлексия, способность к саморазвитию, мотивация к познанию, уч</w:t>
            </w:r>
            <w:r w:rsidRPr="0054382D">
              <w:rPr>
                <w:rFonts w:ascii="Cambria Math" w:hAnsi="Cambria Math" w:cs="Cambria Math"/>
                <w:b/>
                <w:sz w:val="24"/>
                <w:szCs w:val="24"/>
              </w:rPr>
              <w:t>ѐ</w:t>
            </w:r>
            <w:r w:rsidRPr="0054382D">
              <w:rPr>
                <w:rFonts w:ascii="Times New Roman" w:hAnsi="Times New Roman"/>
                <w:b/>
                <w:sz w:val="24"/>
                <w:szCs w:val="24"/>
              </w:rPr>
              <w:t>бе)</w:t>
            </w:r>
          </w:p>
        </w:tc>
        <w:tc>
          <w:tcPr>
            <w:tcW w:w="6524"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Объяснять оценки неоднозначных поступков с позиции общечеловеческих и российских гражданских ценностей. Сравнивать свои оценки с оценками других. Объяснять отличия в оценках одной и той же ситуации, поступка разными людьми. На основании этого делать свой выбор в общей системе ценностей, определять свое место. Уметь в ходе личностной саморефлексии определять свою систему ценностей в общих ценностях (нравственных, гражданско-патриотических, ценностях разных групп). Осознавать и называть свои ближайшие цели саморазвития (улучшения черт характера, постановка ближайших целей в учебе и вне ее в соответствии со своими интересами). Осознавать и называть свои стратегические цели саморазвития - выбора жизненной стратегии (профессиональной, личностной и т.п.)</w:t>
            </w:r>
          </w:p>
        </w:tc>
      </w:tr>
      <w:tr w:rsidR="00911566" w:rsidRPr="0054382D" w:rsidTr="002E31E7">
        <w:tc>
          <w:tcPr>
            <w:tcW w:w="3047"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b/>
                <w:sz w:val="24"/>
                <w:szCs w:val="24"/>
              </w:rPr>
              <w:t>Самоопределяться в жизненных ценностях</w:t>
            </w:r>
            <w:r w:rsidRPr="0054382D">
              <w:rPr>
                <w:rFonts w:ascii="Times New Roman" w:hAnsi="Times New Roman"/>
                <w:sz w:val="24"/>
                <w:szCs w:val="24"/>
              </w:rPr>
              <w:t xml:space="preserve"> (на словах) и поступать в соответствии с ними, отвечая за свои поступки (личностная позиция, российская и гражданская идентичность)</w:t>
            </w:r>
          </w:p>
        </w:tc>
        <w:tc>
          <w:tcPr>
            <w:tcW w:w="6524"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b/>
                <w:sz w:val="24"/>
                <w:szCs w:val="24"/>
              </w:rPr>
              <w:t>Ценность здоровья</w:t>
            </w:r>
            <w:r w:rsidRPr="0054382D">
              <w:rPr>
                <w:rFonts w:ascii="Times New Roman" w:hAnsi="Times New Roman"/>
                <w:sz w:val="24"/>
                <w:szCs w:val="24"/>
              </w:rPr>
              <w:t xml:space="preserve"> – признание человеческой жизни величайшей ценностью, что реализуется в бережном отношении к себе и другим людям.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b/>
                <w:sz w:val="24"/>
                <w:szCs w:val="24"/>
              </w:rPr>
              <w:t>Ценность природы</w:t>
            </w:r>
            <w:r w:rsidRPr="0054382D">
              <w:rPr>
                <w:rFonts w:ascii="Times New Roman" w:hAnsi="Times New Roman"/>
                <w:sz w:val="24"/>
                <w:szCs w:val="24"/>
              </w:rPr>
              <w:t xml:space="preserve"> - эволюция, родная земля, заповедная природа, планета Земля, экологическое сознание. Любовь к природе – это бережное отношение к ней как к среде обитания и выживания человека, а также переживание чувства красоты, гармонии, е</w:t>
            </w:r>
            <w:r w:rsidRPr="0054382D">
              <w:rPr>
                <w:rFonts w:ascii="Cambria Math" w:hAnsi="Cambria Math" w:cs="Cambria Math"/>
                <w:sz w:val="24"/>
                <w:szCs w:val="24"/>
              </w:rPr>
              <w:t>ѐ</w:t>
            </w:r>
            <w:r w:rsidRPr="0054382D">
              <w:rPr>
                <w:rFonts w:ascii="Times New Roman" w:hAnsi="Times New Roman"/>
                <w:sz w:val="24"/>
                <w:szCs w:val="24"/>
              </w:rPr>
              <w:t xml:space="preserve"> совершенства, сохранение и приумножение е</w:t>
            </w:r>
            <w:r w:rsidRPr="0054382D">
              <w:rPr>
                <w:rFonts w:ascii="Cambria Math" w:hAnsi="Cambria Math" w:cs="Cambria Math"/>
                <w:sz w:val="24"/>
                <w:szCs w:val="24"/>
              </w:rPr>
              <w:t>ѐ</w:t>
            </w:r>
            <w:r w:rsidRPr="0054382D">
              <w:rPr>
                <w:rFonts w:ascii="Times New Roman" w:hAnsi="Times New Roman"/>
                <w:sz w:val="24"/>
                <w:szCs w:val="24"/>
              </w:rPr>
              <w:t xml:space="preserve"> богатства.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b/>
                <w:sz w:val="24"/>
                <w:szCs w:val="24"/>
              </w:rPr>
              <w:t>Ценность добра и красоты</w:t>
            </w:r>
            <w:r w:rsidRPr="0054382D">
              <w:rPr>
                <w:rFonts w:ascii="Times New Roman" w:hAnsi="Times New Roman"/>
                <w:sz w:val="24"/>
                <w:szCs w:val="24"/>
              </w:rPr>
              <w:t xml:space="preserve"> – направленность человека на развитие и сохранение жизни, через сострадание и милосердие как проявление высшей человеческой способности – любви.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b/>
                <w:sz w:val="24"/>
                <w:szCs w:val="24"/>
              </w:rPr>
              <w:t>Ценность семьи</w:t>
            </w:r>
            <w:r w:rsidRPr="0054382D">
              <w:rPr>
                <w:rFonts w:ascii="Times New Roman" w:hAnsi="Times New Roman"/>
                <w:sz w:val="24"/>
                <w:szCs w:val="24"/>
              </w:rPr>
              <w:t xml:space="preserve"> как первой и самой значимой для развития реб</w:t>
            </w:r>
            <w:r w:rsidRPr="0054382D">
              <w:rPr>
                <w:rFonts w:ascii="Cambria Math" w:hAnsi="Cambria Math" w:cs="Cambria Math"/>
                <w:sz w:val="24"/>
                <w:szCs w:val="24"/>
              </w:rPr>
              <w:t>ѐ</w:t>
            </w:r>
            <w:r w:rsidRPr="0054382D">
              <w:rPr>
                <w:rFonts w:ascii="Times New Roman" w:hAnsi="Times New Roman"/>
                <w:sz w:val="24"/>
                <w:szCs w:val="24"/>
              </w:rPr>
              <w:t xml:space="preserve">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 Любовь и верность, здоровье, достаток, уважение к родителям, забота о старших и младших, забота о продолжении рода. </w:t>
            </w:r>
            <w:r w:rsidRPr="0054382D">
              <w:rPr>
                <w:rFonts w:ascii="Times New Roman" w:hAnsi="Times New Roman"/>
                <w:b/>
                <w:sz w:val="24"/>
                <w:szCs w:val="24"/>
              </w:rPr>
              <w:t>Ценность социализации</w:t>
            </w:r>
            <w:r w:rsidRPr="0054382D">
              <w:rPr>
                <w:rFonts w:ascii="Times New Roman" w:hAnsi="Times New Roman"/>
                <w:sz w:val="24"/>
                <w:szCs w:val="24"/>
              </w:rPr>
              <w:t xml:space="preserve"> </w:t>
            </w:r>
            <w:r w:rsidRPr="0054382D">
              <w:rPr>
                <w:rFonts w:ascii="Times New Roman" w:hAnsi="Times New Roman"/>
                <w:b/>
                <w:sz w:val="24"/>
                <w:szCs w:val="24"/>
              </w:rPr>
              <w:t>(свободы и социальной солидарности)</w:t>
            </w:r>
            <w:r w:rsidRPr="0054382D">
              <w:rPr>
                <w:rFonts w:ascii="Times New Roman" w:hAnsi="Times New Roman"/>
                <w:sz w:val="24"/>
                <w:szCs w:val="24"/>
              </w:rPr>
              <w:t xml:space="preserve"> как свободы выбора человеком своих мыслей и поступков, признание прав и свобод человека, обладание чувствами справедливости, милосердия, чести, достоинства по отношению к себе и к другим людям.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b/>
                <w:sz w:val="24"/>
                <w:szCs w:val="24"/>
              </w:rPr>
              <w:t>Ценность Родины (гражданственности</w:t>
            </w:r>
            <w:r w:rsidRPr="0054382D">
              <w:rPr>
                <w:rFonts w:ascii="Times New Roman" w:hAnsi="Times New Roman"/>
                <w:sz w:val="24"/>
                <w:szCs w:val="24"/>
              </w:rPr>
              <w:t xml:space="preserve">) – осознание человеком себя как члена общества, народа, представителя страны и государства. Проявления духовной зрелости человека, выражающееся в любви к России, народу, малой родине, в осознанном желании служить Отечеству.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b/>
                <w:sz w:val="24"/>
                <w:szCs w:val="24"/>
              </w:rPr>
              <w:t>Ценность образования</w:t>
            </w:r>
            <w:r w:rsidRPr="0054382D">
              <w:rPr>
                <w:rFonts w:ascii="Times New Roman" w:hAnsi="Times New Roman"/>
                <w:sz w:val="24"/>
                <w:szCs w:val="24"/>
              </w:rPr>
              <w:t xml:space="preserve"> - осознание знания, научного познания как части культуры человечества, разума, понимания сущности бытия, мироздания, стремление к истине, осознание потребности самообразования. </w:t>
            </w:r>
            <w:r w:rsidRPr="0054382D">
              <w:rPr>
                <w:rFonts w:ascii="Times New Roman" w:hAnsi="Times New Roman"/>
                <w:b/>
                <w:sz w:val="24"/>
                <w:szCs w:val="24"/>
              </w:rPr>
              <w:t>Ценность труда и творчества</w:t>
            </w:r>
            <w:r w:rsidRPr="0054382D">
              <w:rPr>
                <w:rFonts w:ascii="Times New Roman" w:hAnsi="Times New Roman"/>
                <w:sz w:val="24"/>
                <w:szCs w:val="24"/>
              </w:rPr>
              <w:t xml:space="preserve"> как естественного условия человеческой жизни, состояния нормального человеческого существования. Уважение к труду, творчество и созидание, целеустремл</w:t>
            </w:r>
            <w:r w:rsidRPr="0054382D">
              <w:rPr>
                <w:rFonts w:ascii="Cambria Math" w:hAnsi="Cambria Math" w:cs="Cambria Math"/>
                <w:sz w:val="24"/>
                <w:szCs w:val="24"/>
              </w:rPr>
              <w:t>ѐ</w:t>
            </w:r>
            <w:r w:rsidRPr="0054382D">
              <w:rPr>
                <w:rFonts w:ascii="Times New Roman" w:hAnsi="Times New Roman"/>
                <w:sz w:val="24"/>
                <w:szCs w:val="24"/>
              </w:rPr>
              <w:t xml:space="preserve">нность и настойчивость.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b/>
                <w:sz w:val="24"/>
                <w:szCs w:val="24"/>
              </w:rPr>
              <w:t>Ценность целостного мировоззрения</w:t>
            </w:r>
            <w:r w:rsidRPr="0054382D">
              <w:rPr>
                <w:rFonts w:ascii="Times New Roman" w:hAnsi="Times New Roman"/>
                <w:sz w:val="24"/>
                <w:szCs w:val="24"/>
              </w:rPr>
              <w:t xml:space="preserve"> – осознание человеком себя как части мирового сообщества, для существования и прогресса которого необходимы мир, сотрудничество народов и уважение к многообразию их культур.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b/>
                <w:sz w:val="24"/>
                <w:szCs w:val="24"/>
              </w:rPr>
              <w:t>Ценность толерантности</w:t>
            </w:r>
            <w:r w:rsidRPr="0054382D">
              <w:rPr>
                <w:rFonts w:ascii="Times New Roman" w:hAnsi="Times New Roman"/>
                <w:sz w:val="24"/>
                <w:szCs w:val="24"/>
              </w:rPr>
              <w:t xml:space="preserve"> - осознание необходимости уважения прав и особенностей других людей, народов. Проявление доброжелательности, добрососедства, сотрудничества при общих делах и интересах, взаимопомощи в трудных ситуациях.</w:t>
            </w:r>
          </w:p>
        </w:tc>
      </w:tr>
      <w:tr w:rsidR="00911566" w:rsidRPr="0054382D" w:rsidTr="002E31E7">
        <w:tc>
          <w:tcPr>
            <w:tcW w:w="9571" w:type="dxa"/>
            <w:gridSpan w:val="2"/>
          </w:tcPr>
          <w:p w:rsidR="00911566" w:rsidRPr="0054382D" w:rsidRDefault="00911566" w:rsidP="007727C2">
            <w:pPr>
              <w:numPr>
                <w:ilvl w:val="0"/>
                <w:numId w:val="48"/>
              </w:numPr>
              <w:spacing w:after="0" w:line="240" w:lineRule="auto"/>
              <w:ind w:right="-48"/>
              <w:jc w:val="center"/>
              <w:rPr>
                <w:rFonts w:ascii="Times New Roman" w:hAnsi="Times New Roman"/>
                <w:b/>
                <w:sz w:val="24"/>
                <w:szCs w:val="24"/>
              </w:rPr>
            </w:pPr>
            <w:r w:rsidRPr="0054382D">
              <w:rPr>
                <w:rFonts w:ascii="Times New Roman" w:hAnsi="Times New Roman"/>
                <w:b/>
                <w:sz w:val="24"/>
                <w:szCs w:val="24"/>
              </w:rPr>
              <w:t>Регулятивные универсальные учебные действия</w:t>
            </w:r>
          </w:p>
        </w:tc>
      </w:tr>
      <w:tr w:rsidR="00911566" w:rsidRPr="0054382D" w:rsidTr="002E31E7">
        <w:tc>
          <w:tcPr>
            <w:tcW w:w="3047"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Целеполагание</w:t>
            </w:r>
          </w:p>
          <w:p w:rsidR="00911566" w:rsidRPr="0054382D" w:rsidRDefault="00911566" w:rsidP="002E31E7">
            <w:pPr>
              <w:spacing w:after="0" w:line="240" w:lineRule="auto"/>
              <w:ind w:right="-48"/>
              <w:jc w:val="center"/>
              <w:rPr>
                <w:rFonts w:ascii="Times New Roman" w:hAnsi="Times New Roman"/>
                <w:sz w:val="24"/>
                <w:szCs w:val="24"/>
              </w:rPr>
            </w:pPr>
            <w:r w:rsidRPr="0054382D">
              <w:rPr>
                <w:rFonts w:ascii="Times New Roman" w:hAnsi="Times New Roman"/>
                <w:b/>
                <w:sz w:val="24"/>
                <w:szCs w:val="24"/>
              </w:rPr>
              <w:t>Планирование</w:t>
            </w:r>
          </w:p>
        </w:tc>
        <w:tc>
          <w:tcPr>
            <w:tcW w:w="6524"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Определять и формулировать цель деятельности, составлять план действий по решению проблемы (задачи). Самостоятельно обнаруживать и формулировать учебную проблему, определять цель учебной деятельности, выбирать тему проекта. Самостоятельно обнаруживать и формулировать проблему в классной и индивидуальной учебной деятельности. Выдвигать версии решения проблемы, осознавать конечный результат, выбирать из предложенных и искать самостоятельно средства достижения цели. (составлять (индивидуально или в группе) план решения проблемы (выполнения проекта). Подбирать к каждой проблеме (задаче) адекватную ей теоретическую модель. 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 Планировать свою индивидуальную образовательную траекторию</w:t>
            </w:r>
          </w:p>
        </w:tc>
      </w:tr>
      <w:tr w:rsidR="00911566" w:rsidRPr="0054382D" w:rsidTr="002E31E7">
        <w:tc>
          <w:tcPr>
            <w:tcW w:w="3047"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Организация деятельности</w:t>
            </w:r>
          </w:p>
        </w:tc>
        <w:tc>
          <w:tcPr>
            <w:tcW w:w="6524"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Осуществить действия по реализации плана Работая по плану, сверять свои действия с целью и, при необходимости, исправлять ошибки самостоятельно. 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tc>
      </w:tr>
      <w:tr w:rsidR="00911566" w:rsidRPr="0054382D" w:rsidTr="002E31E7">
        <w:tc>
          <w:tcPr>
            <w:tcW w:w="3047"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Оценка</w:t>
            </w:r>
          </w:p>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Коррекция</w:t>
            </w:r>
          </w:p>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Контроль</w:t>
            </w:r>
          </w:p>
          <w:p w:rsidR="00911566" w:rsidRPr="0054382D" w:rsidRDefault="00911566" w:rsidP="002E31E7">
            <w:pPr>
              <w:spacing w:after="0" w:line="240" w:lineRule="auto"/>
              <w:ind w:right="-48"/>
              <w:jc w:val="center"/>
              <w:rPr>
                <w:rFonts w:ascii="Times New Roman" w:hAnsi="Times New Roman"/>
                <w:sz w:val="24"/>
                <w:szCs w:val="24"/>
              </w:rPr>
            </w:pPr>
            <w:r w:rsidRPr="0054382D">
              <w:rPr>
                <w:rFonts w:ascii="Times New Roman" w:hAnsi="Times New Roman"/>
                <w:b/>
                <w:sz w:val="24"/>
                <w:szCs w:val="24"/>
              </w:rPr>
              <w:t>Рефлексия</w:t>
            </w:r>
          </w:p>
        </w:tc>
        <w:tc>
          <w:tcPr>
            <w:tcW w:w="6524"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Соотнести результат своей деятельности с целью и оценить его В диалоге с учителем совершенствовать самостоятельно выработанные критерии оценки. Свободно пользоваться выработанными критериями оценки и самооценки, исходя из цели и имеющихся критериев, различая результат и способы действий. В ходе представления проекта давать оценку его результатам. Самостоятельно осознавать причины своего успеха или неуспеха и находить способы выхода из ситуации неуспеха. Уметь оценить степень успешности своей индивидуальной образовательной деятельности. Давать оценку своим личностным качествам и чертам характера («каков я?»), определять направления своего развития («каким я хочу стать?», «что мне для этого надо сделать?»)</w:t>
            </w:r>
          </w:p>
        </w:tc>
      </w:tr>
      <w:tr w:rsidR="00911566" w:rsidRPr="0054382D" w:rsidTr="002E31E7">
        <w:tc>
          <w:tcPr>
            <w:tcW w:w="9571" w:type="dxa"/>
            <w:gridSpan w:val="2"/>
          </w:tcPr>
          <w:p w:rsidR="00911566" w:rsidRPr="0054382D" w:rsidRDefault="00911566" w:rsidP="0068182B">
            <w:pPr>
              <w:spacing w:after="0" w:line="240" w:lineRule="auto"/>
              <w:ind w:left="720" w:right="-48"/>
              <w:rPr>
                <w:rFonts w:ascii="Times New Roman" w:hAnsi="Times New Roman"/>
                <w:b/>
                <w:sz w:val="24"/>
                <w:szCs w:val="24"/>
              </w:rPr>
            </w:pPr>
            <w:r w:rsidRPr="0054382D">
              <w:rPr>
                <w:rFonts w:ascii="Times New Roman" w:hAnsi="Times New Roman"/>
                <w:b/>
                <w:sz w:val="24"/>
                <w:szCs w:val="24"/>
              </w:rPr>
              <w:t>3.Познавательные универсальные учебные действия</w:t>
            </w:r>
          </w:p>
        </w:tc>
      </w:tr>
      <w:tr w:rsidR="00911566" w:rsidRPr="0054382D" w:rsidTr="002E31E7">
        <w:tc>
          <w:tcPr>
            <w:tcW w:w="3047" w:type="dxa"/>
          </w:tcPr>
          <w:p w:rsidR="00911566" w:rsidRPr="0054382D" w:rsidRDefault="00911566" w:rsidP="002E31E7">
            <w:pPr>
              <w:spacing w:after="0" w:line="240" w:lineRule="auto"/>
              <w:ind w:right="-48"/>
              <w:jc w:val="both"/>
              <w:rPr>
                <w:rFonts w:ascii="Times New Roman" w:hAnsi="Times New Roman"/>
                <w:b/>
                <w:sz w:val="24"/>
                <w:szCs w:val="24"/>
              </w:rPr>
            </w:pPr>
            <w:r w:rsidRPr="0054382D">
              <w:rPr>
                <w:rFonts w:ascii="Times New Roman" w:hAnsi="Times New Roman"/>
                <w:b/>
                <w:sz w:val="24"/>
                <w:szCs w:val="24"/>
              </w:rPr>
              <w:t>Извлекать информацию</w:t>
            </w:r>
          </w:p>
        </w:tc>
        <w:tc>
          <w:tcPr>
            <w:tcW w:w="6524"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 Ориентироваться в своей системе знаний; делать предварительный отбор источников информации; добывать информацию. Самостоятельно предполагать, какая информация нужна для решения предметной учебной задачи, состоящей из нескольких шагов. Самостоятельно отбирать для решения предметных учебных задач необходимые словари, энциклопедии, справочники, электронные диски. Сопоставлять и отбирать информацию, полученную из различных источников (словари, энциклопедии, справочники, электронные диски). Самостоятельно определять, какие знания необходимо приобрести для решения жизненных (учебных межпредметных) задач. Ориентироваться в своей системе знаний и определять сферу своих жизненных интересов</w:t>
            </w:r>
          </w:p>
        </w:tc>
      </w:tr>
      <w:tr w:rsidR="00911566" w:rsidRPr="0054382D" w:rsidTr="002E31E7">
        <w:tc>
          <w:tcPr>
            <w:tcW w:w="3047"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Самостоятельно отбирать источники информации и работать с ними</w:t>
            </w:r>
          </w:p>
        </w:tc>
        <w:tc>
          <w:tcPr>
            <w:tcW w:w="6524" w:type="dxa"/>
          </w:tcPr>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Самостоятельно отбирать для решения жизненных задач необходимые источники информации (словари, энциклопедии, справочники, электронные и интернет-ресурсы, СМИ). Сопоставлять, отбирать и проверять информацию, полученную из различных источников. Самостоятельно ставить личностно-необходимые учебные и жизненные задачи и определять, какие знания необходимо приобрести для их решения. Самостоятельно делать предварительный отбор источников информации для успешного продвижения по самостоятельно выбранной образовательной траектории. Сопоставлять, отбирать и проверять информацию, полученную из различных источников, в том числе СМИ, для успешного продвижения по самостоятельно выбранной образовательной траектории.</w:t>
            </w:r>
          </w:p>
        </w:tc>
      </w:tr>
      <w:tr w:rsidR="00911566" w:rsidRPr="0054382D" w:rsidTr="002E31E7">
        <w:tc>
          <w:tcPr>
            <w:tcW w:w="3047"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Перерабатывать информацию</w:t>
            </w:r>
          </w:p>
        </w:tc>
        <w:tc>
          <w:tcPr>
            <w:tcW w:w="6524"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Перерабатывать информацию для получения необходимого результата, в том числе и для создания нового продукта.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Анализировать, сравнивать, классифицировать и обобщать факты и явления. Выявлять причины и следствия простых явлений.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Анализировать, сравнивать, классифицировать и обобщать понятия: - давать определение понятиям на основе изученного на различных предметах учебного материала; - осуществлять логическую операцию установления родо-видовых отношений; - обобщать понятия - осуществлять логическую операцию перехода от понятия с меньшим объемом к понятию с большим объемом.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Строить логическое рассуждение, включающее установление причинно- следственных связей.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Создавать модели с выделением существенных характеристик объекта и представлением их в пространственно-графической или знаково- символической форме, преобразовывать модели в целях выявления общих законов, определяющих данную предметную область.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Преобразовывать информацию из одного вида в другую и выбирать наиболее удобную для себя форму</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 Составлять тезисы, различные виды планов (простых, сложных и т.п.).</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 Преобразовывать информацию из одного вида в другой (таблицу в текст и пр.).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Представлять информацию в виде конспектов, таблиц, схем, графиков.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Преобразовывать информацию из одного вида в другой и выбирать удобную для себя форму фиксации и представления информации.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Представлять информацию в оптимальной форме в зависимости от адресата.</w:t>
            </w:r>
          </w:p>
        </w:tc>
      </w:tr>
      <w:tr w:rsidR="00911566" w:rsidRPr="0054382D" w:rsidTr="002E31E7">
        <w:tc>
          <w:tcPr>
            <w:tcW w:w="3047"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Владеть приемами осмысленного чтения</w:t>
            </w:r>
          </w:p>
        </w:tc>
        <w:tc>
          <w:tcPr>
            <w:tcW w:w="6524"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Вычитывать все уровни текстовой информации. Понимая позицию другого, различать в его речи: мнение (точку зрения), 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приемы слушания. Понимать систему взглядов и интересов человека (старшая школа). Владеть приемами гибкого чтения и рационального слушания как средством самообразования (старшая школа)</w:t>
            </w:r>
          </w:p>
        </w:tc>
      </w:tr>
      <w:tr w:rsidR="00911566" w:rsidRPr="0054382D" w:rsidTr="002E31E7">
        <w:tc>
          <w:tcPr>
            <w:tcW w:w="3047"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Формирование ИКТ-компетенции</w:t>
            </w:r>
          </w:p>
        </w:tc>
        <w:tc>
          <w:tcPr>
            <w:tcW w:w="6524"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Уметь определять возможные источники необходимых сведений, производить поиск информации, анализировать и оценивать ее достоверность, самому создавать источники информации разного типа и для разных аудиторий, соблюдать информационную гигиену и правила информационной безопасности. Уметь использовать компьютерные и коммуникационные технологии как инструмент для достижения своих целей. Уметь выбирать адекватные задаче инструментальные программно-аппаратные средства и сервисы или выступать в качестве заказчика новых программно- аппаратных средств и сервисов. Уметь реализовывать моно- и мультимедийные проекты в сфере информационных и коммуникационных технологий, проходя стадии от формулирования оригинального замысла через создание последовательности промежуточных представлений к итоговому продукту</w:t>
            </w:r>
          </w:p>
        </w:tc>
      </w:tr>
      <w:tr w:rsidR="00911566" w:rsidRPr="0054382D" w:rsidTr="002E31E7">
        <w:tc>
          <w:tcPr>
            <w:tcW w:w="9571" w:type="dxa"/>
            <w:gridSpan w:val="2"/>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4.Коммуникативные универсальные учебные действия</w:t>
            </w:r>
          </w:p>
        </w:tc>
      </w:tr>
      <w:tr w:rsidR="00911566" w:rsidRPr="0054382D" w:rsidTr="002E31E7">
        <w:tc>
          <w:tcPr>
            <w:tcW w:w="3047"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Доносить свою позицию до других</w:t>
            </w:r>
          </w:p>
        </w:tc>
        <w:tc>
          <w:tcPr>
            <w:tcW w:w="6524"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Доносить свою позицию до других, владея при</w:t>
            </w:r>
            <w:r w:rsidRPr="0054382D">
              <w:rPr>
                <w:rFonts w:ascii="Cambria Math" w:hAnsi="Cambria Math" w:cs="Cambria Math"/>
                <w:sz w:val="24"/>
                <w:szCs w:val="24"/>
              </w:rPr>
              <w:t>ѐ</w:t>
            </w:r>
            <w:r w:rsidRPr="0054382D">
              <w:rPr>
                <w:rFonts w:ascii="Times New Roman" w:hAnsi="Times New Roman"/>
                <w:sz w:val="24"/>
                <w:szCs w:val="24"/>
              </w:rPr>
              <w:t>мами монологической и диалогической речи Отстаивая свою точку зрения, приводить аргументы, подтверждая их фактами. В дискуссии уметь выдвинуть контраргументы, перефразировать свою мысль (владение механизмом эквивалентных замен). При необходимости корректно убеждать других в правоте своей позиции (точки зрения). Владеть устной и письменной речью на основе представления о тексте как продукте речевой (коммуникативной) деятельности, о типологии текстов и о речевых жанрах как разновидностях текста.</w:t>
            </w:r>
          </w:p>
        </w:tc>
      </w:tr>
      <w:tr w:rsidR="00911566" w:rsidRPr="0054382D" w:rsidTr="002E31E7">
        <w:tc>
          <w:tcPr>
            <w:tcW w:w="3047"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Понять другие позиции (взгляды, интересы)</w:t>
            </w:r>
          </w:p>
        </w:tc>
        <w:tc>
          <w:tcPr>
            <w:tcW w:w="6524"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Учиться критично относиться к своему мнению, с достоинством признавать ошибочность своего мнения (если оно таково) и корректировать его. Понимая позицию другого, различать в его речи: мнение (точку зрения), доказательство (аргументы), факты, гипотезы, аксиомы, теории. Понимать систему взглядов и интересов человека. Владеть приемами гибкого чтения и рационального слушания как средством самообразования.</w:t>
            </w:r>
          </w:p>
        </w:tc>
      </w:tr>
      <w:tr w:rsidR="00911566" w:rsidRPr="0054382D" w:rsidTr="002E31E7">
        <w:tc>
          <w:tcPr>
            <w:tcW w:w="3047" w:type="dxa"/>
          </w:tcPr>
          <w:p w:rsidR="00911566" w:rsidRPr="0054382D" w:rsidRDefault="00911566" w:rsidP="002E31E7">
            <w:pPr>
              <w:spacing w:after="0" w:line="240" w:lineRule="auto"/>
              <w:ind w:right="-48"/>
              <w:jc w:val="both"/>
              <w:rPr>
                <w:rFonts w:ascii="Times New Roman" w:hAnsi="Times New Roman"/>
                <w:sz w:val="24"/>
                <w:szCs w:val="24"/>
              </w:rPr>
            </w:pPr>
          </w:p>
        </w:tc>
        <w:tc>
          <w:tcPr>
            <w:tcW w:w="6524"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Договариваться с людьми, согласуя с ними свои интересы и взгляды, для того чтобы сделать что-то сообща Самостоятельно организовывать учебное взаимодействие в группе (определять общие цели, распределять роли, договариваться друг с другом и т.д.). Предвидеть (прогнозировать) последствия коллективных решений. Понимать, в чем состоит суть общения; использовать различные виды общения; уметь ориентироваться в ситуации общения, определять коммуникативное намерение (свое и партнера), оценивать степень его реализации в общении. Уметь взглянуть на ситуацию с иной позиции и договариваться с людьми иных позиций. Толерантно строить свои отношения с людьми иных позиций и интересов, находить компромиссы</w:t>
            </w:r>
          </w:p>
        </w:tc>
      </w:tr>
    </w:tbl>
    <w:p w:rsidR="00911566" w:rsidRPr="0054382D" w:rsidRDefault="00911566" w:rsidP="00911566">
      <w:pPr>
        <w:tabs>
          <w:tab w:val="left" w:pos="1418"/>
          <w:tab w:val="right" w:leader="underscore" w:pos="8505"/>
        </w:tabs>
        <w:spacing w:after="0" w:line="240" w:lineRule="auto"/>
        <w:ind w:right="-48"/>
        <w:jc w:val="center"/>
        <w:rPr>
          <w:rFonts w:ascii="Times New Roman" w:hAnsi="Times New Roman"/>
          <w:b/>
          <w:bCs/>
          <w:sz w:val="24"/>
          <w:szCs w:val="24"/>
        </w:rPr>
      </w:pPr>
    </w:p>
    <w:p w:rsidR="00911566" w:rsidRPr="0054382D" w:rsidRDefault="00911566" w:rsidP="00911566">
      <w:pPr>
        <w:tabs>
          <w:tab w:val="left" w:pos="1418"/>
          <w:tab w:val="right" w:leader="underscore" w:pos="8505"/>
        </w:tabs>
        <w:spacing w:after="0" w:line="240" w:lineRule="auto"/>
        <w:ind w:right="-48"/>
        <w:jc w:val="center"/>
        <w:rPr>
          <w:rFonts w:ascii="Times New Roman" w:hAnsi="Times New Roman"/>
          <w:b/>
          <w:bCs/>
          <w:sz w:val="24"/>
          <w:szCs w:val="24"/>
        </w:rPr>
      </w:pPr>
    </w:p>
    <w:p w:rsidR="00911566" w:rsidRPr="0054382D" w:rsidRDefault="00911566" w:rsidP="00911566">
      <w:pPr>
        <w:pageBreakBefore/>
        <w:tabs>
          <w:tab w:val="left" w:pos="1418"/>
          <w:tab w:val="right" w:leader="underscore" w:pos="8505"/>
        </w:tabs>
        <w:spacing w:after="0" w:line="240" w:lineRule="auto"/>
        <w:ind w:right="-45"/>
        <w:jc w:val="center"/>
        <w:rPr>
          <w:rFonts w:ascii="Times New Roman" w:hAnsi="Times New Roman"/>
          <w:b/>
          <w:bCs/>
          <w:sz w:val="24"/>
          <w:szCs w:val="24"/>
        </w:rPr>
      </w:pPr>
      <w:r w:rsidRPr="0054382D">
        <w:rPr>
          <w:rFonts w:ascii="Times New Roman" w:hAnsi="Times New Roman"/>
          <w:b/>
          <w:bCs/>
          <w:sz w:val="24"/>
          <w:szCs w:val="24"/>
        </w:rPr>
        <w:t>2.1.10. Формы итоговой аттестации сформированности универсальных учебных действий и необходимые оценочные средства</w:t>
      </w:r>
    </w:p>
    <w:p w:rsidR="00911566" w:rsidRPr="0054382D" w:rsidRDefault="00911566" w:rsidP="00911566">
      <w:pPr>
        <w:spacing w:after="0" w:line="240" w:lineRule="auto"/>
        <w:ind w:left="720" w:right="-48"/>
        <w:jc w:val="center"/>
        <w:rPr>
          <w:rFonts w:ascii="Times New Roman" w:hAnsi="Times New Roman"/>
          <w:b/>
          <w:sz w:val="24"/>
          <w:szCs w:val="24"/>
        </w:rPr>
      </w:pPr>
      <w:r w:rsidRPr="0054382D">
        <w:rPr>
          <w:rFonts w:ascii="Times New Roman" w:hAnsi="Times New Roman"/>
          <w:b/>
          <w:iCs/>
          <w:sz w:val="24"/>
          <w:szCs w:val="24"/>
        </w:rPr>
        <w:t>1.</w:t>
      </w:r>
      <w:r w:rsidRPr="0054382D">
        <w:rPr>
          <w:rFonts w:ascii="Times New Roman" w:hAnsi="Times New Roman"/>
          <w:b/>
          <w:sz w:val="24"/>
          <w:szCs w:val="24"/>
        </w:rPr>
        <w:t xml:space="preserve"> Личностные универсальные учебные действия</w:t>
      </w:r>
    </w:p>
    <w:tbl>
      <w:tblPr>
        <w:tblW w:w="9734" w:type="dxa"/>
        <w:tblInd w:w="71" w:type="dxa"/>
        <w:tblLayout w:type="fixed"/>
        <w:tblLook w:val="0000" w:firstRow="0" w:lastRow="0" w:firstColumn="0" w:lastColumn="0" w:noHBand="0" w:noVBand="0"/>
      </w:tblPr>
      <w:tblGrid>
        <w:gridCol w:w="1313"/>
        <w:gridCol w:w="1701"/>
        <w:gridCol w:w="1985"/>
        <w:gridCol w:w="4735"/>
      </w:tblGrid>
      <w:tr w:rsidR="00911566" w:rsidRPr="0054382D" w:rsidTr="002E31E7">
        <w:trPr>
          <w:cantSplit/>
          <w:trHeight w:val="1134"/>
        </w:trPr>
        <w:tc>
          <w:tcPr>
            <w:tcW w:w="1313"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left="113" w:right="-48"/>
              <w:jc w:val="center"/>
              <w:rPr>
                <w:rFonts w:ascii="Times New Roman" w:hAnsi="Times New Roman"/>
                <w:b/>
                <w:bCs/>
                <w:sz w:val="24"/>
                <w:szCs w:val="24"/>
              </w:rPr>
            </w:pPr>
            <w:r w:rsidRPr="0054382D">
              <w:rPr>
                <w:rFonts w:ascii="Times New Roman" w:hAnsi="Times New Roman"/>
                <w:b/>
                <w:bCs/>
                <w:sz w:val="24"/>
                <w:szCs w:val="24"/>
              </w:rPr>
              <w:t xml:space="preserve">Компоненты </w:t>
            </w:r>
          </w:p>
        </w:tc>
        <w:tc>
          <w:tcPr>
            <w:tcW w:w="1701"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pacing w:after="0" w:line="240" w:lineRule="auto"/>
              <w:ind w:right="-48"/>
              <w:jc w:val="center"/>
              <w:rPr>
                <w:rFonts w:ascii="Times New Roman" w:hAnsi="Times New Roman"/>
                <w:b/>
                <w:bCs/>
                <w:sz w:val="24"/>
                <w:szCs w:val="24"/>
              </w:rPr>
            </w:pPr>
            <w:r w:rsidRPr="0054382D">
              <w:rPr>
                <w:rFonts w:ascii="Times New Roman" w:hAnsi="Times New Roman"/>
                <w:b/>
                <w:bCs/>
                <w:sz w:val="24"/>
                <w:szCs w:val="24"/>
              </w:rPr>
              <w:t xml:space="preserve">Уровни каждого компонента </w:t>
            </w:r>
          </w:p>
          <w:p w:rsidR="00911566" w:rsidRPr="0054382D" w:rsidRDefault="00911566" w:rsidP="002E31E7">
            <w:pPr>
              <w:tabs>
                <w:tab w:val="right" w:leader="underscore" w:pos="8505"/>
              </w:tabs>
              <w:spacing w:after="0" w:line="240" w:lineRule="auto"/>
              <w:ind w:right="-48"/>
              <w:jc w:val="center"/>
              <w:rPr>
                <w:rFonts w:ascii="Times New Roman" w:hAnsi="Times New Roman"/>
                <w:b/>
                <w:bCs/>
                <w:sz w:val="24"/>
                <w:szCs w:val="24"/>
              </w:rPr>
            </w:pPr>
            <w:r w:rsidRPr="0054382D">
              <w:rPr>
                <w:rFonts w:ascii="Times New Roman" w:hAnsi="Times New Roman"/>
                <w:b/>
                <w:bCs/>
                <w:sz w:val="24"/>
                <w:szCs w:val="24"/>
              </w:rPr>
              <w:t>УУД</w:t>
            </w:r>
          </w:p>
        </w:tc>
        <w:tc>
          <w:tcPr>
            <w:tcW w:w="1985"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pacing w:after="0" w:line="240" w:lineRule="auto"/>
              <w:ind w:right="-48"/>
              <w:jc w:val="center"/>
              <w:rPr>
                <w:rFonts w:ascii="Times New Roman" w:hAnsi="Times New Roman"/>
                <w:b/>
                <w:bCs/>
                <w:sz w:val="24"/>
                <w:szCs w:val="24"/>
              </w:rPr>
            </w:pPr>
            <w:r w:rsidRPr="0054382D">
              <w:rPr>
                <w:rFonts w:ascii="Times New Roman" w:hAnsi="Times New Roman"/>
                <w:b/>
                <w:bCs/>
                <w:sz w:val="24"/>
                <w:szCs w:val="24"/>
              </w:rPr>
              <w:t>Формы текущего и итогового контроля</w:t>
            </w:r>
          </w:p>
        </w:tc>
        <w:tc>
          <w:tcPr>
            <w:tcW w:w="4735"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2E31E7">
            <w:pPr>
              <w:tabs>
                <w:tab w:val="right" w:leader="underscore" w:pos="8505"/>
              </w:tabs>
              <w:spacing w:after="0" w:line="240" w:lineRule="auto"/>
              <w:ind w:right="-48"/>
              <w:jc w:val="center"/>
              <w:rPr>
                <w:rFonts w:ascii="Times New Roman" w:hAnsi="Times New Roman"/>
                <w:b/>
                <w:bCs/>
                <w:sz w:val="24"/>
                <w:szCs w:val="24"/>
              </w:rPr>
            </w:pPr>
            <w:r w:rsidRPr="0054382D">
              <w:rPr>
                <w:rFonts w:ascii="Times New Roman" w:hAnsi="Times New Roman"/>
                <w:b/>
                <w:bCs/>
                <w:sz w:val="24"/>
                <w:szCs w:val="24"/>
              </w:rPr>
              <w:t xml:space="preserve">Оценочные средства </w:t>
            </w:r>
          </w:p>
          <w:p w:rsidR="00911566" w:rsidRPr="0054382D" w:rsidRDefault="00911566" w:rsidP="002E31E7">
            <w:pPr>
              <w:tabs>
                <w:tab w:val="right" w:leader="underscore" w:pos="8505"/>
              </w:tabs>
              <w:spacing w:after="0" w:line="240" w:lineRule="auto"/>
              <w:ind w:right="-48"/>
              <w:jc w:val="center"/>
              <w:rPr>
                <w:rFonts w:ascii="Times New Roman" w:hAnsi="Times New Roman"/>
                <w:b/>
                <w:bCs/>
                <w:sz w:val="24"/>
                <w:szCs w:val="24"/>
              </w:rPr>
            </w:pPr>
            <w:r w:rsidRPr="0054382D">
              <w:rPr>
                <w:rFonts w:ascii="Times New Roman" w:hAnsi="Times New Roman"/>
                <w:b/>
                <w:bCs/>
                <w:sz w:val="24"/>
                <w:szCs w:val="24"/>
              </w:rPr>
              <w:t>и образовательные продукты</w:t>
            </w:r>
          </w:p>
        </w:tc>
      </w:tr>
      <w:tr w:rsidR="00911566" w:rsidRPr="0054382D" w:rsidTr="002E31E7">
        <w:trPr>
          <w:trHeight w:val="550"/>
        </w:trPr>
        <w:tc>
          <w:tcPr>
            <w:tcW w:w="1313" w:type="dxa"/>
            <w:vMerge w:val="restart"/>
            <w:tcBorders>
              <w:top w:val="single" w:sz="4" w:space="0" w:color="000000"/>
              <w:left w:val="single" w:sz="4" w:space="0" w:color="000000"/>
              <w:bottom w:val="single" w:sz="4" w:space="0" w:color="000000"/>
            </w:tcBorders>
            <w:shd w:val="clear" w:color="auto" w:fill="auto"/>
            <w:textDirection w:val="btLr"/>
          </w:tcPr>
          <w:p w:rsidR="00911566" w:rsidRPr="0054382D" w:rsidRDefault="00911566" w:rsidP="002E31E7">
            <w:pPr>
              <w:tabs>
                <w:tab w:val="right" w:leader="underscore" w:pos="8505"/>
              </w:tabs>
              <w:snapToGrid w:val="0"/>
              <w:spacing w:after="0" w:line="240" w:lineRule="auto"/>
              <w:ind w:left="113" w:right="-48"/>
              <w:jc w:val="center"/>
              <w:rPr>
                <w:rFonts w:ascii="Times New Roman" w:hAnsi="Times New Roman"/>
                <w:b/>
                <w:bCs/>
                <w:sz w:val="24"/>
                <w:szCs w:val="24"/>
              </w:rPr>
            </w:pPr>
            <w:r w:rsidRPr="0054382D">
              <w:rPr>
                <w:rFonts w:ascii="Times New Roman" w:hAnsi="Times New Roman"/>
                <w:b/>
                <w:bCs/>
                <w:sz w:val="24"/>
                <w:szCs w:val="24"/>
              </w:rPr>
              <w:t>Информационный</w:t>
            </w:r>
          </w:p>
        </w:tc>
        <w:tc>
          <w:tcPr>
            <w:tcW w:w="1701" w:type="dxa"/>
            <w:tcBorders>
              <w:top w:val="single" w:sz="4" w:space="0" w:color="000000"/>
              <w:left w:val="single" w:sz="4" w:space="0" w:color="000000"/>
              <w:bottom w:val="single" w:sz="4" w:space="0" w:color="000000"/>
            </w:tcBorders>
            <w:shd w:val="clear" w:color="auto" w:fill="auto"/>
          </w:tcPr>
          <w:p w:rsidR="00911566" w:rsidRPr="0054382D" w:rsidRDefault="00911566" w:rsidP="0068182B">
            <w:pPr>
              <w:tabs>
                <w:tab w:val="right" w:leader="underscore" w:pos="8505"/>
              </w:tabs>
              <w:snapToGrid w:val="0"/>
              <w:spacing w:after="0" w:line="240" w:lineRule="auto"/>
              <w:ind w:right="-48"/>
              <w:rPr>
                <w:rFonts w:ascii="Times New Roman" w:hAnsi="Times New Roman"/>
                <w:bCs/>
                <w:sz w:val="24"/>
                <w:szCs w:val="24"/>
              </w:rPr>
            </w:pPr>
            <w:r w:rsidRPr="0054382D">
              <w:rPr>
                <w:rFonts w:ascii="Times New Roman" w:hAnsi="Times New Roman"/>
                <w:bCs/>
                <w:sz w:val="24"/>
                <w:szCs w:val="24"/>
              </w:rPr>
              <w:t>Базовый</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p>
        </w:tc>
        <w:tc>
          <w:tcPr>
            <w:tcW w:w="1985" w:type="dxa"/>
            <w:tcBorders>
              <w:top w:val="single" w:sz="4" w:space="0" w:color="000000"/>
              <w:left w:val="single" w:sz="4" w:space="0" w:color="000000"/>
              <w:bottom w:val="single" w:sz="4" w:space="0" w:color="000000"/>
            </w:tcBorders>
            <w:shd w:val="clear" w:color="auto" w:fill="auto"/>
          </w:tcPr>
          <w:p w:rsidR="00911566" w:rsidRPr="0054382D" w:rsidRDefault="00911566" w:rsidP="0068182B">
            <w:pPr>
              <w:snapToGrid w:val="0"/>
              <w:spacing w:after="0" w:line="240" w:lineRule="auto"/>
              <w:ind w:right="-48"/>
              <w:rPr>
                <w:rFonts w:ascii="Times New Roman" w:hAnsi="Times New Roman"/>
                <w:bCs/>
                <w:sz w:val="24"/>
                <w:szCs w:val="24"/>
              </w:rPr>
            </w:pPr>
            <w:r w:rsidRPr="0054382D">
              <w:rPr>
                <w:rFonts w:ascii="Times New Roman" w:hAnsi="Times New Roman"/>
                <w:bCs/>
                <w:sz w:val="24"/>
                <w:szCs w:val="24"/>
              </w:rPr>
              <w:t>Анкетирование</w:t>
            </w:r>
          </w:p>
          <w:p w:rsidR="00911566" w:rsidRPr="0054382D" w:rsidRDefault="00911566" w:rsidP="0068182B">
            <w:pPr>
              <w:spacing w:after="0" w:line="240" w:lineRule="auto"/>
              <w:ind w:right="-48"/>
              <w:rPr>
                <w:rFonts w:ascii="Times New Roman" w:hAnsi="Times New Roman"/>
                <w:bCs/>
                <w:sz w:val="24"/>
                <w:szCs w:val="24"/>
              </w:rPr>
            </w:pPr>
            <w:r w:rsidRPr="0054382D">
              <w:rPr>
                <w:rFonts w:ascii="Times New Roman" w:hAnsi="Times New Roman"/>
                <w:bCs/>
                <w:sz w:val="24"/>
                <w:szCs w:val="24"/>
              </w:rPr>
              <w:t>Тестирование</w:t>
            </w:r>
          </w:p>
          <w:p w:rsidR="00911566" w:rsidRPr="0054382D" w:rsidRDefault="00911566" w:rsidP="0068182B">
            <w:pPr>
              <w:spacing w:after="0" w:line="240" w:lineRule="auto"/>
              <w:ind w:right="-48"/>
              <w:rPr>
                <w:rFonts w:ascii="Times New Roman" w:hAnsi="Times New Roman"/>
                <w:bCs/>
                <w:sz w:val="24"/>
                <w:szCs w:val="24"/>
              </w:rPr>
            </w:pPr>
            <w:r w:rsidRPr="0054382D">
              <w:rPr>
                <w:rFonts w:ascii="Times New Roman" w:hAnsi="Times New Roman"/>
                <w:bCs/>
                <w:sz w:val="24"/>
                <w:szCs w:val="24"/>
              </w:rPr>
              <w:t>Наблюдение</w:t>
            </w:r>
          </w:p>
          <w:p w:rsidR="00911566" w:rsidRPr="0054382D" w:rsidRDefault="00911566" w:rsidP="0068182B">
            <w:pPr>
              <w:spacing w:after="0" w:line="240" w:lineRule="auto"/>
              <w:ind w:right="-48"/>
              <w:rPr>
                <w:rFonts w:ascii="Times New Roman" w:hAnsi="Times New Roman"/>
                <w:bCs/>
                <w:sz w:val="24"/>
                <w:szCs w:val="24"/>
              </w:rPr>
            </w:pPr>
            <w:r w:rsidRPr="0054382D">
              <w:rPr>
                <w:rFonts w:ascii="Times New Roman" w:hAnsi="Times New Roman"/>
                <w:bCs/>
                <w:sz w:val="24"/>
                <w:szCs w:val="24"/>
              </w:rPr>
              <w:t>Беседа</w:t>
            </w:r>
          </w:p>
          <w:p w:rsidR="00911566" w:rsidRPr="0054382D" w:rsidRDefault="00911566" w:rsidP="0068182B">
            <w:pPr>
              <w:spacing w:after="0" w:line="240" w:lineRule="auto"/>
              <w:ind w:right="-48"/>
              <w:rPr>
                <w:rFonts w:ascii="Times New Roman" w:hAnsi="Times New Roman"/>
                <w:bCs/>
                <w:sz w:val="24"/>
                <w:szCs w:val="24"/>
              </w:rPr>
            </w:pPr>
          </w:p>
        </w:tc>
        <w:tc>
          <w:tcPr>
            <w:tcW w:w="4735"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68182B">
            <w:pPr>
              <w:tabs>
                <w:tab w:val="right" w:leader="underscore" w:pos="8505"/>
              </w:tabs>
              <w:snapToGrid w:val="0"/>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 xml:space="preserve">Оценочные средства: </w:t>
            </w:r>
            <w:r w:rsidRPr="0054382D">
              <w:rPr>
                <w:rFonts w:ascii="Times New Roman" w:hAnsi="Times New Roman"/>
                <w:bCs/>
                <w:sz w:val="24"/>
                <w:szCs w:val="24"/>
              </w:rPr>
              <w:t>Результаты анкет/тестов, бесед, наблюдений</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r w:rsidRPr="0054382D">
              <w:rPr>
                <w:rFonts w:ascii="Times New Roman" w:hAnsi="Times New Roman"/>
                <w:bCs/>
                <w:sz w:val="24"/>
                <w:szCs w:val="24"/>
              </w:rPr>
              <w:t>Список критериев оценки выполнения учебных заданий</w:t>
            </w:r>
          </w:p>
          <w:p w:rsidR="00911566" w:rsidRPr="0054382D" w:rsidRDefault="00911566" w:rsidP="0068182B">
            <w:pPr>
              <w:tabs>
                <w:tab w:val="right" w:leader="underscore" w:pos="8505"/>
              </w:tabs>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 xml:space="preserve">Образовательный продукт: </w:t>
            </w:r>
            <w:r w:rsidRPr="0054382D">
              <w:rPr>
                <w:rFonts w:ascii="Times New Roman" w:hAnsi="Times New Roman"/>
                <w:sz w:val="24"/>
                <w:szCs w:val="24"/>
              </w:rPr>
              <w:t>учебно-познавательные задачи, направленные на формирование и оценку навыка</w:t>
            </w:r>
            <w:r w:rsidRPr="0054382D">
              <w:rPr>
                <w:rFonts w:ascii="Times New Roman" w:hAnsi="Times New Roman"/>
                <w:b/>
                <w:sz w:val="24"/>
                <w:szCs w:val="24"/>
              </w:rPr>
              <w:t xml:space="preserve"> самостоятельного приобретения знаний</w:t>
            </w:r>
          </w:p>
        </w:tc>
      </w:tr>
      <w:tr w:rsidR="00911566" w:rsidRPr="0054382D" w:rsidTr="002E31E7">
        <w:tc>
          <w:tcPr>
            <w:tcW w:w="1313" w:type="dxa"/>
            <w:vMerge/>
            <w:tcBorders>
              <w:top w:val="single" w:sz="4" w:space="0" w:color="000000"/>
              <w:left w:val="single" w:sz="4" w:space="0" w:color="000000"/>
              <w:bottom w:val="single" w:sz="4" w:space="0" w:color="000000"/>
            </w:tcBorders>
            <w:shd w:val="clear" w:color="auto" w:fill="auto"/>
            <w:vAlign w:val="center"/>
          </w:tcPr>
          <w:p w:rsidR="00911566" w:rsidRPr="0054382D" w:rsidRDefault="00911566" w:rsidP="002E31E7">
            <w:pPr>
              <w:snapToGrid w:val="0"/>
              <w:spacing w:after="0" w:line="240" w:lineRule="auto"/>
              <w:ind w:left="113" w:right="-48"/>
              <w:rPr>
                <w:rFonts w:ascii="Times New Roman" w:hAnsi="Times New Roman"/>
                <w:b/>
                <w:bCs/>
                <w:sz w:val="24"/>
                <w:szCs w:val="24"/>
              </w:rPr>
            </w:pPr>
          </w:p>
        </w:tc>
        <w:tc>
          <w:tcPr>
            <w:tcW w:w="1701" w:type="dxa"/>
            <w:tcBorders>
              <w:top w:val="single" w:sz="4" w:space="0" w:color="000000"/>
              <w:left w:val="single" w:sz="4" w:space="0" w:color="000000"/>
              <w:bottom w:val="single" w:sz="4" w:space="0" w:color="000000"/>
            </w:tcBorders>
            <w:shd w:val="clear" w:color="auto" w:fill="auto"/>
          </w:tcPr>
          <w:p w:rsidR="00911566" w:rsidRPr="0054382D" w:rsidRDefault="00911566" w:rsidP="0068182B">
            <w:pPr>
              <w:tabs>
                <w:tab w:val="right" w:leader="underscore" w:pos="8505"/>
              </w:tabs>
              <w:snapToGrid w:val="0"/>
              <w:spacing w:after="0" w:line="240" w:lineRule="auto"/>
              <w:ind w:right="-48"/>
              <w:rPr>
                <w:rFonts w:ascii="Times New Roman" w:hAnsi="Times New Roman"/>
                <w:bCs/>
                <w:sz w:val="24"/>
                <w:szCs w:val="24"/>
              </w:rPr>
            </w:pPr>
            <w:r w:rsidRPr="0054382D">
              <w:rPr>
                <w:rFonts w:ascii="Times New Roman" w:hAnsi="Times New Roman"/>
                <w:bCs/>
                <w:sz w:val="24"/>
                <w:szCs w:val="24"/>
              </w:rPr>
              <w:t>Продвинутый</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p>
        </w:tc>
        <w:tc>
          <w:tcPr>
            <w:tcW w:w="1985" w:type="dxa"/>
            <w:tcBorders>
              <w:top w:val="single" w:sz="4" w:space="0" w:color="000000"/>
              <w:left w:val="single" w:sz="4" w:space="0" w:color="000000"/>
              <w:bottom w:val="single" w:sz="4" w:space="0" w:color="000000"/>
            </w:tcBorders>
            <w:shd w:val="clear" w:color="auto" w:fill="auto"/>
          </w:tcPr>
          <w:p w:rsidR="00911566" w:rsidRPr="0054382D" w:rsidRDefault="00911566" w:rsidP="0068182B">
            <w:pPr>
              <w:snapToGrid w:val="0"/>
              <w:spacing w:after="0" w:line="240" w:lineRule="auto"/>
              <w:ind w:right="-48"/>
              <w:rPr>
                <w:rFonts w:ascii="Times New Roman" w:hAnsi="Times New Roman"/>
                <w:bCs/>
                <w:sz w:val="24"/>
                <w:szCs w:val="24"/>
              </w:rPr>
            </w:pPr>
            <w:r w:rsidRPr="0054382D">
              <w:rPr>
                <w:rFonts w:ascii="Times New Roman" w:hAnsi="Times New Roman"/>
                <w:bCs/>
                <w:sz w:val="24"/>
                <w:szCs w:val="24"/>
              </w:rPr>
              <w:t>Индивидуальные и групповые работы</w:t>
            </w:r>
          </w:p>
          <w:p w:rsidR="00911566" w:rsidRPr="0054382D" w:rsidRDefault="00911566" w:rsidP="0068182B">
            <w:pPr>
              <w:spacing w:after="0" w:line="240" w:lineRule="auto"/>
              <w:ind w:right="-48"/>
              <w:rPr>
                <w:rFonts w:ascii="Times New Roman" w:hAnsi="Times New Roman"/>
                <w:bCs/>
                <w:sz w:val="24"/>
                <w:szCs w:val="24"/>
              </w:rPr>
            </w:pPr>
            <w:r w:rsidRPr="0054382D">
              <w:rPr>
                <w:rFonts w:ascii="Times New Roman" w:hAnsi="Times New Roman"/>
                <w:bCs/>
                <w:sz w:val="24"/>
                <w:szCs w:val="24"/>
              </w:rPr>
              <w:t>Анкетирование</w:t>
            </w:r>
          </w:p>
          <w:p w:rsidR="00911566" w:rsidRPr="0054382D" w:rsidRDefault="00911566" w:rsidP="0068182B">
            <w:pPr>
              <w:spacing w:after="0" w:line="240" w:lineRule="auto"/>
              <w:ind w:right="-48"/>
              <w:rPr>
                <w:rFonts w:ascii="Times New Roman" w:hAnsi="Times New Roman"/>
                <w:bCs/>
                <w:sz w:val="24"/>
                <w:szCs w:val="24"/>
              </w:rPr>
            </w:pPr>
            <w:r w:rsidRPr="0054382D">
              <w:rPr>
                <w:rFonts w:ascii="Times New Roman" w:hAnsi="Times New Roman"/>
                <w:bCs/>
                <w:sz w:val="24"/>
                <w:szCs w:val="24"/>
              </w:rPr>
              <w:t>Тестирование</w:t>
            </w:r>
          </w:p>
          <w:p w:rsidR="00911566" w:rsidRPr="0054382D" w:rsidRDefault="00911566" w:rsidP="0068182B">
            <w:pPr>
              <w:spacing w:after="0" w:line="240" w:lineRule="auto"/>
              <w:ind w:right="-48"/>
              <w:rPr>
                <w:rFonts w:ascii="Times New Roman" w:hAnsi="Times New Roman"/>
                <w:bCs/>
                <w:sz w:val="24"/>
                <w:szCs w:val="24"/>
              </w:rPr>
            </w:pPr>
            <w:r w:rsidRPr="0054382D">
              <w:rPr>
                <w:rFonts w:ascii="Times New Roman" w:hAnsi="Times New Roman"/>
                <w:bCs/>
                <w:sz w:val="24"/>
                <w:szCs w:val="24"/>
              </w:rPr>
              <w:t>Наблюдение</w:t>
            </w:r>
          </w:p>
          <w:p w:rsidR="00911566" w:rsidRPr="0054382D" w:rsidRDefault="00911566" w:rsidP="0068182B">
            <w:pPr>
              <w:spacing w:after="0" w:line="240" w:lineRule="auto"/>
              <w:ind w:right="-48"/>
              <w:rPr>
                <w:rFonts w:ascii="Times New Roman" w:hAnsi="Times New Roman"/>
                <w:bCs/>
                <w:sz w:val="24"/>
                <w:szCs w:val="24"/>
              </w:rPr>
            </w:pPr>
            <w:r w:rsidRPr="0054382D">
              <w:rPr>
                <w:rFonts w:ascii="Times New Roman" w:hAnsi="Times New Roman"/>
                <w:bCs/>
                <w:sz w:val="24"/>
                <w:szCs w:val="24"/>
              </w:rPr>
              <w:t>Беседа</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p>
        </w:tc>
        <w:tc>
          <w:tcPr>
            <w:tcW w:w="4735"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68182B">
            <w:pPr>
              <w:tabs>
                <w:tab w:val="right" w:leader="underscore" w:pos="8505"/>
              </w:tabs>
              <w:snapToGrid w:val="0"/>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Оценочные средства:</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r w:rsidRPr="0054382D">
              <w:rPr>
                <w:rFonts w:ascii="Times New Roman" w:hAnsi="Times New Roman"/>
                <w:bCs/>
                <w:sz w:val="24"/>
                <w:szCs w:val="24"/>
              </w:rPr>
              <w:t>Продукты инд./гр. работы</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r w:rsidRPr="0054382D">
              <w:rPr>
                <w:rFonts w:ascii="Times New Roman" w:hAnsi="Times New Roman"/>
                <w:bCs/>
                <w:sz w:val="24"/>
                <w:szCs w:val="24"/>
              </w:rPr>
              <w:t>Результаты анкет/тестов</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r w:rsidRPr="0054382D">
              <w:rPr>
                <w:rFonts w:ascii="Times New Roman" w:hAnsi="Times New Roman"/>
                <w:bCs/>
                <w:sz w:val="24"/>
                <w:szCs w:val="24"/>
              </w:rPr>
              <w:t>Список критериев оценки выполнения учебных заданий</w:t>
            </w:r>
          </w:p>
          <w:p w:rsidR="00911566" w:rsidRPr="0054382D" w:rsidRDefault="00911566" w:rsidP="0068182B">
            <w:pPr>
              <w:tabs>
                <w:tab w:val="right" w:leader="underscore" w:pos="8505"/>
              </w:tabs>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Образовательный продукт:</w:t>
            </w:r>
          </w:p>
          <w:p w:rsidR="00911566" w:rsidRPr="0054382D" w:rsidRDefault="00911566" w:rsidP="0068182B">
            <w:pPr>
              <w:tabs>
                <w:tab w:val="right" w:leader="underscore" w:pos="8505"/>
              </w:tabs>
              <w:spacing w:after="0" w:line="240" w:lineRule="auto"/>
              <w:ind w:right="-48"/>
              <w:rPr>
                <w:rFonts w:ascii="Times New Roman" w:hAnsi="Times New Roman"/>
                <w:b/>
                <w:sz w:val="24"/>
                <w:szCs w:val="24"/>
              </w:rPr>
            </w:pPr>
            <w:r w:rsidRPr="0054382D">
              <w:rPr>
                <w:rFonts w:ascii="Times New Roman" w:hAnsi="Times New Roman"/>
                <w:sz w:val="24"/>
                <w:szCs w:val="24"/>
              </w:rPr>
              <w:t>учебно-познавательные задачи, направленные на формирование и оценку навыка</w:t>
            </w:r>
            <w:r w:rsidRPr="0054382D">
              <w:rPr>
                <w:rFonts w:ascii="Times New Roman" w:hAnsi="Times New Roman"/>
                <w:b/>
                <w:sz w:val="24"/>
                <w:szCs w:val="24"/>
              </w:rPr>
              <w:t xml:space="preserve"> самостоятельного приобретения, переноса и интеграции знаний</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p>
        </w:tc>
      </w:tr>
      <w:tr w:rsidR="00911566" w:rsidRPr="0054382D" w:rsidTr="002E31E7">
        <w:trPr>
          <w:trHeight w:val="550"/>
        </w:trPr>
        <w:tc>
          <w:tcPr>
            <w:tcW w:w="1313" w:type="dxa"/>
            <w:vMerge w:val="restart"/>
            <w:tcBorders>
              <w:top w:val="single" w:sz="4" w:space="0" w:color="000000"/>
              <w:left w:val="single" w:sz="4" w:space="0" w:color="000000"/>
              <w:bottom w:val="single" w:sz="4" w:space="0" w:color="000000"/>
            </w:tcBorders>
            <w:shd w:val="clear" w:color="auto" w:fill="auto"/>
          </w:tcPr>
          <w:p w:rsidR="00911566" w:rsidRDefault="00911566" w:rsidP="002E31E7">
            <w:pPr>
              <w:tabs>
                <w:tab w:val="right" w:leader="underscore" w:pos="8505"/>
              </w:tabs>
              <w:snapToGrid w:val="0"/>
              <w:spacing w:after="0" w:line="240" w:lineRule="auto"/>
              <w:ind w:left="113" w:right="-48"/>
              <w:jc w:val="center"/>
              <w:rPr>
                <w:rFonts w:ascii="Times New Roman" w:hAnsi="Times New Roman"/>
                <w:b/>
                <w:bCs/>
                <w:sz w:val="24"/>
                <w:szCs w:val="24"/>
              </w:rPr>
            </w:pPr>
          </w:p>
          <w:p w:rsidR="00911566" w:rsidRDefault="00911566" w:rsidP="002E31E7">
            <w:pPr>
              <w:tabs>
                <w:tab w:val="right" w:leader="underscore" w:pos="8505"/>
              </w:tabs>
              <w:snapToGrid w:val="0"/>
              <w:spacing w:after="0" w:line="240" w:lineRule="auto"/>
              <w:ind w:left="113" w:right="-48"/>
              <w:jc w:val="center"/>
              <w:rPr>
                <w:rFonts w:ascii="Times New Roman" w:hAnsi="Times New Roman"/>
                <w:b/>
                <w:bCs/>
                <w:sz w:val="24"/>
                <w:szCs w:val="24"/>
              </w:rPr>
            </w:pPr>
          </w:p>
          <w:p w:rsidR="00911566" w:rsidRDefault="00911566" w:rsidP="002E31E7">
            <w:pPr>
              <w:tabs>
                <w:tab w:val="right" w:leader="underscore" w:pos="8505"/>
              </w:tabs>
              <w:snapToGrid w:val="0"/>
              <w:spacing w:after="0" w:line="240" w:lineRule="auto"/>
              <w:ind w:left="113" w:right="-48"/>
              <w:jc w:val="center"/>
              <w:rPr>
                <w:rFonts w:ascii="Times New Roman" w:hAnsi="Times New Roman"/>
                <w:b/>
                <w:bCs/>
                <w:sz w:val="24"/>
                <w:szCs w:val="24"/>
              </w:rPr>
            </w:pPr>
          </w:p>
          <w:p w:rsidR="00911566" w:rsidRPr="0054382D" w:rsidRDefault="00911566" w:rsidP="002E31E7">
            <w:pPr>
              <w:tabs>
                <w:tab w:val="right" w:leader="underscore" w:pos="8505"/>
              </w:tabs>
              <w:snapToGrid w:val="0"/>
              <w:spacing w:after="0" w:line="240" w:lineRule="auto"/>
              <w:ind w:right="-48"/>
              <w:rPr>
                <w:rFonts w:ascii="Times New Roman" w:hAnsi="Times New Roman"/>
                <w:b/>
                <w:bCs/>
                <w:sz w:val="24"/>
                <w:szCs w:val="24"/>
              </w:rPr>
            </w:pPr>
            <w:r w:rsidRPr="0054382D">
              <w:rPr>
                <w:rFonts w:ascii="Times New Roman" w:hAnsi="Times New Roman"/>
                <w:b/>
                <w:bCs/>
                <w:sz w:val="24"/>
                <w:szCs w:val="24"/>
              </w:rPr>
              <w:t>Деятельностный</w:t>
            </w:r>
          </w:p>
        </w:tc>
        <w:tc>
          <w:tcPr>
            <w:tcW w:w="1701" w:type="dxa"/>
            <w:tcBorders>
              <w:top w:val="single" w:sz="4" w:space="0" w:color="000000"/>
              <w:left w:val="single" w:sz="4" w:space="0" w:color="000000"/>
              <w:bottom w:val="single" w:sz="4" w:space="0" w:color="000000"/>
            </w:tcBorders>
            <w:shd w:val="clear" w:color="auto" w:fill="auto"/>
          </w:tcPr>
          <w:p w:rsidR="00911566" w:rsidRPr="0054382D" w:rsidRDefault="00911566" w:rsidP="0068182B">
            <w:pPr>
              <w:tabs>
                <w:tab w:val="right" w:leader="underscore" w:pos="8505"/>
              </w:tabs>
              <w:snapToGrid w:val="0"/>
              <w:spacing w:after="0" w:line="240" w:lineRule="auto"/>
              <w:ind w:right="-48"/>
              <w:rPr>
                <w:rFonts w:ascii="Times New Roman" w:hAnsi="Times New Roman"/>
                <w:bCs/>
                <w:sz w:val="24"/>
                <w:szCs w:val="24"/>
              </w:rPr>
            </w:pPr>
            <w:r w:rsidRPr="0054382D">
              <w:rPr>
                <w:rFonts w:ascii="Times New Roman" w:hAnsi="Times New Roman"/>
                <w:bCs/>
                <w:sz w:val="24"/>
                <w:szCs w:val="24"/>
              </w:rPr>
              <w:t>Базовый</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p>
        </w:tc>
        <w:tc>
          <w:tcPr>
            <w:tcW w:w="1985" w:type="dxa"/>
            <w:tcBorders>
              <w:top w:val="single" w:sz="4" w:space="0" w:color="000000"/>
              <w:left w:val="single" w:sz="4" w:space="0" w:color="000000"/>
              <w:bottom w:val="single" w:sz="4" w:space="0" w:color="000000"/>
            </w:tcBorders>
            <w:shd w:val="clear" w:color="auto" w:fill="auto"/>
          </w:tcPr>
          <w:p w:rsidR="00911566" w:rsidRPr="0054382D" w:rsidRDefault="00911566" w:rsidP="0068182B">
            <w:pPr>
              <w:snapToGrid w:val="0"/>
              <w:spacing w:after="0" w:line="240" w:lineRule="auto"/>
              <w:ind w:right="-48"/>
              <w:rPr>
                <w:rFonts w:ascii="Times New Roman" w:hAnsi="Times New Roman"/>
                <w:bCs/>
                <w:sz w:val="24"/>
                <w:szCs w:val="24"/>
              </w:rPr>
            </w:pPr>
            <w:r w:rsidRPr="0054382D">
              <w:rPr>
                <w:rFonts w:ascii="Times New Roman" w:hAnsi="Times New Roman"/>
                <w:bCs/>
                <w:sz w:val="24"/>
                <w:szCs w:val="24"/>
              </w:rPr>
              <w:t>Индивидуальные и групповые работы</w:t>
            </w:r>
          </w:p>
          <w:p w:rsidR="00911566" w:rsidRPr="0054382D" w:rsidRDefault="00911566" w:rsidP="0068182B">
            <w:pPr>
              <w:spacing w:after="0" w:line="240" w:lineRule="auto"/>
              <w:ind w:right="-48"/>
              <w:rPr>
                <w:rFonts w:ascii="Times New Roman" w:hAnsi="Times New Roman"/>
                <w:bCs/>
                <w:sz w:val="24"/>
                <w:szCs w:val="24"/>
              </w:rPr>
            </w:pPr>
            <w:r w:rsidRPr="0054382D">
              <w:rPr>
                <w:rFonts w:ascii="Times New Roman" w:hAnsi="Times New Roman"/>
                <w:bCs/>
                <w:sz w:val="24"/>
                <w:szCs w:val="24"/>
              </w:rPr>
              <w:t>Анкетирование</w:t>
            </w:r>
          </w:p>
          <w:p w:rsidR="00911566" w:rsidRPr="0054382D" w:rsidRDefault="00911566" w:rsidP="0068182B">
            <w:pPr>
              <w:spacing w:after="0" w:line="240" w:lineRule="auto"/>
              <w:ind w:right="-48"/>
              <w:rPr>
                <w:rFonts w:ascii="Times New Roman" w:hAnsi="Times New Roman"/>
                <w:bCs/>
                <w:sz w:val="24"/>
                <w:szCs w:val="24"/>
              </w:rPr>
            </w:pPr>
            <w:r w:rsidRPr="0054382D">
              <w:rPr>
                <w:rFonts w:ascii="Times New Roman" w:hAnsi="Times New Roman"/>
                <w:bCs/>
                <w:sz w:val="24"/>
                <w:szCs w:val="24"/>
              </w:rPr>
              <w:t>Тестирование</w:t>
            </w:r>
          </w:p>
          <w:p w:rsidR="00911566" w:rsidRPr="0054382D" w:rsidRDefault="00911566" w:rsidP="0068182B">
            <w:pPr>
              <w:spacing w:after="0" w:line="240" w:lineRule="auto"/>
              <w:ind w:right="-48"/>
              <w:rPr>
                <w:rFonts w:ascii="Times New Roman" w:hAnsi="Times New Roman"/>
                <w:bCs/>
                <w:sz w:val="24"/>
                <w:szCs w:val="24"/>
              </w:rPr>
            </w:pPr>
            <w:r w:rsidRPr="0054382D">
              <w:rPr>
                <w:rFonts w:ascii="Times New Roman" w:hAnsi="Times New Roman"/>
                <w:bCs/>
                <w:sz w:val="24"/>
                <w:szCs w:val="24"/>
              </w:rPr>
              <w:t>Наблюдение</w:t>
            </w:r>
          </w:p>
          <w:p w:rsidR="00911566" w:rsidRPr="0054382D" w:rsidRDefault="00911566" w:rsidP="0068182B">
            <w:pPr>
              <w:spacing w:after="0" w:line="240" w:lineRule="auto"/>
              <w:ind w:right="-48"/>
              <w:rPr>
                <w:rFonts w:ascii="Times New Roman" w:hAnsi="Times New Roman"/>
                <w:bCs/>
                <w:sz w:val="24"/>
                <w:szCs w:val="24"/>
              </w:rPr>
            </w:pPr>
            <w:r w:rsidRPr="0054382D">
              <w:rPr>
                <w:rFonts w:ascii="Times New Roman" w:hAnsi="Times New Roman"/>
                <w:bCs/>
                <w:sz w:val="24"/>
                <w:szCs w:val="24"/>
              </w:rPr>
              <w:t>Беседа</w:t>
            </w:r>
          </w:p>
        </w:tc>
        <w:tc>
          <w:tcPr>
            <w:tcW w:w="4735"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68182B">
            <w:pPr>
              <w:tabs>
                <w:tab w:val="right" w:leader="underscore" w:pos="8505"/>
              </w:tabs>
              <w:snapToGrid w:val="0"/>
              <w:spacing w:after="0" w:line="240" w:lineRule="auto"/>
              <w:ind w:right="-48"/>
              <w:rPr>
                <w:rFonts w:ascii="Times New Roman" w:hAnsi="Times New Roman"/>
                <w:b/>
                <w:bCs/>
                <w:sz w:val="24"/>
                <w:szCs w:val="24"/>
                <w:u w:val="single"/>
              </w:rPr>
            </w:pPr>
            <w:r w:rsidRPr="0054382D">
              <w:rPr>
                <w:rFonts w:ascii="Times New Roman" w:hAnsi="Times New Roman"/>
                <w:bCs/>
                <w:sz w:val="24"/>
                <w:szCs w:val="24"/>
              </w:rPr>
              <w:t xml:space="preserve"> </w:t>
            </w:r>
            <w:r w:rsidRPr="0054382D">
              <w:rPr>
                <w:rFonts w:ascii="Times New Roman" w:hAnsi="Times New Roman"/>
                <w:b/>
                <w:bCs/>
                <w:sz w:val="24"/>
                <w:szCs w:val="24"/>
                <w:u w:val="single"/>
              </w:rPr>
              <w:t>Оценочные средства:</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r w:rsidRPr="0054382D">
              <w:rPr>
                <w:rFonts w:ascii="Times New Roman" w:hAnsi="Times New Roman"/>
                <w:bCs/>
                <w:sz w:val="24"/>
                <w:szCs w:val="24"/>
              </w:rPr>
              <w:t>Продукты инд./гр. работы</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r w:rsidRPr="0054382D">
              <w:rPr>
                <w:rFonts w:ascii="Times New Roman" w:hAnsi="Times New Roman"/>
                <w:bCs/>
                <w:sz w:val="24"/>
                <w:szCs w:val="24"/>
              </w:rPr>
              <w:t>Результаты анкет/тестов</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r w:rsidRPr="0054382D">
              <w:rPr>
                <w:rFonts w:ascii="Times New Roman" w:hAnsi="Times New Roman"/>
                <w:bCs/>
                <w:sz w:val="24"/>
                <w:szCs w:val="24"/>
              </w:rPr>
              <w:t>Список критериев оценки выполнения учебных заданий</w:t>
            </w:r>
          </w:p>
          <w:p w:rsidR="00911566" w:rsidRPr="0054382D" w:rsidRDefault="00911566" w:rsidP="0068182B">
            <w:pPr>
              <w:tabs>
                <w:tab w:val="right" w:leader="underscore" w:pos="8505"/>
              </w:tabs>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Образовательный продукт:</w:t>
            </w:r>
          </w:p>
          <w:p w:rsidR="00911566" w:rsidRPr="0054382D" w:rsidRDefault="00911566" w:rsidP="0068182B">
            <w:pPr>
              <w:tabs>
                <w:tab w:val="right" w:leader="underscore" w:pos="8505"/>
              </w:tabs>
              <w:spacing w:after="0" w:line="240" w:lineRule="auto"/>
              <w:ind w:right="-48"/>
              <w:rPr>
                <w:rFonts w:ascii="Times New Roman" w:hAnsi="Times New Roman"/>
                <w:sz w:val="24"/>
                <w:szCs w:val="24"/>
              </w:rPr>
            </w:pPr>
            <w:r w:rsidRPr="0054382D">
              <w:rPr>
                <w:rFonts w:ascii="Times New Roman" w:hAnsi="Times New Roman"/>
                <w:sz w:val="24"/>
                <w:szCs w:val="24"/>
              </w:rPr>
              <w:t>учебно-практические задачи, направленные на формирование и оценку</w:t>
            </w:r>
            <w:r w:rsidRPr="0054382D">
              <w:rPr>
                <w:rFonts w:ascii="Times New Roman" w:hAnsi="Times New Roman"/>
                <w:b/>
                <w:sz w:val="24"/>
                <w:szCs w:val="24"/>
              </w:rPr>
              <w:t xml:space="preserve"> </w:t>
            </w:r>
            <w:r w:rsidRPr="0054382D">
              <w:rPr>
                <w:rFonts w:ascii="Times New Roman" w:hAnsi="Times New Roman"/>
                <w:sz w:val="24"/>
                <w:szCs w:val="24"/>
              </w:rPr>
              <w:t>навыка</w:t>
            </w:r>
            <w:r w:rsidRPr="0054382D">
              <w:rPr>
                <w:rFonts w:ascii="Times New Roman" w:hAnsi="Times New Roman"/>
                <w:b/>
                <w:sz w:val="24"/>
                <w:szCs w:val="24"/>
              </w:rPr>
              <w:t xml:space="preserve"> сотрудничества</w:t>
            </w:r>
            <w:r w:rsidRPr="0054382D">
              <w:rPr>
                <w:rFonts w:ascii="Times New Roman" w:hAnsi="Times New Roman"/>
                <w:sz w:val="24"/>
                <w:szCs w:val="24"/>
              </w:rPr>
              <w:t>, требующие совместной работы в парах или группах с распределением ролей/функций и разделением ответственности за конечный результат</w:t>
            </w:r>
          </w:p>
          <w:p w:rsidR="00911566" w:rsidRPr="0054382D" w:rsidRDefault="00911566" w:rsidP="0068182B">
            <w:pPr>
              <w:tabs>
                <w:tab w:val="right" w:leader="underscore" w:pos="8505"/>
              </w:tabs>
              <w:spacing w:after="0" w:line="240" w:lineRule="auto"/>
              <w:ind w:right="-48"/>
              <w:rPr>
                <w:rFonts w:ascii="Times New Roman" w:hAnsi="Times New Roman"/>
                <w:b/>
                <w:bCs/>
                <w:sz w:val="24"/>
                <w:szCs w:val="24"/>
              </w:rPr>
            </w:pPr>
          </w:p>
        </w:tc>
      </w:tr>
      <w:tr w:rsidR="00911566" w:rsidRPr="0054382D" w:rsidTr="002E31E7">
        <w:tc>
          <w:tcPr>
            <w:tcW w:w="1313" w:type="dxa"/>
            <w:vMerge/>
            <w:tcBorders>
              <w:top w:val="single" w:sz="4" w:space="0" w:color="000000"/>
              <w:left w:val="single" w:sz="4" w:space="0" w:color="000000"/>
              <w:bottom w:val="single" w:sz="4" w:space="0" w:color="000000"/>
            </w:tcBorders>
            <w:shd w:val="clear" w:color="auto" w:fill="auto"/>
            <w:vAlign w:val="center"/>
          </w:tcPr>
          <w:p w:rsidR="00911566" w:rsidRPr="0054382D" w:rsidRDefault="00911566" w:rsidP="002E31E7">
            <w:pPr>
              <w:snapToGrid w:val="0"/>
              <w:spacing w:after="0" w:line="240" w:lineRule="auto"/>
              <w:ind w:left="113" w:right="-48"/>
              <w:jc w:val="center"/>
              <w:rPr>
                <w:rFonts w:ascii="Times New Roman" w:hAnsi="Times New Roman"/>
                <w:b/>
                <w:bCs/>
                <w:sz w:val="24"/>
                <w:szCs w:val="24"/>
              </w:rPr>
            </w:pPr>
          </w:p>
        </w:tc>
        <w:tc>
          <w:tcPr>
            <w:tcW w:w="1701"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jc w:val="both"/>
              <w:rPr>
                <w:rFonts w:ascii="Times New Roman" w:hAnsi="Times New Roman"/>
                <w:bCs/>
                <w:sz w:val="24"/>
                <w:szCs w:val="24"/>
              </w:rPr>
            </w:pPr>
            <w:r w:rsidRPr="0054382D">
              <w:rPr>
                <w:rFonts w:ascii="Times New Roman" w:hAnsi="Times New Roman"/>
                <w:bCs/>
                <w:sz w:val="24"/>
                <w:szCs w:val="24"/>
              </w:rPr>
              <w:t>Продвинутый</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tc>
        <w:tc>
          <w:tcPr>
            <w:tcW w:w="1985" w:type="dxa"/>
            <w:tcBorders>
              <w:top w:val="single" w:sz="4" w:space="0" w:color="000000"/>
              <w:left w:val="single" w:sz="4" w:space="0" w:color="000000"/>
              <w:bottom w:val="single" w:sz="4" w:space="0" w:color="000000"/>
            </w:tcBorders>
            <w:shd w:val="clear" w:color="auto" w:fill="auto"/>
          </w:tcPr>
          <w:p w:rsidR="00911566" w:rsidRPr="0054382D" w:rsidRDefault="00911566" w:rsidP="0068182B">
            <w:pPr>
              <w:snapToGrid w:val="0"/>
              <w:spacing w:after="0" w:line="240" w:lineRule="auto"/>
              <w:ind w:right="-48"/>
              <w:rPr>
                <w:rFonts w:ascii="Times New Roman" w:hAnsi="Times New Roman"/>
                <w:bCs/>
                <w:sz w:val="24"/>
                <w:szCs w:val="24"/>
              </w:rPr>
            </w:pPr>
            <w:r w:rsidRPr="0054382D">
              <w:rPr>
                <w:rFonts w:ascii="Times New Roman" w:hAnsi="Times New Roman"/>
                <w:bCs/>
                <w:sz w:val="24"/>
                <w:szCs w:val="24"/>
              </w:rPr>
              <w:t>Индивидуальные и групповые работы</w:t>
            </w:r>
          </w:p>
          <w:p w:rsidR="00911566" w:rsidRPr="0054382D" w:rsidRDefault="00911566" w:rsidP="0068182B">
            <w:pPr>
              <w:spacing w:after="0" w:line="240" w:lineRule="auto"/>
              <w:ind w:right="-48"/>
              <w:rPr>
                <w:rFonts w:ascii="Times New Roman" w:hAnsi="Times New Roman"/>
                <w:bCs/>
                <w:sz w:val="24"/>
                <w:szCs w:val="24"/>
              </w:rPr>
            </w:pPr>
            <w:r w:rsidRPr="0054382D">
              <w:rPr>
                <w:rFonts w:ascii="Times New Roman" w:hAnsi="Times New Roman"/>
                <w:bCs/>
                <w:sz w:val="24"/>
                <w:szCs w:val="24"/>
              </w:rPr>
              <w:t>Анкетирование</w:t>
            </w:r>
          </w:p>
          <w:p w:rsidR="00911566" w:rsidRPr="0054382D" w:rsidRDefault="00911566" w:rsidP="0068182B">
            <w:pPr>
              <w:spacing w:after="0" w:line="240" w:lineRule="auto"/>
              <w:ind w:right="-48"/>
              <w:rPr>
                <w:rFonts w:ascii="Times New Roman" w:hAnsi="Times New Roman"/>
                <w:bCs/>
                <w:sz w:val="24"/>
                <w:szCs w:val="24"/>
              </w:rPr>
            </w:pPr>
            <w:r w:rsidRPr="0054382D">
              <w:rPr>
                <w:rFonts w:ascii="Times New Roman" w:hAnsi="Times New Roman"/>
                <w:bCs/>
                <w:sz w:val="24"/>
                <w:szCs w:val="24"/>
              </w:rPr>
              <w:t>Тестирование</w:t>
            </w:r>
          </w:p>
          <w:p w:rsidR="00911566" w:rsidRPr="0054382D" w:rsidRDefault="00911566" w:rsidP="0068182B">
            <w:pPr>
              <w:spacing w:after="0" w:line="240" w:lineRule="auto"/>
              <w:ind w:right="-48"/>
              <w:rPr>
                <w:rFonts w:ascii="Times New Roman" w:hAnsi="Times New Roman"/>
                <w:bCs/>
                <w:sz w:val="24"/>
                <w:szCs w:val="24"/>
              </w:rPr>
            </w:pPr>
            <w:r w:rsidRPr="0054382D">
              <w:rPr>
                <w:rFonts w:ascii="Times New Roman" w:hAnsi="Times New Roman"/>
                <w:bCs/>
                <w:sz w:val="24"/>
                <w:szCs w:val="24"/>
              </w:rPr>
              <w:t>Индивидуальная работа с целью формирования рефлексивной самооценки своих возможностей самоуправления</w:t>
            </w:r>
          </w:p>
          <w:p w:rsidR="00911566" w:rsidRPr="0054382D" w:rsidRDefault="00911566" w:rsidP="0068182B">
            <w:pPr>
              <w:spacing w:after="0" w:line="240" w:lineRule="auto"/>
              <w:ind w:right="-48"/>
              <w:rPr>
                <w:rFonts w:ascii="Times New Roman" w:hAnsi="Times New Roman"/>
                <w:bCs/>
                <w:sz w:val="24"/>
                <w:szCs w:val="24"/>
              </w:rPr>
            </w:pPr>
            <w:r w:rsidRPr="0054382D">
              <w:rPr>
                <w:rFonts w:ascii="Times New Roman" w:hAnsi="Times New Roman"/>
                <w:bCs/>
                <w:sz w:val="24"/>
                <w:szCs w:val="24"/>
              </w:rPr>
              <w:t>Проектная деятельность</w:t>
            </w:r>
          </w:p>
          <w:p w:rsidR="00911566" w:rsidRPr="0054382D" w:rsidRDefault="00911566" w:rsidP="0068182B">
            <w:pPr>
              <w:spacing w:after="0" w:line="240" w:lineRule="auto"/>
              <w:ind w:left="360" w:right="-48"/>
              <w:rPr>
                <w:rFonts w:ascii="Times New Roman" w:hAnsi="Times New Roman"/>
                <w:bCs/>
                <w:sz w:val="24"/>
                <w:szCs w:val="24"/>
              </w:rPr>
            </w:pPr>
          </w:p>
        </w:tc>
        <w:tc>
          <w:tcPr>
            <w:tcW w:w="4735"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68182B">
            <w:pPr>
              <w:tabs>
                <w:tab w:val="right" w:leader="underscore" w:pos="8505"/>
              </w:tabs>
              <w:snapToGrid w:val="0"/>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Оценочные средства:</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r w:rsidRPr="0054382D">
              <w:rPr>
                <w:rFonts w:ascii="Times New Roman" w:hAnsi="Times New Roman"/>
                <w:bCs/>
                <w:sz w:val="24"/>
                <w:szCs w:val="24"/>
              </w:rPr>
              <w:t>Продукты инд./гр. работы</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r w:rsidRPr="0054382D">
              <w:rPr>
                <w:rFonts w:ascii="Times New Roman" w:hAnsi="Times New Roman"/>
                <w:bCs/>
                <w:sz w:val="24"/>
                <w:szCs w:val="24"/>
              </w:rPr>
              <w:t>Результаты анкет/тестов</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r w:rsidRPr="0054382D">
              <w:rPr>
                <w:rFonts w:ascii="Times New Roman" w:hAnsi="Times New Roman"/>
                <w:bCs/>
                <w:sz w:val="24"/>
                <w:szCs w:val="24"/>
              </w:rPr>
              <w:t>Продукт проектной деятельности</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r w:rsidRPr="0054382D">
              <w:rPr>
                <w:rFonts w:ascii="Times New Roman" w:hAnsi="Times New Roman"/>
                <w:bCs/>
                <w:sz w:val="24"/>
                <w:szCs w:val="24"/>
              </w:rPr>
              <w:t>Список критериев оценки выполнения учебных заданий</w:t>
            </w:r>
          </w:p>
          <w:p w:rsidR="00911566" w:rsidRPr="0054382D" w:rsidRDefault="00911566" w:rsidP="0068182B">
            <w:pPr>
              <w:tabs>
                <w:tab w:val="right" w:leader="underscore" w:pos="8505"/>
              </w:tabs>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Образовательный продукт:</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r w:rsidRPr="0054382D">
              <w:rPr>
                <w:rFonts w:ascii="Times New Roman" w:hAnsi="Times New Roman"/>
                <w:bCs/>
                <w:sz w:val="24"/>
                <w:szCs w:val="24"/>
              </w:rPr>
              <w:t xml:space="preserve">Учебно-практические и учебно-познавательные задачи, направленные на формирование </w:t>
            </w:r>
            <w:r w:rsidRPr="0054382D">
              <w:rPr>
                <w:rFonts w:ascii="Times New Roman" w:hAnsi="Times New Roman"/>
                <w:b/>
                <w:bCs/>
                <w:sz w:val="24"/>
                <w:szCs w:val="24"/>
              </w:rPr>
              <w:t>ценностно-смысловых установок</w:t>
            </w:r>
            <w:r w:rsidRPr="0054382D">
              <w:rPr>
                <w:rFonts w:ascii="Times New Roman" w:hAnsi="Times New Roman"/>
                <w:bCs/>
                <w:sz w:val="24"/>
                <w:szCs w:val="24"/>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tc>
      </w:tr>
      <w:tr w:rsidR="00911566" w:rsidRPr="0054382D" w:rsidTr="002E31E7">
        <w:trPr>
          <w:trHeight w:val="595"/>
        </w:trPr>
        <w:tc>
          <w:tcPr>
            <w:tcW w:w="1313" w:type="dxa"/>
            <w:vMerge w:val="restart"/>
            <w:tcBorders>
              <w:top w:val="single" w:sz="4" w:space="0" w:color="000000"/>
              <w:left w:val="single" w:sz="4" w:space="0" w:color="000000"/>
              <w:bottom w:val="single" w:sz="4" w:space="0" w:color="000000"/>
            </w:tcBorders>
            <w:shd w:val="clear" w:color="auto" w:fill="auto"/>
            <w:textDirection w:val="btLr"/>
          </w:tcPr>
          <w:p w:rsidR="00911566" w:rsidRPr="0054382D" w:rsidRDefault="00911566" w:rsidP="002E31E7">
            <w:pPr>
              <w:tabs>
                <w:tab w:val="right" w:leader="underscore" w:pos="8505"/>
              </w:tabs>
              <w:snapToGrid w:val="0"/>
              <w:spacing w:after="0" w:line="240" w:lineRule="auto"/>
              <w:ind w:left="113" w:right="-48"/>
              <w:jc w:val="center"/>
              <w:rPr>
                <w:rFonts w:ascii="Times New Roman" w:hAnsi="Times New Roman"/>
                <w:b/>
                <w:bCs/>
                <w:sz w:val="24"/>
                <w:szCs w:val="24"/>
              </w:rPr>
            </w:pPr>
            <w:r w:rsidRPr="0054382D">
              <w:rPr>
                <w:rFonts w:ascii="Times New Roman" w:hAnsi="Times New Roman"/>
                <w:b/>
                <w:bCs/>
                <w:sz w:val="24"/>
                <w:szCs w:val="24"/>
              </w:rPr>
              <w:t>Творческий</w:t>
            </w:r>
          </w:p>
        </w:tc>
        <w:tc>
          <w:tcPr>
            <w:tcW w:w="1701"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jc w:val="both"/>
              <w:rPr>
                <w:rFonts w:ascii="Times New Roman" w:hAnsi="Times New Roman"/>
                <w:bCs/>
                <w:sz w:val="24"/>
                <w:szCs w:val="24"/>
              </w:rPr>
            </w:pPr>
            <w:r w:rsidRPr="0054382D">
              <w:rPr>
                <w:rFonts w:ascii="Times New Roman" w:hAnsi="Times New Roman"/>
                <w:bCs/>
                <w:sz w:val="24"/>
                <w:szCs w:val="24"/>
              </w:rPr>
              <w:t>Базовый</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tc>
        <w:tc>
          <w:tcPr>
            <w:tcW w:w="1985"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snapToGrid w:val="0"/>
              <w:spacing w:after="0" w:line="240" w:lineRule="auto"/>
              <w:ind w:right="-48"/>
              <w:rPr>
                <w:rFonts w:ascii="Times New Roman" w:hAnsi="Times New Roman"/>
                <w:bCs/>
                <w:sz w:val="24"/>
                <w:szCs w:val="24"/>
              </w:rPr>
            </w:pPr>
            <w:r w:rsidRPr="0054382D">
              <w:rPr>
                <w:rFonts w:ascii="Times New Roman" w:hAnsi="Times New Roman"/>
                <w:bCs/>
                <w:sz w:val="24"/>
                <w:szCs w:val="24"/>
              </w:rPr>
              <w:t>Индивидуальная и групповая работа с целью осознания критериев оценки выполнения учебных заданий (оргдеятельностные проекты)</w:t>
            </w:r>
          </w:p>
          <w:p w:rsidR="00911566" w:rsidRPr="0054382D" w:rsidRDefault="00911566" w:rsidP="002E31E7">
            <w:pPr>
              <w:spacing w:after="0" w:line="240" w:lineRule="auto"/>
              <w:ind w:right="-48"/>
              <w:jc w:val="both"/>
              <w:rPr>
                <w:rFonts w:ascii="Times New Roman" w:hAnsi="Times New Roman"/>
                <w:bCs/>
                <w:sz w:val="24"/>
                <w:szCs w:val="24"/>
              </w:rPr>
            </w:pP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tc>
        <w:tc>
          <w:tcPr>
            <w:tcW w:w="4735"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Оценочные средства:</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r w:rsidRPr="0054382D">
              <w:rPr>
                <w:rFonts w:ascii="Times New Roman" w:hAnsi="Times New Roman"/>
                <w:bCs/>
                <w:sz w:val="24"/>
                <w:szCs w:val="24"/>
              </w:rPr>
              <w:t>Ориентировочная карточка критериев оценки, «поиск» решения или выполнение алгоритма для достижения поставленных целей</w:t>
            </w:r>
          </w:p>
          <w:p w:rsidR="00911566" w:rsidRPr="0054382D" w:rsidRDefault="00911566" w:rsidP="002E31E7">
            <w:pPr>
              <w:tabs>
                <w:tab w:val="right" w:leader="underscore" w:pos="8505"/>
              </w:tabs>
              <w:spacing w:after="0" w:line="240" w:lineRule="auto"/>
              <w:ind w:right="-48"/>
              <w:jc w:val="both"/>
              <w:rPr>
                <w:rFonts w:ascii="Times New Roman" w:hAnsi="Times New Roman"/>
                <w:b/>
                <w:bCs/>
                <w:sz w:val="24"/>
                <w:szCs w:val="24"/>
                <w:u w:val="single"/>
              </w:rPr>
            </w:pPr>
            <w:r w:rsidRPr="0054382D">
              <w:rPr>
                <w:rFonts w:ascii="Times New Roman" w:hAnsi="Times New Roman"/>
                <w:b/>
                <w:bCs/>
                <w:sz w:val="24"/>
                <w:szCs w:val="24"/>
                <w:u w:val="single"/>
              </w:rPr>
              <w:t>Образовательный продукт:</w:t>
            </w:r>
          </w:p>
          <w:p w:rsidR="00911566" w:rsidRPr="0054382D" w:rsidRDefault="00911566" w:rsidP="002E31E7">
            <w:pPr>
              <w:tabs>
                <w:tab w:val="right" w:leader="underscore" w:pos="8505"/>
              </w:tabs>
              <w:spacing w:after="0" w:line="240" w:lineRule="auto"/>
              <w:ind w:left="33" w:right="-48" w:firstLine="108"/>
              <w:jc w:val="both"/>
              <w:rPr>
                <w:rFonts w:ascii="Times New Roman" w:hAnsi="Times New Roman"/>
                <w:sz w:val="24"/>
                <w:szCs w:val="24"/>
              </w:rPr>
            </w:pPr>
            <w:r w:rsidRPr="0054382D">
              <w:rPr>
                <w:rFonts w:ascii="Times New Roman" w:hAnsi="Times New Roman"/>
                <w:sz w:val="24"/>
                <w:szCs w:val="24"/>
              </w:rPr>
              <w:t>Учебно-практические и учебно-познавательные задачи, направленные на формирование и оценку</w:t>
            </w:r>
            <w:r w:rsidRPr="0054382D">
              <w:rPr>
                <w:rFonts w:ascii="Times New Roman" w:hAnsi="Times New Roman"/>
                <w:b/>
                <w:sz w:val="24"/>
                <w:szCs w:val="24"/>
              </w:rPr>
              <w:t xml:space="preserve"> </w:t>
            </w:r>
            <w:r w:rsidRPr="0054382D">
              <w:rPr>
                <w:rFonts w:ascii="Times New Roman" w:hAnsi="Times New Roman"/>
                <w:sz w:val="24"/>
                <w:szCs w:val="24"/>
              </w:rPr>
              <w:t xml:space="preserve">навыка </w:t>
            </w:r>
            <w:r w:rsidRPr="0054382D">
              <w:rPr>
                <w:rFonts w:ascii="Times New Roman" w:hAnsi="Times New Roman"/>
                <w:b/>
                <w:sz w:val="24"/>
                <w:szCs w:val="24"/>
              </w:rPr>
              <w:t>самоорганизации и саморегуляции</w:t>
            </w:r>
            <w:r w:rsidRPr="0054382D">
              <w:rPr>
                <w:rFonts w:ascii="Times New Roman" w:hAnsi="Times New Roman"/>
                <w:sz w:val="24"/>
                <w:szCs w:val="24"/>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tc>
      </w:tr>
      <w:tr w:rsidR="00911566" w:rsidRPr="0054382D" w:rsidTr="002E31E7">
        <w:tc>
          <w:tcPr>
            <w:tcW w:w="1313" w:type="dxa"/>
            <w:vMerge/>
            <w:tcBorders>
              <w:top w:val="single" w:sz="4" w:space="0" w:color="000000"/>
              <w:left w:val="single" w:sz="4" w:space="0" w:color="000000"/>
              <w:bottom w:val="single" w:sz="4" w:space="0" w:color="000000"/>
            </w:tcBorders>
            <w:shd w:val="clear" w:color="auto" w:fill="auto"/>
            <w:vAlign w:val="center"/>
          </w:tcPr>
          <w:p w:rsidR="00911566" w:rsidRPr="0054382D" w:rsidRDefault="00911566" w:rsidP="002E31E7">
            <w:pPr>
              <w:snapToGrid w:val="0"/>
              <w:spacing w:after="0" w:line="240" w:lineRule="auto"/>
              <w:ind w:right="-48"/>
              <w:rPr>
                <w:rFonts w:ascii="Times New Roman" w:hAnsi="Times New Roman"/>
                <w:b/>
                <w:bCs/>
                <w:sz w:val="24"/>
                <w:szCs w:val="24"/>
              </w:rPr>
            </w:pPr>
          </w:p>
        </w:tc>
        <w:tc>
          <w:tcPr>
            <w:tcW w:w="1701"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jc w:val="both"/>
              <w:rPr>
                <w:rFonts w:ascii="Times New Roman" w:hAnsi="Times New Roman"/>
                <w:bCs/>
                <w:sz w:val="24"/>
                <w:szCs w:val="24"/>
              </w:rPr>
            </w:pPr>
            <w:r w:rsidRPr="0054382D">
              <w:rPr>
                <w:rFonts w:ascii="Times New Roman" w:hAnsi="Times New Roman"/>
                <w:bCs/>
                <w:sz w:val="24"/>
                <w:szCs w:val="24"/>
              </w:rPr>
              <w:t>Продвинутый</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tc>
        <w:tc>
          <w:tcPr>
            <w:tcW w:w="1985" w:type="dxa"/>
            <w:tcBorders>
              <w:top w:val="single" w:sz="4" w:space="0" w:color="000000"/>
              <w:left w:val="single" w:sz="4" w:space="0" w:color="000000"/>
              <w:bottom w:val="single" w:sz="4" w:space="0" w:color="000000"/>
            </w:tcBorders>
            <w:shd w:val="clear" w:color="auto" w:fill="auto"/>
          </w:tcPr>
          <w:p w:rsidR="00911566" w:rsidRPr="0054382D" w:rsidRDefault="00911566" w:rsidP="0068182B">
            <w:pPr>
              <w:snapToGrid w:val="0"/>
              <w:spacing w:after="0" w:line="240" w:lineRule="auto"/>
              <w:ind w:right="-48"/>
              <w:rPr>
                <w:rFonts w:ascii="Times New Roman" w:hAnsi="Times New Roman"/>
                <w:bCs/>
                <w:sz w:val="24"/>
                <w:szCs w:val="24"/>
              </w:rPr>
            </w:pPr>
            <w:r w:rsidRPr="0054382D">
              <w:rPr>
                <w:rFonts w:ascii="Times New Roman" w:hAnsi="Times New Roman"/>
                <w:bCs/>
                <w:sz w:val="24"/>
                <w:szCs w:val="24"/>
              </w:rPr>
              <w:t>Индивидуальные и групповые научно-исследовательские работы (проекты)</w:t>
            </w:r>
          </w:p>
        </w:tc>
        <w:tc>
          <w:tcPr>
            <w:tcW w:w="4735"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68182B">
            <w:pPr>
              <w:tabs>
                <w:tab w:val="right" w:leader="underscore" w:pos="8505"/>
              </w:tabs>
              <w:snapToGrid w:val="0"/>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Оценочные средства:</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r w:rsidRPr="0054382D">
              <w:rPr>
                <w:rFonts w:ascii="Times New Roman" w:hAnsi="Times New Roman"/>
                <w:bCs/>
                <w:sz w:val="24"/>
                <w:szCs w:val="24"/>
              </w:rPr>
              <w:t>Список критериев оценки выполнения учебных заданий</w:t>
            </w:r>
          </w:p>
          <w:p w:rsidR="00911566" w:rsidRPr="0054382D" w:rsidRDefault="00911566" w:rsidP="0068182B">
            <w:pPr>
              <w:tabs>
                <w:tab w:val="right" w:leader="underscore" w:pos="8505"/>
              </w:tabs>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Образовательный продукт:</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r w:rsidRPr="0054382D">
              <w:rPr>
                <w:rFonts w:ascii="Times New Roman" w:hAnsi="Times New Roman"/>
                <w:bCs/>
                <w:sz w:val="24"/>
                <w:szCs w:val="24"/>
              </w:rPr>
              <w:t>Оцененная работа с объяснениями по каждому критерию.</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r w:rsidRPr="0054382D">
              <w:rPr>
                <w:rFonts w:ascii="Times New Roman" w:hAnsi="Times New Roman"/>
                <w:bCs/>
                <w:sz w:val="24"/>
                <w:szCs w:val="24"/>
              </w:rPr>
              <w:t xml:space="preserve">Учебно-практические и учебно-познавательные задачи, направленные на формирование и оценку навыка </w:t>
            </w:r>
            <w:r w:rsidRPr="0054382D">
              <w:rPr>
                <w:rFonts w:ascii="Times New Roman" w:hAnsi="Times New Roman"/>
                <w:b/>
                <w:bCs/>
                <w:sz w:val="24"/>
                <w:szCs w:val="24"/>
              </w:rPr>
              <w:t>рефлексии</w:t>
            </w:r>
            <w:r w:rsidRPr="0054382D">
              <w:rPr>
                <w:rFonts w:ascii="Times New Roman" w:hAnsi="Times New Roman"/>
                <w:bCs/>
                <w:sz w:val="24"/>
                <w:szCs w:val="24"/>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w:t>
            </w:r>
          </w:p>
        </w:tc>
      </w:tr>
    </w:tbl>
    <w:p w:rsidR="00911566" w:rsidRPr="0054382D" w:rsidRDefault="00911566" w:rsidP="00911566">
      <w:pPr>
        <w:spacing w:after="0" w:line="240" w:lineRule="auto"/>
        <w:ind w:right="-48"/>
        <w:rPr>
          <w:rFonts w:ascii="Times New Roman" w:hAnsi="Times New Roman"/>
          <w:sz w:val="24"/>
          <w:szCs w:val="24"/>
        </w:rPr>
      </w:pPr>
    </w:p>
    <w:p w:rsidR="00911566" w:rsidRDefault="00911566" w:rsidP="00911566">
      <w:pPr>
        <w:pageBreakBefore/>
        <w:tabs>
          <w:tab w:val="left" w:pos="1418"/>
          <w:tab w:val="right" w:leader="underscore" w:pos="8505"/>
        </w:tabs>
        <w:spacing w:after="0" w:line="240" w:lineRule="auto"/>
        <w:ind w:right="-45"/>
        <w:jc w:val="center"/>
        <w:rPr>
          <w:rFonts w:ascii="Times New Roman" w:hAnsi="Times New Roman"/>
          <w:b/>
          <w:sz w:val="24"/>
          <w:szCs w:val="24"/>
        </w:rPr>
      </w:pPr>
      <w:r w:rsidRPr="0054382D">
        <w:rPr>
          <w:rFonts w:ascii="Times New Roman" w:hAnsi="Times New Roman"/>
          <w:b/>
          <w:sz w:val="24"/>
          <w:szCs w:val="24"/>
        </w:rPr>
        <w:t>2.Познавательные универсальные учебные действия</w:t>
      </w:r>
    </w:p>
    <w:p w:rsidR="00911566" w:rsidRPr="0054382D" w:rsidRDefault="00911566" w:rsidP="00911566">
      <w:pPr>
        <w:tabs>
          <w:tab w:val="left" w:pos="1418"/>
          <w:tab w:val="right" w:leader="underscore" w:pos="8505"/>
        </w:tabs>
        <w:spacing w:after="0" w:line="240" w:lineRule="auto"/>
        <w:ind w:right="-48"/>
        <w:jc w:val="center"/>
        <w:rPr>
          <w:rFonts w:ascii="Times New Roman" w:hAnsi="Times New Roman"/>
          <w:b/>
          <w:bCs/>
          <w:sz w:val="24"/>
          <w:szCs w:val="24"/>
        </w:rPr>
      </w:pPr>
    </w:p>
    <w:tbl>
      <w:tblPr>
        <w:tblW w:w="9405" w:type="dxa"/>
        <w:tblInd w:w="59" w:type="dxa"/>
        <w:tblLayout w:type="fixed"/>
        <w:tblLook w:val="0000" w:firstRow="0" w:lastRow="0" w:firstColumn="0" w:lastColumn="0" w:noHBand="0" w:noVBand="0"/>
      </w:tblPr>
      <w:tblGrid>
        <w:gridCol w:w="1892"/>
        <w:gridCol w:w="1418"/>
        <w:gridCol w:w="2976"/>
        <w:gridCol w:w="3119"/>
      </w:tblGrid>
      <w:tr w:rsidR="00911566" w:rsidRPr="0054382D" w:rsidTr="002E31E7">
        <w:trPr>
          <w:cantSplit/>
          <w:trHeight w:val="1134"/>
        </w:trPr>
        <w:tc>
          <w:tcPr>
            <w:tcW w:w="1892"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left="113" w:right="-48"/>
              <w:jc w:val="center"/>
              <w:rPr>
                <w:rFonts w:ascii="Times New Roman" w:hAnsi="Times New Roman"/>
                <w:b/>
                <w:bCs/>
                <w:sz w:val="24"/>
                <w:szCs w:val="24"/>
              </w:rPr>
            </w:pPr>
          </w:p>
          <w:p w:rsidR="00911566" w:rsidRPr="0054382D" w:rsidRDefault="00911566" w:rsidP="002E31E7">
            <w:pPr>
              <w:tabs>
                <w:tab w:val="right" w:leader="underscore" w:pos="8505"/>
              </w:tabs>
              <w:snapToGrid w:val="0"/>
              <w:spacing w:after="0" w:line="240" w:lineRule="auto"/>
              <w:ind w:left="113" w:right="-48"/>
              <w:jc w:val="center"/>
              <w:rPr>
                <w:rFonts w:ascii="Times New Roman" w:hAnsi="Times New Roman"/>
                <w:b/>
                <w:bCs/>
                <w:sz w:val="24"/>
                <w:szCs w:val="24"/>
              </w:rPr>
            </w:pPr>
            <w:r w:rsidRPr="0054382D">
              <w:rPr>
                <w:rFonts w:ascii="Times New Roman" w:hAnsi="Times New Roman"/>
                <w:b/>
                <w:bCs/>
                <w:sz w:val="24"/>
                <w:szCs w:val="24"/>
              </w:rPr>
              <w:t xml:space="preserve">Компоненты </w:t>
            </w:r>
          </w:p>
        </w:tc>
        <w:tc>
          <w:tcPr>
            <w:tcW w:w="1418"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pacing w:after="0" w:line="240" w:lineRule="auto"/>
              <w:ind w:right="-48"/>
              <w:rPr>
                <w:rFonts w:ascii="Times New Roman" w:hAnsi="Times New Roman"/>
                <w:b/>
                <w:bCs/>
                <w:sz w:val="24"/>
                <w:szCs w:val="24"/>
              </w:rPr>
            </w:pPr>
            <w:r w:rsidRPr="0054382D">
              <w:rPr>
                <w:rFonts w:ascii="Times New Roman" w:hAnsi="Times New Roman"/>
                <w:b/>
                <w:bCs/>
                <w:sz w:val="24"/>
                <w:szCs w:val="24"/>
              </w:rPr>
              <w:t xml:space="preserve"> </w:t>
            </w:r>
          </w:p>
          <w:p w:rsidR="00911566" w:rsidRPr="0054382D" w:rsidRDefault="00911566" w:rsidP="002E31E7">
            <w:pPr>
              <w:tabs>
                <w:tab w:val="right" w:leader="underscore" w:pos="8505"/>
              </w:tabs>
              <w:spacing w:after="0" w:line="240" w:lineRule="auto"/>
              <w:ind w:right="-48"/>
              <w:rPr>
                <w:rFonts w:ascii="Times New Roman" w:hAnsi="Times New Roman"/>
                <w:b/>
                <w:bCs/>
                <w:sz w:val="24"/>
                <w:szCs w:val="24"/>
              </w:rPr>
            </w:pPr>
            <w:r w:rsidRPr="0054382D">
              <w:rPr>
                <w:rFonts w:ascii="Times New Roman" w:hAnsi="Times New Roman"/>
                <w:b/>
                <w:bCs/>
                <w:sz w:val="24"/>
                <w:szCs w:val="24"/>
              </w:rPr>
              <w:t>Уровни каждого компонента УУД</w:t>
            </w:r>
          </w:p>
        </w:tc>
        <w:tc>
          <w:tcPr>
            <w:tcW w:w="2976"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jc w:val="center"/>
              <w:rPr>
                <w:rFonts w:ascii="Times New Roman" w:hAnsi="Times New Roman"/>
                <w:b/>
                <w:bCs/>
                <w:sz w:val="24"/>
                <w:szCs w:val="24"/>
              </w:rPr>
            </w:pPr>
          </w:p>
          <w:p w:rsidR="00911566" w:rsidRPr="0054382D" w:rsidRDefault="00911566" w:rsidP="002E31E7">
            <w:pPr>
              <w:tabs>
                <w:tab w:val="right" w:leader="underscore" w:pos="8505"/>
              </w:tabs>
              <w:spacing w:after="0" w:line="240" w:lineRule="auto"/>
              <w:ind w:right="-48"/>
              <w:rPr>
                <w:rFonts w:ascii="Times New Roman" w:hAnsi="Times New Roman"/>
                <w:b/>
                <w:bCs/>
                <w:sz w:val="24"/>
                <w:szCs w:val="24"/>
              </w:rPr>
            </w:pPr>
            <w:r w:rsidRPr="0054382D">
              <w:rPr>
                <w:rFonts w:ascii="Times New Roman" w:hAnsi="Times New Roman"/>
                <w:b/>
                <w:bCs/>
                <w:sz w:val="24"/>
                <w:szCs w:val="24"/>
              </w:rPr>
              <w:t>Формы текущего и итогового контроля</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jc w:val="center"/>
              <w:rPr>
                <w:rFonts w:ascii="Times New Roman" w:hAnsi="Times New Roman"/>
                <w:b/>
                <w:bCs/>
                <w:sz w:val="24"/>
                <w:szCs w:val="24"/>
              </w:rPr>
            </w:pPr>
          </w:p>
          <w:p w:rsidR="00911566" w:rsidRPr="0054382D" w:rsidRDefault="00911566" w:rsidP="002E31E7">
            <w:pPr>
              <w:tabs>
                <w:tab w:val="right" w:leader="underscore" w:pos="8505"/>
              </w:tabs>
              <w:spacing w:after="0" w:line="240" w:lineRule="auto"/>
              <w:ind w:right="-48"/>
              <w:rPr>
                <w:rFonts w:ascii="Times New Roman" w:hAnsi="Times New Roman"/>
                <w:b/>
                <w:bCs/>
                <w:sz w:val="24"/>
                <w:szCs w:val="24"/>
              </w:rPr>
            </w:pPr>
            <w:r w:rsidRPr="0054382D">
              <w:rPr>
                <w:rFonts w:ascii="Times New Roman" w:hAnsi="Times New Roman"/>
                <w:b/>
                <w:bCs/>
                <w:sz w:val="24"/>
                <w:szCs w:val="24"/>
              </w:rPr>
              <w:t xml:space="preserve">Оценочные средства </w:t>
            </w:r>
          </w:p>
          <w:p w:rsidR="00911566" w:rsidRPr="0054382D" w:rsidRDefault="00911566" w:rsidP="002E31E7">
            <w:pPr>
              <w:tabs>
                <w:tab w:val="right" w:leader="underscore" w:pos="8505"/>
              </w:tabs>
              <w:spacing w:after="0" w:line="240" w:lineRule="auto"/>
              <w:ind w:right="-48"/>
              <w:jc w:val="center"/>
              <w:rPr>
                <w:rFonts w:ascii="Times New Roman" w:hAnsi="Times New Roman"/>
                <w:b/>
                <w:bCs/>
                <w:sz w:val="24"/>
                <w:szCs w:val="24"/>
              </w:rPr>
            </w:pPr>
            <w:r w:rsidRPr="0054382D">
              <w:rPr>
                <w:rFonts w:ascii="Times New Roman" w:hAnsi="Times New Roman"/>
                <w:b/>
                <w:bCs/>
                <w:sz w:val="24"/>
                <w:szCs w:val="24"/>
              </w:rPr>
              <w:t>и образовательные продукты</w:t>
            </w:r>
          </w:p>
        </w:tc>
      </w:tr>
      <w:tr w:rsidR="00911566" w:rsidRPr="0054382D" w:rsidTr="002E31E7">
        <w:trPr>
          <w:trHeight w:val="550"/>
        </w:trPr>
        <w:tc>
          <w:tcPr>
            <w:tcW w:w="1892" w:type="dxa"/>
            <w:vMerge w:val="restart"/>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left="113" w:right="-48"/>
              <w:jc w:val="center"/>
              <w:rPr>
                <w:rFonts w:ascii="Times New Roman" w:hAnsi="Times New Roman"/>
                <w:b/>
                <w:bCs/>
                <w:sz w:val="24"/>
                <w:szCs w:val="24"/>
              </w:rPr>
            </w:pPr>
          </w:p>
          <w:p w:rsidR="00911566" w:rsidRPr="0054382D" w:rsidRDefault="00911566" w:rsidP="002E31E7">
            <w:pPr>
              <w:tabs>
                <w:tab w:val="right" w:leader="underscore" w:pos="8505"/>
              </w:tabs>
              <w:snapToGrid w:val="0"/>
              <w:spacing w:after="0" w:line="240" w:lineRule="auto"/>
              <w:ind w:left="113" w:right="-48"/>
              <w:jc w:val="center"/>
              <w:rPr>
                <w:rFonts w:ascii="Times New Roman" w:hAnsi="Times New Roman"/>
                <w:b/>
                <w:bCs/>
                <w:sz w:val="24"/>
                <w:szCs w:val="24"/>
              </w:rPr>
            </w:pPr>
            <w:r w:rsidRPr="0054382D">
              <w:rPr>
                <w:rFonts w:ascii="Times New Roman" w:hAnsi="Times New Roman"/>
                <w:b/>
                <w:bCs/>
                <w:sz w:val="24"/>
                <w:szCs w:val="24"/>
              </w:rPr>
              <w:t>Информаци-онный</w:t>
            </w:r>
          </w:p>
        </w:tc>
        <w:tc>
          <w:tcPr>
            <w:tcW w:w="1418"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jc w:val="both"/>
              <w:rPr>
                <w:rFonts w:ascii="Times New Roman" w:hAnsi="Times New Roman"/>
                <w:bCs/>
                <w:sz w:val="24"/>
                <w:szCs w:val="24"/>
              </w:rPr>
            </w:pPr>
            <w:r w:rsidRPr="0054382D">
              <w:rPr>
                <w:rFonts w:ascii="Times New Roman" w:hAnsi="Times New Roman"/>
                <w:bCs/>
                <w:sz w:val="24"/>
                <w:szCs w:val="24"/>
              </w:rPr>
              <w:t>Базовый</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tc>
        <w:tc>
          <w:tcPr>
            <w:tcW w:w="2976"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snapToGrid w:val="0"/>
              <w:spacing w:after="0" w:line="240" w:lineRule="auto"/>
              <w:ind w:left="72" w:right="-48" w:hanging="39"/>
              <w:jc w:val="both"/>
              <w:rPr>
                <w:rFonts w:ascii="Times New Roman" w:hAnsi="Times New Roman"/>
                <w:sz w:val="24"/>
                <w:szCs w:val="24"/>
              </w:rPr>
            </w:pPr>
            <w:r w:rsidRPr="0054382D">
              <w:rPr>
                <w:rFonts w:ascii="Times New Roman" w:hAnsi="Times New Roman"/>
                <w:sz w:val="24"/>
                <w:szCs w:val="24"/>
              </w:rPr>
              <w:t>Традиционные формы контроля (тестирование, собеседование на зачете, письменные контрольные работы).</w:t>
            </w:r>
          </w:p>
          <w:p w:rsidR="00911566" w:rsidRPr="0054382D" w:rsidRDefault="00911566" w:rsidP="002E31E7">
            <w:pPr>
              <w:spacing w:after="0" w:line="240" w:lineRule="auto"/>
              <w:ind w:right="-48"/>
              <w:jc w:val="both"/>
              <w:rPr>
                <w:rFonts w:ascii="Times New Roman" w:hAnsi="Times New Roman"/>
                <w:b/>
                <w:bCs/>
                <w:sz w:val="24"/>
                <w:szCs w:val="24"/>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Оценочные средства:</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r w:rsidRPr="0054382D">
              <w:rPr>
                <w:rFonts w:ascii="Times New Roman" w:hAnsi="Times New Roman"/>
                <w:bCs/>
                <w:sz w:val="24"/>
                <w:szCs w:val="24"/>
              </w:rPr>
              <w:t>Тест, проверочная работа, контрольная работа, срез знаний</w:t>
            </w:r>
          </w:p>
          <w:p w:rsidR="00911566" w:rsidRPr="0054382D" w:rsidRDefault="00911566" w:rsidP="002E31E7">
            <w:pPr>
              <w:tabs>
                <w:tab w:val="right" w:leader="underscore" w:pos="8505"/>
              </w:tabs>
              <w:spacing w:after="0" w:line="240" w:lineRule="auto"/>
              <w:ind w:right="-48"/>
              <w:jc w:val="both"/>
              <w:rPr>
                <w:rFonts w:ascii="Times New Roman" w:hAnsi="Times New Roman"/>
                <w:b/>
                <w:bCs/>
                <w:sz w:val="24"/>
                <w:szCs w:val="24"/>
                <w:u w:val="single"/>
              </w:rPr>
            </w:pPr>
            <w:r w:rsidRPr="0054382D">
              <w:rPr>
                <w:rFonts w:ascii="Times New Roman" w:hAnsi="Times New Roman"/>
                <w:b/>
                <w:bCs/>
                <w:sz w:val="24"/>
                <w:szCs w:val="24"/>
                <w:u w:val="single"/>
              </w:rPr>
              <w:t>Образовательный продукт:</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r w:rsidRPr="0054382D">
              <w:rPr>
                <w:rFonts w:ascii="Times New Roman" w:hAnsi="Times New Roman"/>
                <w:bCs/>
                <w:sz w:val="24"/>
                <w:szCs w:val="24"/>
              </w:rPr>
              <w:t>Сообщение, доклад, реферат</w:t>
            </w:r>
          </w:p>
        </w:tc>
      </w:tr>
      <w:tr w:rsidR="00911566" w:rsidRPr="0054382D" w:rsidTr="002E31E7">
        <w:tc>
          <w:tcPr>
            <w:tcW w:w="1892" w:type="dxa"/>
            <w:vMerge/>
            <w:tcBorders>
              <w:top w:val="single" w:sz="4" w:space="0" w:color="000000"/>
              <w:left w:val="single" w:sz="4" w:space="0" w:color="000000"/>
              <w:bottom w:val="single" w:sz="4" w:space="0" w:color="000000"/>
            </w:tcBorders>
            <w:shd w:val="clear" w:color="auto" w:fill="auto"/>
            <w:vAlign w:val="center"/>
          </w:tcPr>
          <w:p w:rsidR="00911566" w:rsidRPr="0054382D" w:rsidRDefault="00911566" w:rsidP="002E31E7">
            <w:pPr>
              <w:snapToGrid w:val="0"/>
              <w:spacing w:after="0" w:line="240" w:lineRule="auto"/>
              <w:ind w:left="113" w:right="-48"/>
              <w:rPr>
                <w:rFonts w:ascii="Times New Roman" w:hAnsi="Times New Roman"/>
                <w:b/>
                <w:bCs/>
                <w:sz w:val="24"/>
                <w:szCs w:val="24"/>
              </w:rPr>
            </w:pPr>
          </w:p>
        </w:tc>
        <w:tc>
          <w:tcPr>
            <w:tcW w:w="1418"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jc w:val="both"/>
              <w:rPr>
                <w:rFonts w:ascii="Times New Roman" w:hAnsi="Times New Roman"/>
                <w:bCs/>
                <w:sz w:val="24"/>
                <w:szCs w:val="24"/>
              </w:rPr>
            </w:pPr>
            <w:r w:rsidRPr="0054382D">
              <w:rPr>
                <w:rFonts w:ascii="Times New Roman" w:hAnsi="Times New Roman"/>
                <w:bCs/>
                <w:sz w:val="24"/>
                <w:szCs w:val="24"/>
              </w:rPr>
              <w:t>Продвинутый</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tc>
        <w:tc>
          <w:tcPr>
            <w:tcW w:w="2976"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jc w:val="both"/>
              <w:rPr>
                <w:rFonts w:ascii="Times New Roman" w:hAnsi="Times New Roman"/>
                <w:bCs/>
                <w:sz w:val="24"/>
                <w:szCs w:val="24"/>
              </w:rPr>
            </w:pPr>
            <w:r w:rsidRPr="0054382D">
              <w:rPr>
                <w:rFonts w:ascii="Times New Roman" w:hAnsi="Times New Roman"/>
                <w:bCs/>
                <w:sz w:val="24"/>
                <w:szCs w:val="24"/>
              </w:rPr>
              <w:t>- Ролевые, деловые игры</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r w:rsidRPr="0054382D">
              <w:rPr>
                <w:rFonts w:ascii="Times New Roman" w:hAnsi="Times New Roman"/>
                <w:bCs/>
                <w:sz w:val="24"/>
                <w:szCs w:val="24"/>
              </w:rPr>
              <w:t>- Работа в малых группах сотрудничества</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Оценочные средства:</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r w:rsidRPr="0054382D">
              <w:rPr>
                <w:rFonts w:ascii="Times New Roman" w:hAnsi="Times New Roman"/>
                <w:bCs/>
                <w:sz w:val="24"/>
                <w:szCs w:val="24"/>
              </w:rPr>
              <w:t>Срез знаний</w:t>
            </w:r>
          </w:p>
          <w:p w:rsidR="00911566" w:rsidRPr="0054382D" w:rsidRDefault="00911566" w:rsidP="002E31E7">
            <w:pPr>
              <w:tabs>
                <w:tab w:val="right" w:leader="underscore" w:pos="8505"/>
              </w:tabs>
              <w:spacing w:after="0" w:line="240" w:lineRule="auto"/>
              <w:ind w:right="-48"/>
              <w:jc w:val="both"/>
              <w:rPr>
                <w:rFonts w:ascii="Times New Roman" w:hAnsi="Times New Roman"/>
                <w:b/>
                <w:bCs/>
                <w:sz w:val="24"/>
                <w:szCs w:val="24"/>
                <w:u w:val="single"/>
              </w:rPr>
            </w:pPr>
            <w:r w:rsidRPr="0054382D">
              <w:rPr>
                <w:rFonts w:ascii="Times New Roman" w:hAnsi="Times New Roman"/>
                <w:b/>
                <w:bCs/>
                <w:sz w:val="24"/>
                <w:szCs w:val="24"/>
                <w:u w:val="single"/>
              </w:rPr>
              <w:t>Образовательный продукт:</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r w:rsidRPr="0054382D">
              <w:rPr>
                <w:rFonts w:ascii="Times New Roman" w:hAnsi="Times New Roman"/>
                <w:bCs/>
                <w:sz w:val="24"/>
                <w:szCs w:val="24"/>
              </w:rPr>
              <w:t>Карточки с заданиями, разработанные самими учащимися</w:t>
            </w:r>
          </w:p>
        </w:tc>
      </w:tr>
    </w:tbl>
    <w:p w:rsidR="00911566" w:rsidRPr="0054382D" w:rsidRDefault="00911566" w:rsidP="00911566">
      <w:pPr>
        <w:tabs>
          <w:tab w:val="left" w:pos="1418"/>
          <w:tab w:val="right" w:leader="underscore" w:pos="8505"/>
        </w:tabs>
        <w:spacing w:after="0" w:line="240" w:lineRule="auto"/>
        <w:ind w:right="-48"/>
        <w:jc w:val="center"/>
        <w:rPr>
          <w:rFonts w:ascii="Times New Roman" w:hAnsi="Times New Roman"/>
          <w:b/>
          <w:bCs/>
          <w:sz w:val="24"/>
          <w:szCs w:val="24"/>
        </w:rPr>
      </w:pPr>
      <w:r w:rsidRPr="0054382D">
        <w:rPr>
          <w:rFonts w:ascii="Times New Roman" w:hAnsi="Times New Roman"/>
          <w:b/>
          <w:sz w:val="24"/>
          <w:szCs w:val="24"/>
        </w:rPr>
        <w:t>3. Регулятивные универсальные учебные действия</w:t>
      </w:r>
    </w:p>
    <w:tbl>
      <w:tblPr>
        <w:tblW w:w="9412" w:type="dxa"/>
        <w:tblInd w:w="52" w:type="dxa"/>
        <w:tblLayout w:type="fixed"/>
        <w:tblLook w:val="0000" w:firstRow="0" w:lastRow="0" w:firstColumn="0" w:lastColumn="0" w:noHBand="0" w:noVBand="0"/>
      </w:tblPr>
      <w:tblGrid>
        <w:gridCol w:w="1616"/>
        <w:gridCol w:w="1701"/>
        <w:gridCol w:w="2976"/>
        <w:gridCol w:w="3119"/>
      </w:tblGrid>
      <w:tr w:rsidR="00911566" w:rsidRPr="0054382D" w:rsidTr="002E31E7">
        <w:trPr>
          <w:cantSplit/>
          <w:trHeight w:val="1104"/>
        </w:trPr>
        <w:tc>
          <w:tcPr>
            <w:tcW w:w="1616"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left="113" w:right="-48"/>
              <w:jc w:val="center"/>
              <w:rPr>
                <w:rFonts w:ascii="Times New Roman" w:hAnsi="Times New Roman"/>
                <w:b/>
                <w:bCs/>
                <w:sz w:val="24"/>
                <w:szCs w:val="24"/>
              </w:rPr>
            </w:pPr>
            <w:r w:rsidRPr="0054382D">
              <w:rPr>
                <w:rFonts w:ascii="Times New Roman" w:hAnsi="Times New Roman"/>
                <w:b/>
                <w:bCs/>
                <w:sz w:val="24"/>
                <w:szCs w:val="24"/>
              </w:rPr>
              <w:t xml:space="preserve">Компоненты </w:t>
            </w:r>
          </w:p>
        </w:tc>
        <w:tc>
          <w:tcPr>
            <w:tcW w:w="1701"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pacing w:after="0" w:line="240" w:lineRule="auto"/>
              <w:ind w:right="-48"/>
              <w:jc w:val="center"/>
              <w:rPr>
                <w:rFonts w:ascii="Times New Roman" w:hAnsi="Times New Roman"/>
                <w:b/>
                <w:bCs/>
                <w:sz w:val="24"/>
                <w:szCs w:val="24"/>
              </w:rPr>
            </w:pPr>
            <w:r w:rsidRPr="0054382D">
              <w:rPr>
                <w:rFonts w:ascii="Times New Roman" w:hAnsi="Times New Roman"/>
                <w:b/>
                <w:bCs/>
                <w:sz w:val="24"/>
                <w:szCs w:val="24"/>
              </w:rPr>
              <w:t>Уровни каждого компонента УУД</w:t>
            </w:r>
          </w:p>
        </w:tc>
        <w:tc>
          <w:tcPr>
            <w:tcW w:w="2976"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pacing w:after="0" w:line="240" w:lineRule="auto"/>
              <w:ind w:right="-48"/>
              <w:jc w:val="center"/>
              <w:rPr>
                <w:rFonts w:ascii="Times New Roman" w:hAnsi="Times New Roman"/>
                <w:b/>
                <w:bCs/>
                <w:sz w:val="24"/>
                <w:szCs w:val="24"/>
              </w:rPr>
            </w:pPr>
            <w:r w:rsidRPr="0054382D">
              <w:rPr>
                <w:rFonts w:ascii="Times New Roman" w:hAnsi="Times New Roman"/>
                <w:b/>
                <w:bCs/>
                <w:sz w:val="24"/>
                <w:szCs w:val="24"/>
              </w:rPr>
              <w:t>Формы текущего  и итогового контроля</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2E31E7">
            <w:pPr>
              <w:tabs>
                <w:tab w:val="right" w:leader="underscore" w:pos="8505"/>
              </w:tabs>
              <w:spacing w:after="0" w:line="240" w:lineRule="auto"/>
              <w:ind w:right="-48"/>
              <w:jc w:val="center"/>
              <w:rPr>
                <w:rFonts w:ascii="Times New Roman" w:hAnsi="Times New Roman"/>
                <w:b/>
                <w:bCs/>
                <w:sz w:val="24"/>
                <w:szCs w:val="24"/>
              </w:rPr>
            </w:pPr>
            <w:r w:rsidRPr="0054382D">
              <w:rPr>
                <w:rFonts w:ascii="Times New Roman" w:hAnsi="Times New Roman"/>
                <w:b/>
                <w:bCs/>
                <w:sz w:val="24"/>
                <w:szCs w:val="24"/>
              </w:rPr>
              <w:t xml:space="preserve">Оценочные средства </w:t>
            </w:r>
          </w:p>
          <w:p w:rsidR="00911566" w:rsidRPr="0054382D" w:rsidRDefault="00911566" w:rsidP="002E31E7">
            <w:pPr>
              <w:tabs>
                <w:tab w:val="right" w:leader="underscore" w:pos="8505"/>
              </w:tabs>
              <w:spacing w:after="0" w:line="240" w:lineRule="auto"/>
              <w:ind w:right="-48"/>
              <w:jc w:val="center"/>
              <w:rPr>
                <w:rFonts w:ascii="Times New Roman" w:hAnsi="Times New Roman"/>
                <w:b/>
                <w:bCs/>
                <w:sz w:val="24"/>
                <w:szCs w:val="24"/>
              </w:rPr>
            </w:pPr>
            <w:r w:rsidRPr="0054382D">
              <w:rPr>
                <w:rFonts w:ascii="Times New Roman" w:hAnsi="Times New Roman"/>
                <w:b/>
                <w:bCs/>
                <w:sz w:val="24"/>
                <w:szCs w:val="24"/>
              </w:rPr>
              <w:t>и образовательные продукты</w:t>
            </w:r>
          </w:p>
        </w:tc>
      </w:tr>
      <w:tr w:rsidR="00911566" w:rsidRPr="0054382D" w:rsidTr="002E31E7">
        <w:trPr>
          <w:trHeight w:val="550"/>
        </w:trPr>
        <w:tc>
          <w:tcPr>
            <w:tcW w:w="1616" w:type="dxa"/>
            <w:vMerge w:val="restart"/>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left="113" w:right="-48"/>
              <w:jc w:val="center"/>
              <w:rPr>
                <w:rFonts w:ascii="Times New Roman" w:hAnsi="Times New Roman"/>
                <w:b/>
                <w:bCs/>
                <w:sz w:val="24"/>
                <w:szCs w:val="24"/>
              </w:rPr>
            </w:pPr>
            <w:r w:rsidRPr="0054382D">
              <w:rPr>
                <w:rFonts w:ascii="Times New Roman" w:hAnsi="Times New Roman"/>
                <w:b/>
                <w:bCs/>
                <w:sz w:val="24"/>
                <w:szCs w:val="24"/>
              </w:rPr>
              <w:t>Информационный</w:t>
            </w:r>
          </w:p>
        </w:tc>
        <w:tc>
          <w:tcPr>
            <w:tcW w:w="1701"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jc w:val="both"/>
              <w:rPr>
                <w:rFonts w:ascii="Times New Roman" w:hAnsi="Times New Roman"/>
                <w:bCs/>
                <w:sz w:val="24"/>
                <w:szCs w:val="24"/>
              </w:rPr>
            </w:pPr>
            <w:r w:rsidRPr="0054382D">
              <w:rPr>
                <w:rFonts w:ascii="Times New Roman" w:hAnsi="Times New Roman"/>
                <w:bCs/>
                <w:sz w:val="24"/>
                <w:szCs w:val="24"/>
              </w:rPr>
              <w:t>Базовый</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tc>
        <w:tc>
          <w:tcPr>
            <w:tcW w:w="2976"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snapToGrid w:val="0"/>
              <w:spacing w:after="0" w:line="240" w:lineRule="auto"/>
              <w:ind w:right="-48"/>
              <w:jc w:val="both"/>
              <w:rPr>
                <w:rFonts w:ascii="Times New Roman" w:hAnsi="Times New Roman"/>
                <w:bCs/>
                <w:sz w:val="24"/>
                <w:szCs w:val="24"/>
              </w:rPr>
            </w:pPr>
            <w:r w:rsidRPr="0054382D">
              <w:rPr>
                <w:rFonts w:ascii="Times New Roman" w:hAnsi="Times New Roman"/>
                <w:bCs/>
                <w:sz w:val="24"/>
                <w:szCs w:val="24"/>
              </w:rPr>
              <w:t>Индивидуальная работа по составлению хронокарты и определению эффективности расходования времени</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Оценочные средства:</w:t>
            </w:r>
          </w:p>
          <w:p w:rsidR="00911566" w:rsidRPr="0054382D" w:rsidRDefault="00911566" w:rsidP="002E31E7">
            <w:pPr>
              <w:tabs>
                <w:tab w:val="right" w:leader="underscore" w:pos="8505"/>
              </w:tabs>
              <w:spacing w:after="0" w:line="240" w:lineRule="auto"/>
              <w:ind w:right="-48"/>
              <w:rPr>
                <w:rFonts w:ascii="Times New Roman" w:hAnsi="Times New Roman"/>
                <w:bCs/>
                <w:sz w:val="24"/>
                <w:szCs w:val="24"/>
              </w:rPr>
            </w:pPr>
            <w:r w:rsidRPr="0054382D">
              <w:rPr>
                <w:rFonts w:ascii="Times New Roman" w:hAnsi="Times New Roman"/>
                <w:bCs/>
                <w:sz w:val="24"/>
                <w:szCs w:val="24"/>
              </w:rPr>
              <w:t>Хронокарта</w:t>
            </w:r>
          </w:p>
          <w:p w:rsidR="00911566" w:rsidRPr="0054382D" w:rsidRDefault="00911566" w:rsidP="002E31E7">
            <w:pPr>
              <w:tabs>
                <w:tab w:val="right" w:leader="underscore" w:pos="8505"/>
              </w:tabs>
              <w:spacing w:after="0" w:line="240" w:lineRule="auto"/>
              <w:ind w:right="-48"/>
              <w:jc w:val="both"/>
              <w:rPr>
                <w:rFonts w:ascii="Times New Roman" w:hAnsi="Times New Roman"/>
                <w:b/>
                <w:bCs/>
                <w:sz w:val="24"/>
                <w:szCs w:val="24"/>
                <w:u w:val="single"/>
              </w:rPr>
            </w:pPr>
            <w:r w:rsidRPr="0054382D">
              <w:rPr>
                <w:rFonts w:ascii="Times New Roman" w:hAnsi="Times New Roman"/>
                <w:b/>
                <w:bCs/>
                <w:sz w:val="24"/>
                <w:szCs w:val="24"/>
                <w:u w:val="single"/>
              </w:rPr>
              <w:t>Образовательный продукт:</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r w:rsidRPr="0054382D">
              <w:rPr>
                <w:rFonts w:ascii="Times New Roman" w:hAnsi="Times New Roman"/>
                <w:bCs/>
                <w:sz w:val="24"/>
                <w:szCs w:val="24"/>
              </w:rPr>
              <w:t>План деятельности на неделю</w:t>
            </w:r>
          </w:p>
        </w:tc>
      </w:tr>
      <w:tr w:rsidR="00911566" w:rsidRPr="0054382D" w:rsidTr="002E31E7">
        <w:tc>
          <w:tcPr>
            <w:tcW w:w="1616" w:type="dxa"/>
            <w:vMerge/>
            <w:tcBorders>
              <w:top w:val="single" w:sz="4" w:space="0" w:color="000000"/>
              <w:left w:val="single" w:sz="4" w:space="0" w:color="000000"/>
              <w:bottom w:val="single" w:sz="4" w:space="0" w:color="000000"/>
            </w:tcBorders>
            <w:shd w:val="clear" w:color="auto" w:fill="auto"/>
            <w:vAlign w:val="center"/>
          </w:tcPr>
          <w:p w:rsidR="00911566" w:rsidRPr="0054382D" w:rsidRDefault="00911566" w:rsidP="002E31E7">
            <w:pPr>
              <w:snapToGrid w:val="0"/>
              <w:spacing w:after="0" w:line="240" w:lineRule="auto"/>
              <w:ind w:left="113" w:right="-48"/>
              <w:rPr>
                <w:rFonts w:ascii="Times New Roman" w:hAnsi="Times New Roman"/>
                <w:b/>
                <w:bCs/>
                <w:sz w:val="24"/>
                <w:szCs w:val="24"/>
              </w:rPr>
            </w:pPr>
          </w:p>
        </w:tc>
        <w:tc>
          <w:tcPr>
            <w:tcW w:w="1701"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jc w:val="both"/>
              <w:rPr>
                <w:rFonts w:ascii="Times New Roman" w:hAnsi="Times New Roman"/>
                <w:bCs/>
                <w:sz w:val="24"/>
                <w:szCs w:val="24"/>
              </w:rPr>
            </w:pPr>
            <w:r w:rsidRPr="0054382D">
              <w:rPr>
                <w:rFonts w:ascii="Times New Roman" w:hAnsi="Times New Roman"/>
                <w:bCs/>
                <w:sz w:val="24"/>
                <w:szCs w:val="24"/>
              </w:rPr>
              <w:t>Продвинутый</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tc>
        <w:tc>
          <w:tcPr>
            <w:tcW w:w="2976"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jc w:val="both"/>
              <w:rPr>
                <w:rFonts w:ascii="Times New Roman" w:hAnsi="Times New Roman"/>
                <w:bCs/>
                <w:sz w:val="24"/>
                <w:szCs w:val="24"/>
              </w:rPr>
            </w:pPr>
            <w:r w:rsidRPr="0054382D">
              <w:rPr>
                <w:rFonts w:ascii="Times New Roman" w:hAnsi="Times New Roman"/>
                <w:bCs/>
                <w:sz w:val="24"/>
                <w:szCs w:val="24"/>
              </w:rPr>
              <w:t xml:space="preserve"> </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Оценочные средства:</w:t>
            </w:r>
          </w:p>
          <w:p w:rsidR="00911566" w:rsidRPr="0054382D" w:rsidRDefault="00911566" w:rsidP="002E31E7">
            <w:pPr>
              <w:tabs>
                <w:tab w:val="right" w:leader="underscore" w:pos="8505"/>
              </w:tabs>
              <w:spacing w:after="0" w:line="240" w:lineRule="auto"/>
              <w:ind w:right="-48"/>
              <w:jc w:val="both"/>
              <w:rPr>
                <w:rFonts w:ascii="Times New Roman" w:hAnsi="Times New Roman"/>
                <w:b/>
                <w:bCs/>
                <w:sz w:val="24"/>
                <w:szCs w:val="24"/>
                <w:u w:val="single"/>
              </w:rPr>
            </w:pPr>
            <w:r w:rsidRPr="0054382D">
              <w:rPr>
                <w:rFonts w:ascii="Times New Roman" w:hAnsi="Times New Roman"/>
                <w:b/>
                <w:bCs/>
                <w:sz w:val="24"/>
                <w:szCs w:val="24"/>
                <w:u w:val="single"/>
              </w:rPr>
              <w:t>Образовательный продукт:</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tc>
      </w:tr>
      <w:tr w:rsidR="00911566" w:rsidRPr="0054382D" w:rsidTr="002E31E7">
        <w:trPr>
          <w:trHeight w:val="550"/>
        </w:trPr>
        <w:tc>
          <w:tcPr>
            <w:tcW w:w="1616" w:type="dxa"/>
            <w:vMerge w:val="restart"/>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left="113" w:right="-48"/>
              <w:jc w:val="center"/>
              <w:rPr>
                <w:rFonts w:ascii="Times New Roman" w:hAnsi="Times New Roman"/>
                <w:b/>
                <w:bCs/>
                <w:sz w:val="24"/>
                <w:szCs w:val="24"/>
              </w:rPr>
            </w:pPr>
            <w:r w:rsidRPr="0054382D">
              <w:rPr>
                <w:rFonts w:ascii="Times New Roman" w:hAnsi="Times New Roman"/>
                <w:b/>
                <w:bCs/>
                <w:sz w:val="24"/>
                <w:szCs w:val="24"/>
              </w:rPr>
              <w:t>Деятельностный</w:t>
            </w:r>
          </w:p>
        </w:tc>
        <w:tc>
          <w:tcPr>
            <w:tcW w:w="1701"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jc w:val="both"/>
              <w:rPr>
                <w:rFonts w:ascii="Times New Roman" w:hAnsi="Times New Roman"/>
                <w:bCs/>
                <w:sz w:val="24"/>
                <w:szCs w:val="24"/>
              </w:rPr>
            </w:pPr>
            <w:r w:rsidRPr="0054382D">
              <w:rPr>
                <w:rFonts w:ascii="Times New Roman" w:hAnsi="Times New Roman"/>
                <w:bCs/>
                <w:sz w:val="24"/>
                <w:szCs w:val="24"/>
              </w:rPr>
              <w:t>Базовый</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tc>
        <w:tc>
          <w:tcPr>
            <w:tcW w:w="2976" w:type="dxa"/>
            <w:tcBorders>
              <w:top w:val="single" w:sz="4" w:space="0" w:color="000000"/>
              <w:left w:val="single" w:sz="4" w:space="0" w:color="000000"/>
              <w:bottom w:val="single" w:sz="4" w:space="0" w:color="000000"/>
            </w:tcBorders>
            <w:shd w:val="clear" w:color="auto" w:fill="auto"/>
          </w:tcPr>
          <w:p w:rsidR="00911566" w:rsidRPr="0054382D" w:rsidRDefault="00911566" w:rsidP="0068182B">
            <w:pPr>
              <w:snapToGrid w:val="0"/>
              <w:spacing w:after="0" w:line="240" w:lineRule="auto"/>
              <w:ind w:right="-48"/>
              <w:rPr>
                <w:rFonts w:ascii="Times New Roman" w:hAnsi="Times New Roman"/>
                <w:bCs/>
                <w:sz w:val="24"/>
                <w:szCs w:val="24"/>
              </w:rPr>
            </w:pPr>
            <w:r w:rsidRPr="0054382D">
              <w:rPr>
                <w:rFonts w:ascii="Times New Roman" w:hAnsi="Times New Roman"/>
                <w:bCs/>
                <w:sz w:val="24"/>
                <w:szCs w:val="24"/>
              </w:rPr>
              <w:t>Индивидуальная работа с целью формирования умения планировать по времени учебную деятельность</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rPr>
                <w:rFonts w:ascii="Times New Roman" w:hAnsi="Times New Roman"/>
                <w:b/>
                <w:bCs/>
                <w:sz w:val="24"/>
                <w:szCs w:val="24"/>
                <w:u w:val="single"/>
              </w:rPr>
            </w:pPr>
            <w:r w:rsidRPr="0054382D">
              <w:rPr>
                <w:rFonts w:ascii="Times New Roman" w:hAnsi="Times New Roman"/>
                <w:bCs/>
                <w:sz w:val="24"/>
                <w:szCs w:val="24"/>
              </w:rPr>
              <w:t xml:space="preserve"> </w:t>
            </w:r>
            <w:r w:rsidRPr="0054382D">
              <w:rPr>
                <w:rFonts w:ascii="Times New Roman" w:hAnsi="Times New Roman"/>
                <w:b/>
                <w:bCs/>
                <w:sz w:val="24"/>
                <w:szCs w:val="24"/>
                <w:u w:val="single"/>
              </w:rPr>
              <w:t>Оценочные средства:</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r w:rsidRPr="0054382D">
              <w:rPr>
                <w:rFonts w:ascii="Times New Roman" w:hAnsi="Times New Roman"/>
                <w:bCs/>
                <w:sz w:val="24"/>
                <w:szCs w:val="24"/>
              </w:rPr>
              <w:t>Хронокарта подготовки к докладу</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p w:rsidR="00911566" w:rsidRPr="0054382D" w:rsidRDefault="00911566" w:rsidP="002E31E7">
            <w:pPr>
              <w:tabs>
                <w:tab w:val="right" w:leader="underscore" w:pos="8505"/>
              </w:tabs>
              <w:spacing w:after="0" w:line="240" w:lineRule="auto"/>
              <w:ind w:right="-48"/>
              <w:jc w:val="both"/>
              <w:rPr>
                <w:rFonts w:ascii="Times New Roman" w:hAnsi="Times New Roman"/>
                <w:b/>
                <w:bCs/>
                <w:sz w:val="24"/>
                <w:szCs w:val="24"/>
                <w:u w:val="single"/>
              </w:rPr>
            </w:pPr>
            <w:r w:rsidRPr="0054382D">
              <w:rPr>
                <w:rFonts w:ascii="Times New Roman" w:hAnsi="Times New Roman"/>
                <w:b/>
                <w:bCs/>
                <w:sz w:val="24"/>
                <w:szCs w:val="24"/>
                <w:u w:val="single"/>
              </w:rPr>
              <w:t>Образовательный продукт:</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r w:rsidRPr="0054382D">
              <w:rPr>
                <w:rFonts w:ascii="Times New Roman" w:hAnsi="Times New Roman"/>
                <w:bCs/>
                <w:sz w:val="24"/>
                <w:szCs w:val="24"/>
              </w:rPr>
              <w:t>доклад</w:t>
            </w:r>
          </w:p>
        </w:tc>
      </w:tr>
      <w:tr w:rsidR="00911566" w:rsidRPr="0054382D" w:rsidTr="002E31E7">
        <w:tc>
          <w:tcPr>
            <w:tcW w:w="1616" w:type="dxa"/>
            <w:vMerge/>
            <w:tcBorders>
              <w:top w:val="single" w:sz="4" w:space="0" w:color="000000"/>
              <w:left w:val="single" w:sz="4" w:space="0" w:color="000000"/>
              <w:bottom w:val="single" w:sz="4" w:space="0" w:color="000000"/>
            </w:tcBorders>
            <w:shd w:val="clear" w:color="auto" w:fill="auto"/>
            <w:vAlign w:val="center"/>
          </w:tcPr>
          <w:p w:rsidR="00911566" w:rsidRPr="0054382D" w:rsidRDefault="00911566" w:rsidP="002E31E7">
            <w:pPr>
              <w:snapToGrid w:val="0"/>
              <w:spacing w:after="0" w:line="240" w:lineRule="auto"/>
              <w:ind w:left="113" w:right="-48"/>
              <w:jc w:val="center"/>
              <w:rPr>
                <w:rFonts w:ascii="Times New Roman" w:hAnsi="Times New Roman"/>
                <w:b/>
                <w:bCs/>
                <w:sz w:val="24"/>
                <w:szCs w:val="24"/>
              </w:rPr>
            </w:pPr>
          </w:p>
        </w:tc>
        <w:tc>
          <w:tcPr>
            <w:tcW w:w="1701"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jc w:val="both"/>
              <w:rPr>
                <w:rFonts w:ascii="Times New Roman" w:hAnsi="Times New Roman"/>
                <w:bCs/>
                <w:sz w:val="24"/>
                <w:szCs w:val="24"/>
              </w:rPr>
            </w:pPr>
            <w:r w:rsidRPr="0054382D">
              <w:rPr>
                <w:rFonts w:ascii="Times New Roman" w:hAnsi="Times New Roman"/>
                <w:bCs/>
                <w:sz w:val="24"/>
                <w:szCs w:val="24"/>
              </w:rPr>
              <w:t>Продвинутый</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tc>
        <w:tc>
          <w:tcPr>
            <w:tcW w:w="2976" w:type="dxa"/>
            <w:tcBorders>
              <w:top w:val="single" w:sz="4" w:space="0" w:color="000000"/>
              <w:left w:val="single" w:sz="4" w:space="0" w:color="000000"/>
              <w:bottom w:val="single" w:sz="4" w:space="0" w:color="000000"/>
            </w:tcBorders>
            <w:shd w:val="clear" w:color="auto" w:fill="auto"/>
          </w:tcPr>
          <w:p w:rsidR="00911566" w:rsidRPr="0054382D" w:rsidRDefault="00911566" w:rsidP="0068182B">
            <w:pPr>
              <w:snapToGrid w:val="0"/>
              <w:spacing w:after="0" w:line="240" w:lineRule="auto"/>
              <w:ind w:right="-48"/>
              <w:rPr>
                <w:rFonts w:ascii="Times New Roman" w:hAnsi="Times New Roman"/>
                <w:bCs/>
                <w:sz w:val="24"/>
                <w:szCs w:val="24"/>
              </w:rPr>
            </w:pPr>
            <w:r w:rsidRPr="0054382D">
              <w:rPr>
                <w:rFonts w:ascii="Times New Roman" w:hAnsi="Times New Roman"/>
                <w:bCs/>
                <w:sz w:val="24"/>
                <w:szCs w:val="24"/>
              </w:rPr>
              <w:t>Индивидуальная работа с целью формирования рефлексивной самооценки своих возможностей самоуправления</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Оценочные средства:</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r w:rsidRPr="0054382D">
              <w:rPr>
                <w:rFonts w:ascii="Times New Roman" w:hAnsi="Times New Roman"/>
                <w:bCs/>
                <w:sz w:val="24"/>
                <w:szCs w:val="24"/>
              </w:rPr>
              <w:t>анкета</w:t>
            </w:r>
          </w:p>
          <w:p w:rsidR="00911566" w:rsidRPr="0054382D" w:rsidRDefault="00911566" w:rsidP="002E31E7">
            <w:pPr>
              <w:tabs>
                <w:tab w:val="right" w:leader="underscore" w:pos="8505"/>
              </w:tabs>
              <w:spacing w:after="0" w:line="240" w:lineRule="auto"/>
              <w:ind w:right="-48"/>
              <w:jc w:val="both"/>
              <w:rPr>
                <w:rFonts w:ascii="Times New Roman" w:hAnsi="Times New Roman"/>
                <w:b/>
                <w:bCs/>
                <w:sz w:val="24"/>
                <w:szCs w:val="24"/>
                <w:u w:val="single"/>
              </w:rPr>
            </w:pPr>
            <w:r w:rsidRPr="0054382D">
              <w:rPr>
                <w:rFonts w:ascii="Times New Roman" w:hAnsi="Times New Roman"/>
                <w:b/>
                <w:bCs/>
                <w:sz w:val="24"/>
                <w:szCs w:val="24"/>
                <w:u w:val="single"/>
              </w:rPr>
              <w:t>Образовательный продукт:</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r w:rsidRPr="0054382D">
              <w:rPr>
                <w:rFonts w:ascii="Times New Roman" w:hAnsi="Times New Roman"/>
                <w:bCs/>
                <w:sz w:val="24"/>
                <w:szCs w:val="24"/>
              </w:rPr>
              <w:t>Программа развития способности к самоуправлению</w:t>
            </w:r>
          </w:p>
        </w:tc>
      </w:tr>
      <w:tr w:rsidR="00911566" w:rsidRPr="0054382D" w:rsidTr="002E31E7">
        <w:trPr>
          <w:trHeight w:val="595"/>
        </w:trPr>
        <w:tc>
          <w:tcPr>
            <w:tcW w:w="1616" w:type="dxa"/>
            <w:vMerge w:val="restart"/>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left="113" w:right="-48"/>
              <w:jc w:val="center"/>
              <w:rPr>
                <w:rFonts w:ascii="Times New Roman" w:hAnsi="Times New Roman"/>
                <w:b/>
                <w:bCs/>
                <w:sz w:val="24"/>
                <w:szCs w:val="24"/>
              </w:rPr>
            </w:pPr>
            <w:r w:rsidRPr="0054382D">
              <w:rPr>
                <w:rFonts w:ascii="Times New Roman" w:hAnsi="Times New Roman"/>
                <w:b/>
                <w:bCs/>
                <w:sz w:val="24"/>
                <w:szCs w:val="24"/>
              </w:rPr>
              <w:t>Творческий</w:t>
            </w:r>
          </w:p>
        </w:tc>
        <w:tc>
          <w:tcPr>
            <w:tcW w:w="1701"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jc w:val="both"/>
              <w:rPr>
                <w:rFonts w:ascii="Times New Roman" w:hAnsi="Times New Roman"/>
                <w:bCs/>
                <w:sz w:val="24"/>
                <w:szCs w:val="24"/>
              </w:rPr>
            </w:pPr>
            <w:r w:rsidRPr="0054382D">
              <w:rPr>
                <w:rFonts w:ascii="Times New Roman" w:hAnsi="Times New Roman"/>
                <w:bCs/>
                <w:sz w:val="24"/>
                <w:szCs w:val="24"/>
              </w:rPr>
              <w:t>Базовый</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tc>
        <w:tc>
          <w:tcPr>
            <w:tcW w:w="2976" w:type="dxa"/>
            <w:tcBorders>
              <w:top w:val="single" w:sz="4" w:space="0" w:color="000000"/>
              <w:left w:val="single" w:sz="4" w:space="0" w:color="000000"/>
              <w:bottom w:val="single" w:sz="4" w:space="0" w:color="000000"/>
            </w:tcBorders>
            <w:shd w:val="clear" w:color="auto" w:fill="auto"/>
          </w:tcPr>
          <w:p w:rsidR="00911566" w:rsidRPr="0054382D" w:rsidRDefault="00911566" w:rsidP="0068182B">
            <w:pPr>
              <w:tabs>
                <w:tab w:val="right" w:leader="underscore" w:pos="8505"/>
              </w:tabs>
              <w:snapToGrid w:val="0"/>
              <w:spacing w:after="0" w:line="240" w:lineRule="auto"/>
              <w:ind w:right="-48"/>
              <w:rPr>
                <w:rFonts w:ascii="Times New Roman" w:hAnsi="Times New Roman"/>
                <w:bCs/>
                <w:sz w:val="24"/>
                <w:szCs w:val="24"/>
              </w:rPr>
            </w:pPr>
            <w:r w:rsidRPr="0054382D">
              <w:rPr>
                <w:rFonts w:ascii="Times New Roman" w:hAnsi="Times New Roman"/>
                <w:bCs/>
                <w:sz w:val="24"/>
                <w:szCs w:val="24"/>
              </w:rPr>
              <w:t>Индивидуальная работа и работа в парах с целью освоения критериев оценки письменной работы</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68182B">
            <w:pPr>
              <w:tabs>
                <w:tab w:val="right" w:leader="underscore" w:pos="8505"/>
              </w:tabs>
              <w:snapToGrid w:val="0"/>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Оценочные средства:</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r w:rsidRPr="0054382D">
              <w:rPr>
                <w:rFonts w:ascii="Times New Roman" w:hAnsi="Times New Roman"/>
                <w:bCs/>
                <w:sz w:val="24"/>
                <w:szCs w:val="24"/>
              </w:rPr>
              <w:t>Ориентировочная карточка критериев оценки</w:t>
            </w:r>
          </w:p>
          <w:p w:rsidR="00911566" w:rsidRPr="0054382D" w:rsidRDefault="00911566" w:rsidP="0068182B">
            <w:pPr>
              <w:tabs>
                <w:tab w:val="right" w:leader="underscore" w:pos="8505"/>
              </w:tabs>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Образовательный продукт:</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r w:rsidRPr="0054382D">
              <w:rPr>
                <w:rFonts w:ascii="Times New Roman" w:hAnsi="Times New Roman"/>
                <w:bCs/>
                <w:sz w:val="24"/>
                <w:szCs w:val="24"/>
              </w:rPr>
              <w:t>Развёрнутая письменная оценка своей работы</w:t>
            </w:r>
          </w:p>
        </w:tc>
      </w:tr>
      <w:tr w:rsidR="00911566" w:rsidRPr="0054382D" w:rsidTr="002E31E7">
        <w:tc>
          <w:tcPr>
            <w:tcW w:w="1616" w:type="dxa"/>
            <w:vMerge/>
            <w:tcBorders>
              <w:top w:val="single" w:sz="4" w:space="0" w:color="000000"/>
              <w:left w:val="single" w:sz="4" w:space="0" w:color="000000"/>
              <w:bottom w:val="single" w:sz="4" w:space="0" w:color="000000"/>
            </w:tcBorders>
            <w:shd w:val="clear" w:color="auto" w:fill="auto"/>
            <w:vAlign w:val="center"/>
          </w:tcPr>
          <w:p w:rsidR="00911566" w:rsidRPr="0054382D" w:rsidRDefault="00911566" w:rsidP="002E31E7">
            <w:pPr>
              <w:snapToGrid w:val="0"/>
              <w:spacing w:after="0" w:line="240" w:lineRule="auto"/>
              <w:ind w:right="-48"/>
              <w:rPr>
                <w:rFonts w:ascii="Times New Roman" w:hAnsi="Times New Roman"/>
                <w:b/>
                <w:bCs/>
                <w:sz w:val="24"/>
                <w:szCs w:val="24"/>
              </w:rPr>
            </w:pPr>
          </w:p>
        </w:tc>
        <w:tc>
          <w:tcPr>
            <w:tcW w:w="1701"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jc w:val="both"/>
              <w:rPr>
                <w:rFonts w:ascii="Times New Roman" w:hAnsi="Times New Roman"/>
                <w:bCs/>
                <w:sz w:val="24"/>
                <w:szCs w:val="24"/>
              </w:rPr>
            </w:pPr>
            <w:r w:rsidRPr="0054382D">
              <w:rPr>
                <w:rFonts w:ascii="Times New Roman" w:hAnsi="Times New Roman"/>
                <w:bCs/>
                <w:sz w:val="24"/>
                <w:szCs w:val="24"/>
              </w:rPr>
              <w:t>Продвинутый</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tc>
        <w:tc>
          <w:tcPr>
            <w:tcW w:w="2976" w:type="dxa"/>
            <w:tcBorders>
              <w:top w:val="single" w:sz="4" w:space="0" w:color="000000"/>
              <w:left w:val="single" w:sz="4" w:space="0" w:color="000000"/>
              <w:bottom w:val="single" w:sz="4" w:space="0" w:color="000000"/>
            </w:tcBorders>
            <w:shd w:val="clear" w:color="auto" w:fill="auto"/>
          </w:tcPr>
          <w:p w:rsidR="00911566" w:rsidRPr="0054382D" w:rsidRDefault="00911566" w:rsidP="0068182B">
            <w:pPr>
              <w:snapToGrid w:val="0"/>
              <w:spacing w:after="0" w:line="240" w:lineRule="auto"/>
              <w:ind w:right="-48"/>
              <w:rPr>
                <w:rFonts w:ascii="Times New Roman" w:hAnsi="Times New Roman"/>
                <w:bCs/>
                <w:sz w:val="24"/>
                <w:szCs w:val="24"/>
              </w:rPr>
            </w:pPr>
            <w:r w:rsidRPr="0054382D">
              <w:rPr>
                <w:rFonts w:ascii="Times New Roman" w:hAnsi="Times New Roman"/>
                <w:bCs/>
                <w:sz w:val="24"/>
                <w:szCs w:val="24"/>
              </w:rPr>
              <w:t>Индивидуальная и групповая работа с целью осознания критериев оценки выполнения учебных заданий</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68182B">
            <w:pPr>
              <w:tabs>
                <w:tab w:val="right" w:leader="underscore" w:pos="8505"/>
              </w:tabs>
              <w:snapToGrid w:val="0"/>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Оценочные средства:</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r w:rsidRPr="0054382D">
              <w:rPr>
                <w:rFonts w:ascii="Times New Roman" w:hAnsi="Times New Roman"/>
                <w:bCs/>
                <w:sz w:val="24"/>
                <w:szCs w:val="24"/>
              </w:rPr>
              <w:t>Список критериев оценки выполнения учебных заданий</w:t>
            </w:r>
          </w:p>
          <w:p w:rsidR="00911566" w:rsidRPr="0054382D" w:rsidRDefault="00911566" w:rsidP="0068182B">
            <w:pPr>
              <w:tabs>
                <w:tab w:val="right" w:leader="underscore" w:pos="8505"/>
              </w:tabs>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Образовательный продукт:</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r w:rsidRPr="0054382D">
              <w:rPr>
                <w:rFonts w:ascii="Times New Roman" w:hAnsi="Times New Roman"/>
                <w:bCs/>
                <w:sz w:val="24"/>
                <w:szCs w:val="24"/>
              </w:rPr>
              <w:t>Оцененная работа с объяснениями по каждому критерию</w:t>
            </w:r>
          </w:p>
        </w:tc>
      </w:tr>
      <w:tr w:rsidR="00911566" w:rsidRPr="0054382D" w:rsidTr="002E31E7">
        <w:tc>
          <w:tcPr>
            <w:tcW w:w="94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911566" w:rsidRPr="0054382D" w:rsidRDefault="00911566" w:rsidP="002E31E7">
            <w:pPr>
              <w:tabs>
                <w:tab w:val="right" w:leader="underscore" w:pos="8505"/>
              </w:tabs>
              <w:snapToGrid w:val="0"/>
              <w:spacing w:after="0" w:line="240" w:lineRule="auto"/>
              <w:ind w:right="-48"/>
              <w:jc w:val="center"/>
              <w:rPr>
                <w:rFonts w:ascii="Times New Roman" w:hAnsi="Times New Roman"/>
                <w:b/>
                <w:sz w:val="24"/>
                <w:szCs w:val="24"/>
              </w:rPr>
            </w:pPr>
            <w:r w:rsidRPr="0054382D">
              <w:rPr>
                <w:rFonts w:ascii="Times New Roman" w:hAnsi="Times New Roman"/>
                <w:b/>
                <w:sz w:val="24"/>
                <w:szCs w:val="24"/>
              </w:rPr>
              <w:t>4.Коммуникативные универсальные учебные действия</w:t>
            </w:r>
          </w:p>
          <w:p w:rsidR="00911566" w:rsidRPr="0054382D" w:rsidRDefault="00911566" w:rsidP="002E31E7">
            <w:pPr>
              <w:tabs>
                <w:tab w:val="right" w:leader="underscore" w:pos="8505"/>
              </w:tabs>
              <w:snapToGrid w:val="0"/>
              <w:spacing w:after="0" w:line="240" w:lineRule="auto"/>
              <w:ind w:right="-48"/>
              <w:rPr>
                <w:rFonts w:ascii="Times New Roman" w:hAnsi="Times New Roman"/>
                <w:b/>
                <w:bCs/>
                <w:sz w:val="24"/>
                <w:szCs w:val="24"/>
                <w:u w:val="single"/>
              </w:rPr>
            </w:pPr>
          </w:p>
        </w:tc>
      </w:tr>
      <w:tr w:rsidR="00911566" w:rsidRPr="0054382D" w:rsidTr="002E31E7">
        <w:tc>
          <w:tcPr>
            <w:tcW w:w="1616"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jc w:val="center"/>
              <w:rPr>
                <w:rFonts w:ascii="Times New Roman" w:hAnsi="Times New Roman"/>
                <w:b/>
                <w:bCs/>
                <w:sz w:val="24"/>
                <w:szCs w:val="24"/>
              </w:rPr>
            </w:pPr>
            <w:r w:rsidRPr="0054382D">
              <w:rPr>
                <w:rFonts w:ascii="Times New Roman" w:hAnsi="Times New Roman"/>
                <w:b/>
                <w:bCs/>
                <w:sz w:val="24"/>
                <w:szCs w:val="24"/>
              </w:rPr>
              <w:t>Компоненты компетенции</w:t>
            </w:r>
          </w:p>
        </w:tc>
        <w:tc>
          <w:tcPr>
            <w:tcW w:w="1701"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jc w:val="both"/>
              <w:rPr>
                <w:rFonts w:ascii="Times New Roman" w:hAnsi="Times New Roman"/>
                <w:b/>
                <w:bCs/>
                <w:sz w:val="24"/>
                <w:szCs w:val="24"/>
              </w:rPr>
            </w:pPr>
            <w:r w:rsidRPr="0054382D">
              <w:rPr>
                <w:rFonts w:ascii="Times New Roman" w:hAnsi="Times New Roman"/>
                <w:b/>
                <w:bCs/>
                <w:sz w:val="24"/>
                <w:szCs w:val="24"/>
              </w:rPr>
              <w:t xml:space="preserve">Уровни </w:t>
            </w:r>
          </w:p>
          <w:p w:rsidR="00911566" w:rsidRPr="0054382D" w:rsidRDefault="00911566" w:rsidP="002E31E7">
            <w:pPr>
              <w:tabs>
                <w:tab w:val="right" w:leader="underscore" w:pos="8505"/>
              </w:tabs>
              <w:spacing w:after="0" w:line="240" w:lineRule="auto"/>
              <w:ind w:right="-48"/>
              <w:jc w:val="both"/>
              <w:rPr>
                <w:rFonts w:ascii="Times New Roman" w:hAnsi="Times New Roman"/>
                <w:b/>
                <w:bCs/>
                <w:sz w:val="24"/>
                <w:szCs w:val="24"/>
              </w:rPr>
            </w:pPr>
            <w:r w:rsidRPr="0054382D">
              <w:rPr>
                <w:rFonts w:ascii="Times New Roman" w:hAnsi="Times New Roman"/>
                <w:b/>
                <w:bCs/>
                <w:sz w:val="24"/>
                <w:szCs w:val="24"/>
              </w:rPr>
              <w:t xml:space="preserve">каждого </w:t>
            </w:r>
          </w:p>
          <w:p w:rsidR="00911566" w:rsidRPr="0054382D" w:rsidRDefault="00911566" w:rsidP="002E31E7">
            <w:pPr>
              <w:tabs>
                <w:tab w:val="right" w:leader="underscore" w:pos="8505"/>
              </w:tabs>
              <w:spacing w:after="0" w:line="240" w:lineRule="auto"/>
              <w:ind w:right="-48"/>
              <w:jc w:val="both"/>
              <w:rPr>
                <w:rFonts w:ascii="Times New Roman" w:hAnsi="Times New Roman"/>
                <w:b/>
                <w:bCs/>
                <w:sz w:val="24"/>
                <w:szCs w:val="24"/>
              </w:rPr>
            </w:pPr>
            <w:r w:rsidRPr="0054382D">
              <w:rPr>
                <w:rFonts w:ascii="Times New Roman" w:hAnsi="Times New Roman"/>
                <w:b/>
                <w:bCs/>
                <w:sz w:val="24"/>
                <w:szCs w:val="24"/>
              </w:rPr>
              <w:t>компонента УУД</w:t>
            </w:r>
          </w:p>
        </w:tc>
        <w:tc>
          <w:tcPr>
            <w:tcW w:w="2976"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jc w:val="center"/>
              <w:rPr>
                <w:rFonts w:ascii="Times New Roman" w:hAnsi="Times New Roman"/>
                <w:b/>
                <w:bCs/>
                <w:sz w:val="24"/>
                <w:szCs w:val="24"/>
              </w:rPr>
            </w:pPr>
            <w:r w:rsidRPr="0054382D">
              <w:rPr>
                <w:rFonts w:ascii="Times New Roman" w:hAnsi="Times New Roman"/>
                <w:b/>
                <w:bCs/>
                <w:sz w:val="24"/>
                <w:szCs w:val="24"/>
              </w:rPr>
              <w:t>Методы и технологии формирования</w:t>
            </w:r>
          </w:p>
          <w:p w:rsidR="00911566" w:rsidRPr="0054382D" w:rsidRDefault="00911566" w:rsidP="002E31E7">
            <w:pPr>
              <w:tabs>
                <w:tab w:val="right" w:leader="underscore" w:pos="8505"/>
              </w:tabs>
              <w:spacing w:after="0" w:line="240" w:lineRule="auto"/>
              <w:ind w:right="-48"/>
              <w:jc w:val="center"/>
              <w:rPr>
                <w:rFonts w:ascii="Times New Roman" w:hAnsi="Times New Roman"/>
                <w:b/>
                <w:bCs/>
                <w:sz w:val="24"/>
                <w:szCs w:val="24"/>
              </w:rPr>
            </w:pPr>
            <w:r w:rsidRPr="0054382D">
              <w:rPr>
                <w:rFonts w:ascii="Times New Roman" w:hAnsi="Times New Roman"/>
                <w:b/>
                <w:bCs/>
                <w:sz w:val="24"/>
                <w:szCs w:val="24"/>
              </w:rPr>
              <w:t>данного УУД</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2E31E7">
            <w:pPr>
              <w:tabs>
                <w:tab w:val="right" w:leader="underscore" w:pos="8505"/>
              </w:tabs>
              <w:spacing w:after="0" w:line="240" w:lineRule="auto"/>
              <w:ind w:right="-48"/>
              <w:jc w:val="center"/>
              <w:rPr>
                <w:rFonts w:ascii="Times New Roman" w:hAnsi="Times New Roman"/>
                <w:b/>
                <w:bCs/>
                <w:sz w:val="24"/>
                <w:szCs w:val="24"/>
              </w:rPr>
            </w:pPr>
            <w:r w:rsidRPr="0054382D">
              <w:rPr>
                <w:rFonts w:ascii="Times New Roman" w:hAnsi="Times New Roman"/>
                <w:b/>
                <w:bCs/>
                <w:sz w:val="24"/>
                <w:szCs w:val="24"/>
              </w:rPr>
              <w:t xml:space="preserve">Оценочные средства </w:t>
            </w:r>
          </w:p>
          <w:p w:rsidR="00911566" w:rsidRPr="0054382D" w:rsidRDefault="00911566" w:rsidP="002E31E7">
            <w:pPr>
              <w:tabs>
                <w:tab w:val="right" w:leader="underscore" w:pos="8505"/>
              </w:tabs>
              <w:snapToGrid w:val="0"/>
              <w:spacing w:after="0" w:line="240" w:lineRule="auto"/>
              <w:ind w:right="-48"/>
              <w:rPr>
                <w:rFonts w:ascii="Times New Roman" w:hAnsi="Times New Roman"/>
                <w:b/>
                <w:bCs/>
                <w:sz w:val="24"/>
                <w:szCs w:val="24"/>
                <w:u w:val="single"/>
              </w:rPr>
            </w:pPr>
            <w:r w:rsidRPr="0054382D">
              <w:rPr>
                <w:rFonts w:ascii="Times New Roman" w:hAnsi="Times New Roman"/>
                <w:b/>
                <w:bCs/>
                <w:sz w:val="24"/>
                <w:szCs w:val="24"/>
              </w:rPr>
              <w:t>и образовательные продукты</w:t>
            </w:r>
          </w:p>
        </w:tc>
      </w:tr>
      <w:tr w:rsidR="00911566" w:rsidRPr="0054382D" w:rsidTr="002E31E7">
        <w:tc>
          <w:tcPr>
            <w:tcW w:w="1616"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left="113" w:right="-48"/>
              <w:jc w:val="center"/>
              <w:rPr>
                <w:rFonts w:ascii="Times New Roman" w:hAnsi="Times New Roman"/>
                <w:b/>
                <w:bCs/>
                <w:sz w:val="24"/>
                <w:szCs w:val="24"/>
              </w:rPr>
            </w:pPr>
            <w:r w:rsidRPr="0054382D">
              <w:rPr>
                <w:rFonts w:ascii="Times New Roman" w:hAnsi="Times New Roman"/>
                <w:b/>
                <w:bCs/>
                <w:sz w:val="24"/>
                <w:szCs w:val="24"/>
              </w:rPr>
              <w:t>Информационный</w:t>
            </w:r>
          </w:p>
        </w:tc>
        <w:tc>
          <w:tcPr>
            <w:tcW w:w="1701"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jc w:val="both"/>
              <w:rPr>
                <w:rFonts w:ascii="Times New Roman" w:hAnsi="Times New Roman"/>
                <w:bCs/>
                <w:sz w:val="24"/>
                <w:szCs w:val="24"/>
              </w:rPr>
            </w:pPr>
            <w:r w:rsidRPr="0054382D">
              <w:rPr>
                <w:rFonts w:ascii="Times New Roman" w:hAnsi="Times New Roman"/>
                <w:bCs/>
                <w:sz w:val="24"/>
                <w:szCs w:val="24"/>
              </w:rPr>
              <w:t>Базовый</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tc>
        <w:tc>
          <w:tcPr>
            <w:tcW w:w="2976" w:type="dxa"/>
            <w:tcBorders>
              <w:top w:val="single" w:sz="4" w:space="0" w:color="000000"/>
              <w:left w:val="single" w:sz="4" w:space="0" w:color="000000"/>
              <w:bottom w:val="single" w:sz="4" w:space="0" w:color="000000"/>
            </w:tcBorders>
            <w:shd w:val="clear" w:color="auto" w:fill="auto"/>
          </w:tcPr>
          <w:p w:rsidR="00911566" w:rsidRPr="0054382D" w:rsidRDefault="00911566" w:rsidP="0068182B">
            <w:pPr>
              <w:shd w:val="clear" w:color="auto" w:fill="FFFFFF"/>
              <w:tabs>
                <w:tab w:val="left" w:pos="1080"/>
              </w:tabs>
              <w:autoSpaceDE w:val="0"/>
              <w:snapToGrid w:val="0"/>
              <w:spacing w:after="0" w:line="240" w:lineRule="auto"/>
              <w:ind w:left="34" w:right="-48" w:firstLine="142"/>
              <w:rPr>
                <w:rFonts w:ascii="Times New Roman" w:hAnsi="Times New Roman"/>
                <w:color w:val="000000"/>
                <w:sz w:val="24"/>
                <w:szCs w:val="24"/>
              </w:rPr>
            </w:pPr>
            <w:r w:rsidRPr="0054382D">
              <w:rPr>
                <w:rFonts w:ascii="Times New Roman" w:hAnsi="Times New Roman"/>
                <w:color w:val="000000"/>
                <w:sz w:val="24"/>
                <w:szCs w:val="24"/>
              </w:rPr>
              <w:t>Поведенческий тренинг, лекции с обратной связью, техника активного слушания, техника перефразирования, семинары</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68182B">
            <w:pPr>
              <w:tabs>
                <w:tab w:val="right" w:leader="underscore" w:pos="8505"/>
              </w:tabs>
              <w:snapToGrid w:val="0"/>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Оценочные средства:</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r w:rsidRPr="0054382D">
              <w:rPr>
                <w:rFonts w:ascii="Times New Roman" w:hAnsi="Times New Roman"/>
                <w:bCs/>
                <w:sz w:val="24"/>
                <w:szCs w:val="24"/>
              </w:rPr>
              <w:t>анкета</w:t>
            </w:r>
          </w:p>
          <w:p w:rsidR="00911566" w:rsidRPr="0054382D" w:rsidRDefault="00911566" w:rsidP="0068182B">
            <w:pPr>
              <w:tabs>
                <w:tab w:val="right" w:leader="underscore" w:pos="8505"/>
              </w:tabs>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Образовательный продукт:</w:t>
            </w:r>
          </w:p>
          <w:p w:rsidR="00911566" w:rsidRPr="0054382D" w:rsidRDefault="00911566" w:rsidP="0068182B">
            <w:pPr>
              <w:tabs>
                <w:tab w:val="right" w:leader="underscore" w:pos="8505"/>
              </w:tabs>
              <w:snapToGrid w:val="0"/>
              <w:spacing w:after="0" w:line="240" w:lineRule="auto"/>
              <w:ind w:right="-48"/>
              <w:rPr>
                <w:rFonts w:ascii="Times New Roman" w:hAnsi="Times New Roman"/>
                <w:b/>
                <w:bCs/>
                <w:sz w:val="24"/>
                <w:szCs w:val="24"/>
                <w:u w:val="single"/>
              </w:rPr>
            </w:pPr>
            <w:r w:rsidRPr="0054382D">
              <w:rPr>
                <w:rFonts w:ascii="Times New Roman" w:hAnsi="Times New Roman"/>
                <w:bCs/>
                <w:sz w:val="24"/>
                <w:szCs w:val="24"/>
              </w:rPr>
              <w:t>Программа развития способности к самоуправлению</w:t>
            </w:r>
          </w:p>
        </w:tc>
      </w:tr>
      <w:tr w:rsidR="00911566" w:rsidRPr="0054382D" w:rsidTr="002E31E7">
        <w:tc>
          <w:tcPr>
            <w:tcW w:w="1616" w:type="dxa"/>
            <w:tcBorders>
              <w:top w:val="single" w:sz="4" w:space="0" w:color="000000"/>
              <w:left w:val="single" w:sz="4" w:space="0" w:color="000000"/>
              <w:bottom w:val="single" w:sz="4" w:space="0" w:color="000000"/>
            </w:tcBorders>
            <w:shd w:val="clear" w:color="auto" w:fill="auto"/>
            <w:vAlign w:val="center"/>
          </w:tcPr>
          <w:p w:rsidR="00911566" w:rsidRPr="0054382D" w:rsidRDefault="00911566" w:rsidP="002E31E7">
            <w:pPr>
              <w:snapToGrid w:val="0"/>
              <w:spacing w:after="0" w:line="240" w:lineRule="auto"/>
              <w:ind w:left="113" w:right="-48"/>
              <w:rPr>
                <w:rFonts w:ascii="Times New Roman" w:hAnsi="Times New Roman"/>
                <w:b/>
                <w:bCs/>
                <w:color w:val="000000"/>
                <w:sz w:val="24"/>
                <w:szCs w:val="24"/>
              </w:rPr>
            </w:pPr>
          </w:p>
        </w:tc>
        <w:tc>
          <w:tcPr>
            <w:tcW w:w="1701"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jc w:val="both"/>
              <w:rPr>
                <w:rFonts w:ascii="Times New Roman" w:hAnsi="Times New Roman"/>
                <w:b/>
                <w:bCs/>
                <w:sz w:val="24"/>
                <w:szCs w:val="24"/>
              </w:rPr>
            </w:pPr>
            <w:r w:rsidRPr="0054382D">
              <w:rPr>
                <w:rFonts w:ascii="Times New Roman" w:hAnsi="Times New Roman"/>
                <w:b/>
                <w:bCs/>
                <w:sz w:val="24"/>
                <w:szCs w:val="24"/>
              </w:rPr>
              <w:t>Продвинутый</w:t>
            </w:r>
          </w:p>
          <w:p w:rsidR="00911566" w:rsidRPr="0054382D" w:rsidRDefault="00911566" w:rsidP="002E31E7">
            <w:pPr>
              <w:tabs>
                <w:tab w:val="right" w:leader="underscore" w:pos="8505"/>
              </w:tabs>
              <w:spacing w:after="0" w:line="240" w:lineRule="auto"/>
              <w:ind w:right="-48"/>
              <w:jc w:val="both"/>
              <w:rPr>
                <w:rFonts w:ascii="Times New Roman" w:hAnsi="Times New Roman"/>
                <w:b/>
                <w:bCs/>
                <w:sz w:val="24"/>
                <w:szCs w:val="24"/>
              </w:rPr>
            </w:pPr>
          </w:p>
          <w:p w:rsidR="00911566" w:rsidRPr="0054382D" w:rsidRDefault="00911566" w:rsidP="002E31E7">
            <w:pPr>
              <w:tabs>
                <w:tab w:val="right" w:leader="underscore" w:pos="8505"/>
              </w:tabs>
              <w:spacing w:after="0" w:line="240" w:lineRule="auto"/>
              <w:ind w:right="-48"/>
              <w:jc w:val="both"/>
              <w:rPr>
                <w:rFonts w:ascii="Times New Roman" w:hAnsi="Times New Roman"/>
                <w:b/>
                <w:bCs/>
                <w:sz w:val="24"/>
                <w:szCs w:val="24"/>
              </w:rPr>
            </w:pPr>
          </w:p>
        </w:tc>
        <w:tc>
          <w:tcPr>
            <w:tcW w:w="2976" w:type="dxa"/>
            <w:tcBorders>
              <w:top w:val="single" w:sz="4" w:space="0" w:color="000000"/>
              <w:left w:val="single" w:sz="4" w:space="0" w:color="000000"/>
              <w:bottom w:val="single" w:sz="4" w:space="0" w:color="000000"/>
            </w:tcBorders>
            <w:shd w:val="clear" w:color="auto" w:fill="auto"/>
          </w:tcPr>
          <w:p w:rsidR="00911566" w:rsidRPr="0054382D" w:rsidRDefault="00911566" w:rsidP="0068182B">
            <w:pPr>
              <w:shd w:val="clear" w:color="auto" w:fill="FFFFFF"/>
              <w:tabs>
                <w:tab w:val="left" w:pos="0"/>
              </w:tabs>
              <w:autoSpaceDE w:val="0"/>
              <w:snapToGrid w:val="0"/>
              <w:spacing w:after="0" w:line="240" w:lineRule="auto"/>
              <w:ind w:left="349" w:right="-48" w:hanging="315"/>
              <w:rPr>
                <w:rFonts w:ascii="Times New Roman" w:hAnsi="Times New Roman"/>
                <w:sz w:val="24"/>
                <w:szCs w:val="24"/>
              </w:rPr>
            </w:pPr>
            <w:r w:rsidRPr="0054382D">
              <w:rPr>
                <w:rFonts w:ascii="Times New Roman" w:hAnsi="Times New Roman"/>
                <w:sz w:val="24"/>
                <w:szCs w:val="24"/>
              </w:rPr>
              <w:t>Техника интерпретации высказывания, конференции</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68182B">
            <w:pPr>
              <w:tabs>
                <w:tab w:val="right" w:leader="underscore" w:pos="8505"/>
              </w:tabs>
              <w:spacing w:after="0" w:line="240" w:lineRule="auto"/>
              <w:ind w:right="-48"/>
              <w:rPr>
                <w:rFonts w:ascii="Times New Roman" w:hAnsi="Times New Roman"/>
                <w:b/>
                <w:bCs/>
                <w:sz w:val="24"/>
                <w:szCs w:val="24"/>
              </w:rPr>
            </w:pPr>
            <w:r w:rsidRPr="0054382D">
              <w:rPr>
                <w:rFonts w:ascii="Times New Roman" w:hAnsi="Times New Roman"/>
                <w:b/>
                <w:bCs/>
                <w:sz w:val="24"/>
                <w:szCs w:val="24"/>
                <w:u w:val="single"/>
              </w:rPr>
              <w:t xml:space="preserve">Образовательный продукт: </w:t>
            </w:r>
            <w:r w:rsidRPr="0054382D">
              <w:rPr>
                <w:rFonts w:ascii="Times New Roman" w:hAnsi="Times New Roman"/>
                <w:b/>
                <w:bCs/>
                <w:sz w:val="24"/>
                <w:szCs w:val="24"/>
              </w:rPr>
              <w:t xml:space="preserve">защита проекта </w:t>
            </w:r>
          </w:p>
          <w:p w:rsidR="00911566" w:rsidRPr="0054382D" w:rsidRDefault="00911566" w:rsidP="0068182B">
            <w:pPr>
              <w:tabs>
                <w:tab w:val="right" w:leader="underscore" w:pos="8505"/>
              </w:tabs>
              <w:snapToGrid w:val="0"/>
              <w:spacing w:after="0" w:line="240" w:lineRule="auto"/>
              <w:ind w:right="-48"/>
              <w:rPr>
                <w:rFonts w:ascii="Times New Roman" w:hAnsi="Times New Roman"/>
                <w:b/>
                <w:bCs/>
                <w:sz w:val="24"/>
                <w:szCs w:val="24"/>
                <w:u w:val="single"/>
              </w:rPr>
            </w:pPr>
          </w:p>
        </w:tc>
      </w:tr>
      <w:tr w:rsidR="00911566" w:rsidRPr="0054382D" w:rsidTr="002E31E7">
        <w:tc>
          <w:tcPr>
            <w:tcW w:w="1616"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jc w:val="center"/>
              <w:rPr>
                <w:rFonts w:ascii="Times New Roman" w:hAnsi="Times New Roman"/>
                <w:sz w:val="24"/>
                <w:szCs w:val="24"/>
              </w:rPr>
            </w:pPr>
          </w:p>
          <w:p w:rsidR="00911566" w:rsidRPr="0054382D" w:rsidRDefault="00911566" w:rsidP="002E31E7">
            <w:pPr>
              <w:tabs>
                <w:tab w:val="right" w:leader="underscore" w:pos="8505"/>
              </w:tabs>
              <w:snapToGrid w:val="0"/>
              <w:spacing w:after="0" w:line="240" w:lineRule="auto"/>
              <w:ind w:right="-48"/>
              <w:jc w:val="center"/>
              <w:rPr>
                <w:rFonts w:ascii="Times New Roman" w:hAnsi="Times New Roman"/>
                <w:b/>
                <w:bCs/>
                <w:sz w:val="24"/>
                <w:szCs w:val="24"/>
              </w:rPr>
            </w:pPr>
            <w:r w:rsidRPr="0054382D">
              <w:rPr>
                <w:rFonts w:ascii="Times New Roman" w:hAnsi="Times New Roman"/>
                <w:b/>
                <w:bCs/>
                <w:sz w:val="24"/>
                <w:szCs w:val="24"/>
              </w:rPr>
              <w:t>Деятельностный</w:t>
            </w:r>
          </w:p>
        </w:tc>
        <w:tc>
          <w:tcPr>
            <w:tcW w:w="1701"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jc w:val="both"/>
              <w:rPr>
                <w:rFonts w:ascii="Times New Roman" w:hAnsi="Times New Roman"/>
                <w:bCs/>
                <w:sz w:val="24"/>
                <w:szCs w:val="24"/>
              </w:rPr>
            </w:pP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r w:rsidRPr="0054382D">
              <w:rPr>
                <w:rFonts w:ascii="Times New Roman" w:hAnsi="Times New Roman"/>
                <w:bCs/>
                <w:sz w:val="24"/>
                <w:szCs w:val="24"/>
              </w:rPr>
              <w:t>Базовый</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tc>
        <w:tc>
          <w:tcPr>
            <w:tcW w:w="2976" w:type="dxa"/>
            <w:tcBorders>
              <w:top w:val="single" w:sz="4" w:space="0" w:color="000000"/>
              <w:left w:val="single" w:sz="4" w:space="0" w:color="000000"/>
              <w:bottom w:val="single" w:sz="4" w:space="0" w:color="000000"/>
            </w:tcBorders>
            <w:shd w:val="clear" w:color="auto" w:fill="auto"/>
          </w:tcPr>
          <w:p w:rsidR="00911566" w:rsidRPr="0054382D" w:rsidRDefault="00911566" w:rsidP="0068182B">
            <w:pPr>
              <w:shd w:val="clear" w:color="auto" w:fill="FFFFFF"/>
              <w:tabs>
                <w:tab w:val="left" w:pos="0"/>
                <w:tab w:val="left" w:pos="1080"/>
              </w:tabs>
              <w:autoSpaceDE w:val="0"/>
              <w:snapToGrid w:val="0"/>
              <w:spacing w:after="0" w:line="240" w:lineRule="auto"/>
              <w:ind w:left="360" w:right="-48" w:hanging="315"/>
              <w:rPr>
                <w:rFonts w:ascii="Times New Roman" w:hAnsi="Times New Roman"/>
                <w:color w:val="000000"/>
                <w:sz w:val="24"/>
                <w:szCs w:val="24"/>
              </w:rPr>
            </w:pPr>
            <w:r w:rsidRPr="0054382D">
              <w:rPr>
                <w:rFonts w:ascii="Times New Roman" w:hAnsi="Times New Roman"/>
                <w:color w:val="000000"/>
                <w:sz w:val="24"/>
                <w:szCs w:val="24"/>
              </w:rPr>
              <w:t>Психологические игры, решение коммуникативных речевых задач, работа в парах, дискуссии, навыковые тренинги</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68182B">
            <w:pPr>
              <w:tabs>
                <w:tab w:val="right" w:leader="underscore" w:pos="8505"/>
              </w:tabs>
              <w:snapToGrid w:val="0"/>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Оценочные средства:</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r w:rsidRPr="0054382D">
              <w:rPr>
                <w:rFonts w:ascii="Times New Roman" w:hAnsi="Times New Roman"/>
                <w:bCs/>
                <w:sz w:val="24"/>
                <w:szCs w:val="24"/>
              </w:rPr>
              <w:t>анкета</w:t>
            </w:r>
          </w:p>
          <w:p w:rsidR="00911566" w:rsidRPr="0054382D" w:rsidRDefault="00911566" w:rsidP="0068182B">
            <w:pPr>
              <w:tabs>
                <w:tab w:val="right" w:leader="underscore" w:pos="8505"/>
              </w:tabs>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Образовательный продукт:</w:t>
            </w:r>
          </w:p>
          <w:p w:rsidR="00911566" w:rsidRPr="0054382D" w:rsidRDefault="00911566" w:rsidP="0068182B">
            <w:pPr>
              <w:tabs>
                <w:tab w:val="right" w:leader="underscore" w:pos="8505"/>
              </w:tabs>
              <w:snapToGrid w:val="0"/>
              <w:spacing w:after="0" w:line="240" w:lineRule="auto"/>
              <w:ind w:right="-48"/>
              <w:rPr>
                <w:rFonts w:ascii="Times New Roman" w:hAnsi="Times New Roman"/>
                <w:bCs/>
                <w:sz w:val="24"/>
                <w:szCs w:val="24"/>
              </w:rPr>
            </w:pPr>
            <w:r w:rsidRPr="0054382D">
              <w:rPr>
                <w:rFonts w:ascii="Times New Roman" w:hAnsi="Times New Roman"/>
                <w:bCs/>
                <w:sz w:val="24"/>
                <w:szCs w:val="24"/>
              </w:rPr>
              <w:t>Участие в тренинге</w:t>
            </w:r>
          </w:p>
        </w:tc>
      </w:tr>
      <w:tr w:rsidR="00911566" w:rsidRPr="0054382D" w:rsidTr="002E31E7">
        <w:tc>
          <w:tcPr>
            <w:tcW w:w="1616" w:type="dxa"/>
            <w:tcBorders>
              <w:top w:val="single" w:sz="4" w:space="0" w:color="000000"/>
              <w:left w:val="single" w:sz="4" w:space="0" w:color="000000"/>
              <w:bottom w:val="single" w:sz="4" w:space="0" w:color="000000"/>
            </w:tcBorders>
            <w:shd w:val="clear" w:color="auto" w:fill="auto"/>
            <w:vAlign w:val="center"/>
          </w:tcPr>
          <w:p w:rsidR="00911566" w:rsidRPr="0054382D" w:rsidRDefault="00911566" w:rsidP="002E31E7">
            <w:pPr>
              <w:snapToGrid w:val="0"/>
              <w:spacing w:after="0" w:line="240" w:lineRule="auto"/>
              <w:ind w:left="113" w:right="-48"/>
              <w:rPr>
                <w:rFonts w:ascii="Times New Roman" w:hAnsi="Times New Roman"/>
                <w:b/>
                <w:bCs/>
                <w:color w:val="000000"/>
                <w:sz w:val="24"/>
                <w:szCs w:val="24"/>
              </w:rPr>
            </w:pPr>
          </w:p>
        </w:tc>
        <w:tc>
          <w:tcPr>
            <w:tcW w:w="1701"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jc w:val="both"/>
              <w:rPr>
                <w:rFonts w:ascii="Times New Roman" w:hAnsi="Times New Roman"/>
                <w:b/>
                <w:bCs/>
                <w:sz w:val="24"/>
                <w:szCs w:val="24"/>
              </w:rPr>
            </w:pPr>
            <w:r w:rsidRPr="0054382D">
              <w:rPr>
                <w:rFonts w:ascii="Times New Roman" w:hAnsi="Times New Roman"/>
                <w:b/>
                <w:bCs/>
                <w:sz w:val="24"/>
                <w:szCs w:val="24"/>
              </w:rPr>
              <w:t>Продвинутый</w:t>
            </w:r>
          </w:p>
          <w:p w:rsidR="00911566" w:rsidRPr="0054382D" w:rsidRDefault="00911566" w:rsidP="002E31E7">
            <w:pPr>
              <w:tabs>
                <w:tab w:val="right" w:leader="underscore" w:pos="8505"/>
              </w:tabs>
              <w:spacing w:after="0" w:line="240" w:lineRule="auto"/>
              <w:ind w:right="-48"/>
              <w:jc w:val="both"/>
              <w:rPr>
                <w:rFonts w:ascii="Times New Roman" w:hAnsi="Times New Roman"/>
                <w:b/>
                <w:bCs/>
                <w:sz w:val="24"/>
                <w:szCs w:val="24"/>
              </w:rPr>
            </w:pPr>
          </w:p>
          <w:p w:rsidR="00911566" w:rsidRPr="0054382D" w:rsidRDefault="00911566" w:rsidP="002E31E7">
            <w:pPr>
              <w:tabs>
                <w:tab w:val="right" w:leader="underscore" w:pos="8505"/>
              </w:tabs>
              <w:spacing w:after="0" w:line="240" w:lineRule="auto"/>
              <w:ind w:right="-48"/>
              <w:jc w:val="both"/>
              <w:rPr>
                <w:rFonts w:ascii="Times New Roman" w:hAnsi="Times New Roman"/>
                <w:b/>
                <w:bCs/>
                <w:sz w:val="24"/>
                <w:szCs w:val="24"/>
              </w:rPr>
            </w:pPr>
          </w:p>
        </w:tc>
        <w:tc>
          <w:tcPr>
            <w:tcW w:w="2976" w:type="dxa"/>
            <w:tcBorders>
              <w:top w:val="single" w:sz="4" w:space="0" w:color="000000"/>
              <w:left w:val="single" w:sz="4" w:space="0" w:color="000000"/>
              <w:bottom w:val="single" w:sz="4" w:space="0" w:color="000000"/>
            </w:tcBorders>
            <w:shd w:val="clear" w:color="auto" w:fill="auto"/>
          </w:tcPr>
          <w:p w:rsidR="00911566" w:rsidRPr="0054382D" w:rsidRDefault="00911566" w:rsidP="0068182B">
            <w:pPr>
              <w:shd w:val="clear" w:color="auto" w:fill="FFFFFF"/>
              <w:tabs>
                <w:tab w:val="left" w:pos="0"/>
                <w:tab w:val="left" w:pos="1080"/>
              </w:tabs>
              <w:autoSpaceDE w:val="0"/>
              <w:snapToGrid w:val="0"/>
              <w:spacing w:after="0" w:line="240" w:lineRule="auto"/>
              <w:ind w:left="360" w:right="-48" w:hanging="315"/>
              <w:rPr>
                <w:rFonts w:ascii="Times New Roman" w:hAnsi="Times New Roman"/>
                <w:sz w:val="24"/>
                <w:szCs w:val="24"/>
              </w:rPr>
            </w:pPr>
            <w:r w:rsidRPr="0054382D">
              <w:rPr>
                <w:rFonts w:ascii="Times New Roman" w:hAnsi="Times New Roman"/>
                <w:color w:val="FF0000"/>
                <w:sz w:val="24"/>
                <w:szCs w:val="24"/>
              </w:rPr>
              <w:t xml:space="preserve"> </w:t>
            </w:r>
            <w:r w:rsidRPr="0054382D">
              <w:rPr>
                <w:rFonts w:ascii="Times New Roman" w:hAnsi="Times New Roman"/>
                <w:sz w:val="24"/>
                <w:szCs w:val="24"/>
              </w:rPr>
              <w:t>Психологические игры, метод интервью, тренировочные тренинги, проблемное обучение</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68182B">
            <w:pPr>
              <w:tabs>
                <w:tab w:val="right" w:leader="underscore" w:pos="8505"/>
              </w:tabs>
              <w:snapToGrid w:val="0"/>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Оценочные средства:</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r w:rsidRPr="0054382D">
              <w:rPr>
                <w:rFonts w:ascii="Times New Roman" w:hAnsi="Times New Roman"/>
                <w:bCs/>
                <w:sz w:val="24"/>
                <w:szCs w:val="24"/>
              </w:rPr>
              <w:t>анкета</w:t>
            </w:r>
          </w:p>
          <w:p w:rsidR="00911566" w:rsidRPr="0054382D" w:rsidRDefault="00911566" w:rsidP="0068182B">
            <w:pPr>
              <w:tabs>
                <w:tab w:val="right" w:leader="underscore" w:pos="8505"/>
              </w:tabs>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Образовательный продукт:</w:t>
            </w:r>
          </w:p>
          <w:p w:rsidR="00911566" w:rsidRPr="0054382D" w:rsidRDefault="00911566" w:rsidP="0068182B">
            <w:pPr>
              <w:tabs>
                <w:tab w:val="right" w:leader="underscore" w:pos="8505"/>
              </w:tabs>
              <w:snapToGrid w:val="0"/>
              <w:spacing w:after="0" w:line="240" w:lineRule="auto"/>
              <w:ind w:right="-48"/>
              <w:rPr>
                <w:rFonts w:ascii="Times New Roman" w:hAnsi="Times New Roman"/>
                <w:bCs/>
                <w:sz w:val="24"/>
                <w:szCs w:val="24"/>
              </w:rPr>
            </w:pPr>
            <w:r w:rsidRPr="0054382D">
              <w:rPr>
                <w:rFonts w:ascii="Times New Roman" w:hAnsi="Times New Roman"/>
                <w:bCs/>
                <w:sz w:val="24"/>
                <w:szCs w:val="24"/>
              </w:rPr>
              <w:t>Решение проблемных задач</w:t>
            </w:r>
          </w:p>
        </w:tc>
      </w:tr>
      <w:tr w:rsidR="00911566" w:rsidRPr="0054382D" w:rsidTr="002E31E7">
        <w:tc>
          <w:tcPr>
            <w:tcW w:w="1616"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left="113" w:right="-48"/>
              <w:jc w:val="center"/>
              <w:rPr>
                <w:rFonts w:ascii="Times New Roman" w:hAnsi="Times New Roman"/>
                <w:b/>
                <w:bCs/>
                <w:sz w:val="24"/>
                <w:szCs w:val="24"/>
              </w:rPr>
            </w:pPr>
            <w:r w:rsidRPr="0054382D">
              <w:rPr>
                <w:rFonts w:ascii="Times New Roman" w:hAnsi="Times New Roman"/>
                <w:b/>
                <w:bCs/>
                <w:sz w:val="24"/>
                <w:szCs w:val="24"/>
              </w:rPr>
              <w:t>Творческий</w:t>
            </w:r>
          </w:p>
        </w:tc>
        <w:tc>
          <w:tcPr>
            <w:tcW w:w="1701"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jc w:val="both"/>
              <w:rPr>
                <w:rFonts w:ascii="Times New Roman" w:hAnsi="Times New Roman"/>
                <w:bCs/>
                <w:sz w:val="24"/>
                <w:szCs w:val="24"/>
              </w:rPr>
            </w:pPr>
            <w:r w:rsidRPr="0054382D">
              <w:rPr>
                <w:rFonts w:ascii="Times New Roman" w:hAnsi="Times New Roman"/>
                <w:bCs/>
                <w:sz w:val="24"/>
                <w:szCs w:val="24"/>
              </w:rPr>
              <w:t>Базовый</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tc>
        <w:tc>
          <w:tcPr>
            <w:tcW w:w="2976" w:type="dxa"/>
            <w:tcBorders>
              <w:top w:val="single" w:sz="4" w:space="0" w:color="000000"/>
              <w:left w:val="single" w:sz="4" w:space="0" w:color="000000"/>
              <w:bottom w:val="single" w:sz="4" w:space="0" w:color="000000"/>
            </w:tcBorders>
            <w:shd w:val="clear" w:color="auto" w:fill="auto"/>
          </w:tcPr>
          <w:p w:rsidR="00911566" w:rsidRPr="0054382D" w:rsidRDefault="00911566" w:rsidP="0068182B">
            <w:pPr>
              <w:shd w:val="clear" w:color="auto" w:fill="FFFFFF"/>
              <w:tabs>
                <w:tab w:val="left" w:pos="0"/>
                <w:tab w:val="left" w:pos="1080"/>
              </w:tabs>
              <w:autoSpaceDE w:val="0"/>
              <w:snapToGrid w:val="0"/>
              <w:spacing w:after="0" w:line="240" w:lineRule="auto"/>
              <w:ind w:left="360" w:right="-48" w:hanging="315"/>
              <w:rPr>
                <w:rFonts w:ascii="Times New Roman" w:hAnsi="Times New Roman"/>
                <w:bCs/>
                <w:sz w:val="24"/>
                <w:szCs w:val="24"/>
              </w:rPr>
            </w:pPr>
            <w:r w:rsidRPr="0054382D">
              <w:rPr>
                <w:rFonts w:ascii="Times New Roman" w:hAnsi="Times New Roman"/>
                <w:bCs/>
                <w:sz w:val="24"/>
                <w:szCs w:val="24"/>
              </w:rPr>
              <w:t>Психологические игры, технология мастерских, активно-обучающие тренинги, проектно-групповая деятельность</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68182B">
            <w:pPr>
              <w:tabs>
                <w:tab w:val="right" w:leader="underscore" w:pos="8505"/>
              </w:tabs>
              <w:snapToGrid w:val="0"/>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Оценочные средства:</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r w:rsidRPr="0054382D">
              <w:rPr>
                <w:rFonts w:ascii="Times New Roman" w:hAnsi="Times New Roman"/>
                <w:bCs/>
                <w:sz w:val="24"/>
                <w:szCs w:val="24"/>
              </w:rPr>
              <w:t>анкета</w:t>
            </w:r>
          </w:p>
          <w:p w:rsidR="00911566" w:rsidRPr="0054382D" w:rsidRDefault="00911566" w:rsidP="0068182B">
            <w:pPr>
              <w:tabs>
                <w:tab w:val="right" w:leader="underscore" w:pos="8505"/>
              </w:tabs>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Образовательный продукт:</w:t>
            </w:r>
          </w:p>
          <w:p w:rsidR="00911566" w:rsidRPr="0054382D" w:rsidRDefault="00911566" w:rsidP="0068182B">
            <w:pPr>
              <w:tabs>
                <w:tab w:val="right" w:leader="underscore" w:pos="8505"/>
              </w:tabs>
              <w:snapToGrid w:val="0"/>
              <w:spacing w:after="0" w:line="240" w:lineRule="auto"/>
              <w:ind w:right="-48"/>
              <w:rPr>
                <w:rFonts w:ascii="Times New Roman" w:hAnsi="Times New Roman"/>
                <w:bCs/>
                <w:sz w:val="24"/>
                <w:szCs w:val="24"/>
              </w:rPr>
            </w:pPr>
            <w:r w:rsidRPr="0054382D">
              <w:rPr>
                <w:rFonts w:ascii="Times New Roman" w:hAnsi="Times New Roman"/>
                <w:bCs/>
                <w:sz w:val="24"/>
                <w:szCs w:val="24"/>
              </w:rPr>
              <w:t>Работа в группе</w:t>
            </w:r>
          </w:p>
        </w:tc>
      </w:tr>
      <w:tr w:rsidR="00911566" w:rsidRPr="0054382D" w:rsidTr="002E31E7">
        <w:trPr>
          <w:trHeight w:val="1489"/>
        </w:trPr>
        <w:tc>
          <w:tcPr>
            <w:tcW w:w="1616" w:type="dxa"/>
            <w:tcBorders>
              <w:top w:val="single" w:sz="4" w:space="0" w:color="000000"/>
              <w:left w:val="single" w:sz="4" w:space="0" w:color="000000"/>
              <w:bottom w:val="single" w:sz="4" w:space="0" w:color="000000"/>
            </w:tcBorders>
            <w:shd w:val="clear" w:color="auto" w:fill="auto"/>
            <w:vAlign w:val="center"/>
          </w:tcPr>
          <w:p w:rsidR="00911566" w:rsidRPr="0054382D" w:rsidRDefault="00911566" w:rsidP="002E31E7">
            <w:pPr>
              <w:snapToGrid w:val="0"/>
              <w:spacing w:after="0" w:line="240" w:lineRule="auto"/>
              <w:ind w:right="-48"/>
              <w:rPr>
                <w:rFonts w:ascii="Times New Roman" w:hAnsi="Times New Roman"/>
                <w:b/>
                <w:bCs/>
                <w:sz w:val="24"/>
                <w:szCs w:val="24"/>
              </w:rPr>
            </w:pPr>
          </w:p>
        </w:tc>
        <w:tc>
          <w:tcPr>
            <w:tcW w:w="1701"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jc w:val="both"/>
              <w:rPr>
                <w:rFonts w:ascii="Times New Roman" w:hAnsi="Times New Roman"/>
                <w:b/>
                <w:bCs/>
                <w:sz w:val="24"/>
                <w:szCs w:val="24"/>
              </w:rPr>
            </w:pPr>
            <w:r w:rsidRPr="0054382D">
              <w:rPr>
                <w:rFonts w:ascii="Times New Roman" w:hAnsi="Times New Roman"/>
                <w:b/>
                <w:bCs/>
                <w:sz w:val="24"/>
                <w:szCs w:val="24"/>
              </w:rPr>
              <w:t>Продвинутый</w:t>
            </w:r>
          </w:p>
          <w:p w:rsidR="00911566" w:rsidRPr="0054382D" w:rsidRDefault="00911566" w:rsidP="002E31E7">
            <w:pPr>
              <w:tabs>
                <w:tab w:val="right" w:leader="underscore" w:pos="8505"/>
              </w:tabs>
              <w:spacing w:after="0" w:line="240" w:lineRule="auto"/>
              <w:ind w:right="-48"/>
              <w:jc w:val="both"/>
              <w:rPr>
                <w:rFonts w:ascii="Times New Roman" w:hAnsi="Times New Roman"/>
                <w:b/>
                <w:bCs/>
                <w:sz w:val="24"/>
                <w:szCs w:val="24"/>
              </w:rPr>
            </w:pPr>
          </w:p>
          <w:p w:rsidR="00911566" w:rsidRPr="0054382D" w:rsidRDefault="00911566" w:rsidP="002E31E7">
            <w:pPr>
              <w:tabs>
                <w:tab w:val="right" w:leader="underscore" w:pos="8505"/>
              </w:tabs>
              <w:spacing w:after="0" w:line="240" w:lineRule="auto"/>
              <w:ind w:right="-48"/>
              <w:jc w:val="both"/>
              <w:rPr>
                <w:rFonts w:ascii="Times New Roman" w:hAnsi="Times New Roman"/>
                <w:b/>
                <w:bCs/>
                <w:sz w:val="24"/>
                <w:szCs w:val="24"/>
              </w:rPr>
            </w:pPr>
          </w:p>
        </w:tc>
        <w:tc>
          <w:tcPr>
            <w:tcW w:w="2976"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shd w:val="clear" w:color="auto" w:fill="FFFFFF"/>
              <w:tabs>
                <w:tab w:val="left" w:pos="0"/>
                <w:tab w:val="left" w:pos="1080"/>
              </w:tabs>
              <w:autoSpaceDE w:val="0"/>
              <w:snapToGrid w:val="0"/>
              <w:spacing w:after="0" w:line="240" w:lineRule="auto"/>
              <w:ind w:left="360" w:right="-48" w:hanging="315"/>
              <w:rPr>
                <w:rFonts w:ascii="Times New Roman" w:hAnsi="Times New Roman"/>
                <w:bCs/>
                <w:sz w:val="24"/>
                <w:szCs w:val="24"/>
              </w:rPr>
            </w:pPr>
            <w:r w:rsidRPr="0054382D">
              <w:rPr>
                <w:rFonts w:ascii="Times New Roman" w:hAnsi="Times New Roman"/>
                <w:bCs/>
                <w:sz w:val="24"/>
                <w:szCs w:val="24"/>
              </w:rPr>
              <w:t>Психологические игры, самораскрывающиеся тренинги, проектно-индивидуальная деятельность</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Оценочные средства:</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r w:rsidRPr="0054382D">
              <w:rPr>
                <w:rFonts w:ascii="Times New Roman" w:hAnsi="Times New Roman"/>
                <w:bCs/>
                <w:sz w:val="24"/>
                <w:szCs w:val="24"/>
              </w:rPr>
              <w:t>анкета</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r w:rsidRPr="0054382D">
              <w:rPr>
                <w:rFonts w:ascii="Times New Roman" w:hAnsi="Times New Roman"/>
                <w:b/>
                <w:bCs/>
                <w:sz w:val="24"/>
                <w:szCs w:val="24"/>
                <w:u w:val="single"/>
              </w:rPr>
              <w:t>Образовательный продукт</w:t>
            </w:r>
            <w:r w:rsidR="0068182B">
              <w:rPr>
                <w:rFonts w:ascii="Times New Roman" w:hAnsi="Times New Roman"/>
                <w:b/>
                <w:bCs/>
                <w:sz w:val="24"/>
                <w:szCs w:val="24"/>
                <w:u w:val="single"/>
              </w:rPr>
              <w:t>:</w:t>
            </w:r>
            <w:r w:rsidRPr="0054382D">
              <w:rPr>
                <w:rFonts w:ascii="Times New Roman" w:hAnsi="Times New Roman"/>
                <w:bCs/>
                <w:sz w:val="24"/>
                <w:szCs w:val="24"/>
              </w:rPr>
              <w:t>организация ролевой игры</w:t>
            </w:r>
          </w:p>
          <w:p w:rsidR="00911566" w:rsidRPr="0054382D" w:rsidRDefault="00911566" w:rsidP="002E31E7">
            <w:pPr>
              <w:tabs>
                <w:tab w:val="right" w:leader="underscore" w:pos="8505"/>
              </w:tabs>
              <w:snapToGrid w:val="0"/>
              <w:spacing w:after="0" w:line="240" w:lineRule="auto"/>
              <w:ind w:right="-48"/>
              <w:rPr>
                <w:rFonts w:ascii="Times New Roman" w:hAnsi="Times New Roman"/>
                <w:b/>
                <w:bCs/>
                <w:sz w:val="24"/>
                <w:szCs w:val="24"/>
                <w:u w:val="single"/>
              </w:rPr>
            </w:pPr>
          </w:p>
        </w:tc>
      </w:tr>
    </w:tbl>
    <w:p w:rsidR="00911566" w:rsidRPr="0054382D" w:rsidRDefault="00911566" w:rsidP="00911566">
      <w:pPr>
        <w:tabs>
          <w:tab w:val="right" w:leader="underscore" w:pos="8505"/>
        </w:tabs>
        <w:spacing w:after="0" w:line="240" w:lineRule="auto"/>
        <w:ind w:right="-48"/>
        <w:jc w:val="both"/>
        <w:rPr>
          <w:rFonts w:ascii="Times New Roman" w:hAnsi="Times New Roman"/>
          <w:sz w:val="24"/>
          <w:szCs w:val="24"/>
        </w:rPr>
      </w:pPr>
    </w:p>
    <w:p w:rsidR="00911566" w:rsidRPr="009F7198" w:rsidRDefault="00911566" w:rsidP="009F7198">
      <w:pPr>
        <w:pStyle w:val="a4"/>
        <w:numPr>
          <w:ilvl w:val="2"/>
          <w:numId w:val="206"/>
        </w:numPr>
        <w:ind w:right="-48"/>
        <w:jc w:val="center"/>
        <w:rPr>
          <w:b/>
        </w:rPr>
      </w:pPr>
      <w:r w:rsidRPr="009F7198">
        <w:rPr>
          <w:b/>
        </w:rPr>
        <w:t>Уровни сформированности универсальных учебных действий</w:t>
      </w:r>
    </w:p>
    <w:p w:rsidR="00911566" w:rsidRPr="0054382D" w:rsidRDefault="00911566" w:rsidP="00911566">
      <w:pPr>
        <w:spacing w:after="0" w:line="240" w:lineRule="auto"/>
        <w:ind w:right="-48"/>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470"/>
      </w:tblGrid>
      <w:tr w:rsidR="00911566" w:rsidRPr="0054382D" w:rsidTr="002E31E7">
        <w:tc>
          <w:tcPr>
            <w:tcW w:w="1101"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Уровень </w:t>
            </w:r>
          </w:p>
        </w:tc>
        <w:tc>
          <w:tcPr>
            <w:tcW w:w="8470"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Характеристика уровня</w:t>
            </w:r>
          </w:p>
          <w:p w:rsidR="00911566" w:rsidRPr="0054382D" w:rsidRDefault="00911566" w:rsidP="002E31E7">
            <w:pPr>
              <w:spacing w:after="0" w:line="240" w:lineRule="auto"/>
              <w:ind w:right="-48"/>
              <w:jc w:val="center"/>
              <w:rPr>
                <w:rFonts w:ascii="Times New Roman" w:hAnsi="Times New Roman"/>
                <w:b/>
                <w:sz w:val="24"/>
                <w:szCs w:val="24"/>
              </w:rPr>
            </w:pPr>
          </w:p>
        </w:tc>
      </w:tr>
      <w:tr w:rsidR="00911566" w:rsidRPr="0054382D" w:rsidTr="002E31E7">
        <w:tc>
          <w:tcPr>
            <w:tcW w:w="1101" w:type="dxa"/>
          </w:tcPr>
          <w:p w:rsidR="00911566" w:rsidRPr="0054382D" w:rsidRDefault="00911566" w:rsidP="002E31E7">
            <w:pPr>
              <w:spacing w:after="0" w:line="240" w:lineRule="auto"/>
              <w:ind w:right="-48"/>
              <w:jc w:val="center"/>
              <w:rPr>
                <w:rFonts w:ascii="Times New Roman" w:hAnsi="Times New Roman"/>
                <w:sz w:val="24"/>
                <w:szCs w:val="24"/>
              </w:rPr>
            </w:pPr>
            <w:r w:rsidRPr="0054382D">
              <w:rPr>
                <w:rFonts w:ascii="Times New Roman" w:hAnsi="Times New Roman"/>
                <w:sz w:val="24"/>
                <w:szCs w:val="24"/>
              </w:rPr>
              <w:t>1</w:t>
            </w:r>
          </w:p>
        </w:tc>
        <w:tc>
          <w:tcPr>
            <w:tcW w:w="8470"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Отсутствие учебных действий как целостных «единиц» деятельности (ученик выполняет лишь отдельные операции, может только копировать действия учителя, не планирует и не контролирует свои действия, подменяет учебную задачу задачей буквального заучивания и воспроизведения).</w:t>
            </w:r>
          </w:p>
        </w:tc>
      </w:tr>
      <w:tr w:rsidR="00911566" w:rsidRPr="0054382D" w:rsidTr="002E31E7">
        <w:tc>
          <w:tcPr>
            <w:tcW w:w="1101" w:type="dxa"/>
          </w:tcPr>
          <w:p w:rsidR="00911566" w:rsidRPr="0054382D" w:rsidRDefault="00911566" w:rsidP="002E31E7">
            <w:pPr>
              <w:spacing w:after="0" w:line="240" w:lineRule="auto"/>
              <w:ind w:right="-48"/>
              <w:jc w:val="center"/>
              <w:rPr>
                <w:rFonts w:ascii="Times New Roman" w:hAnsi="Times New Roman"/>
                <w:sz w:val="24"/>
                <w:szCs w:val="24"/>
              </w:rPr>
            </w:pPr>
            <w:r w:rsidRPr="0054382D">
              <w:rPr>
                <w:rFonts w:ascii="Times New Roman" w:hAnsi="Times New Roman"/>
                <w:sz w:val="24"/>
                <w:szCs w:val="24"/>
              </w:rPr>
              <w:t>2</w:t>
            </w:r>
          </w:p>
        </w:tc>
        <w:tc>
          <w:tcPr>
            <w:tcW w:w="8470"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Выполнение учебных действий в сотрудничестве с учителем (требуются разъяснения для установления связи отдельных операций и условий задачи, может выполнять действия по постоянному, уже освоенному алгоритму).</w:t>
            </w:r>
          </w:p>
        </w:tc>
      </w:tr>
      <w:tr w:rsidR="00911566" w:rsidRPr="0054382D" w:rsidTr="002E31E7">
        <w:tc>
          <w:tcPr>
            <w:tcW w:w="1101" w:type="dxa"/>
          </w:tcPr>
          <w:p w:rsidR="00911566" w:rsidRPr="0054382D" w:rsidRDefault="00911566" w:rsidP="002E31E7">
            <w:pPr>
              <w:spacing w:after="0" w:line="240" w:lineRule="auto"/>
              <w:ind w:right="-48"/>
              <w:jc w:val="center"/>
              <w:rPr>
                <w:rFonts w:ascii="Times New Roman" w:hAnsi="Times New Roman"/>
                <w:sz w:val="24"/>
                <w:szCs w:val="24"/>
              </w:rPr>
            </w:pPr>
            <w:r w:rsidRPr="0054382D">
              <w:rPr>
                <w:rFonts w:ascii="Times New Roman" w:hAnsi="Times New Roman"/>
                <w:sz w:val="24"/>
                <w:szCs w:val="24"/>
              </w:rPr>
              <w:t>3</w:t>
            </w:r>
          </w:p>
        </w:tc>
        <w:tc>
          <w:tcPr>
            <w:tcW w:w="8470"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действии).</w:t>
            </w:r>
          </w:p>
        </w:tc>
      </w:tr>
      <w:tr w:rsidR="00911566" w:rsidRPr="0054382D" w:rsidTr="002E31E7">
        <w:tc>
          <w:tcPr>
            <w:tcW w:w="1101" w:type="dxa"/>
          </w:tcPr>
          <w:p w:rsidR="00911566" w:rsidRPr="0054382D" w:rsidRDefault="00911566" w:rsidP="002E31E7">
            <w:pPr>
              <w:spacing w:after="0" w:line="240" w:lineRule="auto"/>
              <w:ind w:right="-48"/>
              <w:jc w:val="center"/>
              <w:rPr>
                <w:rFonts w:ascii="Times New Roman" w:hAnsi="Times New Roman"/>
                <w:sz w:val="24"/>
                <w:szCs w:val="24"/>
              </w:rPr>
            </w:pPr>
            <w:r w:rsidRPr="0054382D">
              <w:rPr>
                <w:rFonts w:ascii="Times New Roman" w:hAnsi="Times New Roman"/>
                <w:sz w:val="24"/>
                <w:szCs w:val="24"/>
              </w:rPr>
              <w:t>4</w:t>
            </w:r>
          </w:p>
        </w:tc>
        <w:tc>
          <w:tcPr>
            <w:tcW w:w="8470"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tc>
      </w:tr>
      <w:tr w:rsidR="00911566" w:rsidRPr="0054382D" w:rsidTr="002E31E7">
        <w:tc>
          <w:tcPr>
            <w:tcW w:w="1101" w:type="dxa"/>
          </w:tcPr>
          <w:p w:rsidR="00911566" w:rsidRPr="0054382D" w:rsidRDefault="00911566" w:rsidP="002E31E7">
            <w:pPr>
              <w:spacing w:after="0" w:line="240" w:lineRule="auto"/>
              <w:ind w:right="-48"/>
              <w:jc w:val="center"/>
              <w:rPr>
                <w:rFonts w:ascii="Times New Roman" w:hAnsi="Times New Roman"/>
                <w:sz w:val="24"/>
                <w:szCs w:val="24"/>
              </w:rPr>
            </w:pPr>
            <w:r w:rsidRPr="0054382D">
              <w:rPr>
                <w:rFonts w:ascii="Times New Roman" w:hAnsi="Times New Roman"/>
                <w:sz w:val="24"/>
                <w:szCs w:val="24"/>
              </w:rPr>
              <w:t>5</w:t>
            </w:r>
          </w:p>
        </w:tc>
        <w:tc>
          <w:tcPr>
            <w:tcW w:w="8470"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действий).</w:t>
            </w:r>
          </w:p>
        </w:tc>
      </w:tr>
      <w:tr w:rsidR="00911566" w:rsidRPr="0054382D" w:rsidTr="002E31E7">
        <w:tc>
          <w:tcPr>
            <w:tcW w:w="1101" w:type="dxa"/>
          </w:tcPr>
          <w:p w:rsidR="00911566" w:rsidRPr="0054382D" w:rsidRDefault="00911566" w:rsidP="002E31E7">
            <w:pPr>
              <w:spacing w:after="0" w:line="240" w:lineRule="auto"/>
              <w:ind w:right="-48"/>
              <w:jc w:val="center"/>
              <w:rPr>
                <w:rFonts w:ascii="Times New Roman" w:hAnsi="Times New Roman"/>
                <w:sz w:val="24"/>
                <w:szCs w:val="24"/>
              </w:rPr>
            </w:pPr>
            <w:r w:rsidRPr="0054382D">
              <w:rPr>
                <w:rFonts w:ascii="Times New Roman" w:hAnsi="Times New Roman"/>
                <w:sz w:val="24"/>
                <w:szCs w:val="24"/>
              </w:rPr>
              <w:t>6</w:t>
            </w:r>
          </w:p>
        </w:tc>
        <w:tc>
          <w:tcPr>
            <w:tcW w:w="8470"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Обобщение учебных действий на основе выявления общих принципов построения новых способов действий и выведение нового способа для каждой конкретной задачи.</w:t>
            </w:r>
          </w:p>
        </w:tc>
      </w:tr>
    </w:tbl>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Описанную модель оценки сформированности учебной деятельности дополняет диагностическая система А.К. Марковой, включающая четыре основных сферы оценки: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1</w:t>
      </w:r>
      <w:r w:rsidRPr="0054382D">
        <w:rPr>
          <w:rFonts w:ascii="Times New Roman" w:hAnsi="Times New Roman"/>
          <w:b/>
          <w:sz w:val="24"/>
          <w:szCs w:val="24"/>
        </w:rPr>
        <w:t>. Состояние учебной задачи и ориентировочной основы</w:t>
      </w:r>
      <w:r w:rsidRPr="0054382D">
        <w:rPr>
          <w:rFonts w:ascii="Times New Roman" w:hAnsi="Times New Roman"/>
          <w:sz w:val="24"/>
          <w:szCs w:val="24"/>
        </w:rPr>
        <w:t>:</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 - понимание учащимися задачи, поставленной учителем, смысла деятельности и активное принятие учебной задачи;</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 - самостоятельная постановка школьников учебных задач;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 самостоятельный выбор ориентиров действия и построение ориентировочной основы в новом учебном материале.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b/>
          <w:sz w:val="24"/>
          <w:szCs w:val="24"/>
        </w:rPr>
        <w:t>2. Состояние учебных действий</w:t>
      </w:r>
      <w:r w:rsidRPr="0054382D">
        <w:rPr>
          <w:rFonts w:ascii="Times New Roman" w:hAnsi="Times New Roman"/>
          <w:sz w:val="24"/>
          <w:szCs w:val="24"/>
        </w:rPr>
        <w:t xml:space="preserve">: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 какие учебные действия выполняет школьник (измерение, моделирование, сравнение и т.д.);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 в какой форме он их выполняет (материальной/материализованной; громко- речевой, умственной); развернуто (в полном составе операций) или свернуто; - самостоятельно или после побуждений со стороны взрослых;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 различает ли ученик способ и результат действий;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 владеет ли школьник несколькими приемами достижения одного результата.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b/>
          <w:sz w:val="24"/>
          <w:szCs w:val="24"/>
        </w:rPr>
        <w:t>3. Состояние контроля и самооценки</w:t>
      </w:r>
      <w:r w:rsidRPr="0054382D">
        <w:rPr>
          <w:rFonts w:ascii="Times New Roman" w:hAnsi="Times New Roman"/>
          <w:sz w:val="24"/>
          <w:szCs w:val="24"/>
        </w:rPr>
        <w:t xml:space="preserve">: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 умеет ли учащийся проверять себя после окончания работы (итоговый самоконтроль);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 может ли проверять себя в середине и в процессе работы (пошаговый самоконтроль);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 способен ли он планировать работу до ее начала (планирующий контроль);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 адекватна ли самооценка учащегося;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 доступна ли учащемуся дифференцированная самооценка отдельных частей своей работы, или он может оценить свою работу лишь в общем виде.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b/>
          <w:sz w:val="24"/>
          <w:szCs w:val="24"/>
        </w:rPr>
        <w:t>4. Каков результат учебной деятельности</w:t>
      </w:r>
      <w:r w:rsidRPr="0054382D">
        <w:rPr>
          <w:rFonts w:ascii="Times New Roman" w:hAnsi="Times New Roman"/>
          <w:sz w:val="24"/>
          <w:szCs w:val="24"/>
        </w:rPr>
        <w:t xml:space="preserve">: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объективный (правильность решения, число действий до результата, временные характеристики действия;</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 - возможность решения задач разной трудности);</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 - субъективный (значимость, смысл учебной деятельности для самого ученика, субъективная удовлетворенность, психологическая цена – расход времени и сил, вклад личных усилий).</w:t>
      </w:r>
    </w:p>
    <w:p w:rsidR="00911566" w:rsidRPr="0054382D" w:rsidRDefault="00911566" w:rsidP="0068182B">
      <w:pPr>
        <w:spacing w:after="0" w:line="240" w:lineRule="auto"/>
        <w:ind w:right="-48" w:firstLine="708"/>
        <w:rPr>
          <w:rFonts w:ascii="Times New Roman" w:hAnsi="Times New Roman"/>
          <w:sz w:val="24"/>
          <w:szCs w:val="24"/>
        </w:rPr>
      </w:pPr>
      <w:r w:rsidRPr="0054382D">
        <w:rPr>
          <w:rFonts w:ascii="Times New Roman" w:hAnsi="Times New Roman"/>
          <w:sz w:val="24"/>
          <w:szCs w:val="24"/>
        </w:rPr>
        <w:t xml:space="preserve"> Данная диагностическая система объединяет характеристики собственно учебной деятельности, личностных и регулятивных универсальных действий и свойств действия, что позволяет рассматривать ее как основу разработки критериев и методов оценки сформированности универсальных учебных действий. </w:t>
      </w:r>
    </w:p>
    <w:p w:rsidR="00911566" w:rsidRPr="0054382D" w:rsidRDefault="00911566" w:rsidP="0068182B">
      <w:pPr>
        <w:spacing w:after="0" w:line="240" w:lineRule="auto"/>
        <w:ind w:right="-48" w:firstLine="708"/>
        <w:rPr>
          <w:rFonts w:ascii="Times New Roman" w:hAnsi="Times New Roman"/>
          <w:b/>
          <w:sz w:val="24"/>
          <w:szCs w:val="24"/>
        </w:rPr>
      </w:pPr>
      <w:r w:rsidRPr="0054382D">
        <w:rPr>
          <w:rFonts w:ascii="Times New Roman" w:hAnsi="Times New Roman"/>
          <w:b/>
          <w:sz w:val="24"/>
          <w:szCs w:val="24"/>
        </w:rPr>
        <w:t xml:space="preserve">Успех в достижении запланированных результатов реализации данной программы определяется следующими условиями: </w:t>
      </w:r>
    </w:p>
    <w:p w:rsidR="00911566" w:rsidRPr="0054382D" w:rsidRDefault="00911566" w:rsidP="0068182B">
      <w:pPr>
        <w:spacing w:after="0" w:line="240" w:lineRule="auto"/>
        <w:ind w:right="-48" w:firstLine="708"/>
        <w:rPr>
          <w:rFonts w:ascii="Times New Roman" w:hAnsi="Times New Roman"/>
          <w:sz w:val="24"/>
          <w:szCs w:val="24"/>
        </w:rPr>
      </w:pPr>
      <w:r w:rsidRPr="0054382D">
        <w:rPr>
          <w:rFonts w:ascii="Times New Roman" w:hAnsi="Times New Roman"/>
          <w:sz w:val="24"/>
          <w:szCs w:val="24"/>
        </w:rPr>
        <w:t>- обеспечением преемственности программы развития универсальных учебных действий на ступени основного общего образования и программы формирования универсальных учебных действий на ступени начального общего образования;</w:t>
      </w:r>
    </w:p>
    <w:p w:rsidR="00911566" w:rsidRPr="0054382D" w:rsidRDefault="00911566" w:rsidP="0068182B">
      <w:pPr>
        <w:spacing w:after="0" w:line="240" w:lineRule="auto"/>
        <w:ind w:right="-48" w:firstLine="708"/>
        <w:rPr>
          <w:rFonts w:ascii="Times New Roman" w:hAnsi="Times New Roman"/>
          <w:sz w:val="24"/>
          <w:szCs w:val="24"/>
        </w:rPr>
      </w:pPr>
      <w:r w:rsidRPr="0054382D">
        <w:rPr>
          <w:rFonts w:ascii="Times New Roman" w:hAnsi="Times New Roman"/>
          <w:sz w:val="24"/>
          <w:szCs w:val="24"/>
        </w:rPr>
        <w:t xml:space="preserve"> - применением в образовательном процессе системно-деятельностного, компетентностного, личностно-ориентированного и метапредметного подходов; </w:t>
      </w:r>
    </w:p>
    <w:p w:rsidR="00911566" w:rsidRPr="0054382D" w:rsidRDefault="00911566" w:rsidP="0068182B">
      <w:pPr>
        <w:spacing w:after="0" w:line="240" w:lineRule="auto"/>
        <w:ind w:right="-48" w:firstLine="708"/>
        <w:rPr>
          <w:rFonts w:ascii="Times New Roman" w:hAnsi="Times New Roman"/>
          <w:sz w:val="24"/>
          <w:szCs w:val="24"/>
        </w:rPr>
      </w:pPr>
      <w:r w:rsidRPr="0054382D">
        <w:rPr>
          <w:rFonts w:ascii="Times New Roman" w:hAnsi="Times New Roman"/>
          <w:sz w:val="24"/>
          <w:szCs w:val="24"/>
        </w:rPr>
        <w:t xml:space="preserve">- учетом возрастных особенностей школьников; </w:t>
      </w:r>
    </w:p>
    <w:p w:rsidR="00911566" w:rsidRPr="0054382D" w:rsidRDefault="00911566" w:rsidP="0068182B">
      <w:pPr>
        <w:spacing w:after="0" w:line="240" w:lineRule="auto"/>
        <w:ind w:right="-48" w:firstLine="708"/>
        <w:rPr>
          <w:rFonts w:ascii="Times New Roman" w:hAnsi="Times New Roman"/>
          <w:sz w:val="24"/>
          <w:szCs w:val="24"/>
        </w:rPr>
      </w:pPr>
      <w:r w:rsidRPr="0054382D">
        <w:rPr>
          <w:rFonts w:ascii="Times New Roman" w:hAnsi="Times New Roman"/>
          <w:sz w:val="24"/>
          <w:szCs w:val="24"/>
        </w:rPr>
        <w:t xml:space="preserve">- расширением внеурочных форм учебной деятельности; </w:t>
      </w:r>
    </w:p>
    <w:p w:rsidR="00911566" w:rsidRPr="0054382D" w:rsidRDefault="00911566" w:rsidP="0068182B">
      <w:pPr>
        <w:spacing w:after="0" w:line="240" w:lineRule="auto"/>
        <w:ind w:right="-48" w:firstLine="708"/>
        <w:rPr>
          <w:rFonts w:ascii="Times New Roman" w:hAnsi="Times New Roman"/>
          <w:sz w:val="24"/>
          <w:szCs w:val="24"/>
        </w:rPr>
      </w:pPr>
      <w:r w:rsidRPr="0054382D">
        <w:rPr>
          <w:rFonts w:ascii="Times New Roman" w:hAnsi="Times New Roman"/>
          <w:sz w:val="24"/>
          <w:szCs w:val="24"/>
        </w:rPr>
        <w:t xml:space="preserve">- чередованием урочной и внеурочной деятельности в рамках реализации основной образовательной программы; </w:t>
      </w:r>
    </w:p>
    <w:p w:rsidR="00911566" w:rsidRDefault="00911566" w:rsidP="0068182B">
      <w:pPr>
        <w:spacing w:after="0" w:line="240" w:lineRule="auto"/>
        <w:ind w:right="-48" w:firstLine="708"/>
        <w:rPr>
          <w:rFonts w:ascii="Times New Roman" w:hAnsi="Times New Roman"/>
          <w:sz w:val="24"/>
          <w:szCs w:val="24"/>
        </w:rPr>
      </w:pPr>
      <w:r w:rsidRPr="0054382D">
        <w:rPr>
          <w:rFonts w:ascii="Times New Roman" w:hAnsi="Times New Roman"/>
          <w:sz w:val="24"/>
          <w:szCs w:val="24"/>
        </w:rPr>
        <w:t xml:space="preserve">- организацией насыщенной информационно-образовательной среды; </w:t>
      </w:r>
    </w:p>
    <w:p w:rsidR="00911566" w:rsidRPr="0054382D" w:rsidRDefault="00911566" w:rsidP="0068182B">
      <w:pPr>
        <w:spacing w:after="0" w:line="240" w:lineRule="auto"/>
        <w:ind w:right="-48" w:firstLine="708"/>
        <w:rPr>
          <w:rFonts w:ascii="Times New Roman" w:hAnsi="Times New Roman"/>
          <w:sz w:val="24"/>
          <w:szCs w:val="24"/>
        </w:rPr>
      </w:pPr>
      <w:r w:rsidRPr="0054382D">
        <w:rPr>
          <w:rFonts w:ascii="Times New Roman" w:hAnsi="Times New Roman"/>
          <w:sz w:val="24"/>
          <w:szCs w:val="24"/>
        </w:rPr>
        <w:t>- расширением образовательного пространства.</w:t>
      </w:r>
    </w:p>
    <w:p w:rsidR="00911566" w:rsidRPr="0054382D" w:rsidRDefault="00911566" w:rsidP="0068182B">
      <w:pPr>
        <w:spacing w:after="0" w:line="240" w:lineRule="auto"/>
        <w:ind w:right="-48" w:firstLine="708"/>
        <w:rPr>
          <w:rFonts w:ascii="Times New Roman" w:hAnsi="Times New Roman"/>
          <w:sz w:val="24"/>
          <w:szCs w:val="24"/>
        </w:rPr>
      </w:pPr>
      <w:r w:rsidRPr="0054382D">
        <w:rPr>
          <w:rFonts w:ascii="Times New Roman" w:hAnsi="Times New Roman"/>
          <w:sz w:val="24"/>
          <w:szCs w:val="24"/>
        </w:rPr>
        <w:t xml:space="preserve"> - качественным изменением системы оценив</w:t>
      </w:r>
      <w:r>
        <w:rPr>
          <w:rFonts w:ascii="Times New Roman" w:hAnsi="Times New Roman"/>
          <w:sz w:val="24"/>
          <w:szCs w:val="24"/>
        </w:rPr>
        <w:t>ания УУД и ключевых компетенций.</w:t>
      </w:r>
    </w:p>
    <w:p w:rsidR="00911566" w:rsidRPr="0054382D" w:rsidRDefault="00911566" w:rsidP="0068182B">
      <w:pPr>
        <w:pStyle w:val="Default"/>
        <w:pageBreakBefore/>
        <w:tabs>
          <w:tab w:val="left" w:pos="9639"/>
        </w:tabs>
        <w:ind w:right="-45"/>
        <w:jc w:val="center"/>
      </w:pPr>
      <w:r w:rsidRPr="0054382D">
        <w:rPr>
          <w:b/>
          <w:bCs/>
          <w:iCs/>
        </w:rPr>
        <w:t>2.2. Междисциплинарная программа</w:t>
      </w:r>
    </w:p>
    <w:p w:rsidR="00911566" w:rsidRPr="0054382D" w:rsidRDefault="00911566" w:rsidP="0068182B">
      <w:pPr>
        <w:tabs>
          <w:tab w:val="left" w:pos="9639"/>
        </w:tabs>
        <w:spacing w:after="0" w:line="240" w:lineRule="auto"/>
        <w:ind w:right="-48"/>
        <w:jc w:val="center"/>
        <w:rPr>
          <w:rFonts w:ascii="Times New Roman" w:hAnsi="Times New Roman"/>
          <w:b/>
          <w:bCs/>
          <w:iCs/>
          <w:sz w:val="24"/>
          <w:szCs w:val="24"/>
        </w:rPr>
      </w:pPr>
      <w:r w:rsidRPr="0054382D">
        <w:rPr>
          <w:rFonts w:ascii="Times New Roman" w:hAnsi="Times New Roman"/>
          <w:b/>
          <w:bCs/>
          <w:iCs/>
          <w:sz w:val="24"/>
          <w:szCs w:val="24"/>
        </w:rPr>
        <w:t>«Основы учебно-исследовательской и проектной деятельности»</w:t>
      </w:r>
    </w:p>
    <w:p w:rsidR="00911566" w:rsidRPr="0054382D" w:rsidRDefault="00911566" w:rsidP="0068182B">
      <w:pPr>
        <w:pStyle w:val="Default"/>
        <w:tabs>
          <w:tab w:val="left" w:pos="9639"/>
        </w:tabs>
        <w:ind w:right="-48"/>
      </w:pPr>
      <w:r w:rsidRPr="0054382D">
        <w:rPr>
          <w:b/>
          <w:bCs/>
        </w:rPr>
        <w:t>2.2.1.Пояснительная записка</w:t>
      </w:r>
    </w:p>
    <w:p w:rsidR="00911566" w:rsidRPr="0054382D" w:rsidRDefault="00911566" w:rsidP="0068182B">
      <w:pPr>
        <w:pStyle w:val="Default"/>
        <w:tabs>
          <w:tab w:val="left" w:pos="8789"/>
          <w:tab w:val="left" w:pos="9639"/>
        </w:tabs>
        <w:ind w:right="-48"/>
      </w:pPr>
      <w:r w:rsidRPr="0054382D">
        <w:t xml:space="preserve">Настоящая программа </w:t>
      </w:r>
      <w:r w:rsidRPr="0054382D">
        <w:rPr>
          <w:bCs/>
          <w:iCs/>
        </w:rPr>
        <w:t>«Основы учебно-исследовательской и проектной деятельности»</w:t>
      </w:r>
      <w:r w:rsidRPr="0054382D">
        <w:rPr>
          <w:b/>
          <w:bCs/>
          <w:i/>
          <w:iCs/>
        </w:rPr>
        <w:t xml:space="preserve"> </w:t>
      </w:r>
      <w:r w:rsidRPr="0054382D">
        <w:t xml:space="preserve">разработана на основе: примерной программы учебно-исследовательской и проектной деятельности обучающихся на ступени основного общего образования, Требований ФГОС к структуре и результатам освоения ООП ООО, в соответствии с Базисным учебным планом, программой формирования и развития универсальных учебных действий, планируемыми результатами освоения ООП ООО, преемственна по отношению к ООП НОО и направлена </w:t>
      </w:r>
      <w:r w:rsidRPr="0054382D">
        <w:rPr>
          <w:iCs/>
        </w:rPr>
        <w:t xml:space="preserve">на формирование у обучающихся универсальных учебных действий и основ культуры исследовательской и проектной деятельности. </w:t>
      </w:r>
    </w:p>
    <w:p w:rsidR="00911566" w:rsidRPr="0054382D" w:rsidRDefault="00911566" w:rsidP="0068182B">
      <w:pPr>
        <w:pStyle w:val="Default"/>
        <w:tabs>
          <w:tab w:val="left" w:pos="9639"/>
        </w:tabs>
        <w:ind w:right="-48"/>
      </w:pPr>
      <w:r w:rsidRPr="0054382D">
        <w:t xml:space="preserve">Программа учебно-исследовательской и проектной деятельности учащихся на ступени основного общего образования предусматривает выбор, разработку, реализацию и общественную презентацию предметного или межпредметного учебного проекта, направленного на решение личностно и социально-значимой проблемы. </w:t>
      </w:r>
    </w:p>
    <w:p w:rsidR="00911566" w:rsidRPr="0054382D" w:rsidRDefault="00911566" w:rsidP="0068182B">
      <w:pPr>
        <w:pStyle w:val="Default"/>
        <w:tabs>
          <w:tab w:val="left" w:pos="9639"/>
        </w:tabs>
        <w:ind w:right="-48"/>
      </w:pPr>
      <w:r w:rsidRPr="0054382D">
        <w:t xml:space="preserve">Программа учебно-исследовательской и проектной деятельности учащихся на ступени основного общего образования согласовывается с программами социализации и профессиональной ориентации учащихся на ступени основного общего образования. </w:t>
      </w:r>
    </w:p>
    <w:p w:rsidR="00911566" w:rsidRPr="0054382D" w:rsidRDefault="00911566" w:rsidP="0068182B">
      <w:pPr>
        <w:pStyle w:val="Default"/>
        <w:tabs>
          <w:tab w:val="left" w:pos="9639"/>
        </w:tabs>
        <w:ind w:right="-48"/>
      </w:pPr>
      <w:r w:rsidRPr="0054382D">
        <w:rPr>
          <w:b/>
          <w:bCs/>
          <w:iCs/>
        </w:rPr>
        <w:t>Основная цель программы</w:t>
      </w:r>
      <w:r w:rsidRPr="0054382D">
        <w:rPr>
          <w:b/>
          <w:bCs/>
          <w:i/>
          <w:iCs/>
        </w:rPr>
        <w:t xml:space="preserve"> – </w:t>
      </w:r>
      <w:r w:rsidRPr="0054382D">
        <w:t xml:space="preserve">способствовать становлению индивидуальной образовательной траектории учащихся через включения в образовательный процесс учебно-исследовательской и проектной деятельности в связи с друг с другом и с содержанием учебных предметов как на уроках, так и во внеурочной среде. </w:t>
      </w:r>
    </w:p>
    <w:p w:rsidR="00911566" w:rsidRPr="0054382D" w:rsidRDefault="00911566" w:rsidP="0068182B">
      <w:pPr>
        <w:pStyle w:val="Default"/>
        <w:tabs>
          <w:tab w:val="left" w:pos="9639"/>
        </w:tabs>
        <w:ind w:right="-48"/>
      </w:pPr>
      <w:r w:rsidRPr="0054382D">
        <w:t xml:space="preserve">Для достижения этой цели при реализации данной программы необходимо будет решить следующие </w:t>
      </w:r>
      <w:r w:rsidRPr="0054382D">
        <w:rPr>
          <w:b/>
          <w:bCs/>
          <w:i/>
          <w:iCs/>
        </w:rPr>
        <w:t>задачи</w:t>
      </w:r>
      <w:r w:rsidRPr="0054382D">
        <w:t xml:space="preserve">: </w:t>
      </w:r>
    </w:p>
    <w:p w:rsidR="00911566" w:rsidRPr="0054382D" w:rsidRDefault="00911566" w:rsidP="0068182B">
      <w:pPr>
        <w:pStyle w:val="Default"/>
        <w:tabs>
          <w:tab w:val="left" w:pos="9639"/>
        </w:tabs>
        <w:ind w:right="-48"/>
      </w:pPr>
      <w:r w:rsidRPr="0054382D">
        <w:t xml:space="preserve">-описать специфику учебно-исследовательской и проектной деятельности на этапе основного образования; </w:t>
      </w:r>
    </w:p>
    <w:p w:rsidR="00911566" w:rsidRPr="0054382D" w:rsidRDefault="00911566" w:rsidP="0068182B">
      <w:pPr>
        <w:pStyle w:val="Default"/>
        <w:tabs>
          <w:tab w:val="left" w:pos="9639"/>
        </w:tabs>
        <w:ind w:right="-48"/>
      </w:pPr>
      <w:r w:rsidRPr="0054382D">
        <w:t xml:space="preserve">-построить этапы введения учебно-исследовательской и проектной деятельности в образовательную среду подростковой школы; </w:t>
      </w:r>
    </w:p>
    <w:p w:rsidR="00911566" w:rsidRPr="0054382D" w:rsidRDefault="00911566" w:rsidP="0068182B">
      <w:pPr>
        <w:pStyle w:val="Default"/>
        <w:tabs>
          <w:tab w:val="left" w:pos="9639"/>
        </w:tabs>
        <w:ind w:right="-48"/>
      </w:pPr>
      <w:r w:rsidRPr="0054382D">
        <w:t xml:space="preserve">- построить и описать технологию реализации данных видов деятельности в образовательном процессе подростковой школы; </w:t>
      </w:r>
    </w:p>
    <w:p w:rsidR="00911566" w:rsidRPr="0054382D" w:rsidRDefault="00911566" w:rsidP="0068182B">
      <w:pPr>
        <w:pStyle w:val="Default"/>
        <w:tabs>
          <w:tab w:val="left" w:pos="9639"/>
        </w:tabs>
        <w:ind w:right="-48"/>
      </w:pPr>
      <w:r w:rsidRPr="0054382D">
        <w:t xml:space="preserve">-создать систему оценивания результатов образования с использованием таких видов деятельности как учебно- исследовательская и проектная; </w:t>
      </w:r>
    </w:p>
    <w:p w:rsidR="00911566" w:rsidRPr="0054382D" w:rsidRDefault="00911566" w:rsidP="0068182B">
      <w:pPr>
        <w:pStyle w:val="Default"/>
        <w:tabs>
          <w:tab w:val="left" w:pos="9639"/>
        </w:tabs>
        <w:ind w:right="-48"/>
      </w:pPr>
      <w:r w:rsidRPr="0054382D">
        <w:t xml:space="preserve">- описать образовательные результаты, которые могут быть получены в ходе реализации данных видов деятельности. </w:t>
      </w:r>
    </w:p>
    <w:p w:rsidR="00911566" w:rsidRPr="0054382D" w:rsidRDefault="00911566" w:rsidP="00911566">
      <w:pPr>
        <w:pStyle w:val="Default"/>
        <w:tabs>
          <w:tab w:val="left" w:pos="9639"/>
        </w:tabs>
        <w:ind w:right="-48"/>
        <w:jc w:val="both"/>
      </w:pPr>
      <w:r w:rsidRPr="0054382D">
        <w:t xml:space="preserve">Программа учебно-исследовательской и проектной деятельности учащихся содержит следующие разделы: </w:t>
      </w:r>
    </w:p>
    <w:p w:rsidR="00911566" w:rsidRPr="0054382D" w:rsidRDefault="00911566" w:rsidP="0068182B">
      <w:pPr>
        <w:pStyle w:val="Default"/>
        <w:tabs>
          <w:tab w:val="left" w:pos="9639"/>
        </w:tabs>
        <w:ind w:right="-48" w:firstLine="708"/>
      </w:pPr>
      <w:r w:rsidRPr="0054382D">
        <w:rPr>
          <w:b/>
        </w:rPr>
        <w:t>Учебно – исследовательская деятельность</w:t>
      </w:r>
      <w:r w:rsidRPr="0054382D">
        <w:t xml:space="preserve"> – деятельность учащихся, связанная с решением учащимися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 постановка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 </w:t>
      </w:r>
    </w:p>
    <w:p w:rsidR="00911566" w:rsidRPr="0054382D" w:rsidRDefault="00911566" w:rsidP="0068182B">
      <w:pPr>
        <w:pStyle w:val="Default"/>
        <w:tabs>
          <w:tab w:val="left" w:pos="9639"/>
        </w:tabs>
        <w:ind w:right="-48" w:firstLine="708"/>
      </w:pPr>
      <w:r w:rsidRPr="0054382D">
        <w:rPr>
          <w:b/>
        </w:rPr>
        <w:t>Проектная деятельность учащихся</w:t>
      </w:r>
      <w:r w:rsidRPr="0054382D">
        <w:t xml:space="preserve"> – это совместная учебно-познавательная, творческая или игровая деятельность учащихся, имеющая общую цель, согласованные методы, способы деятельности, направленные на достижение общего результата деятельности. Непременным условием проектной деятельности является наличие представлений о конечном продукте деятельности и этапов его достижения. Эти виды деятельности могут дать образовательные эффекты, если будут использоваться оба в образовательной практике.</w:t>
      </w:r>
    </w:p>
    <w:p w:rsidR="00911566" w:rsidRPr="0054382D" w:rsidRDefault="00911566" w:rsidP="0068182B">
      <w:pPr>
        <w:pStyle w:val="Default"/>
        <w:tabs>
          <w:tab w:val="left" w:pos="9639"/>
        </w:tabs>
        <w:ind w:right="-48"/>
      </w:pPr>
    </w:p>
    <w:p w:rsidR="00911566" w:rsidRPr="0054382D" w:rsidRDefault="00911566" w:rsidP="0068182B">
      <w:pPr>
        <w:pStyle w:val="Default"/>
        <w:tabs>
          <w:tab w:val="left" w:pos="9639"/>
        </w:tabs>
        <w:ind w:right="-48"/>
        <w:rPr>
          <w:b/>
          <w:bCs/>
        </w:rPr>
      </w:pPr>
    </w:p>
    <w:p w:rsidR="00911566" w:rsidRPr="0054382D" w:rsidRDefault="00911566" w:rsidP="00911566">
      <w:pPr>
        <w:pStyle w:val="Default"/>
        <w:tabs>
          <w:tab w:val="left" w:pos="9639"/>
        </w:tabs>
        <w:ind w:right="-48"/>
        <w:jc w:val="center"/>
      </w:pPr>
      <w:r w:rsidRPr="0054382D">
        <w:rPr>
          <w:b/>
          <w:bCs/>
        </w:rPr>
        <w:t>2.2.2.Содержание, способы и формы организации учебно- исследовательской и проектной деятельности на ступени основного общего образования.</w:t>
      </w:r>
    </w:p>
    <w:p w:rsidR="00911566" w:rsidRPr="0054382D" w:rsidRDefault="00911566" w:rsidP="0068182B">
      <w:pPr>
        <w:pStyle w:val="Default"/>
        <w:tabs>
          <w:tab w:val="left" w:pos="9639"/>
        </w:tabs>
        <w:ind w:right="-48"/>
      </w:pPr>
      <w:r w:rsidRPr="0054382D">
        <w:t xml:space="preserve">Учебно-исследовательская и проектная деятельность имеет как общие, так и специфические черты. </w:t>
      </w:r>
    </w:p>
    <w:p w:rsidR="00911566" w:rsidRPr="0054382D" w:rsidRDefault="00911566" w:rsidP="0068182B">
      <w:pPr>
        <w:pStyle w:val="Default"/>
        <w:tabs>
          <w:tab w:val="left" w:pos="9639"/>
        </w:tabs>
        <w:ind w:right="-48"/>
      </w:pPr>
      <w:r w:rsidRPr="0054382D">
        <w:t xml:space="preserve">К </w:t>
      </w:r>
      <w:r w:rsidRPr="002F0EC1">
        <w:rPr>
          <w:iCs/>
        </w:rPr>
        <w:t xml:space="preserve">общим характеристикам </w:t>
      </w:r>
      <w:r w:rsidRPr="002F0EC1">
        <w:t>следует</w:t>
      </w:r>
      <w:r w:rsidRPr="0054382D">
        <w:t xml:space="preserve"> отнести: </w:t>
      </w:r>
    </w:p>
    <w:p w:rsidR="00911566" w:rsidRPr="0054382D" w:rsidRDefault="00911566" w:rsidP="0068182B">
      <w:pPr>
        <w:pStyle w:val="Default"/>
        <w:tabs>
          <w:tab w:val="left" w:pos="9639"/>
        </w:tabs>
        <w:ind w:right="-48"/>
      </w:pPr>
      <w:r w:rsidRPr="0054382D">
        <w:t xml:space="preserve">- практически значимые цели и задачи исследовательской и проектной деятельности; </w:t>
      </w:r>
    </w:p>
    <w:p w:rsidR="00911566" w:rsidRPr="0054382D" w:rsidRDefault="00911566" w:rsidP="0068182B">
      <w:pPr>
        <w:pStyle w:val="Default"/>
        <w:tabs>
          <w:tab w:val="left" w:pos="9639"/>
        </w:tabs>
        <w:ind w:right="-48"/>
      </w:pPr>
      <w:r w:rsidRPr="0054382D">
        <w:t xml:space="preserve">-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w:t>
      </w:r>
    </w:p>
    <w:p w:rsidR="00911566" w:rsidRPr="0054382D" w:rsidRDefault="00911566" w:rsidP="0068182B">
      <w:pPr>
        <w:pStyle w:val="Default"/>
        <w:tabs>
          <w:tab w:val="left" w:pos="9639"/>
        </w:tabs>
        <w:ind w:right="-48"/>
      </w:pPr>
      <w:r w:rsidRPr="0054382D">
        <w:t xml:space="preserve">- выбор средств и методов, адекватных поставленным целям; планирование, определение последовательности и сроков работ; </w:t>
      </w:r>
    </w:p>
    <w:p w:rsidR="00911566" w:rsidRPr="0054382D" w:rsidRDefault="00911566" w:rsidP="0068182B">
      <w:pPr>
        <w:pStyle w:val="Default"/>
        <w:tabs>
          <w:tab w:val="left" w:pos="9639"/>
        </w:tabs>
        <w:ind w:right="-48"/>
      </w:pPr>
      <w:r w:rsidRPr="0054382D">
        <w:t xml:space="preserve">-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 </w:t>
      </w:r>
    </w:p>
    <w:p w:rsidR="00911566" w:rsidRPr="0054382D" w:rsidRDefault="00911566" w:rsidP="0068182B">
      <w:pPr>
        <w:pStyle w:val="Default"/>
        <w:tabs>
          <w:tab w:val="left" w:pos="9639"/>
        </w:tabs>
        <w:ind w:right="-48"/>
      </w:pPr>
      <w:r w:rsidRPr="0054382D">
        <w:t xml:space="preserve">- компетенцию в выбранной сфере исследования, творческую активность, собранность, аккуратность, целеустремленность, высокую мотивацию; </w:t>
      </w:r>
    </w:p>
    <w:p w:rsidR="00911566" w:rsidRPr="0054382D" w:rsidRDefault="00911566" w:rsidP="0068182B">
      <w:pPr>
        <w:pStyle w:val="Default"/>
        <w:tabs>
          <w:tab w:val="left" w:pos="9639"/>
        </w:tabs>
        <w:ind w:right="-48"/>
      </w:pPr>
      <w:r w:rsidRPr="0054382D">
        <w:t>- итогами проектной и 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компетенции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w:t>
      </w:r>
      <w:r>
        <w:t xml:space="preserve"> </w:t>
      </w:r>
      <w:r w:rsidRPr="0054382D">
        <w:t xml:space="preserve">успешности) исследовательской деятельности. </w:t>
      </w:r>
    </w:p>
    <w:p w:rsidR="00911566" w:rsidRPr="0054382D" w:rsidRDefault="00911566" w:rsidP="00911566">
      <w:pPr>
        <w:pStyle w:val="Default"/>
        <w:tabs>
          <w:tab w:val="left" w:pos="9639"/>
        </w:tabs>
        <w:ind w:right="-48" w:firstLine="708"/>
        <w:jc w:val="center"/>
        <w:rPr>
          <w:b/>
        </w:rPr>
      </w:pPr>
      <w:r w:rsidRPr="0054382D">
        <w:rPr>
          <w:b/>
          <w:iCs/>
        </w:rPr>
        <w:t xml:space="preserve">Специфические черты </w:t>
      </w:r>
      <w:r w:rsidRPr="0054382D">
        <w:rPr>
          <w:b/>
        </w:rPr>
        <w:t xml:space="preserve">проектной и учебно-исследовательской деятельности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4772"/>
      </w:tblGrid>
      <w:tr w:rsidR="00911566" w:rsidRPr="0054382D" w:rsidTr="002E31E7">
        <w:trPr>
          <w:trHeight w:val="497"/>
        </w:trPr>
        <w:tc>
          <w:tcPr>
            <w:tcW w:w="4772" w:type="dxa"/>
          </w:tcPr>
          <w:p w:rsidR="00911566" w:rsidRPr="0054382D" w:rsidRDefault="00911566" w:rsidP="002E31E7">
            <w:pPr>
              <w:pStyle w:val="Default"/>
              <w:tabs>
                <w:tab w:val="left" w:pos="9639"/>
              </w:tabs>
              <w:ind w:right="-48"/>
              <w:jc w:val="center"/>
            </w:pPr>
            <w:r w:rsidRPr="0054382D">
              <w:rPr>
                <w:b/>
                <w:bCs/>
              </w:rPr>
              <w:t>Проектная деятельность</w:t>
            </w:r>
          </w:p>
        </w:tc>
        <w:tc>
          <w:tcPr>
            <w:tcW w:w="4772" w:type="dxa"/>
          </w:tcPr>
          <w:p w:rsidR="00911566" w:rsidRPr="0054382D" w:rsidRDefault="00911566" w:rsidP="002E31E7">
            <w:pPr>
              <w:tabs>
                <w:tab w:val="left" w:pos="9639"/>
              </w:tabs>
              <w:spacing w:after="0" w:line="240" w:lineRule="auto"/>
              <w:ind w:right="-48"/>
              <w:jc w:val="center"/>
              <w:rPr>
                <w:rFonts w:ascii="Times New Roman" w:hAnsi="Times New Roman"/>
                <w:sz w:val="24"/>
                <w:szCs w:val="24"/>
              </w:rPr>
            </w:pPr>
            <w:r w:rsidRPr="0054382D">
              <w:rPr>
                <w:rFonts w:ascii="Times New Roman" w:hAnsi="Times New Roman"/>
                <w:b/>
                <w:bCs/>
                <w:sz w:val="24"/>
                <w:szCs w:val="24"/>
              </w:rPr>
              <w:t>Учебно-исследовательская  деятельность</w:t>
            </w:r>
          </w:p>
        </w:tc>
      </w:tr>
      <w:tr w:rsidR="00911566" w:rsidRPr="0054382D" w:rsidTr="002E31E7">
        <w:trPr>
          <w:trHeight w:val="1681"/>
        </w:trPr>
        <w:tc>
          <w:tcPr>
            <w:tcW w:w="4772"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Проект направлен на получение конкретного запланированного  результата – продукта, обладающего определенными свойствами, и который необходим для конкретного использования.</w:t>
            </w:r>
          </w:p>
          <w:p w:rsidR="00911566" w:rsidRPr="0054382D" w:rsidRDefault="00911566" w:rsidP="0068182B">
            <w:pPr>
              <w:pStyle w:val="Default"/>
              <w:tabs>
                <w:tab w:val="left" w:pos="9639"/>
              </w:tabs>
              <w:ind w:right="-48"/>
            </w:pPr>
          </w:p>
        </w:tc>
        <w:tc>
          <w:tcPr>
            <w:tcW w:w="4772" w:type="dxa"/>
          </w:tcPr>
          <w:p w:rsidR="00911566" w:rsidRPr="0054382D" w:rsidRDefault="00911566" w:rsidP="0068182B">
            <w:pPr>
              <w:pStyle w:val="Default"/>
              <w:tabs>
                <w:tab w:val="left" w:pos="9639"/>
              </w:tabs>
              <w:ind w:right="-48"/>
            </w:pPr>
            <w:r w:rsidRPr="0054382D">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911566" w:rsidRPr="0054382D" w:rsidTr="002E31E7">
        <w:trPr>
          <w:trHeight w:val="2061"/>
        </w:trPr>
        <w:tc>
          <w:tcPr>
            <w:tcW w:w="4772" w:type="dxa"/>
          </w:tcPr>
          <w:p w:rsidR="00911566" w:rsidRPr="0054382D" w:rsidRDefault="00911566" w:rsidP="0068182B">
            <w:pPr>
              <w:pStyle w:val="Default"/>
              <w:tabs>
                <w:tab w:val="left" w:pos="9639"/>
              </w:tabs>
              <w:ind w:right="-48"/>
            </w:pPr>
            <w:r w:rsidRPr="0054382D">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соотнесен со всеми характеристиками, сформулированными в его замысле</w:t>
            </w:r>
          </w:p>
        </w:tc>
        <w:tc>
          <w:tcPr>
            <w:tcW w:w="4772" w:type="dxa"/>
          </w:tcPr>
          <w:p w:rsidR="00911566" w:rsidRPr="0054382D" w:rsidRDefault="00911566" w:rsidP="0068182B">
            <w:pPr>
              <w:pStyle w:val="Default"/>
              <w:tabs>
                <w:tab w:val="left" w:pos="9639"/>
              </w:tabs>
              <w:ind w:right="-48"/>
            </w:pPr>
            <w:r w:rsidRPr="0054382D">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911566" w:rsidRPr="0054382D" w:rsidRDefault="00911566" w:rsidP="00911566">
      <w:pPr>
        <w:pStyle w:val="Default"/>
        <w:tabs>
          <w:tab w:val="left" w:pos="9639"/>
        </w:tabs>
        <w:ind w:right="-48"/>
        <w:jc w:val="both"/>
      </w:pPr>
    </w:p>
    <w:p w:rsidR="00911566" w:rsidRPr="0054382D" w:rsidRDefault="00911566" w:rsidP="00911566">
      <w:pPr>
        <w:tabs>
          <w:tab w:val="left" w:pos="9639"/>
        </w:tabs>
        <w:spacing w:after="0" w:line="240" w:lineRule="auto"/>
        <w:ind w:right="-48"/>
        <w:jc w:val="both"/>
        <w:rPr>
          <w:rFonts w:ascii="Times New Roman" w:hAnsi="Times New Roman"/>
          <w:sz w:val="24"/>
          <w:szCs w:val="24"/>
        </w:rPr>
      </w:pPr>
    </w:p>
    <w:p w:rsidR="00911566" w:rsidRPr="0054382D" w:rsidRDefault="00911566" w:rsidP="00911566">
      <w:pPr>
        <w:pStyle w:val="Default"/>
        <w:tabs>
          <w:tab w:val="left" w:pos="9639"/>
        </w:tabs>
        <w:ind w:right="-48"/>
        <w:jc w:val="center"/>
      </w:pPr>
      <w:r w:rsidRPr="0054382D">
        <w:rPr>
          <w:b/>
          <w:bCs/>
        </w:rPr>
        <w:t>2.2.3. Организация учебно-исследовательской и проектной</w:t>
      </w:r>
    </w:p>
    <w:p w:rsidR="00911566" w:rsidRPr="00B82B14" w:rsidRDefault="00911566" w:rsidP="00911566">
      <w:pPr>
        <w:tabs>
          <w:tab w:val="left" w:pos="9639"/>
        </w:tabs>
        <w:spacing w:after="0" w:line="240" w:lineRule="auto"/>
        <w:ind w:right="-48"/>
        <w:jc w:val="center"/>
        <w:rPr>
          <w:rFonts w:ascii="Times New Roman" w:hAnsi="Times New Roman"/>
          <w:b/>
          <w:bCs/>
          <w:sz w:val="24"/>
          <w:szCs w:val="24"/>
        </w:rPr>
      </w:pPr>
      <w:r w:rsidRPr="0054382D">
        <w:rPr>
          <w:rFonts w:ascii="Times New Roman" w:hAnsi="Times New Roman"/>
          <w:b/>
          <w:bCs/>
          <w:sz w:val="24"/>
          <w:szCs w:val="24"/>
        </w:rPr>
        <w:t>деятельно</w:t>
      </w:r>
      <w:r>
        <w:rPr>
          <w:rFonts w:ascii="Times New Roman" w:hAnsi="Times New Roman"/>
          <w:b/>
          <w:bCs/>
          <w:sz w:val="24"/>
          <w:szCs w:val="24"/>
        </w:rPr>
        <w:t xml:space="preserve">сти в основной школе </w:t>
      </w:r>
      <w:r w:rsidR="00B82B14" w:rsidRPr="00B82B14">
        <w:rPr>
          <w:rFonts w:ascii="Times New Roman" w:hAnsi="Times New Roman"/>
          <w:b/>
          <w:sz w:val="24"/>
          <w:szCs w:val="24"/>
        </w:rPr>
        <w:t xml:space="preserve">МБОУ «ООШ </w:t>
      </w:r>
      <w:r w:rsidR="0093124C">
        <w:rPr>
          <w:rFonts w:ascii="Times New Roman" w:hAnsi="Times New Roman"/>
          <w:b/>
          <w:sz w:val="24"/>
          <w:szCs w:val="24"/>
        </w:rPr>
        <w:t xml:space="preserve">п. Пригорки </w:t>
      </w:r>
      <w:r w:rsidR="00B82B14" w:rsidRPr="00B82B14">
        <w:rPr>
          <w:rFonts w:ascii="Times New Roman" w:hAnsi="Times New Roman"/>
          <w:b/>
          <w:sz w:val="24"/>
          <w:szCs w:val="24"/>
        </w:rPr>
        <w:t>Перелюбского муниципального района Саратовской области»</w:t>
      </w:r>
    </w:p>
    <w:p w:rsidR="00911566" w:rsidRPr="0054382D" w:rsidRDefault="00911566" w:rsidP="0068182B">
      <w:pPr>
        <w:pStyle w:val="Default"/>
        <w:tabs>
          <w:tab w:val="left" w:pos="9639"/>
        </w:tabs>
        <w:ind w:right="-48"/>
      </w:pPr>
      <w:r w:rsidRPr="0054382D">
        <w:t xml:space="preserve">Для формирования в основной школе </w:t>
      </w:r>
      <w:r w:rsidRPr="0054382D">
        <w:rPr>
          <w:iCs/>
        </w:rPr>
        <w:t>проектирования как совместной формы деятельности взрослых и детей</w:t>
      </w:r>
      <w:r w:rsidRPr="0054382D">
        <w:t xml:space="preserve">, для формирования способности подростков к осуществлению </w:t>
      </w:r>
      <w:r w:rsidRPr="0054382D">
        <w:rPr>
          <w:iCs/>
        </w:rPr>
        <w:t>ответственного выбора</w:t>
      </w:r>
      <w:r w:rsidRPr="0054382D">
        <w:t xml:space="preserve">, необходимо выделить в образовательном пространстве школы (учебного блока) несколько подпространств – </w:t>
      </w:r>
      <w:r w:rsidRPr="0054382D">
        <w:rPr>
          <w:iCs/>
        </w:rPr>
        <w:t>подготовки, опыта и демонстрации</w:t>
      </w:r>
      <w:r w:rsidRPr="0054382D">
        <w:t xml:space="preserve">, поскольку именно эти три этапа выделяются как в структуре проекта, эксперимента, так и в структуре индивидуального ответственного действия. </w:t>
      </w:r>
    </w:p>
    <w:p w:rsidR="00911566" w:rsidRPr="0054382D" w:rsidRDefault="00911566" w:rsidP="0068182B">
      <w:pPr>
        <w:pStyle w:val="Default"/>
        <w:tabs>
          <w:tab w:val="left" w:pos="9639"/>
        </w:tabs>
        <w:ind w:right="-48"/>
      </w:pPr>
      <w:r w:rsidRPr="0054382D">
        <w:rPr>
          <w:b/>
          <w:iCs/>
        </w:rPr>
        <w:t>Подготовка</w:t>
      </w:r>
      <w:r w:rsidRPr="0054382D">
        <w:rPr>
          <w:i/>
          <w:iCs/>
        </w:rPr>
        <w:t xml:space="preserve"> </w:t>
      </w:r>
      <w:r w:rsidRPr="0054382D">
        <w:t>подразумевает формулирование замысла, планирование возможных действий.</w:t>
      </w:r>
    </w:p>
    <w:p w:rsidR="00911566" w:rsidRDefault="00911566" w:rsidP="0068182B">
      <w:pPr>
        <w:pStyle w:val="Default"/>
        <w:tabs>
          <w:tab w:val="left" w:pos="9639"/>
        </w:tabs>
        <w:ind w:right="-48"/>
      </w:pPr>
      <w:r w:rsidRPr="0054382D">
        <w:rPr>
          <w:b/>
          <w:iCs/>
        </w:rPr>
        <w:t>Опыт</w:t>
      </w:r>
      <w:r w:rsidRPr="0054382D">
        <w:rPr>
          <w:i/>
          <w:iCs/>
        </w:rPr>
        <w:t xml:space="preserve"> </w:t>
      </w:r>
      <w:r w:rsidRPr="0054382D">
        <w:t xml:space="preserve">подразумевает пробу осуществления замысла, первичную реализацию. </w:t>
      </w:r>
      <w:r w:rsidRPr="0054382D">
        <w:rPr>
          <w:b/>
          <w:iCs/>
        </w:rPr>
        <w:t>Демонстрация</w:t>
      </w:r>
      <w:r w:rsidRPr="0054382D">
        <w:rPr>
          <w:i/>
          <w:iCs/>
        </w:rPr>
        <w:t xml:space="preserve"> </w:t>
      </w:r>
      <w:r w:rsidRPr="0054382D">
        <w:t xml:space="preserve">предполагает окончательную реализацию замысла, своеобразный отчет о </w:t>
      </w:r>
      <w:r>
        <w:t xml:space="preserve">связи предполагаемого </w:t>
      </w:r>
      <w:r w:rsidRPr="0054382D">
        <w:t xml:space="preserve">и реализованного. </w:t>
      </w:r>
    </w:p>
    <w:p w:rsidR="00911566" w:rsidRPr="0054382D" w:rsidRDefault="00911566" w:rsidP="0068182B">
      <w:pPr>
        <w:pStyle w:val="Default"/>
        <w:tabs>
          <w:tab w:val="left" w:pos="9639"/>
        </w:tabs>
        <w:ind w:right="-48"/>
        <w:rPr>
          <w:b/>
        </w:rPr>
      </w:pPr>
      <w:r w:rsidRPr="0054382D">
        <w:rPr>
          <w:b/>
        </w:rPr>
        <w:t xml:space="preserve">Оценка результата проекта (исследования) </w:t>
      </w:r>
    </w:p>
    <w:p w:rsidR="00911566" w:rsidRPr="0054382D" w:rsidRDefault="00911566" w:rsidP="0068182B">
      <w:pPr>
        <w:pStyle w:val="Default"/>
        <w:tabs>
          <w:tab w:val="left" w:pos="9639"/>
        </w:tabs>
        <w:ind w:right="-48"/>
      </w:pPr>
      <w:r w:rsidRPr="0054382D">
        <w:t xml:space="preserve">1) </w:t>
      </w:r>
      <w:r w:rsidRPr="0054382D">
        <w:rPr>
          <w:iCs/>
        </w:rPr>
        <w:t>участие в проектировании (исследовании</w:t>
      </w:r>
      <w:r w:rsidRPr="0054382D">
        <w:rPr>
          <w:i/>
          <w:iCs/>
        </w:rPr>
        <w:t>)</w:t>
      </w:r>
      <w:r w:rsidRPr="0054382D">
        <w:t xml:space="preserve">: </w:t>
      </w:r>
    </w:p>
    <w:p w:rsidR="00911566" w:rsidRPr="0054382D" w:rsidRDefault="00911566" w:rsidP="0068182B">
      <w:pPr>
        <w:pStyle w:val="Default"/>
        <w:tabs>
          <w:tab w:val="left" w:pos="9639"/>
        </w:tabs>
        <w:ind w:right="-48"/>
      </w:pPr>
      <w:r w:rsidRPr="0054382D">
        <w:t xml:space="preserve">- активность каждого участника в соответствии с его возможностями; совместный характер принимаемых решений; взаимная поддержка участников проекта; </w:t>
      </w:r>
    </w:p>
    <w:p w:rsidR="00911566" w:rsidRPr="0054382D" w:rsidRDefault="00911566" w:rsidP="0068182B">
      <w:pPr>
        <w:pStyle w:val="Default"/>
        <w:tabs>
          <w:tab w:val="left" w:pos="9639"/>
        </w:tabs>
        <w:ind w:right="-48"/>
      </w:pPr>
      <w:r w:rsidRPr="0054382D">
        <w:t xml:space="preserve">- умение отвечать оппонентам; </w:t>
      </w:r>
    </w:p>
    <w:p w:rsidR="00911566" w:rsidRPr="0054382D" w:rsidRDefault="00911566" w:rsidP="0068182B">
      <w:pPr>
        <w:pStyle w:val="Default"/>
        <w:tabs>
          <w:tab w:val="left" w:pos="9639"/>
        </w:tabs>
        <w:ind w:right="-48"/>
      </w:pPr>
      <w:r w:rsidRPr="0054382D">
        <w:t xml:space="preserve">- умение делать выбор и осмыслять последствия этого выбора, результаты собственной деятельности; </w:t>
      </w:r>
    </w:p>
    <w:p w:rsidR="00911566" w:rsidRPr="0054382D" w:rsidRDefault="00911566" w:rsidP="0068182B">
      <w:pPr>
        <w:pStyle w:val="Default"/>
        <w:tabs>
          <w:tab w:val="left" w:pos="9639"/>
        </w:tabs>
        <w:ind w:right="-48"/>
      </w:pPr>
      <w:r w:rsidRPr="0054382D">
        <w:t xml:space="preserve">2) </w:t>
      </w:r>
      <w:r w:rsidRPr="0054382D">
        <w:rPr>
          <w:iCs/>
        </w:rPr>
        <w:t>выполнение проекта (исследования)</w:t>
      </w:r>
      <w:r w:rsidRPr="0054382D">
        <w:t xml:space="preserve">: </w:t>
      </w:r>
    </w:p>
    <w:p w:rsidR="00911566" w:rsidRPr="0054382D" w:rsidRDefault="00911566" w:rsidP="0068182B">
      <w:pPr>
        <w:pStyle w:val="Default"/>
        <w:tabs>
          <w:tab w:val="left" w:pos="9639"/>
        </w:tabs>
        <w:ind w:right="-48"/>
      </w:pPr>
      <w:r w:rsidRPr="0054382D">
        <w:t xml:space="preserve">- объем освоенной информации; </w:t>
      </w:r>
    </w:p>
    <w:p w:rsidR="00911566" w:rsidRPr="0054382D" w:rsidRDefault="00911566" w:rsidP="0068182B">
      <w:pPr>
        <w:pStyle w:val="Default"/>
        <w:tabs>
          <w:tab w:val="left" w:pos="9639"/>
        </w:tabs>
        <w:ind w:right="-48"/>
      </w:pPr>
      <w:r w:rsidRPr="0054382D">
        <w:t xml:space="preserve">- применение информации для достижения поставленной цели; </w:t>
      </w:r>
    </w:p>
    <w:p w:rsidR="00911566" w:rsidRPr="0054382D" w:rsidRDefault="00911566" w:rsidP="0068182B">
      <w:pPr>
        <w:pStyle w:val="Default"/>
        <w:tabs>
          <w:tab w:val="left" w:pos="9639"/>
        </w:tabs>
        <w:ind w:right="-48"/>
      </w:pPr>
      <w:r w:rsidRPr="0054382D">
        <w:t xml:space="preserve">3) </w:t>
      </w:r>
      <w:r w:rsidRPr="0054382D">
        <w:rPr>
          <w:iCs/>
        </w:rPr>
        <w:t>также могут оцениваться</w:t>
      </w:r>
      <w:r w:rsidRPr="0054382D">
        <w:t xml:space="preserve">: </w:t>
      </w:r>
    </w:p>
    <w:p w:rsidR="00911566" w:rsidRPr="0054382D" w:rsidRDefault="00911566" w:rsidP="0068182B">
      <w:pPr>
        <w:pStyle w:val="Default"/>
        <w:tabs>
          <w:tab w:val="left" w:pos="9639"/>
        </w:tabs>
        <w:ind w:right="-48"/>
      </w:pPr>
      <w:r w:rsidRPr="0054382D">
        <w:t xml:space="preserve">- корректность применяемых методов исследования и методов представления результатов; </w:t>
      </w:r>
    </w:p>
    <w:p w:rsidR="00911566" w:rsidRPr="0054382D" w:rsidRDefault="00911566" w:rsidP="0068182B">
      <w:pPr>
        <w:pStyle w:val="Default"/>
        <w:tabs>
          <w:tab w:val="left" w:pos="9639"/>
        </w:tabs>
        <w:ind w:right="-48"/>
      </w:pPr>
      <w:r w:rsidRPr="0054382D">
        <w:t xml:space="preserve">- глубина проникновения в проблему, привлечение знаний из других областей; </w:t>
      </w:r>
    </w:p>
    <w:p w:rsidR="00911566" w:rsidRPr="0054382D" w:rsidRDefault="00911566" w:rsidP="0068182B">
      <w:pPr>
        <w:pStyle w:val="Default"/>
        <w:tabs>
          <w:tab w:val="left" w:pos="9639"/>
        </w:tabs>
        <w:ind w:right="-48"/>
      </w:pPr>
      <w:r w:rsidRPr="0054382D">
        <w:t>- эстетика оформления проекта (исследования).</w:t>
      </w:r>
    </w:p>
    <w:p w:rsidR="00911566" w:rsidRPr="0054382D" w:rsidRDefault="00911566" w:rsidP="00911566">
      <w:pPr>
        <w:tabs>
          <w:tab w:val="left" w:pos="9639"/>
        </w:tabs>
        <w:spacing w:after="0" w:line="240" w:lineRule="auto"/>
        <w:ind w:right="-48" w:firstLine="709"/>
        <w:jc w:val="center"/>
        <w:rPr>
          <w:rFonts w:ascii="Times New Roman" w:hAnsi="Times New Roman"/>
          <w:b/>
          <w:sz w:val="24"/>
          <w:szCs w:val="24"/>
        </w:rPr>
      </w:pPr>
      <w:r w:rsidRPr="0054382D">
        <w:rPr>
          <w:rFonts w:ascii="Times New Roman" w:hAnsi="Times New Roman"/>
          <w:b/>
          <w:sz w:val="24"/>
          <w:szCs w:val="24"/>
        </w:rPr>
        <w:t>Классификация проектов.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41"/>
        <w:gridCol w:w="2127"/>
        <w:gridCol w:w="141"/>
        <w:gridCol w:w="1134"/>
        <w:gridCol w:w="3226"/>
      </w:tblGrid>
      <w:tr w:rsidR="00911566" w:rsidRPr="0054382D" w:rsidTr="002E31E7">
        <w:tc>
          <w:tcPr>
            <w:tcW w:w="9571" w:type="dxa"/>
            <w:gridSpan w:val="6"/>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По комплексности </w:t>
            </w:r>
          </w:p>
        </w:tc>
      </w:tr>
      <w:tr w:rsidR="00911566" w:rsidRPr="0054382D" w:rsidTr="002E31E7">
        <w:tc>
          <w:tcPr>
            <w:tcW w:w="2943" w:type="dxa"/>
            <w:gridSpan w:val="2"/>
          </w:tcPr>
          <w:p w:rsidR="00911566" w:rsidRPr="0054382D" w:rsidRDefault="00911566" w:rsidP="002E31E7">
            <w:pPr>
              <w:tabs>
                <w:tab w:val="left" w:pos="9639"/>
              </w:tabs>
              <w:spacing w:after="0" w:line="240" w:lineRule="auto"/>
              <w:ind w:right="-48"/>
              <w:jc w:val="both"/>
              <w:rPr>
                <w:rFonts w:ascii="Times New Roman" w:hAnsi="Times New Roman"/>
                <w:b/>
                <w:sz w:val="24"/>
                <w:szCs w:val="24"/>
              </w:rPr>
            </w:pPr>
            <w:r w:rsidRPr="0054382D">
              <w:rPr>
                <w:rFonts w:ascii="Times New Roman" w:hAnsi="Times New Roman"/>
                <w:sz w:val="24"/>
                <w:szCs w:val="24"/>
                <w:u w:val="single"/>
              </w:rPr>
              <w:t>монопредметный</w:t>
            </w:r>
            <w:r w:rsidRPr="0054382D">
              <w:rPr>
                <w:rFonts w:ascii="Times New Roman" w:hAnsi="Times New Roman"/>
                <w:sz w:val="24"/>
                <w:szCs w:val="24"/>
              </w:rPr>
              <w:t xml:space="preserve"> проект в рамке одного учебного предмета (учебной дисциплины), вполне укладывается в классно-урочную систему</w:t>
            </w:r>
          </w:p>
        </w:tc>
        <w:tc>
          <w:tcPr>
            <w:tcW w:w="3402" w:type="dxa"/>
            <w:gridSpan w:val="3"/>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u w:val="single"/>
              </w:rPr>
              <w:t>межпредметный</w:t>
            </w:r>
            <w:r w:rsidRPr="0054382D">
              <w:rPr>
                <w:rFonts w:ascii="Times New Roman" w:hAnsi="Times New Roman"/>
                <w:sz w:val="24"/>
                <w:szCs w:val="24"/>
              </w:rPr>
              <w:t xml:space="preserve"> проект – проект, предполагающий использование знаний по двум и более предметам (чаще используется в качестве дополнения к урочной деятельности)</w:t>
            </w:r>
          </w:p>
          <w:p w:rsidR="00911566" w:rsidRPr="0054382D" w:rsidRDefault="00911566" w:rsidP="0068182B">
            <w:pPr>
              <w:tabs>
                <w:tab w:val="left" w:pos="9639"/>
              </w:tabs>
              <w:spacing w:after="0" w:line="240" w:lineRule="auto"/>
              <w:ind w:right="-48"/>
              <w:rPr>
                <w:rFonts w:ascii="Times New Roman" w:hAnsi="Times New Roman"/>
                <w:b/>
                <w:sz w:val="24"/>
                <w:szCs w:val="24"/>
              </w:rPr>
            </w:pPr>
          </w:p>
        </w:tc>
        <w:tc>
          <w:tcPr>
            <w:tcW w:w="3226" w:type="dxa"/>
          </w:tcPr>
          <w:p w:rsidR="00911566" w:rsidRPr="0054382D" w:rsidRDefault="00911566" w:rsidP="0068182B">
            <w:pPr>
              <w:tabs>
                <w:tab w:val="left" w:pos="9639"/>
              </w:tabs>
              <w:spacing w:after="0" w:line="240" w:lineRule="auto"/>
              <w:ind w:right="-48"/>
              <w:rPr>
                <w:rFonts w:ascii="Times New Roman" w:hAnsi="Times New Roman"/>
                <w:b/>
                <w:sz w:val="24"/>
                <w:szCs w:val="24"/>
              </w:rPr>
            </w:pPr>
            <w:r w:rsidRPr="0054382D">
              <w:rPr>
                <w:rFonts w:ascii="Times New Roman" w:hAnsi="Times New Roman"/>
                <w:sz w:val="24"/>
                <w:szCs w:val="24"/>
                <w:u w:val="single"/>
              </w:rPr>
              <w:t>надпредметный</w:t>
            </w:r>
            <w:r w:rsidRPr="0054382D">
              <w:rPr>
                <w:rFonts w:ascii="Times New Roman" w:hAnsi="Times New Roman"/>
                <w:sz w:val="24"/>
                <w:szCs w:val="24"/>
              </w:rPr>
              <w:t xml:space="preserve"> проект – внепредметный проект, выполняется на стыках областей знаний, выходит за рамки школьных предметов.</w:t>
            </w:r>
          </w:p>
        </w:tc>
      </w:tr>
      <w:tr w:rsidR="00911566" w:rsidRPr="0054382D" w:rsidTr="002E31E7">
        <w:tc>
          <w:tcPr>
            <w:tcW w:w="9571" w:type="dxa"/>
            <w:gridSpan w:val="6"/>
          </w:tcPr>
          <w:p w:rsidR="00911566" w:rsidRPr="0054382D" w:rsidRDefault="00911566" w:rsidP="002E31E7">
            <w:pPr>
              <w:tabs>
                <w:tab w:val="left" w:pos="9639"/>
              </w:tabs>
              <w:spacing w:after="0" w:line="240" w:lineRule="auto"/>
              <w:ind w:right="-48" w:firstLine="708"/>
              <w:jc w:val="center"/>
              <w:rPr>
                <w:rFonts w:ascii="Times New Roman" w:hAnsi="Times New Roman"/>
                <w:b/>
                <w:sz w:val="24"/>
                <w:szCs w:val="24"/>
              </w:rPr>
            </w:pPr>
            <w:r w:rsidRPr="0054382D">
              <w:rPr>
                <w:rFonts w:ascii="Times New Roman" w:hAnsi="Times New Roman"/>
                <w:b/>
                <w:sz w:val="24"/>
                <w:szCs w:val="24"/>
              </w:rPr>
              <w:t>По продолжительности</w:t>
            </w:r>
          </w:p>
        </w:tc>
      </w:tr>
      <w:tr w:rsidR="00911566" w:rsidRPr="0054382D" w:rsidTr="002E31E7">
        <w:tc>
          <w:tcPr>
            <w:tcW w:w="2943" w:type="dxa"/>
            <w:gridSpan w:val="2"/>
          </w:tcPr>
          <w:p w:rsidR="00911566" w:rsidRPr="0054382D" w:rsidRDefault="00911566" w:rsidP="0068182B">
            <w:pPr>
              <w:tabs>
                <w:tab w:val="left" w:pos="9639"/>
              </w:tabs>
              <w:spacing w:after="0" w:line="240" w:lineRule="auto"/>
              <w:ind w:right="-48"/>
              <w:rPr>
                <w:rFonts w:ascii="Times New Roman" w:hAnsi="Times New Roman"/>
                <w:b/>
                <w:sz w:val="24"/>
                <w:szCs w:val="24"/>
              </w:rPr>
            </w:pPr>
            <w:r w:rsidRPr="0054382D">
              <w:rPr>
                <w:rFonts w:ascii="Times New Roman" w:hAnsi="Times New Roman"/>
                <w:sz w:val="24"/>
                <w:szCs w:val="24"/>
                <w:u w:val="single"/>
              </w:rPr>
              <w:t>минипроекты</w:t>
            </w:r>
            <w:r w:rsidRPr="0054382D">
              <w:rPr>
                <w:rFonts w:ascii="Times New Roman" w:hAnsi="Times New Roman"/>
                <w:sz w:val="24"/>
                <w:szCs w:val="24"/>
              </w:rPr>
              <w:t>, которые укладываются в один урок или даже его часть</w:t>
            </w:r>
          </w:p>
        </w:tc>
        <w:tc>
          <w:tcPr>
            <w:tcW w:w="2127" w:type="dxa"/>
          </w:tcPr>
          <w:p w:rsidR="00911566" w:rsidRPr="0054382D" w:rsidRDefault="00911566" w:rsidP="0068182B">
            <w:pPr>
              <w:tabs>
                <w:tab w:val="left" w:pos="9639"/>
              </w:tabs>
              <w:spacing w:after="0" w:line="240" w:lineRule="auto"/>
              <w:ind w:right="-48" w:firstLine="567"/>
              <w:rPr>
                <w:rFonts w:ascii="Times New Roman" w:hAnsi="Times New Roman"/>
                <w:sz w:val="24"/>
                <w:szCs w:val="24"/>
              </w:rPr>
            </w:pPr>
            <w:r w:rsidRPr="0054382D">
              <w:rPr>
                <w:rFonts w:ascii="Times New Roman" w:hAnsi="Times New Roman"/>
                <w:sz w:val="24"/>
                <w:szCs w:val="24"/>
                <w:u w:val="single"/>
              </w:rPr>
              <w:t>краткосрочные</w:t>
            </w:r>
            <w:r w:rsidRPr="0054382D">
              <w:rPr>
                <w:rFonts w:ascii="Times New Roman" w:hAnsi="Times New Roman"/>
                <w:sz w:val="24"/>
                <w:szCs w:val="24"/>
              </w:rPr>
              <w:t xml:space="preserve"> – на 4–6 уроков</w:t>
            </w:r>
          </w:p>
          <w:p w:rsidR="00911566" w:rsidRPr="0054382D" w:rsidRDefault="00911566" w:rsidP="0068182B">
            <w:pPr>
              <w:tabs>
                <w:tab w:val="left" w:pos="9639"/>
              </w:tabs>
              <w:spacing w:after="0" w:line="240" w:lineRule="auto"/>
              <w:ind w:right="-48"/>
              <w:rPr>
                <w:rFonts w:ascii="Times New Roman" w:hAnsi="Times New Roman"/>
                <w:b/>
                <w:sz w:val="24"/>
                <w:szCs w:val="24"/>
              </w:rPr>
            </w:pPr>
          </w:p>
        </w:tc>
        <w:tc>
          <w:tcPr>
            <w:tcW w:w="4501" w:type="dxa"/>
            <w:gridSpan w:val="3"/>
          </w:tcPr>
          <w:p w:rsidR="00911566" w:rsidRPr="0054382D" w:rsidRDefault="00911566" w:rsidP="0068182B">
            <w:pPr>
              <w:tabs>
                <w:tab w:val="left" w:pos="9639"/>
              </w:tabs>
              <w:spacing w:after="0" w:line="240" w:lineRule="auto"/>
              <w:ind w:right="-48" w:firstLine="567"/>
              <w:rPr>
                <w:rFonts w:ascii="Times New Roman" w:hAnsi="Times New Roman"/>
                <w:sz w:val="24"/>
                <w:szCs w:val="24"/>
              </w:rPr>
            </w:pPr>
            <w:r w:rsidRPr="0054382D">
              <w:rPr>
                <w:rFonts w:ascii="Times New Roman" w:hAnsi="Times New Roman"/>
                <w:sz w:val="24"/>
                <w:szCs w:val="24"/>
                <w:u w:val="single"/>
              </w:rPr>
              <w:t>недельные,</w:t>
            </w:r>
            <w:r w:rsidRPr="0054382D">
              <w:rPr>
                <w:rFonts w:ascii="Times New Roman" w:hAnsi="Times New Roman"/>
                <w:sz w:val="24"/>
                <w:szCs w:val="24"/>
              </w:rPr>
              <w:t xml:space="preserve"> требующие 30–40 часов (сочетание классных и внеклассных форм работы, глубокое погружение в проект)</w:t>
            </w:r>
          </w:p>
          <w:p w:rsidR="00911566" w:rsidRPr="0054382D" w:rsidRDefault="00911566" w:rsidP="0068182B">
            <w:pPr>
              <w:tabs>
                <w:tab w:val="left" w:pos="9639"/>
              </w:tabs>
              <w:spacing w:after="0" w:line="240" w:lineRule="auto"/>
              <w:ind w:right="-48"/>
              <w:rPr>
                <w:rFonts w:ascii="Times New Roman" w:hAnsi="Times New Roman"/>
                <w:b/>
                <w:sz w:val="24"/>
                <w:szCs w:val="24"/>
              </w:rPr>
            </w:pPr>
          </w:p>
        </w:tc>
      </w:tr>
      <w:tr w:rsidR="00911566" w:rsidRPr="0054382D" w:rsidTr="002E31E7">
        <w:tc>
          <w:tcPr>
            <w:tcW w:w="9571" w:type="dxa"/>
            <w:gridSpan w:val="6"/>
          </w:tcPr>
          <w:p w:rsidR="00911566" w:rsidRPr="0054382D" w:rsidRDefault="00911566" w:rsidP="002E31E7">
            <w:pPr>
              <w:pStyle w:val="ae"/>
              <w:tabs>
                <w:tab w:val="left" w:pos="9639"/>
              </w:tabs>
              <w:spacing w:line="240" w:lineRule="auto"/>
              <w:ind w:right="-48" w:firstLine="720"/>
              <w:jc w:val="center"/>
              <w:rPr>
                <w:b/>
                <w:sz w:val="24"/>
                <w:szCs w:val="24"/>
              </w:rPr>
            </w:pPr>
            <w:r w:rsidRPr="0054382D">
              <w:rPr>
                <w:b/>
                <w:sz w:val="24"/>
                <w:szCs w:val="24"/>
              </w:rPr>
              <w:t>По количеству участников:</w:t>
            </w:r>
          </w:p>
        </w:tc>
      </w:tr>
      <w:tr w:rsidR="00911566" w:rsidRPr="0054382D" w:rsidTr="002E31E7">
        <w:tc>
          <w:tcPr>
            <w:tcW w:w="2802"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индивидуальный, парный, малогрупповой</w:t>
            </w:r>
          </w:p>
          <w:p w:rsidR="00911566" w:rsidRPr="0054382D" w:rsidRDefault="00911566" w:rsidP="0068182B">
            <w:pPr>
              <w:tabs>
                <w:tab w:val="left" w:pos="9639"/>
              </w:tabs>
              <w:spacing w:after="0" w:line="240" w:lineRule="auto"/>
              <w:ind w:right="-48"/>
              <w:rPr>
                <w:rFonts w:ascii="Times New Roman" w:hAnsi="Times New Roman"/>
                <w:b/>
                <w:sz w:val="24"/>
                <w:szCs w:val="24"/>
              </w:rPr>
            </w:pPr>
            <w:r w:rsidRPr="0054382D">
              <w:rPr>
                <w:rFonts w:ascii="Times New Roman" w:hAnsi="Times New Roman"/>
                <w:sz w:val="24"/>
                <w:szCs w:val="24"/>
              </w:rPr>
              <w:t>(до 5 человек)</w:t>
            </w:r>
          </w:p>
        </w:tc>
        <w:tc>
          <w:tcPr>
            <w:tcW w:w="2409" w:type="dxa"/>
            <w:gridSpan w:val="3"/>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групповой </w:t>
            </w:r>
          </w:p>
          <w:p w:rsidR="00911566" w:rsidRPr="0054382D" w:rsidRDefault="00911566" w:rsidP="0068182B">
            <w:pPr>
              <w:tabs>
                <w:tab w:val="left" w:pos="9639"/>
              </w:tabs>
              <w:spacing w:after="0" w:line="240" w:lineRule="auto"/>
              <w:ind w:right="-48"/>
              <w:rPr>
                <w:rFonts w:ascii="Times New Roman" w:hAnsi="Times New Roman"/>
                <w:b/>
                <w:sz w:val="24"/>
                <w:szCs w:val="24"/>
              </w:rPr>
            </w:pPr>
            <w:r w:rsidRPr="0054382D">
              <w:rPr>
                <w:rFonts w:ascii="Times New Roman" w:hAnsi="Times New Roman"/>
                <w:sz w:val="24"/>
                <w:szCs w:val="24"/>
              </w:rPr>
              <w:t>(до 15 человек)</w:t>
            </w:r>
          </w:p>
        </w:tc>
        <w:tc>
          <w:tcPr>
            <w:tcW w:w="4360" w:type="dxa"/>
            <w:gridSpan w:val="2"/>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коллективный </w:t>
            </w:r>
          </w:p>
          <w:p w:rsidR="00911566" w:rsidRPr="0054382D" w:rsidRDefault="00911566" w:rsidP="0068182B">
            <w:pPr>
              <w:tabs>
                <w:tab w:val="left" w:pos="9639"/>
              </w:tabs>
              <w:spacing w:after="0" w:line="240" w:lineRule="auto"/>
              <w:ind w:right="-48"/>
              <w:rPr>
                <w:rFonts w:ascii="Times New Roman" w:hAnsi="Times New Roman"/>
                <w:b/>
                <w:sz w:val="24"/>
                <w:szCs w:val="24"/>
              </w:rPr>
            </w:pPr>
            <w:r w:rsidRPr="0054382D">
              <w:rPr>
                <w:rFonts w:ascii="Times New Roman" w:hAnsi="Times New Roman"/>
                <w:sz w:val="24"/>
                <w:szCs w:val="24"/>
              </w:rPr>
              <w:t>(класс и более в рамках школы)</w:t>
            </w:r>
          </w:p>
        </w:tc>
      </w:tr>
      <w:tr w:rsidR="00911566" w:rsidRPr="0054382D" w:rsidTr="002E31E7">
        <w:tc>
          <w:tcPr>
            <w:tcW w:w="9571" w:type="dxa"/>
            <w:gridSpan w:val="6"/>
          </w:tcPr>
          <w:p w:rsidR="00911566" w:rsidRPr="0054382D" w:rsidRDefault="00911566" w:rsidP="0068182B">
            <w:pPr>
              <w:pStyle w:val="ae"/>
              <w:tabs>
                <w:tab w:val="left" w:pos="9639"/>
              </w:tabs>
              <w:spacing w:line="240" w:lineRule="auto"/>
              <w:ind w:right="-48" w:firstLine="567"/>
              <w:jc w:val="left"/>
              <w:rPr>
                <w:sz w:val="24"/>
                <w:szCs w:val="24"/>
              </w:rPr>
            </w:pPr>
            <w:r w:rsidRPr="0054382D">
              <w:rPr>
                <w:b/>
                <w:sz w:val="24"/>
                <w:szCs w:val="24"/>
              </w:rPr>
              <w:t>По уровню представления:</w:t>
            </w:r>
            <w:r w:rsidR="009461BA">
              <w:rPr>
                <w:sz w:val="24"/>
                <w:szCs w:val="24"/>
              </w:rPr>
              <w:t xml:space="preserve"> – муниципальный, региональный</w:t>
            </w:r>
            <w:r w:rsidRPr="0054382D">
              <w:rPr>
                <w:sz w:val="24"/>
                <w:szCs w:val="24"/>
              </w:rPr>
              <w:t>, всероссийский, международный, сетевой (в рамках сложившейся партнёрской сети, в том числе в Интернете.</w:t>
            </w:r>
          </w:p>
        </w:tc>
      </w:tr>
      <w:tr w:rsidR="00911566" w:rsidRPr="0054382D" w:rsidTr="002E31E7">
        <w:tc>
          <w:tcPr>
            <w:tcW w:w="9571" w:type="dxa"/>
            <w:gridSpan w:val="6"/>
          </w:tcPr>
          <w:p w:rsidR="00911566" w:rsidRPr="0054382D" w:rsidRDefault="00911566" w:rsidP="0068182B">
            <w:pPr>
              <w:tabs>
                <w:tab w:val="left" w:pos="9639"/>
              </w:tabs>
              <w:spacing w:after="0" w:line="240" w:lineRule="auto"/>
              <w:ind w:right="-48" w:firstLine="720"/>
              <w:rPr>
                <w:rFonts w:ascii="Times New Roman" w:hAnsi="Times New Roman"/>
                <w:b/>
                <w:sz w:val="24"/>
                <w:szCs w:val="24"/>
              </w:rPr>
            </w:pPr>
            <w:r w:rsidRPr="0054382D">
              <w:rPr>
                <w:rFonts w:ascii="Times New Roman" w:hAnsi="Times New Roman"/>
                <w:b/>
                <w:sz w:val="24"/>
                <w:szCs w:val="24"/>
              </w:rPr>
              <w:t>По видам проектов:</w:t>
            </w:r>
          </w:p>
          <w:p w:rsidR="00911566" w:rsidRPr="0054382D" w:rsidRDefault="00911566" w:rsidP="0068182B">
            <w:pPr>
              <w:tabs>
                <w:tab w:val="left" w:pos="9639"/>
              </w:tabs>
              <w:spacing w:after="0" w:line="240" w:lineRule="auto"/>
              <w:ind w:right="-48" w:firstLine="720"/>
              <w:rPr>
                <w:rFonts w:ascii="Times New Roman" w:hAnsi="Times New Roman"/>
                <w:sz w:val="24"/>
                <w:szCs w:val="24"/>
              </w:rPr>
            </w:pPr>
            <w:r w:rsidRPr="0054382D">
              <w:rPr>
                <w:rFonts w:ascii="Times New Roman" w:hAnsi="Times New Roman"/>
                <w:sz w:val="24"/>
                <w:szCs w:val="24"/>
              </w:rPr>
              <w:t>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911566" w:rsidRPr="0054382D" w:rsidRDefault="00911566" w:rsidP="0068182B">
            <w:pPr>
              <w:tabs>
                <w:tab w:val="left" w:pos="9639"/>
              </w:tabs>
              <w:spacing w:after="0" w:line="240" w:lineRule="auto"/>
              <w:ind w:right="-48"/>
              <w:rPr>
                <w:rFonts w:ascii="Times New Roman" w:hAnsi="Times New Roman"/>
                <w:b/>
                <w:sz w:val="24"/>
                <w:szCs w:val="24"/>
              </w:rPr>
            </w:pPr>
          </w:p>
        </w:tc>
      </w:tr>
    </w:tbl>
    <w:p w:rsidR="00911566" w:rsidRDefault="00911566" w:rsidP="009F7198">
      <w:pPr>
        <w:tabs>
          <w:tab w:val="left" w:pos="9639"/>
        </w:tabs>
        <w:spacing w:after="0" w:line="240" w:lineRule="auto"/>
        <w:ind w:right="-48"/>
        <w:jc w:val="both"/>
        <w:rPr>
          <w:rFonts w:ascii="Times New Roman" w:hAnsi="Times New Roman"/>
          <w:b/>
          <w:iCs/>
          <w:sz w:val="24"/>
          <w:szCs w:val="24"/>
        </w:rPr>
      </w:pPr>
    </w:p>
    <w:p w:rsidR="00911566" w:rsidRPr="0054382D" w:rsidRDefault="00911566" w:rsidP="00911566">
      <w:pPr>
        <w:tabs>
          <w:tab w:val="left" w:pos="9639"/>
        </w:tabs>
        <w:spacing w:after="0" w:line="240" w:lineRule="auto"/>
        <w:ind w:right="-48" w:firstLine="709"/>
        <w:jc w:val="both"/>
        <w:rPr>
          <w:rFonts w:ascii="Times New Roman" w:hAnsi="Times New Roman"/>
          <w:iCs/>
          <w:sz w:val="24"/>
          <w:szCs w:val="24"/>
        </w:rPr>
      </w:pPr>
      <w:r w:rsidRPr="0054382D">
        <w:rPr>
          <w:rFonts w:ascii="Times New Roman" w:hAnsi="Times New Roman"/>
          <w:b/>
          <w:iCs/>
          <w:sz w:val="24"/>
          <w:szCs w:val="24"/>
        </w:rPr>
        <w:t xml:space="preserve">Основные принципы организации проектной деятельности </w:t>
      </w:r>
    </w:p>
    <w:p w:rsidR="00911566" w:rsidRPr="0054382D" w:rsidRDefault="00911566" w:rsidP="0068182B">
      <w:pPr>
        <w:tabs>
          <w:tab w:val="left" w:pos="9639"/>
        </w:tabs>
        <w:spacing w:after="0" w:line="240" w:lineRule="auto"/>
        <w:ind w:left="142" w:right="-48"/>
        <w:rPr>
          <w:rFonts w:ascii="Times New Roman" w:hAnsi="Times New Roman"/>
          <w:sz w:val="24"/>
          <w:szCs w:val="24"/>
        </w:rPr>
      </w:pPr>
      <w:r w:rsidRPr="0054382D">
        <w:rPr>
          <w:rFonts w:ascii="Times New Roman" w:hAnsi="Times New Roman"/>
          <w:b/>
          <w:sz w:val="24"/>
          <w:szCs w:val="24"/>
        </w:rPr>
        <w:t>Посильность проекта</w:t>
      </w:r>
      <w:r w:rsidRPr="0054382D">
        <w:rPr>
          <w:rFonts w:ascii="Times New Roman" w:hAnsi="Times New Roman"/>
          <w:sz w:val="24"/>
          <w:szCs w:val="24"/>
        </w:rPr>
        <w:t xml:space="preserve"> для выполнения учащимися.</w:t>
      </w:r>
    </w:p>
    <w:p w:rsidR="00911566" w:rsidRPr="0054382D" w:rsidRDefault="00911566" w:rsidP="0068182B">
      <w:pPr>
        <w:pStyle w:val="27"/>
        <w:tabs>
          <w:tab w:val="left" w:pos="1134"/>
          <w:tab w:val="left" w:pos="9639"/>
        </w:tabs>
        <w:ind w:left="142" w:right="-48"/>
        <w:contextualSpacing w:val="0"/>
      </w:pPr>
      <w:r w:rsidRPr="0054382D">
        <w:rPr>
          <w:b/>
        </w:rPr>
        <w:t>Обеспечение ресурсной базы</w:t>
      </w:r>
      <w:r w:rsidRPr="0054382D">
        <w:t xml:space="preserve"> для успешного выполнения проектов (формирование соответствующей библиотеки, медиатеки и т.д.).</w:t>
      </w:r>
    </w:p>
    <w:p w:rsidR="00911566" w:rsidRPr="0054382D" w:rsidRDefault="00911566" w:rsidP="0068182B">
      <w:pPr>
        <w:pStyle w:val="27"/>
        <w:tabs>
          <w:tab w:val="left" w:pos="1134"/>
          <w:tab w:val="left" w:pos="9639"/>
        </w:tabs>
        <w:ind w:left="142" w:right="-48"/>
        <w:contextualSpacing w:val="0"/>
      </w:pPr>
      <w:r w:rsidRPr="0054382D">
        <w:rPr>
          <w:b/>
        </w:rPr>
        <w:t>Проведение подготовки</w:t>
      </w:r>
      <w:r w:rsidRPr="0054382D">
        <w:rPr>
          <w:i/>
        </w:rPr>
        <w:t xml:space="preserve"> </w:t>
      </w:r>
      <w:r w:rsidRPr="0054382D">
        <w:t>учащихся к выполнению проектов (проведение специальной ориентации для того, чтобы у учащихся было время для выбора темы проекта, на этом этапе можно привлекать учащихся имеющих опыт проектной деятельности).</w:t>
      </w:r>
    </w:p>
    <w:p w:rsidR="00911566" w:rsidRPr="0054382D" w:rsidRDefault="00911566" w:rsidP="0068182B">
      <w:pPr>
        <w:pStyle w:val="27"/>
        <w:tabs>
          <w:tab w:val="left" w:pos="1134"/>
          <w:tab w:val="left" w:pos="9639"/>
        </w:tabs>
        <w:ind w:left="142" w:right="-48"/>
        <w:contextualSpacing w:val="0"/>
      </w:pPr>
      <w:r w:rsidRPr="0054382D">
        <w:rPr>
          <w:b/>
        </w:rPr>
        <w:t>Руководство проектом со стороны педагогов</w:t>
      </w:r>
      <w:r w:rsidRPr="0054382D">
        <w:t xml:space="preserve"> — обсуждение выбранной темы, плана работы (включая время исполнения) и ведение дневника, в котором учащийся описывает процесс проектирования. Дневник должен помочь учащемуся при составлении отчета в том случае, если проект не представляет собой письменную работу. Учащийся прибегает к помощи дневника во время собеседований с руководителем проекта.</w:t>
      </w:r>
    </w:p>
    <w:p w:rsidR="00911566" w:rsidRPr="0054382D" w:rsidRDefault="00911566" w:rsidP="0068182B">
      <w:pPr>
        <w:pStyle w:val="27"/>
        <w:tabs>
          <w:tab w:val="left" w:pos="1134"/>
          <w:tab w:val="left" w:pos="9639"/>
        </w:tabs>
        <w:ind w:left="142" w:right="-48"/>
        <w:contextualSpacing w:val="0"/>
      </w:pPr>
      <w:r w:rsidRPr="0054382D">
        <w:rPr>
          <w:b/>
        </w:rPr>
        <w:t>Обеспечение индивидуальной оценки</w:t>
      </w:r>
      <w:r w:rsidRPr="0054382D">
        <w:t xml:space="preserve"> процесса и результата деятельности при выполнение группового проекта.</w:t>
      </w:r>
    </w:p>
    <w:p w:rsidR="00911566" w:rsidRPr="0054382D" w:rsidRDefault="00911566" w:rsidP="0068182B">
      <w:pPr>
        <w:pStyle w:val="27"/>
        <w:tabs>
          <w:tab w:val="left" w:pos="1134"/>
          <w:tab w:val="left" w:pos="9639"/>
        </w:tabs>
        <w:ind w:left="142" w:right="-48"/>
        <w:contextualSpacing w:val="0"/>
      </w:pPr>
      <w:r w:rsidRPr="0054382D">
        <w:rPr>
          <w:b/>
        </w:rPr>
        <w:t>Обязательная презентация результатов</w:t>
      </w:r>
      <w:r w:rsidRPr="0054382D">
        <w:t xml:space="preserve"> работы по проекту в той или иной форм</w:t>
      </w:r>
    </w:p>
    <w:p w:rsidR="00911566" w:rsidRPr="0054382D" w:rsidRDefault="00911566" w:rsidP="0068182B">
      <w:pPr>
        <w:tabs>
          <w:tab w:val="left" w:pos="9639"/>
        </w:tabs>
        <w:spacing w:after="0" w:line="240" w:lineRule="auto"/>
        <w:ind w:left="142" w:right="-48"/>
        <w:rPr>
          <w:rFonts w:ascii="Times New Roman" w:hAnsi="Times New Roman"/>
          <w:sz w:val="24"/>
          <w:szCs w:val="24"/>
        </w:rPr>
      </w:pPr>
    </w:p>
    <w:p w:rsidR="00911566" w:rsidRPr="0054382D" w:rsidRDefault="00911566" w:rsidP="0068182B">
      <w:pPr>
        <w:pStyle w:val="Default"/>
        <w:tabs>
          <w:tab w:val="left" w:pos="9639"/>
        </w:tabs>
        <w:ind w:right="-48"/>
      </w:pPr>
    </w:p>
    <w:p w:rsidR="00911566" w:rsidRPr="009461BA" w:rsidRDefault="00911566" w:rsidP="009F7198">
      <w:pPr>
        <w:pStyle w:val="Default"/>
        <w:pageBreakBefore/>
        <w:tabs>
          <w:tab w:val="left" w:pos="9639"/>
        </w:tabs>
        <w:ind w:right="-48"/>
        <w:jc w:val="center"/>
        <w:rPr>
          <w:b/>
        </w:rPr>
      </w:pPr>
      <w:r w:rsidRPr="0054382D">
        <w:rPr>
          <w:b/>
        </w:rPr>
        <w:t>2.2.4.Этапы формирования процесса проектирования и исследований на уровне основного</w:t>
      </w:r>
      <w:r>
        <w:rPr>
          <w:b/>
        </w:rPr>
        <w:t xml:space="preserve"> общего образования в </w:t>
      </w:r>
      <w:r w:rsidR="009461BA" w:rsidRPr="009461BA">
        <w:rPr>
          <w:b/>
        </w:rPr>
        <w:t xml:space="preserve">МБОУ «ООШ </w:t>
      </w:r>
      <w:r w:rsidR="0093124C">
        <w:rPr>
          <w:b/>
        </w:rPr>
        <w:t xml:space="preserve">п. Пригорки </w:t>
      </w:r>
      <w:r w:rsidR="009461BA" w:rsidRPr="009461BA">
        <w:rPr>
          <w:b/>
        </w:rPr>
        <w:t>Перелюбского муниципального района Саратовской области»</w:t>
      </w:r>
    </w:p>
    <w:p w:rsidR="00911566" w:rsidRPr="0054382D" w:rsidRDefault="00911566" w:rsidP="0068182B">
      <w:pPr>
        <w:pStyle w:val="Default"/>
        <w:tabs>
          <w:tab w:val="left" w:pos="9639"/>
        </w:tabs>
        <w:ind w:right="-48"/>
        <w:rPr>
          <w:b/>
        </w:rPr>
      </w:pPr>
      <w:r w:rsidRPr="0054382D">
        <w:rPr>
          <w:b/>
          <w:bCs/>
          <w:iCs/>
        </w:rPr>
        <w:t>Переходный этап</w:t>
      </w:r>
      <w:r w:rsidRPr="0054382D">
        <w:rPr>
          <w:b/>
          <w:bCs/>
          <w:i/>
          <w:iCs/>
        </w:rPr>
        <w:t xml:space="preserve"> </w:t>
      </w:r>
      <w:r w:rsidRPr="0054382D">
        <w:rPr>
          <w:b/>
        </w:rPr>
        <w:t>(5-6 классы).</w:t>
      </w:r>
    </w:p>
    <w:p w:rsidR="00911566" w:rsidRPr="0054382D" w:rsidRDefault="00911566" w:rsidP="0068182B">
      <w:pPr>
        <w:pStyle w:val="Default"/>
        <w:tabs>
          <w:tab w:val="left" w:pos="9639"/>
        </w:tabs>
        <w:ind w:right="-48"/>
      </w:pPr>
      <w:r w:rsidRPr="0054382D">
        <w:t xml:space="preserve">В учебной деятельности используется специальный тип задач – </w:t>
      </w:r>
      <w:r w:rsidRPr="0054382D">
        <w:rPr>
          <w:b/>
          <w:bCs/>
          <w:iCs/>
        </w:rPr>
        <w:t>проектная задача</w:t>
      </w:r>
      <w:r w:rsidRPr="0054382D">
        <w:rPr>
          <w:b/>
          <w:bCs/>
        </w:rPr>
        <w:t xml:space="preserve">. </w:t>
      </w:r>
      <w:r w:rsidRPr="0054382D">
        <w:t xml:space="preserve">Под проектной задачей понимается задача, в которой через систему или наоборот заданий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ходе решения которой происходит качественное самоизменение группы детей. Проектная задача принципиально носит групповой характер. </w:t>
      </w:r>
    </w:p>
    <w:p w:rsidR="00911566" w:rsidRPr="0054382D" w:rsidRDefault="00911566" w:rsidP="0068182B">
      <w:pPr>
        <w:pStyle w:val="Default"/>
        <w:tabs>
          <w:tab w:val="left" w:pos="9639"/>
        </w:tabs>
        <w:ind w:right="-48"/>
      </w:pPr>
      <w:r w:rsidRPr="0054382D">
        <w:t xml:space="preserve">Отличие проектной задачи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 </w:t>
      </w:r>
    </w:p>
    <w:p w:rsidR="00911566" w:rsidRPr="0054382D" w:rsidRDefault="00911566" w:rsidP="0068182B">
      <w:pPr>
        <w:pStyle w:val="Default"/>
        <w:tabs>
          <w:tab w:val="left" w:pos="9639"/>
        </w:tabs>
        <w:ind w:right="-48"/>
        <w:rPr>
          <w:b/>
        </w:rPr>
      </w:pPr>
      <w:r w:rsidRPr="0054382D">
        <w:rPr>
          <w:b/>
          <w:iCs/>
        </w:rPr>
        <w:t xml:space="preserve">Педагогические эффекты от проектных задач. </w:t>
      </w:r>
    </w:p>
    <w:p w:rsidR="00911566" w:rsidRPr="0054382D" w:rsidRDefault="00911566" w:rsidP="0068182B">
      <w:pPr>
        <w:pStyle w:val="Default"/>
        <w:tabs>
          <w:tab w:val="left" w:pos="9639"/>
        </w:tabs>
        <w:ind w:right="-48"/>
      </w:pPr>
      <w:r w:rsidRPr="0054382D">
        <w:t xml:space="preserve">- задает реальную возможность организации взаимодействия (сотрудничества) детей между собой при решении поставленной ими самими задачам. Определяет место и время для наблюдения и экспертных оценок за деятельностью учащихся в группе; </w:t>
      </w:r>
    </w:p>
    <w:p w:rsidR="00911566" w:rsidRPr="0054382D" w:rsidRDefault="00911566" w:rsidP="0068182B">
      <w:pPr>
        <w:pStyle w:val="Default"/>
        <w:tabs>
          <w:tab w:val="left" w:pos="9639"/>
        </w:tabs>
        <w:ind w:right="-48"/>
      </w:pPr>
      <w:r w:rsidRPr="0054382D">
        <w:t xml:space="preserve">- учит (без явного указания на это) способу проектирования через специально разработанные задания; </w:t>
      </w:r>
    </w:p>
    <w:p w:rsidR="00911566" w:rsidRPr="0054382D" w:rsidRDefault="00911566" w:rsidP="0068182B">
      <w:pPr>
        <w:pStyle w:val="Default"/>
        <w:tabs>
          <w:tab w:val="left" w:pos="9639"/>
        </w:tabs>
        <w:ind w:right="-48"/>
      </w:pPr>
      <w:r w:rsidRPr="0054382D">
        <w:t xml:space="preserve">- дает возможность посмотреть, как осуществляет группа детей «перенос» известных им предметных способов действий в квазиреальную, модельную ситуацию, где эти способы изначально скрыты, а иногда и требуют переконструирования. </w:t>
      </w:r>
    </w:p>
    <w:p w:rsidR="00911566" w:rsidRPr="0054382D" w:rsidRDefault="00911566" w:rsidP="0068182B">
      <w:pPr>
        <w:pStyle w:val="Default"/>
        <w:tabs>
          <w:tab w:val="left" w:pos="9639"/>
        </w:tabs>
        <w:ind w:right="-48"/>
      </w:pPr>
      <w:r w:rsidRPr="0054382D">
        <w:t xml:space="preserve">Таким образом, в ходе решения системы проектных задач у младших подростков (5-6 классы) формируются следующие способности: </w:t>
      </w:r>
    </w:p>
    <w:p w:rsidR="00911566" w:rsidRPr="0054382D" w:rsidRDefault="00911566" w:rsidP="0068182B">
      <w:pPr>
        <w:pStyle w:val="Default"/>
        <w:tabs>
          <w:tab w:val="left" w:pos="9639"/>
        </w:tabs>
        <w:ind w:right="-48"/>
      </w:pPr>
      <w:r w:rsidRPr="0054382D">
        <w:t xml:space="preserve">- рефлексировать (видеть проблему; анализировать сделанное – почему получилось, почему не получилось; видеть трудности, ошибки); </w:t>
      </w:r>
    </w:p>
    <w:p w:rsidR="00911566" w:rsidRPr="0054382D" w:rsidRDefault="00911566" w:rsidP="0068182B">
      <w:pPr>
        <w:pStyle w:val="Default"/>
        <w:tabs>
          <w:tab w:val="left" w:pos="9639"/>
        </w:tabs>
        <w:ind w:right="-48"/>
      </w:pPr>
      <w:r w:rsidRPr="0054382D">
        <w:t xml:space="preserve">- целеполагать (ставить и удерживать цели); </w:t>
      </w:r>
    </w:p>
    <w:p w:rsidR="00911566" w:rsidRPr="0054382D" w:rsidRDefault="00911566" w:rsidP="0068182B">
      <w:pPr>
        <w:pStyle w:val="Default"/>
        <w:tabs>
          <w:tab w:val="left" w:pos="9639"/>
        </w:tabs>
        <w:ind w:right="-48"/>
      </w:pPr>
      <w:r w:rsidRPr="0054382D">
        <w:t xml:space="preserve">- планировать (составлять план своей деятельности); </w:t>
      </w:r>
    </w:p>
    <w:p w:rsidR="00911566" w:rsidRPr="0054382D" w:rsidRDefault="00911566" w:rsidP="0068182B">
      <w:pPr>
        <w:pStyle w:val="Default"/>
        <w:tabs>
          <w:tab w:val="left" w:pos="9639"/>
        </w:tabs>
        <w:ind w:right="-48"/>
      </w:pPr>
      <w:r w:rsidRPr="0054382D">
        <w:t xml:space="preserve">- моделировать (представлять способ действия в виде схемы-модели, выделяя все существенное и главное); </w:t>
      </w:r>
    </w:p>
    <w:p w:rsidR="00911566" w:rsidRPr="0054382D" w:rsidRDefault="00911566" w:rsidP="0068182B">
      <w:pPr>
        <w:pStyle w:val="Default"/>
        <w:tabs>
          <w:tab w:val="left" w:pos="9639"/>
        </w:tabs>
        <w:ind w:right="-48"/>
      </w:pPr>
      <w:r w:rsidRPr="0054382D">
        <w:t xml:space="preserve">- проявлять инициативу при поиске способа (способов) решения задач; </w:t>
      </w:r>
    </w:p>
    <w:p w:rsidR="00911566" w:rsidRPr="0054382D" w:rsidRDefault="00911566" w:rsidP="0068182B">
      <w:pPr>
        <w:pStyle w:val="Default"/>
        <w:tabs>
          <w:tab w:val="left" w:pos="9639"/>
        </w:tabs>
        <w:ind w:right="-48"/>
      </w:pPr>
      <w:r w:rsidRPr="0054382D">
        <w:t>- 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911566" w:rsidRPr="0054382D" w:rsidRDefault="00911566" w:rsidP="0068182B">
      <w:pPr>
        <w:pStyle w:val="Default"/>
        <w:tabs>
          <w:tab w:val="left" w:pos="9639"/>
        </w:tabs>
        <w:ind w:right="-48"/>
      </w:pPr>
      <w:r w:rsidRPr="0054382D">
        <w:t xml:space="preserve">Основными инструментами оценки в рамках решения проектных задач являются </w:t>
      </w:r>
      <w:r w:rsidRPr="0054382D">
        <w:rPr>
          <w:iCs/>
        </w:rPr>
        <w:t>экспертные карты</w:t>
      </w:r>
      <w:r w:rsidRPr="0054382D">
        <w:rPr>
          <w:i/>
          <w:iCs/>
        </w:rPr>
        <w:t xml:space="preserve"> </w:t>
      </w:r>
      <w:r w:rsidRPr="0054382D">
        <w:t xml:space="preserve">(оценка процесса решения) и экспертные оценки по заданным критериям предъявления выполненных «продуктов». </w:t>
      </w:r>
    </w:p>
    <w:p w:rsidR="00911566" w:rsidRPr="0054382D" w:rsidRDefault="00911566" w:rsidP="0068182B">
      <w:pPr>
        <w:pStyle w:val="Default"/>
        <w:tabs>
          <w:tab w:val="left" w:pos="9639"/>
        </w:tabs>
        <w:ind w:right="-48"/>
      </w:pPr>
      <w:r w:rsidRPr="0054382D">
        <w:t xml:space="preserve">Как итог учебного года для учителя важна динамика в становлении класса (группы) как учебного сообщества, в развитии способностей детей ставить задачи, искать пути их решения. На этапе решения проектных задач главной является оценка процесса (процесса решения, процесса предъявления результата) и только потом оценка самого результата. </w:t>
      </w:r>
      <w:r w:rsidRPr="0054382D">
        <w:rPr>
          <w:bCs/>
        </w:rPr>
        <w:t>Главный  образовательный  результат – умение различать виды работ и виды ответственности за них (именно различать, но еще не реализовывать ответственность).</w:t>
      </w:r>
    </w:p>
    <w:p w:rsidR="00911566" w:rsidRPr="0054382D" w:rsidRDefault="00911566" w:rsidP="0068182B">
      <w:pPr>
        <w:pStyle w:val="Default"/>
        <w:tabs>
          <w:tab w:val="left" w:pos="9639"/>
        </w:tabs>
        <w:ind w:right="-48"/>
      </w:pPr>
      <w:r w:rsidRPr="0054382D">
        <w:t xml:space="preserve">Итак, проектные задачи на образовательном переходе (5-6 классы) есть шаг к проектной деятельности в подростковой школе (7-9 классы). </w:t>
      </w:r>
    </w:p>
    <w:p w:rsidR="00911566" w:rsidRPr="0054382D" w:rsidRDefault="00911566" w:rsidP="0068182B">
      <w:pPr>
        <w:pStyle w:val="Default"/>
        <w:tabs>
          <w:tab w:val="left" w:pos="9639"/>
        </w:tabs>
        <w:ind w:right="-48"/>
      </w:pPr>
      <w:r w:rsidRPr="0054382D">
        <w:rPr>
          <w:b/>
          <w:bCs/>
          <w:iCs/>
        </w:rPr>
        <w:t xml:space="preserve">Учебное и социальное проектирование на этапе самоопределения </w:t>
      </w:r>
      <w:r w:rsidRPr="0054382D">
        <w:rPr>
          <w:b/>
        </w:rPr>
        <w:t>(7-9 классы) появляется  через организацию проектных форм учебной деятельности</w:t>
      </w:r>
      <w:r w:rsidRPr="0054382D">
        <w:t>.</w:t>
      </w:r>
    </w:p>
    <w:p w:rsidR="00911566" w:rsidRPr="0054382D" w:rsidRDefault="00911566" w:rsidP="0068182B">
      <w:pPr>
        <w:pStyle w:val="Default"/>
        <w:tabs>
          <w:tab w:val="left" w:pos="9639"/>
        </w:tabs>
        <w:ind w:right="-48"/>
      </w:pPr>
      <w:r w:rsidRPr="0054382D">
        <w:t xml:space="preserve">Проектная форма учебной деятельности учащихся - есть система учебно-познавательных, познавательных действий школьников под руководством учителя,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 </w:t>
      </w:r>
    </w:p>
    <w:p w:rsidR="00911566" w:rsidRDefault="00911566" w:rsidP="0068182B">
      <w:pPr>
        <w:pStyle w:val="a7"/>
        <w:tabs>
          <w:tab w:val="left" w:pos="9639"/>
        </w:tabs>
        <w:spacing w:after="0" w:line="240" w:lineRule="auto"/>
        <w:ind w:right="-48" w:firstLine="567"/>
        <w:jc w:val="left"/>
        <w:rPr>
          <w:rFonts w:ascii="Times New Roman" w:hAnsi="Times New Roman"/>
          <w:bCs/>
          <w:sz w:val="24"/>
          <w:szCs w:val="24"/>
        </w:rPr>
      </w:pPr>
      <w:r w:rsidRPr="0054382D">
        <w:rPr>
          <w:rFonts w:ascii="Times New Roman" w:hAnsi="Times New Roman"/>
          <w:sz w:val="24"/>
          <w:szCs w:val="24"/>
        </w:rPr>
        <w:t xml:space="preserve">Проектирование (проектная деятельность) – это обязательно практическая деятельность, где школьники сами ставят цели своего проектирования. Она гораздо в меньшей степени регламентируется педагогом, т.е. в ней новые способы деятельности не приобретаются, а превращаются в средства решения практической задачи. Ставя практическую задачу, ученики ищут под эту конкретную задачу свои средства, причем решение поставленной задачи может быть более или менее удачным, т.е. средства могут быть более или менее адекватными. Но мерилом успешности проекта является его продукт. </w:t>
      </w:r>
      <w:r w:rsidRPr="0054382D">
        <w:rPr>
          <w:rFonts w:ascii="Times New Roman" w:hAnsi="Times New Roman"/>
          <w:b/>
          <w:bCs/>
          <w:sz w:val="24"/>
          <w:szCs w:val="24"/>
        </w:rPr>
        <w:t>Поскольку к концу 9 класса  необходимо спланировать собственный  образовательный проект – профиль продолжения  образования</w:t>
      </w:r>
      <w:r w:rsidRPr="0054382D">
        <w:rPr>
          <w:rFonts w:ascii="Times New Roman" w:hAnsi="Times New Roman"/>
          <w:bCs/>
          <w:sz w:val="24"/>
          <w:szCs w:val="24"/>
        </w:rPr>
        <w:t xml:space="preserve">, мера ответственности за собственную работу возрастает. </w:t>
      </w:r>
    </w:p>
    <w:p w:rsidR="00911566" w:rsidRPr="0054382D" w:rsidRDefault="00911566" w:rsidP="0068182B">
      <w:pPr>
        <w:pStyle w:val="a7"/>
        <w:tabs>
          <w:tab w:val="left" w:pos="9639"/>
        </w:tabs>
        <w:spacing w:after="0" w:line="240" w:lineRule="auto"/>
        <w:ind w:right="-48" w:firstLine="567"/>
        <w:jc w:val="left"/>
        <w:rPr>
          <w:rFonts w:ascii="Times New Roman" w:hAnsi="Times New Roman"/>
          <w:bCs/>
          <w:sz w:val="24"/>
          <w:szCs w:val="24"/>
        </w:rPr>
      </w:pPr>
    </w:p>
    <w:p w:rsidR="00911566" w:rsidRPr="0054382D" w:rsidRDefault="00911566" w:rsidP="0068182B">
      <w:pPr>
        <w:pStyle w:val="Default"/>
        <w:tabs>
          <w:tab w:val="left" w:pos="9639"/>
        </w:tabs>
        <w:ind w:right="-48"/>
      </w:pPr>
      <w:r w:rsidRPr="0054382D">
        <w:rPr>
          <w:b/>
          <w:iCs/>
        </w:rPr>
        <w:t>Школьный проект</w:t>
      </w:r>
      <w:r w:rsidRPr="0054382D">
        <w:rPr>
          <w:i/>
          <w:iCs/>
        </w:rPr>
        <w:t xml:space="preserve"> </w:t>
      </w:r>
      <w:r w:rsidRPr="0054382D">
        <w:t xml:space="preserve">– это целесообразное действие, локализованное во времени, который имеет следующую структуру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911566" w:rsidRPr="0054382D" w:rsidTr="002E31E7">
        <w:tc>
          <w:tcPr>
            <w:tcW w:w="4785" w:type="dxa"/>
          </w:tcPr>
          <w:p w:rsidR="00911566" w:rsidRPr="0054382D" w:rsidRDefault="00911566" w:rsidP="002E31E7">
            <w:pPr>
              <w:pStyle w:val="Default"/>
              <w:tabs>
                <w:tab w:val="left" w:pos="9639"/>
              </w:tabs>
              <w:ind w:right="-48"/>
              <w:jc w:val="center"/>
              <w:rPr>
                <w:b/>
              </w:rPr>
            </w:pPr>
            <w:r w:rsidRPr="0054382D">
              <w:rPr>
                <w:b/>
              </w:rPr>
              <w:t>Этапы  проектной деятельности</w:t>
            </w:r>
          </w:p>
        </w:tc>
        <w:tc>
          <w:tcPr>
            <w:tcW w:w="4786" w:type="dxa"/>
          </w:tcPr>
          <w:p w:rsidR="00911566" w:rsidRPr="0054382D" w:rsidRDefault="00911566" w:rsidP="002E31E7">
            <w:pPr>
              <w:pStyle w:val="Default"/>
              <w:tabs>
                <w:tab w:val="left" w:pos="9639"/>
              </w:tabs>
              <w:ind w:right="-48"/>
              <w:jc w:val="center"/>
              <w:rPr>
                <w:b/>
              </w:rPr>
            </w:pPr>
            <w:r w:rsidRPr="0054382D">
              <w:rPr>
                <w:b/>
              </w:rPr>
              <w:t>Ведущие умения учащихся</w:t>
            </w:r>
          </w:p>
        </w:tc>
      </w:tr>
      <w:tr w:rsidR="00911566" w:rsidRPr="0054382D" w:rsidTr="002E31E7">
        <w:tc>
          <w:tcPr>
            <w:tcW w:w="4785" w:type="dxa"/>
          </w:tcPr>
          <w:p w:rsidR="00911566" w:rsidRPr="0054382D" w:rsidRDefault="00911566" w:rsidP="002E31E7">
            <w:pPr>
              <w:pStyle w:val="Default"/>
              <w:tabs>
                <w:tab w:val="left" w:pos="9639"/>
              </w:tabs>
              <w:ind w:right="-48"/>
            </w:pPr>
            <w:r w:rsidRPr="0054382D">
              <w:t>1. Постановка проблемы, создание проблемной ситуации, обеспечивающей возникновение вопроса, аргументирование актуальности проблемы</w:t>
            </w:r>
          </w:p>
        </w:tc>
        <w:tc>
          <w:tcPr>
            <w:tcW w:w="4786" w:type="dxa"/>
          </w:tcPr>
          <w:p w:rsidR="00911566" w:rsidRPr="0054382D" w:rsidRDefault="00911566" w:rsidP="002E31E7">
            <w:pPr>
              <w:pStyle w:val="Default"/>
              <w:tabs>
                <w:tab w:val="left" w:pos="9639"/>
              </w:tabs>
              <w:ind w:right="-48"/>
            </w:pPr>
            <w:r w:rsidRPr="0054382D">
              <w:rPr>
                <w:i/>
              </w:rPr>
              <w:t>Умение видеть проблему</w:t>
            </w:r>
            <w:r w:rsidRPr="0054382D">
              <w:t xml:space="preserve"> приравнивается к проблемной ситуации и понимается как возникновение трудностей в решении проблемы при отсутствии необходимых знаний и средств; </w:t>
            </w:r>
            <w:r w:rsidRPr="0054382D">
              <w:br/>
            </w:r>
            <w:r w:rsidRPr="0054382D">
              <w:rPr>
                <w:i/>
              </w:rPr>
              <w:t>Умение ставить вопросы</w:t>
            </w:r>
            <w:r w:rsidRPr="0054382D">
              <w:t xml:space="preserve"> можно рассматривать как вариант, компонент умения видеть проблему; </w:t>
            </w:r>
            <w:r w:rsidRPr="0054382D">
              <w:br/>
            </w:r>
            <w:r w:rsidRPr="0054382D">
              <w:rPr>
                <w:i/>
              </w:rPr>
              <w:t>Умение выдвигать гипотезы</w:t>
            </w:r>
            <w:r w:rsidRPr="0054382D">
              <w:t xml:space="preserve"> – это формулирование возможного варианта решения проблемы, который проверяется в ходе проведения исследования;</w:t>
            </w:r>
            <w:r w:rsidRPr="0054382D">
              <w:br/>
              <w:t xml:space="preserve"> </w:t>
            </w:r>
            <w:r w:rsidRPr="0054382D">
              <w:rPr>
                <w:i/>
              </w:rPr>
              <w:t>Умение структурировать тексты</w:t>
            </w:r>
            <w:r w:rsidRPr="0054382D">
              <w:t xml:space="preserve"> является частью умения работать с текстом, которые включают достаточно большой набор операций; </w:t>
            </w:r>
            <w:r w:rsidRPr="0054382D">
              <w:br/>
            </w:r>
            <w:r w:rsidRPr="0054382D">
              <w:rPr>
                <w:i/>
              </w:rPr>
              <w:t xml:space="preserve">Умение давать определение понятиям </w:t>
            </w:r>
            <w:r w:rsidRPr="0054382D">
              <w:t>– это логическая операция, которая направлена на раскрытие сущности понятия либо установление значения термина.</w:t>
            </w:r>
          </w:p>
        </w:tc>
      </w:tr>
      <w:tr w:rsidR="00911566" w:rsidRPr="0054382D" w:rsidTr="002E31E7">
        <w:tc>
          <w:tcPr>
            <w:tcW w:w="4785" w:type="dxa"/>
          </w:tcPr>
          <w:p w:rsidR="00911566" w:rsidRPr="0054382D" w:rsidRDefault="00911566" w:rsidP="002E31E7">
            <w:pPr>
              <w:pStyle w:val="Default"/>
              <w:tabs>
                <w:tab w:val="left" w:pos="9639"/>
              </w:tabs>
              <w:ind w:right="-48"/>
            </w:pPr>
            <w:r w:rsidRPr="0054382D">
              <w:t>2. Выдвижение гипотезы, формулировка гипотезы и раскрытие замысла исследования.</w:t>
            </w:r>
          </w:p>
        </w:tc>
        <w:tc>
          <w:tcPr>
            <w:tcW w:w="4786" w:type="dxa"/>
          </w:tcPr>
          <w:p w:rsidR="00911566" w:rsidRPr="0054382D" w:rsidRDefault="00911566" w:rsidP="002E31E7">
            <w:pPr>
              <w:pStyle w:val="Default"/>
              <w:tabs>
                <w:tab w:val="left" w:pos="9639"/>
              </w:tabs>
              <w:ind w:right="-48"/>
            </w:pPr>
            <w:r w:rsidRPr="0054382D">
              <w:t>Для формулировки гипотезы необходимо проведение предварительного анализа имеющейся информации.</w:t>
            </w:r>
          </w:p>
        </w:tc>
      </w:tr>
      <w:tr w:rsidR="00911566" w:rsidRPr="0054382D" w:rsidTr="002E31E7">
        <w:tc>
          <w:tcPr>
            <w:tcW w:w="4785" w:type="dxa"/>
          </w:tcPr>
          <w:p w:rsidR="00911566" w:rsidRPr="0054382D" w:rsidRDefault="00911566" w:rsidP="002E31E7">
            <w:pPr>
              <w:pStyle w:val="Default"/>
              <w:tabs>
                <w:tab w:val="left" w:pos="9639"/>
              </w:tabs>
              <w:ind w:right="-48"/>
            </w:pPr>
            <w:r w:rsidRPr="0054382D">
              <w:t>3. Планирование исследовательских (проектных) работ и выбор необходимого инструментария</w:t>
            </w:r>
          </w:p>
        </w:tc>
        <w:tc>
          <w:tcPr>
            <w:tcW w:w="4786" w:type="dxa"/>
          </w:tcPr>
          <w:p w:rsidR="00911566" w:rsidRPr="0054382D" w:rsidRDefault="00911566" w:rsidP="002E31E7">
            <w:pPr>
              <w:pStyle w:val="Default"/>
              <w:tabs>
                <w:tab w:val="left" w:pos="9639"/>
              </w:tabs>
              <w:ind w:right="-48"/>
            </w:pPr>
            <w:r w:rsidRPr="0054382D">
              <w:rPr>
                <w:i/>
              </w:rPr>
              <w:t>Выделение материала</w:t>
            </w:r>
            <w:r w:rsidRPr="0054382D">
              <w:t>, который будет использован в исследовании;</w:t>
            </w:r>
            <w:r w:rsidRPr="0054382D">
              <w:br/>
              <w:t xml:space="preserve"> </w:t>
            </w:r>
            <w:r w:rsidRPr="0054382D">
              <w:rPr>
                <w:i/>
              </w:rPr>
              <w:t xml:space="preserve">Параметры (показатели) оценки, анализа </w:t>
            </w:r>
            <w:r w:rsidRPr="0054382D">
              <w:t xml:space="preserve">(количественные и качественные); </w:t>
            </w:r>
            <w:r w:rsidRPr="0054382D">
              <w:br/>
            </w:r>
            <w:r w:rsidRPr="0054382D">
              <w:rPr>
                <w:i/>
              </w:rPr>
              <w:t xml:space="preserve">Вопросы, </w:t>
            </w:r>
            <w:r w:rsidRPr="0054382D">
              <w:t>предлагаемые для обсуждения и пр.</w:t>
            </w:r>
          </w:p>
        </w:tc>
      </w:tr>
      <w:tr w:rsidR="00911566" w:rsidRPr="0054382D" w:rsidTr="002E31E7">
        <w:tc>
          <w:tcPr>
            <w:tcW w:w="4785" w:type="dxa"/>
          </w:tcPr>
          <w:p w:rsidR="00911566" w:rsidRPr="0054382D" w:rsidRDefault="00911566" w:rsidP="002E31E7">
            <w:pPr>
              <w:pStyle w:val="Default"/>
              <w:tabs>
                <w:tab w:val="left" w:pos="9639"/>
              </w:tabs>
              <w:ind w:right="-48"/>
            </w:pPr>
            <w:r w:rsidRPr="0054382D">
              <w:t>4. Поиск решения проблемы, проведение исследований (проектных работ) с поэтапным контролем и коррекцией результатов включают:</w:t>
            </w:r>
          </w:p>
        </w:tc>
        <w:tc>
          <w:tcPr>
            <w:tcW w:w="4786" w:type="dxa"/>
          </w:tcPr>
          <w:p w:rsidR="00911566" w:rsidRPr="0054382D" w:rsidRDefault="00911566" w:rsidP="002E31E7">
            <w:pPr>
              <w:pStyle w:val="Default"/>
              <w:tabs>
                <w:tab w:val="left" w:pos="9639"/>
              </w:tabs>
              <w:ind w:right="-48"/>
            </w:pPr>
            <w:r w:rsidRPr="0054382D">
              <w:t>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911566" w:rsidRPr="0054382D" w:rsidTr="002E31E7">
        <w:tc>
          <w:tcPr>
            <w:tcW w:w="4785" w:type="dxa"/>
          </w:tcPr>
          <w:p w:rsidR="00911566" w:rsidRPr="0054382D" w:rsidRDefault="00911566" w:rsidP="002E31E7">
            <w:pPr>
              <w:pStyle w:val="Default"/>
              <w:tabs>
                <w:tab w:val="left" w:pos="9639"/>
              </w:tabs>
              <w:ind w:right="-48"/>
            </w:pPr>
            <w:r w:rsidRPr="0054382D">
              <w:t>5. 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включают.</w:t>
            </w:r>
          </w:p>
        </w:tc>
        <w:tc>
          <w:tcPr>
            <w:tcW w:w="4786" w:type="dxa"/>
          </w:tcPr>
          <w:p w:rsidR="00911566" w:rsidRPr="0054382D" w:rsidRDefault="00911566" w:rsidP="002E31E7">
            <w:pPr>
              <w:pStyle w:val="Default"/>
              <w:tabs>
                <w:tab w:val="left" w:pos="9639"/>
              </w:tabs>
              <w:ind w:right="-48"/>
            </w:pPr>
            <w:r w:rsidRPr="0054382D">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p w:rsidR="00911566" w:rsidRPr="0054382D" w:rsidRDefault="00911566" w:rsidP="002E31E7">
            <w:pPr>
              <w:pStyle w:val="Default"/>
              <w:tabs>
                <w:tab w:val="left" w:pos="9639"/>
              </w:tabs>
              <w:ind w:right="-48"/>
            </w:pPr>
          </w:p>
        </w:tc>
      </w:tr>
    </w:tbl>
    <w:p w:rsidR="00911566" w:rsidRPr="0054382D" w:rsidRDefault="00911566" w:rsidP="00911566">
      <w:pPr>
        <w:pStyle w:val="Default"/>
        <w:tabs>
          <w:tab w:val="left" w:pos="9639"/>
        </w:tabs>
        <w:ind w:right="-48"/>
        <w:jc w:val="both"/>
        <w:rPr>
          <w:b/>
        </w:rPr>
      </w:pPr>
    </w:p>
    <w:p w:rsidR="00911566" w:rsidRPr="0054382D" w:rsidRDefault="00911566" w:rsidP="00911566">
      <w:pPr>
        <w:pStyle w:val="Default"/>
        <w:tabs>
          <w:tab w:val="left" w:pos="9639"/>
        </w:tabs>
        <w:ind w:right="-48"/>
        <w:jc w:val="both"/>
      </w:pPr>
    </w:p>
    <w:p w:rsidR="00911566" w:rsidRDefault="00911566" w:rsidP="00911566">
      <w:pPr>
        <w:tabs>
          <w:tab w:val="left" w:pos="9639"/>
        </w:tabs>
        <w:spacing w:after="0" w:line="240" w:lineRule="auto"/>
        <w:ind w:right="-48"/>
        <w:jc w:val="both"/>
        <w:rPr>
          <w:rFonts w:ascii="Times New Roman" w:hAnsi="Times New Roman"/>
          <w:b/>
          <w:bCs/>
          <w:sz w:val="24"/>
          <w:szCs w:val="24"/>
        </w:rPr>
      </w:pPr>
      <w:r w:rsidRPr="0054382D">
        <w:rPr>
          <w:rFonts w:ascii="Times New Roman" w:hAnsi="Times New Roman"/>
          <w:b/>
          <w:bCs/>
          <w:sz w:val="24"/>
          <w:szCs w:val="24"/>
        </w:rPr>
        <w:t>2.2.5.Требования к содержанию обучения в условиях организации проектной формы учебной деятельности</w:t>
      </w:r>
      <w:r>
        <w:rPr>
          <w:rFonts w:ascii="Times New Roman" w:hAnsi="Times New Roman"/>
          <w:b/>
          <w:bCs/>
          <w:sz w:val="24"/>
          <w:szCs w:val="24"/>
        </w:rPr>
        <w:t xml:space="preserve"> и самой проектной деятельности:</w:t>
      </w:r>
    </w:p>
    <w:p w:rsidR="00911566" w:rsidRPr="0054382D" w:rsidRDefault="00911566" w:rsidP="00911566">
      <w:pPr>
        <w:tabs>
          <w:tab w:val="left" w:pos="9639"/>
        </w:tabs>
        <w:spacing w:after="0" w:line="240" w:lineRule="auto"/>
        <w:ind w:right="-48"/>
        <w:jc w:val="both"/>
        <w:rPr>
          <w:rFonts w:ascii="Times New Roman" w:hAnsi="Times New Roman"/>
          <w:b/>
          <w:bCs/>
          <w:sz w:val="24"/>
          <w:szCs w:val="24"/>
        </w:rPr>
      </w:pPr>
    </w:p>
    <w:p w:rsidR="00911566" w:rsidRPr="0054382D" w:rsidRDefault="00911566" w:rsidP="0068182B">
      <w:pPr>
        <w:pStyle w:val="Default"/>
        <w:tabs>
          <w:tab w:val="left" w:pos="9639"/>
        </w:tabs>
        <w:ind w:right="-48"/>
      </w:pPr>
      <w:r w:rsidRPr="0054382D">
        <w:rPr>
          <w:iCs/>
        </w:rPr>
        <w:t>1</w:t>
      </w:r>
      <w:r w:rsidRPr="0054382D">
        <w:rPr>
          <w:i/>
          <w:iCs/>
        </w:rPr>
        <w:t>.</w:t>
      </w:r>
      <w:r w:rsidRPr="0054382D">
        <w:t xml:space="preserve">Поиск таких мест, точек в сложившихся учебных программах, которые позволяют школьникам совершать хотя бы отдельные свободные действия с изучаемым содержанием (например, разработка маршрута путешествия по карте или плану местности). </w:t>
      </w:r>
    </w:p>
    <w:p w:rsidR="00911566" w:rsidRPr="0054382D" w:rsidRDefault="00911566" w:rsidP="0068182B">
      <w:pPr>
        <w:pStyle w:val="Default"/>
        <w:tabs>
          <w:tab w:val="left" w:pos="9639"/>
        </w:tabs>
        <w:ind w:right="-48"/>
      </w:pPr>
      <w:r w:rsidRPr="0054382D">
        <w:rPr>
          <w:iCs/>
        </w:rPr>
        <w:t>2</w:t>
      </w:r>
      <w:r w:rsidRPr="0054382D">
        <w:rPr>
          <w:i/>
          <w:iCs/>
        </w:rPr>
        <w:t>.</w:t>
      </w:r>
      <w:r w:rsidRPr="0054382D">
        <w:t xml:space="preserve">Отказ от полной формы проектирования (составление запусковых ситуаций, которые позволяют анализировать предложенную информацию глубже и разностороннее, чем обычно, т.е. расширять пространство работы школьников, не претендуя на полномасштабную проектную деятельность). Фактически речь может идти об отдельных заданиях со свободным пространством действия. Проект может быть небольшим, может не заканчиваться реальным продуктом (а только его эскизом), но он никак не может превратиться в упражнение. Вот здесь (на границе упражнения и свободного действия) и проходит граница между развивающим проектом и просто еще одной формой традиционной учебной работы. </w:t>
      </w:r>
    </w:p>
    <w:p w:rsidR="00911566" w:rsidRPr="0054382D" w:rsidRDefault="00911566" w:rsidP="0068182B">
      <w:pPr>
        <w:pStyle w:val="Default"/>
        <w:tabs>
          <w:tab w:val="left" w:pos="9639"/>
        </w:tabs>
        <w:ind w:right="-48"/>
      </w:pPr>
      <w:r w:rsidRPr="0054382D">
        <w:rPr>
          <w:iCs/>
        </w:rPr>
        <w:t>3</w:t>
      </w:r>
      <w:r w:rsidRPr="0054382D">
        <w:rPr>
          <w:i/>
          <w:iCs/>
        </w:rPr>
        <w:t>.</w:t>
      </w:r>
      <w:r w:rsidRPr="0054382D">
        <w:t xml:space="preserve">Встраивание в содержание учебного предмета проектные формы учебной деятельности на ключевых моментах учебного курса или координации нескольких учебных предметов. В этих образовательных местах учебный процесс на определенное время превращается в реальное проектирование определенного фрагмента учебного содержания предмета (группы предметов). </w:t>
      </w:r>
    </w:p>
    <w:p w:rsidR="00911566" w:rsidRPr="0054382D" w:rsidRDefault="00911566" w:rsidP="0068182B">
      <w:pPr>
        <w:pStyle w:val="Default"/>
        <w:tabs>
          <w:tab w:val="left" w:pos="9639"/>
        </w:tabs>
        <w:ind w:right="-48"/>
      </w:pPr>
      <w:r w:rsidRPr="0054382D">
        <w:rPr>
          <w:iCs/>
        </w:rPr>
        <w:t>4</w:t>
      </w:r>
      <w:r w:rsidRPr="0054382D">
        <w:rPr>
          <w:i/>
          <w:iCs/>
        </w:rPr>
        <w:t>.</w:t>
      </w:r>
      <w:r w:rsidRPr="0054382D">
        <w:t xml:space="preserve">Организация проектной деятельности школьников за пределами учебного содержания (социальное проектирование). </w:t>
      </w:r>
    </w:p>
    <w:p w:rsidR="00911566" w:rsidRPr="0054382D" w:rsidRDefault="00911566" w:rsidP="0068182B">
      <w:pPr>
        <w:tabs>
          <w:tab w:val="left" w:pos="9639"/>
        </w:tabs>
        <w:spacing w:after="0" w:line="240" w:lineRule="auto"/>
        <w:ind w:right="-48"/>
        <w:rPr>
          <w:rFonts w:ascii="Times New Roman" w:hAnsi="Times New Roman"/>
          <w:i/>
          <w:iCs/>
          <w:sz w:val="24"/>
          <w:szCs w:val="24"/>
        </w:rPr>
      </w:pPr>
      <w:r w:rsidRPr="0054382D">
        <w:rPr>
          <w:rFonts w:ascii="Times New Roman" w:hAnsi="Times New Roman"/>
          <w:b/>
          <w:sz w:val="24"/>
          <w:szCs w:val="24"/>
        </w:rPr>
        <w:t>Исходя из указанных четырех нап</w:t>
      </w:r>
      <w:r>
        <w:rPr>
          <w:rFonts w:ascii="Times New Roman" w:hAnsi="Times New Roman"/>
          <w:b/>
          <w:sz w:val="24"/>
          <w:szCs w:val="24"/>
        </w:rPr>
        <w:t xml:space="preserve">равлений действий, в </w:t>
      </w:r>
      <w:r w:rsidR="009461BA" w:rsidRPr="009461BA">
        <w:rPr>
          <w:rFonts w:ascii="Times New Roman" w:hAnsi="Times New Roman"/>
          <w:b/>
          <w:sz w:val="24"/>
          <w:szCs w:val="24"/>
        </w:rPr>
        <w:t xml:space="preserve">МБОУ «ООШ </w:t>
      </w:r>
      <w:r w:rsidR="0093124C">
        <w:rPr>
          <w:rFonts w:ascii="Times New Roman" w:hAnsi="Times New Roman"/>
          <w:b/>
          <w:sz w:val="24"/>
          <w:szCs w:val="24"/>
        </w:rPr>
        <w:t xml:space="preserve">п. Пригорки </w:t>
      </w:r>
      <w:r w:rsidR="009461BA" w:rsidRPr="009461BA">
        <w:rPr>
          <w:rFonts w:ascii="Times New Roman" w:hAnsi="Times New Roman"/>
          <w:b/>
          <w:sz w:val="24"/>
          <w:szCs w:val="24"/>
        </w:rPr>
        <w:t xml:space="preserve"> Перелюбского муниципального района Саратовской области» </w:t>
      </w:r>
      <w:r w:rsidRPr="0054382D">
        <w:rPr>
          <w:rFonts w:ascii="Times New Roman" w:hAnsi="Times New Roman"/>
          <w:b/>
          <w:sz w:val="24"/>
          <w:szCs w:val="24"/>
        </w:rPr>
        <w:t xml:space="preserve"> находят реализацию</w:t>
      </w:r>
      <w:r w:rsidRPr="0054382D">
        <w:rPr>
          <w:rFonts w:ascii="Times New Roman" w:hAnsi="Times New Roman"/>
          <w:b/>
          <w:iCs/>
          <w:sz w:val="24"/>
          <w:szCs w:val="24"/>
        </w:rPr>
        <w:t xml:space="preserve"> следующие типы и виды проектов, проектных форм учебной деятельности</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b/>
          <w:sz w:val="24"/>
          <w:szCs w:val="24"/>
        </w:rPr>
        <w:t>Учебные монопроекты.</w:t>
      </w:r>
      <w:r w:rsidRPr="0054382D">
        <w:rPr>
          <w:rFonts w:ascii="Times New Roman" w:hAnsi="Times New Roman"/>
          <w:sz w:val="24"/>
          <w:szCs w:val="24"/>
        </w:rPr>
        <w:t xml:space="preserve"> Такие проекты проводятся в рамках одного предмета. При этом выбираются наиболее сложные разделы или темы в ходе учебного блока</w:t>
      </w:r>
    </w:p>
    <w:p w:rsidR="00911566" w:rsidRPr="0054382D" w:rsidRDefault="00911566" w:rsidP="0068182B">
      <w:pPr>
        <w:tabs>
          <w:tab w:val="left" w:pos="9639"/>
        </w:tabs>
        <w:spacing w:after="0" w:line="240" w:lineRule="auto"/>
        <w:ind w:right="-48"/>
        <w:rPr>
          <w:rFonts w:ascii="Times New Roman" w:hAnsi="Times New Roman"/>
          <w:b/>
          <w:sz w:val="24"/>
          <w:szCs w:val="24"/>
        </w:rPr>
      </w:pPr>
      <w:r w:rsidRPr="0054382D">
        <w:rPr>
          <w:rFonts w:ascii="Times New Roman" w:hAnsi="Times New Roman"/>
          <w:b/>
          <w:sz w:val="24"/>
          <w:szCs w:val="24"/>
        </w:rPr>
        <w:t>Виды монопроектов в учебной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862"/>
        <w:gridCol w:w="1902"/>
        <w:gridCol w:w="2043"/>
        <w:gridCol w:w="2150"/>
      </w:tblGrid>
      <w:tr w:rsidR="00911566" w:rsidRPr="0054382D" w:rsidTr="002E31E7">
        <w:tc>
          <w:tcPr>
            <w:tcW w:w="1614" w:type="dxa"/>
          </w:tcPr>
          <w:p w:rsidR="00911566" w:rsidRPr="0054382D" w:rsidRDefault="00911566" w:rsidP="002E31E7">
            <w:pPr>
              <w:tabs>
                <w:tab w:val="left" w:pos="9639"/>
              </w:tabs>
              <w:spacing w:after="0" w:line="240" w:lineRule="auto"/>
              <w:ind w:right="-48"/>
              <w:jc w:val="both"/>
              <w:rPr>
                <w:rFonts w:ascii="Times New Roman" w:hAnsi="Times New Roman"/>
                <w:b/>
                <w:iCs/>
                <w:sz w:val="24"/>
                <w:szCs w:val="24"/>
              </w:rPr>
            </w:pPr>
            <w:r w:rsidRPr="0054382D">
              <w:rPr>
                <w:rFonts w:ascii="Times New Roman" w:hAnsi="Times New Roman"/>
                <w:b/>
                <w:sz w:val="24"/>
                <w:szCs w:val="24"/>
              </w:rPr>
              <w:t xml:space="preserve">Вид проекта </w:t>
            </w:r>
          </w:p>
        </w:tc>
        <w:tc>
          <w:tcPr>
            <w:tcW w:w="1862" w:type="dxa"/>
          </w:tcPr>
          <w:p w:rsidR="00911566" w:rsidRPr="0054382D" w:rsidRDefault="00911566" w:rsidP="002E31E7">
            <w:pPr>
              <w:tabs>
                <w:tab w:val="left" w:pos="9639"/>
              </w:tabs>
              <w:spacing w:after="0" w:line="240" w:lineRule="auto"/>
              <w:ind w:right="-48"/>
              <w:jc w:val="both"/>
              <w:rPr>
                <w:rFonts w:ascii="Times New Roman" w:hAnsi="Times New Roman"/>
                <w:b/>
                <w:iCs/>
                <w:sz w:val="24"/>
                <w:szCs w:val="24"/>
              </w:rPr>
            </w:pPr>
            <w:r w:rsidRPr="0054382D">
              <w:rPr>
                <w:rFonts w:ascii="Times New Roman" w:hAnsi="Times New Roman"/>
                <w:b/>
                <w:sz w:val="24"/>
                <w:szCs w:val="24"/>
              </w:rPr>
              <w:t>Стартовый</w:t>
            </w:r>
          </w:p>
        </w:tc>
        <w:tc>
          <w:tcPr>
            <w:tcW w:w="1902" w:type="dxa"/>
          </w:tcPr>
          <w:p w:rsidR="00911566" w:rsidRPr="0054382D" w:rsidRDefault="00911566" w:rsidP="002E31E7">
            <w:pPr>
              <w:tabs>
                <w:tab w:val="left" w:pos="9639"/>
              </w:tabs>
              <w:spacing w:after="0" w:line="240" w:lineRule="auto"/>
              <w:ind w:right="-48"/>
              <w:jc w:val="both"/>
              <w:rPr>
                <w:rFonts w:ascii="Times New Roman" w:hAnsi="Times New Roman"/>
                <w:b/>
                <w:iCs/>
                <w:sz w:val="24"/>
                <w:szCs w:val="24"/>
              </w:rPr>
            </w:pPr>
            <w:r w:rsidRPr="0054382D">
              <w:rPr>
                <w:rFonts w:ascii="Times New Roman" w:hAnsi="Times New Roman"/>
                <w:b/>
                <w:sz w:val="24"/>
                <w:szCs w:val="24"/>
              </w:rPr>
              <w:t>Опережающий</w:t>
            </w:r>
          </w:p>
        </w:tc>
        <w:tc>
          <w:tcPr>
            <w:tcW w:w="2043" w:type="dxa"/>
          </w:tcPr>
          <w:p w:rsidR="00911566" w:rsidRPr="0054382D" w:rsidRDefault="00911566" w:rsidP="002E31E7">
            <w:pPr>
              <w:tabs>
                <w:tab w:val="left" w:pos="9639"/>
              </w:tabs>
              <w:spacing w:after="0" w:line="240" w:lineRule="auto"/>
              <w:ind w:right="-48"/>
              <w:jc w:val="both"/>
              <w:rPr>
                <w:rFonts w:ascii="Times New Roman" w:hAnsi="Times New Roman"/>
                <w:b/>
                <w:iCs/>
                <w:sz w:val="24"/>
                <w:szCs w:val="24"/>
              </w:rPr>
            </w:pPr>
            <w:r w:rsidRPr="0054382D">
              <w:rPr>
                <w:rFonts w:ascii="Times New Roman" w:hAnsi="Times New Roman"/>
                <w:b/>
                <w:sz w:val="24"/>
                <w:szCs w:val="24"/>
              </w:rPr>
              <w:t>Рефлексивный</w:t>
            </w:r>
          </w:p>
        </w:tc>
        <w:tc>
          <w:tcPr>
            <w:tcW w:w="2150" w:type="dxa"/>
          </w:tcPr>
          <w:p w:rsidR="00911566" w:rsidRPr="0054382D" w:rsidRDefault="00911566" w:rsidP="002E31E7">
            <w:pPr>
              <w:tabs>
                <w:tab w:val="left" w:pos="9639"/>
              </w:tabs>
              <w:spacing w:after="0" w:line="240" w:lineRule="auto"/>
              <w:ind w:right="-48"/>
              <w:jc w:val="both"/>
              <w:rPr>
                <w:rFonts w:ascii="Times New Roman" w:hAnsi="Times New Roman"/>
                <w:b/>
                <w:iCs/>
                <w:sz w:val="24"/>
                <w:szCs w:val="24"/>
              </w:rPr>
            </w:pPr>
            <w:r w:rsidRPr="0054382D">
              <w:rPr>
                <w:rFonts w:ascii="Times New Roman" w:hAnsi="Times New Roman"/>
                <w:b/>
                <w:sz w:val="24"/>
                <w:szCs w:val="24"/>
              </w:rPr>
              <w:t>Итоговый</w:t>
            </w:r>
          </w:p>
        </w:tc>
      </w:tr>
      <w:tr w:rsidR="00911566" w:rsidRPr="0054382D" w:rsidTr="002E31E7">
        <w:tc>
          <w:tcPr>
            <w:tcW w:w="1614" w:type="dxa"/>
            <w:vMerge w:val="restart"/>
          </w:tcPr>
          <w:p w:rsidR="00911566" w:rsidRPr="0054382D" w:rsidRDefault="00911566" w:rsidP="002E31E7">
            <w:pPr>
              <w:tabs>
                <w:tab w:val="left" w:pos="9639"/>
              </w:tabs>
              <w:spacing w:after="0" w:line="240" w:lineRule="auto"/>
              <w:ind w:right="-48"/>
              <w:jc w:val="both"/>
              <w:rPr>
                <w:rFonts w:ascii="Times New Roman" w:hAnsi="Times New Roman"/>
                <w:b/>
                <w:iCs/>
                <w:sz w:val="24"/>
                <w:szCs w:val="24"/>
              </w:rPr>
            </w:pPr>
            <w:r w:rsidRPr="0054382D">
              <w:rPr>
                <w:rFonts w:ascii="Times New Roman" w:hAnsi="Times New Roman"/>
                <w:b/>
                <w:sz w:val="24"/>
                <w:szCs w:val="24"/>
              </w:rPr>
              <w:t>Цель</w:t>
            </w:r>
          </w:p>
        </w:tc>
        <w:tc>
          <w:tcPr>
            <w:tcW w:w="7957" w:type="dxa"/>
            <w:gridSpan w:val="4"/>
            <w:vAlign w:val="center"/>
          </w:tcPr>
          <w:p w:rsidR="00911566" w:rsidRPr="0054382D" w:rsidRDefault="00911566" w:rsidP="002E31E7">
            <w:pPr>
              <w:tabs>
                <w:tab w:val="left" w:pos="9639"/>
              </w:tabs>
              <w:spacing w:after="0" w:line="240" w:lineRule="auto"/>
              <w:ind w:right="-48"/>
              <w:jc w:val="center"/>
              <w:rPr>
                <w:rFonts w:ascii="Times New Roman" w:hAnsi="Times New Roman"/>
                <w:iCs/>
                <w:sz w:val="24"/>
                <w:szCs w:val="24"/>
              </w:rPr>
            </w:pPr>
            <w:r w:rsidRPr="0054382D">
              <w:rPr>
                <w:rFonts w:ascii="Times New Roman" w:hAnsi="Times New Roman"/>
                <w:sz w:val="24"/>
                <w:szCs w:val="24"/>
              </w:rPr>
              <w:t>Обеспечение индивидуальной траектории развития учащихся</w:t>
            </w:r>
          </w:p>
        </w:tc>
      </w:tr>
      <w:tr w:rsidR="00911566" w:rsidRPr="0054382D" w:rsidTr="002E31E7">
        <w:tc>
          <w:tcPr>
            <w:tcW w:w="1614" w:type="dxa"/>
            <w:vMerge/>
          </w:tcPr>
          <w:p w:rsidR="00911566" w:rsidRPr="0054382D" w:rsidRDefault="00911566" w:rsidP="002E31E7">
            <w:pPr>
              <w:tabs>
                <w:tab w:val="left" w:pos="9639"/>
              </w:tabs>
              <w:spacing w:after="0" w:line="240" w:lineRule="auto"/>
              <w:ind w:right="-48"/>
              <w:jc w:val="both"/>
              <w:rPr>
                <w:rFonts w:ascii="Times New Roman" w:hAnsi="Times New Roman"/>
                <w:b/>
                <w:sz w:val="24"/>
                <w:szCs w:val="24"/>
              </w:rPr>
            </w:pPr>
          </w:p>
        </w:tc>
        <w:tc>
          <w:tcPr>
            <w:tcW w:w="1862" w:type="dxa"/>
          </w:tcPr>
          <w:p w:rsidR="00911566" w:rsidRPr="0054382D" w:rsidRDefault="00911566" w:rsidP="0068182B">
            <w:pPr>
              <w:tabs>
                <w:tab w:val="left" w:pos="9639"/>
              </w:tabs>
              <w:spacing w:after="0" w:line="240" w:lineRule="auto"/>
              <w:ind w:right="-48"/>
              <w:rPr>
                <w:rFonts w:ascii="Times New Roman" w:hAnsi="Times New Roman"/>
                <w:iCs/>
                <w:sz w:val="24"/>
                <w:szCs w:val="24"/>
              </w:rPr>
            </w:pPr>
            <w:r w:rsidRPr="0054382D">
              <w:rPr>
                <w:rFonts w:ascii="Times New Roman" w:hAnsi="Times New Roman"/>
                <w:sz w:val="24"/>
                <w:szCs w:val="24"/>
              </w:rPr>
              <w:t>Определение основных задач и планирование их решения. Создание «карты» предмета.</w:t>
            </w:r>
          </w:p>
        </w:tc>
        <w:tc>
          <w:tcPr>
            <w:tcW w:w="1902" w:type="dxa"/>
          </w:tcPr>
          <w:p w:rsidR="00911566" w:rsidRPr="0054382D" w:rsidRDefault="00911566" w:rsidP="0068182B">
            <w:pPr>
              <w:tabs>
                <w:tab w:val="left" w:pos="9639"/>
              </w:tabs>
              <w:spacing w:after="0" w:line="240" w:lineRule="auto"/>
              <w:ind w:right="-48"/>
              <w:rPr>
                <w:rFonts w:ascii="Times New Roman" w:hAnsi="Times New Roman"/>
                <w:iCs/>
                <w:sz w:val="24"/>
                <w:szCs w:val="24"/>
              </w:rPr>
            </w:pPr>
            <w:r w:rsidRPr="0054382D">
              <w:rPr>
                <w:rFonts w:ascii="Times New Roman" w:hAnsi="Times New Roman"/>
                <w:sz w:val="24"/>
                <w:szCs w:val="24"/>
              </w:rPr>
              <w:t>Развитие навыков самостоятельной учебной деятельности.</w:t>
            </w:r>
          </w:p>
        </w:tc>
        <w:tc>
          <w:tcPr>
            <w:tcW w:w="2043" w:type="dxa"/>
          </w:tcPr>
          <w:p w:rsidR="00911566" w:rsidRPr="0054382D" w:rsidRDefault="00911566" w:rsidP="0068182B">
            <w:pPr>
              <w:tabs>
                <w:tab w:val="left" w:pos="9639"/>
              </w:tabs>
              <w:spacing w:after="0" w:line="240" w:lineRule="auto"/>
              <w:ind w:right="-48"/>
              <w:rPr>
                <w:rFonts w:ascii="Times New Roman" w:hAnsi="Times New Roman"/>
                <w:iCs/>
                <w:sz w:val="24"/>
                <w:szCs w:val="24"/>
              </w:rPr>
            </w:pPr>
            <w:r w:rsidRPr="0054382D">
              <w:rPr>
                <w:rFonts w:ascii="Times New Roman" w:hAnsi="Times New Roman"/>
                <w:sz w:val="24"/>
                <w:szCs w:val="24"/>
              </w:rPr>
              <w:t>Отслеживание усвоения понятий, способов действий, законов и т.п.</w:t>
            </w:r>
          </w:p>
        </w:tc>
        <w:tc>
          <w:tcPr>
            <w:tcW w:w="2150" w:type="dxa"/>
          </w:tcPr>
          <w:p w:rsidR="00911566" w:rsidRPr="0054382D" w:rsidRDefault="00911566" w:rsidP="0068182B">
            <w:pPr>
              <w:tabs>
                <w:tab w:val="left" w:pos="9639"/>
              </w:tabs>
              <w:spacing w:after="0" w:line="240" w:lineRule="auto"/>
              <w:ind w:right="-48"/>
              <w:rPr>
                <w:rFonts w:ascii="Times New Roman" w:hAnsi="Times New Roman"/>
                <w:iCs/>
                <w:sz w:val="24"/>
                <w:szCs w:val="24"/>
              </w:rPr>
            </w:pPr>
            <w:r w:rsidRPr="0054382D">
              <w:rPr>
                <w:rFonts w:ascii="Times New Roman" w:hAnsi="Times New Roman"/>
                <w:sz w:val="24"/>
                <w:szCs w:val="24"/>
              </w:rPr>
              <w:t>Определение целостного понимания и знания изучаемого предметного содержания.</w:t>
            </w:r>
          </w:p>
        </w:tc>
      </w:tr>
      <w:tr w:rsidR="00911566" w:rsidRPr="0054382D" w:rsidTr="002E31E7">
        <w:tc>
          <w:tcPr>
            <w:tcW w:w="1614" w:type="dxa"/>
          </w:tcPr>
          <w:p w:rsidR="00911566" w:rsidRPr="0054382D" w:rsidRDefault="00911566" w:rsidP="002E31E7">
            <w:pPr>
              <w:tabs>
                <w:tab w:val="left" w:pos="9639"/>
              </w:tabs>
              <w:spacing w:after="0" w:line="240" w:lineRule="auto"/>
              <w:ind w:right="-48"/>
              <w:jc w:val="both"/>
              <w:rPr>
                <w:rFonts w:ascii="Times New Roman" w:hAnsi="Times New Roman"/>
                <w:b/>
                <w:iCs/>
                <w:sz w:val="24"/>
                <w:szCs w:val="24"/>
              </w:rPr>
            </w:pPr>
            <w:r w:rsidRPr="0054382D">
              <w:rPr>
                <w:rFonts w:ascii="Times New Roman" w:hAnsi="Times New Roman"/>
                <w:b/>
                <w:sz w:val="24"/>
                <w:szCs w:val="24"/>
              </w:rPr>
              <w:t>Место в УВП</w:t>
            </w:r>
          </w:p>
        </w:tc>
        <w:tc>
          <w:tcPr>
            <w:tcW w:w="1862" w:type="dxa"/>
          </w:tcPr>
          <w:p w:rsidR="00911566" w:rsidRPr="0054382D" w:rsidRDefault="00911566" w:rsidP="0068182B">
            <w:pPr>
              <w:tabs>
                <w:tab w:val="left" w:pos="9639"/>
              </w:tabs>
              <w:spacing w:after="0" w:line="240" w:lineRule="auto"/>
              <w:ind w:right="-48"/>
              <w:rPr>
                <w:rFonts w:ascii="Times New Roman" w:hAnsi="Times New Roman"/>
                <w:iCs/>
                <w:sz w:val="24"/>
                <w:szCs w:val="24"/>
              </w:rPr>
            </w:pPr>
            <w:r w:rsidRPr="0054382D">
              <w:rPr>
                <w:rFonts w:ascii="Times New Roman" w:hAnsi="Times New Roman"/>
                <w:sz w:val="24"/>
                <w:szCs w:val="24"/>
              </w:rPr>
              <w:t>В начале учебного года.</w:t>
            </w:r>
          </w:p>
        </w:tc>
        <w:tc>
          <w:tcPr>
            <w:tcW w:w="1902" w:type="dxa"/>
          </w:tcPr>
          <w:p w:rsidR="00911566" w:rsidRPr="0054382D" w:rsidRDefault="00911566" w:rsidP="0068182B">
            <w:pPr>
              <w:tabs>
                <w:tab w:val="left" w:pos="9639"/>
              </w:tabs>
              <w:spacing w:after="0" w:line="240" w:lineRule="auto"/>
              <w:ind w:right="-48"/>
              <w:rPr>
                <w:rFonts w:ascii="Times New Roman" w:hAnsi="Times New Roman"/>
                <w:iCs/>
                <w:sz w:val="24"/>
                <w:szCs w:val="24"/>
              </w:rPr>
            </w:pPr>
            <w:r w:rsidRPr="0054382D">
              <w:rPr>
                <w:rFonts w:ascii="Times New Roman" w:hAnsi="Times New Roman"/>
                <w:sz w:val="24"/>
                <w:szCs w:val="24"/>
              </w:rPr>
              <w:t>В рамках творческих лабораторий по ходу изучения материала.</w:t>
            </w:r>
          </w:p>
        </w:tc>
        <w:tc>
          <w:tcPr>
            <w:tcW w:w="2043" w:type="dxa"/>
          </w:tcPr>
          <w:p w:rsidR="00911566" w:rsidRPr="0054382D" w:rsidRDefault="00911566" w:rsidP="0068182B">
            <w:pPr>
              <w:tabs>
                <w:tab w:val="left" w:pos="9639"/>
              </w:tabs>
              <w:spacing w:after="0" w:line="240" w:lineRule="auto"/>
              <w:ind w:right="-48"/>
              <w:rPr>
                <w:rFonts w:ascii="Times New Roman" w:hAnsi="Times New Roman"/>
                <w:iCs/>
                <w:sz w:val="24"/>
                <w:szCs w:val="24"/>
              </w:rPr>
            </w:pPr>
            <w:r w:rsidRPr="0054382D">
              <w:rPr>
                <w:rFonts w:ascii="Times New Roman" w:hAnsi="Times New Roman"/>
                <w:sz w:val="24"/>
                <w:szCs w:val="24"/>
              </w:rPr>
              <w:t>После изучения важной темы.</w:t>
            </w:r>
          </w:p>
        </w:tc>
        <w:tc>
          <w:tcPr>
            <w:tcW w:w="2150" w:type="dxa"/>
          </w:tcPr>
          <w:p w:rsidR="00911566" w:rsidRPr="0054382D" w:rsidRDefault="00911566" w:rsidP="0068182B">
            <w:pPr>
              <w:tabs>
                <w:tab w:val="left" w:pos="9639"/>
              </w:tabs>
              <w:spacing w:after="0" w:line="240" w:lineRule="auto"/>
              <w:ind w:right="-48"/>
              <w:rPr>
                <w:rFonts w:ascii="Times New Roman" w:hAnsi="Times New Roman"/>
                <w:iCs/>
                <w:sz w:val="24"/>
                <w:szCs w:val="24"/>
              </w:rPr>
            </w:pPr>
            <w:r w:rsidRPr="0054382D">
              <w:rPr>
                <w:rFonts w:ascii="Times New Roman" w:hAnsi="Times New Roman"/>
                <w:sz w:val="24"/>
                <w:szCs w:val="24"/>
              </w:rPr>
              <w:t>В конце учебного года.</w:t>
            </w:r>
          </w:p>
        </w:tc>
      </w:tr>
      <w:tr w:rsidR="00911566" w:rsidRPr="0054382D" w:rsidTr="002E31E7">
        <w:tc>
          <w:tcPr>
            <w:tcW w:w="1614" w:type="dxa"/>
          </w:tcPr>
          <w:p w:rsidR="00911566" w:rsidRPr="0054382D" w:rsidRDefault="00911566" w:rsidP="0068182B">
            <w:pPr>
              <w:tabs>
                <w:tab w:val="left" w:pos="9639"/>
              </w:tabs>
              <w:spacing w:after="0" w:line="240" w:lineRule="auto"/>
              <w:ind w:right="-48"/>
              <w:rPr>
                <w:rFonts w:ascii="Times New Roman" w:hAnsi="Times New Roman"/>
                <w:b/>
                <w:iCs/>
                <w:sz w:val="24"/>
                <w:szCs w:val="24"/>
              </w:rPr>
            </w:pPr>
            <w:r w:rsidRPr="0054382D">
              <w:rPr>
                <w:rFonts w:ascii="Times New Roman" w:hAnsi="Times New Roman"/>
                <w:b/>
                <w:sz w:val="24"/>
                <w:szCs w:val="24"/>
              </w:rPr>
              <w:t>Назначение</w:t>
            </w:r>
          </w:p>
        </w:tc>
        <w:tc>
          <w:tcPr>
            <w:tcW w:w="1862" w:type="dxa"/>
          </w:tcPr>
          <w:p w:rsidR="00911566" w:rsidRPr="0054382D" w:rsidRDefault="00911566" w:rsidP="0068182B">
            <w:pPr>
              <w:tabs>
                <w:tab w:val="left" w:pos="9639"/>
              </w:tabs>
              <w:spacing w:after="0" w:line="240" w:lineRule="auto"/>
              <w:ind w:right="-48"/>
              <w:rPr>
                <w:rFonts w:ascii="Times New Roman" w:hAnsi="Times New Roman"/>
                <w:iCs/>
                <w:sz w:val="24"/>
                <w:szCs w:val="24"/>
              </w:rPr>
            </w:pPr>
            <w:r w:rsidRPr="0054382D">
              <w:rPr>
                <w:rFonts w:ascii="Times New Roman" w:hAnsi="Times New Roman"/>
                <w:sz w:val="24"/>
                <w:szCs w:val="24"/>
              </w:rPr>
              <w:t>Задает индивидуальную траекторию продвижения учащихся в предметном материале.</w:t>
            </w:r>
          </w:p>
        </w:tc>
        <w:tc>
          <w:tcPr>
            <w:tcW w:w="1902" w:type="dxa"/>
          </w:tcPr>
          <w:p w:rsidR="00911566" w:rsidRPr="0054382D" w:rsidRDefault="00911566" w:rsidP="0068182B">
            <w:pPr>
              <w:tabs>
                <w:tab w:val="left" w:pos="9639"/>
              </w:tabs>
              <w:spacing w:after="0" w:line="240" w:lineRule="auto"/>
              <w:ind w:right="-48"/>
              <w:rPr>
                <w:rFonts w:ascii="Times New Roman" w:hAnsi="Times New Roman"/>
                <w:iCs/>
                <w:sz w:val="24"/>
                <w:szCs w:val="24"/>
              </w:rPr>
            </w:pPr>
            <w:r w:rsidRPr="0054382D">
              <w:rPr>
                <w:rFonts w:ascii="Times New Roman" w:hAnsi="Times New Roman"/>
                <w:sz w:val="24"/>
                <w:szCs w:val="24"/>
              </w:rPr>
              <w:t>Определенная часть предметного материала выносится на самостоятельную работу.</w:t>
            </w:r>
          </w:p>
        </w:tc>
        <w:tc>
          <w:tcPr>
            <w:tcW w:w="2043" w:type="dxa"/>
          </w:tcPr>
          <w:p w:rsidR="00911566" w:rsidRPr="0054382D" w:rsidRDefault="00911566" w:rsidP="0068182B">
            <w:pPr>
              <w:tabs>
                <w:tab w:val="left" w:pos="9639"/>
              </w:tabs>
              <w:spacing w:after="0" w:line="240" w:lineRule="auto"/>
              <w:ind w:right="-48"/>
              <w:rPr>
                <w:rFonts w:ascii="Times New Roman" w:hAnsi="Times New Roman"/>
                <w:iCs/>
                <w:sz w:val="24"/>
                <w:szCs w:val="24"/>
              </w:rPr>
            </w:pPr>
            <w:r w:rsidRPr="0054382D">
              <w:rPr>
                <w:rFonts w:ascii="Times New Roman" w:hAnsi="Times New Roman"/>
                <w:sz w:val="24"/>
                <w:szCs w:val="24"/>
              </w:rPr>
              <w:t>Сформированные понятия, способы действий, открытые законы и т.п. переносятся в новую, нестандартную ситуацию для выявления и устранения пробелов в учебном материале.</w:t>
            </w:r>
          </w:p>
        </w:tc>
        <w:tc>
          <w:tcPr>
            <w:tcW w:w="2150" w:type="dxa"/>
          </w:tcPr>
          <w:p w:rsidR="00911566" w:rsidRPr="0054382D" w:rsidRDefault="00911566" w:rsidP="0068182B">
            <w:pPr>
              <w:tabs>
                <w:tab w:val="left" w:pos="9639"/>
              </w:tabs>
              <w:spacing w:after="0" w:line="240" w:lineRule="auto"/>
              <w:ind w:right="-48"/>
              <w:rPr>
                <w:rFonts w:ascii="Times New Roman" w:hAnsi="Times New Roman"/>
                <w:iCs/>
                <w:sz w:val="24"/>
                <w:szCs w:val="24"/>
              </w:rPr>
            </w:pPr>
            <w:r w:rsidRPr="0054382D">
              <w:rPr>
                <w:rFonts w:ascii="Times New Roman" w:hAnsi="Times New Roman"/>
                <w:sz w:val="24"/>
                <w:szCs w:val="24"/>
              </w:rPr>
              <w:t>Подводятся итоги года по данному предмету.</w:t>
            </w:r>
          </w:p>
        </w:tc>
      </w:tr>
      <w:tr w:rsidR="00911566" w:rsidRPr="0054382D" w:rsidTr="002E31E7">
        <w:tc>
          <w:tcPr>
            <w:tcW w:w="1614" w:type="dxa"/>
          </w:tcPr>
          <w:p w:rsidR="00911566" w:rsidRPr="0054382D" w:rsidRDefault="00911566" w:rsidP="0068182B">
            <w:pPr>
              <w:tabs>
                <w:tab w:val="left" w:pos="9639"/>
              </w:tabs>
              <w:spacing w:after="0" w:line="240" w:lineRule="auto"/>
              <w:ind w:right="-48"/>
              <w:rPr>
                <w:rFonts w:ascii="Times New Roman" w:hAnsi="Times New Roman"/>
                <w:b/>
                <w:iCs/>
                <w:sz w:val="24"/>
                <w:szCs w:val="24"/>
              </w:rPr>
            </w:pPr>
            <w:r w:rsidRPr="0054382D">
              <w:rPr>
                <w:rFonts w:ascii="Times New Roman" w:hAnsi="Times New Roman"/>
                <w:b/>
                <w:sz w:val="24"/>
                <w:szCs w:val="24"/>
              </w:rPr>
              <w:t>Деятельность учащихся</w:t>
            </w:r>
          </w:p>
        </w:tc>
        <w:tc>
          <w:tcPr>
            <w:tcW w:w="1862" w:type="dxa"/>
          </w:tcPr>
          <w:p w:rsidR="00911566" w:rsidRPr="0054382D" w:rsidRDefault="00911566" w:rsidP="0068182B">
            <w:pPr>
              <w:tabs>
                <w:tab w:val="left" w:pos="9639"/>
              </w:tabs>
              <w:spacing w:after="0" w:line="240" w:lineRule="auto"/>
              <w:ind w:right="-48"/>
              <w:rPr>
                <w:rFonts w:ascii="Times New Roman" w:hAnsi="Times New Roman"/>
                <w:iCs/>
                <w:sz w:val="24"/>
                <w:szCs w:val="24"/>
              </w:rPr>
            </w:pPr>
            <w:r w:rsidRPr="0054382D">
              <w:rPr>
                <w:rFonts w:ascii="Times New Roman" w:hAnsi="Times New Roman"/>
                <w:sz w:val="24"/>
                <w:szCs w:val="24"/>
              </w:rPr>
              <w:t>Выбирают подход к изучению предметного материала с учетом индивидуальных склонностей и интересов.</w:t>
            </w:r>
          </w:p>
        </w:tc>
        <w:tc>
          <w:tcPr>
            <w:tcW w:w="1902" w:type="dxa"/>
          </w:tcPr>
          <w:p w:rsidR="00911566" w:rsidRPr="0054382D" w:rsidRDefault="00911566" w:rsidP="0068182B">
            <w:pPr>
              <w:tabs>
                <w:tab w:val="left" w:pos="9639"/>
              </w:tabs>
              <w:spacing w:after="0" w:line="240" w:lineRule="auto"/>
              <w:ind w:right="-48"/>
              <w:rPr>
                <w:rFonts w:ascii="Times New Roman" w:hAnsi="Times New Roman"/>
                <w:iCs/>
                <w:sz w:val="24"/>
                <w:szCs w:val="24"/>
              </w:rPr>
            </w:pPr>
            <w:r w:rsidRPr="0054382D">
              <w:rPr>
                <w:rFonts w:ascii="Times New Roman" w:hAnsi="Times New Roman"/>
                <w:sz w:val="24"/>
                <w:szCs w:val="24"/>
              </w:rPr>
              <w:t xml:space="preserve">-ставят перед собой задачу, </w:t>
            </w:r>
            <w:r w:rsidRPr="0054382D">
              <w:rPr>
                <w:rFonts w:ascii="Times New Roman" w:hAnsi="Times New Roman"/>
                <w:sz w:val="24"/>
                <w:szCs w:val="24"/>
              </w:rPr>
              <w:br/>
              <w:t xml:space="preserve">-планируют, </w:t>
            </w:r>
            <w:r w:rsidRPr="0054382D">
              <w:rPr>
                <w:rFonts w:ascii="Times New Roman" w:hAnsi="Times New Roman"/>
                <w:sz w:val="24"/>
                <w:szCs w:val="24"/>
              </w:rPr>
              <w:br/>
              <w:t xml:space="preserve">-осуществляют, </w:t>
            </w:r>
            <w:r w:rsidRPr="0054382D">
              <w:rPr>
                <w:rFonts w:ascii="Times New Roman" w:hAnsi="Times New Roman"/>
                <w:sz w:val="24"/>
                <w:szCs w:val="24"/>
              </w:rPr>
              <w:br/>
              <w:t xml:space="preserve">-проводят контроль и оценку на всех этапах выполнения проекта. </w:t>
            </w:r>
            <w:r w:rsidRPr="0054382D">
              <w:rPr>
                <w:rFonts w:ascii="Times New Roman" w:hAnsi="Times New Roman"/>
                <w:sz w:val="24"/>
                <w:szCs w:val="24"/>
              </w:rPr>
              <w:br/>
            </w:r>
          </w:p>
        </w:tc>
        <w:tc>
          <w:tcPr>
            <w:tcW w:w="2043" w:type="dxa"/>
          </w:tcPr>
          <w:p w:rsidR="00911566" w:rsidRPr="0054382D" w:rsidRDefault="00911566" w:rsidP="0068182B">
            <w:pPr>
              <w:tabs>
                <w:tab w:val="left" w:pos="9639"/>
              </w:tabs>
              <w:spacing w:after="0" w:line="240" w:lineRule="auto"/>
              <w:ind w:right="-48"/>
              <w:rPr>
                <w:rFonts w:ascii="Times New Roman" w:hAnsi="Times New Roman"/>
                <w:iCs/>
                <w:sz w:val="24"/>
                <w:szCs w:val="24"/>
              </w:rPr>
            </w:pPr>
            <w:r w:rsidRPr="0054382D">
              <w:rPr>
                <w:rFonts w:ascii="Times New Roman" w:hAnsi="Times New Roman"/>
                <w:sz w:val="24"/>
                <w:szCs w:val="24"/>
              </w:rPr>
              <w:t xml:space="preserve">-осмысливают учебный материал, </w:t>
            </w:r>
            <w:r w:rsidRPr="0054382D">
              <w:rPr>
                <w:rFonts w:ascii="Times New Roman" w:hAnsi="Times New Roman"/>
                <w:sz w:val="24"/>
                <w:szCs w:val="24"/>
              </w:rPr>
              <w:br/>
              <w:t xml:space="preserve">-пробуют использовать его в новой для себя ситуации, </w:t>
            </w:r>
            <w:r w:rsidRPr="0054382D">
              <w:rPr>
                <w:rFonts w:ascii="Times New Roman" w:hAnsi="Times New Roman"/>
                <w:sz w:val="24"/>
                <w:szCs w:val="24"/>
              </w:rPr>
              <w:br/>
              <w:t>- рефлексируют.</w:t>
            </w:r>
          </w:p>
        </w:tc>
        <w:tc>
          <w:tcPr>
            <w:tcW w:w="2150" w:type="dxa"/>
          </w:tcPr>
          <w:p w:rsidR="00911566" w:rsidRPr="0054382D" w:rsidRDefault="00911566" w:rsidP="0068182B">
            <w:pPr>
              <w:tabs>
                <w:tab w:val="left" w:pos="9639"/>
              </w:tabs>
              <w:spacing w:after="0" w:line="240" w:lineRule="auto"/>
              <w:ind w:right="-48"/>
              <w:rPr>
                <w:rFonts w:ascii="Times New Roman" w:hAnsi="Times New Roman"/>
                <w:iCs/>
                <w:sz w:val="24"/>
                <w:szCs w:val="24"/>
              </w:rPr>
            </w:pPr>
            <w:r w:rsidRPr="0054382D">
              <w:rPr>
                <w:rFonts w:ascii="Times New Roman" w:hAnsi="Times New Roman"/>
                <w:sz w:val="24"/>
                <w:szCs w:val="24"/>
              </w:rPr>
              <w:t>Осуществляют проектную деятельность в полном объеме как исследовательскую.</w:t>
            </w:r>
          </w:p>
        </w:tc>
      </w:tr>
      <w:tr w:rsidR="00911566" w:rsidRPr="0054382D" w:rsidTr="002E31E7">
        <w:tc>
          <w:tcPr>
            <w:tcW w:w="1614" w:type="dxa"/>
          </w:tcPr>
          <w:p w:rsidR="00911566" w:rsidRPr="0054382D" w:rsidRDefault="00911566" w:rsidP="0068182B">
            <w:pPr>
              <w:tabs>
                <w:tab w:val="left" w:pos="9639"/>
              </w:tabs>
              <w:spacing w:after="0" w:line="240" w:lineRule="auto"/>
              <w:ind w:right="-48"/>
              <w:rPr>
                <w:rFonts w:ascii="Times New Roman" w:hAnsi="Times New Roman"/>
                <w:b/>
                <w:iCs/>
                <w:sz w:val="24"/>
                <w:szCs w:val="24"/>
              </w:rPr>
            </w:pPr>
            <w:r w:rsidRPr="0054382D">
              <w:rPr>
                <w:rFonts w:ascii="Times New Roman" w:hAnsi="Times New Roman"/>
                <w:b/>
                <w:sz w:val="24"/>
                <w:szCs w:val="24"/>
              </w:rPr>
              <w:t>Результат</w:t>
            </w:r>
          </w:p>
        </w:tc>
        <w:tc>
          <w:tcPr>
            <w:tcW w:w="1862"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Проект как план изучения предметного материала. Фиксируется в тетради и корректируется по мере исполнения.</w:t>
            </w:r>
          </w:p>
          <w:p w:rsidR="00911566" w:rsidRPr="0054382D" w:rsidRDefault="00911566" w:rsidP="0068182B">
            <w:pPr>
              <w:tabs>
                <w:tab w:val="left" w:pos="9639"/>
              </w:tabs>
              <w:spacing w:after="0" w:line="240" w:lineRule="auto"/>
              <w:ind w:right="-48"/>
              <w:rPr>
                <w:rFonts w:ascii="Times New Roman" w:hAnsi="Times New Roman"/>
                <w:iCs/>
                <w:sz w:val="24"/>
                <w:szCs w:val="24"/>
              </w:rPr>
            </w:pPr>
            <w:r w:rsidRPr="0054382D">
              <w:rPr>
                <w:rFonts w:ascii="Times New Roman" w:hAnsi="Times New Roman"/>
                <w:sz w:val="24"/>
                <w:szCs w:val="24"/>
              </w:rPr>
              <w:t>Навыки целеполагания и планирования.</w:t>
            </w:r>
          </w:p>
        </w:tc>
        <w:tc>
          <w:tcPr>
            <w:tcW w:w="1902" w:type="dxa"/>
          </w:tcPr>
          <w:p w:rsidR="00911566" w:rsidRPr="0054382D" w:rsidRDefault="00911566" w:rsidP="0068182B">
            <w:pPr>
              <w:tabs>
                <w:tab w:val="left" w:pos="9639"/>
              </w:tabs>
              <w:spacing w:after="0" w:line="240" w:lineRule="auto"/>
              <w:ind w:right="-48"/>
              <w:rPr>
                <w:rFonts w:ascii="Times New Roman" w:hAnsi="Times New Roman"/>
                <w:iCs/>
                <w:sz w:val="24"/>
                <w:szCs w:val="24"/>
              </w:rPr>
            </w:pPr>
            <w:r w:rsidRPr="0054382D">
              <w:rPr>
                <w:rFonts w:ascii="Times New Roman" w:hAnsi="Times New Roman"/>
                <w:sz w:val="24"/>
                <w:szCs w:val="24"/>
              </w:rPr>
              <w:t>Проект как отчет об изученном самостоятельно предметном содержании. Навыки самостоятельной учебной деятельности.</w:t>
            </w:r>
          </w:p>
        </w:tc>
        <w:tc>
          <w:tcPr>
            <w:tcW w:w="2043" w:type="dxa"/>
          </w:tcPr>
          <w:p w:rsidR="00911566" w:rsidRPr="0054382D" w:rsidRDefault="00911566" w:rsidP="0068182B">
            <w:pPr>
              <w:tabs>
                <w:tab w:val="left" w:pos="9639"/>
              </w:tabs>
              <w:spacing w:after="0" w:line="240" w:lineRule="auto"/>
              <w:ind w:right="-48"/>
              <w:rPr>
                <w:rFonts w:ascii="Times New Roman" w:hAnsi="Times New Roman"/>
                <w:iCs/>
                <w:sz w:val="24"/>
                <w:szCs w:val="24"/>
              </w:rPr>
            </w:pPr>
            <w:r w:rsidRPr="0054382D">
              <w:rPr>
                <w:rFonts w:ascii="Times New Roman" w:hAnsi="Times New Roman"/>
                <w:sz w:val="24"/>
                <w:szCs w:val="24"/>
              </w:rPr>
              <w:t>Проект как результат усвоения важного предметного материала. Навыки исследовательской и творческой деятельности.</w:t>
            </w:r>
          </w:p>
        </w:tc>
        <w:tc>
          <w:tcPr>
            <w:tcW w:w="2150" w:type="dxa"/>
          </w:tcPr>
          <w:p w:rsidR="00911566" w:rsidRPr="0054382D" w:rsidRDefault="00911566" w:rsidP="0068182B">
            <w:pPr>
              <w:tabs>
                <w:tab w:val="left" w:pos="9639"/>
              </w:tabs>
              <w:spacing w:after="0" w:line="240" w:lineRule="auto"/>
              <w:ind w:right="-48"/>
              <w:rPr>
                <w:rFonts w:ascii="Times New Roman" w:hAnsi="Times New Roman"/>
                <w:iCs/>
                <w:sz w:val="24"/>
                <w:szCs w:val="24"/>
              </w:rPr>
            </w:pPr>
            <w:r w:rsidRPr="0054382D">
              <w:rPr>
                <w:rFonts w:ascii="Times New Roman" w:hAnsi="Times New Roman"/>
                <w:sz w:val="24"/>
                <w:szCs w:val="24"/>
              </w:rPr>
              <w:t xml:space="preserve">Проект как результат усвоения предметного содержания в целом. </w:t>
            </w:r>
          </w:p>
        </w:tc>
      </w:tr>
    </w:tbl>
    <w:p w:rsidR="00911566" w:rsidRPr="0054382D" w:rsidRDefault="00911566" w:rsidP="0068182B">
      <w:pPr>
        <w:tabs>
          <w:tab w:val="left" w:pos="9639"/>
        </w:tabs>
        <w:spacing w:after="0" w:line="240" w:lineRule="auto"/>
        <w:ind w:right="-48"/>
        <w:rPr>
          <w:rFonts w:ascii="Times New Roman" w:hAnsi="Times New Roman"/>
          <w:b/>
          <w:sz w:val="24"/>
          <w:szCs w:val="24"/>
        </w:rPr>
      </w:pPr>
    </w:p>
    <w:p w:rsidR="00911566" w:rsidRPr="0054382D" w:rsidRDefault="00911566" w:rsidP="0068182B">
      <w:pPr>
        <w:tabs>
          <w:tab w:val="left" w:pos="9639"/>
        </w:tabs>
        <w:spacing w:after="0" w:line="240" w:lineRule="auto"/>
        <w:ind w:right="-48"/>
        <w:rPr>
          <w:rFonts w:ascii="Times New Roman" w:hAnsi="Times New Roman"/>
          <w:b/>
          <w:sz w:val="24"/>
          <w:szCs w:val="24"/>
        </w:rPr>
      </w:pPr>
      <w:r w:rsidRPr="0054382D">
        <w:rPr>
          <w:rFonts w:ascii="Times New Roman" w:hAnsi="Times New Roman"/>
          <w:b/>
          <w:sz w:val="24"/>
          <w:szCs w:val="24"/>
        </w:rPr>
        <w:t xml:space="preserve">Межпредметные проекты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Межпредметные проекты, как правило, выполняются во внеурочные время. Это либо небольшие проекты, затрагивающие два-три учебных предмета, либо достаточно объемные, продолжительные, общешкольные, планирующие решить ту или иную достаточно сложную проблему, значимую для всех участников проекта. Такие проекты требуют квалифицированной координации со стороны специалистов, слаженной работы нескольких творческих групп, имеющих четко определенные исследовательские задания, хорошо проработанные формы промежуточных и итоговых презентаций</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b/>
          <w:sz w:val="24"/>
          <w:szCs w:val="24"/>
        </w:rPr>
        <w:t xml:space="preserve"> Социальные (практико-ориентированные) проекты</w:t>
      </w:r>
      <w:r w:rsidRPr="0054382D">
        <w:rPr>
          <w:rFonts w:ascii="Times New Roman" w:hAnsi="Times New Roman"/>
          <w:sz w:val="24"/>
          <w:szCs w:val="24"/>
        </w:rPr>
        <w:t xml:space="preserve">.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Эти проекты отличает четко обозначенный с самого начала результат деятельности, ориентированный на социальные интересы их участников. Такой проект требует хорошо продуманной структуры, даже сценария всей деятельности его участников с определением функций каждого из них, четкие выходы и участие каждого в оформлении конечного продукта. Здесь особенно важна координационная работа в плане поэтапных обсуждений, корректировки совместных и индивидуальных усилий, в подготовке презентации полученных результатов и возможных способов их внедрения в практику, организация систематической внешней оценки проекта. Данный вид проектов может реализовываться в рамках внеучебной деятельности школьников во второй половине дня</w:t>
      </w:r>
    </w:p>
    <w:p w:rsidR="00911566" w:rsidRPr="0054382D" w:rsidRDefault="00911566" w:rsidP="00911566">
      <w:pPr>
        <w:tabs>
          <w:tab w:val="left" w:pos="9639"/>
        </w:tabs>
        <w:spacing w:after="0" w:line="240" w:lineRule="auto"/>
        <w:ind w:right="-48"/>
        <w:jc w:val="both"/>
        <w:rPr>
          <w:rFonts w:ascii="Times New Roman" w:hAnsi="Times New Roman"/>
          <w:b/>
          <w:sz w:val="24"/>
          <w:szCs w:val="24"/>
        </w:rPr>
      </w:pPr>
      <w:r w:rsidRPr="0054382D">
        <w:rPr>
          <w:rFonts w:ascii="Times New Roman" w:hAnsi="Times New Roman"/>
          <w:b/>
          <w:sz w:val="24"/>
          <w:szCs w:val="24"/>
        </w:rPr>
        <w:t>Педагогический проект.</w:t>
      </w:r>
    </w:p>
    <w:p w:rsidR="00911566" w:rsidRPr="0054382D" w:rsidRDefault="00911566" w:rsidP="00911566">
      <w:pPr>
        <w:tabs>
          <w:tab w:val="left" w:pos="9639"/>
        </w:tabs>
        <w:spacing w:after="0" w:line="240" w:lineRule="auto"/>
        <w:ind w:right="-48"/>
        <w:jc w:val="both"/>
        <w:rPr>
          <w:rFonts w:ascii="Times New Roman" w:hAnsi="Times New Roman"/>
          <w:sz w:val="24"/>
          <w:szCs w:val="24"/>
        </w:rPr>
      </w:pPr>
      <w:r w:rsidRPr="0054382D">
        <w:rPr>
          <w:rFonts w:ascii="Times New Roman" w:hAnsi="Times New Roman"/>
          <w:sz w:val="24"/>
          <w:szCs w:val="24"/>
        </w:rPr>
        <w:t xml:space="preserve"> Помимо ученических проектов в образовательный процесс основной школы целесообразно включать учебные проекты педагогов и педагогические проекты. Чтобы поддерживать проектную и учебно-исследовательскую деятельность учащихся, педагог должен сам заниматься исследованием и проектированием.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1) </w:t>
      </w:r>
      <w:r w:rsidRPr="0054382D">
        <w:rPr>
          <w:rFonts w:ascii="Times New Roman" w:hAnsi="Times New Roman"/>
          <w:b/>
          <w:sz w:val="24"/>
          <w:szCs w:val="24"/>
        </w:rPr>
        <w:t>Исследовательско-проектная деятельность педагога</w:t>
      </w:r>
      <w:r w:rsidRPr="0054382D">
        <w:rPr>
          <w:rFonts w:ascii="Times New Roman" w:hAnsi="Times New Roman"/>
          <w:sz w:val="24"/>
          <w:szCs w:val="24"/>
        </w:rPr>
        <w:t xml:space="preserve"> заключается в разработке и реализации педагогического проекта. Направления проектной деятельности, в которых движется педагог при работе с коллективом и с каждым учащимся индивидуально:</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-начальная диагностика возможностей коллектива в ходе проектных классных мероприятий (преобладающая мотивация, ценностно-ориентационное единство, учебная успешность, трудности и достижения в разных видах деятельности), совместное с учащимися выявление проблем в жизнедеятельности коллектива и их переформулировка в задачи деятельности коллектива на год;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-подбор педагогом и предоставление учащимся тем для появления у учащихся первоначальных замыслов по решению поставленных задач, где будет возможность для связи с предметным и другим опытом учащихся, а также возможность решения тех или иных проблем в отношениях коллектива;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-окончательное обсуждение и принятие общего замысла, его оформление в виде проекта по определенной схеме;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-совместная с учащимися реализация полученного проекта, предоставление в этом процессе каждому учащемуся возможности для индивидуального проектного действия;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-текущая диагностика и наблюдение за индивидуальной динамикой каждого учащегося в ходе проектных классных мероприятий, представление процесса и результатов каждым учащимся для обмена впечатлениями после прошедшего в классе события, для оформления индивидуального проектного действия, оформления «Портфол</w:t>
      </w:r>
      <w:r>
        <w:rPr>
          <w:rFonts w:ascii="Times New Roman" w:hAnsi="Times New Roman"/>
          <w:sz w:val="24"/>
          <w:szCs w:val="24"/>
        </w:rPr>
        <w:t>и</w:t>
      </w:r>
      <w:r w:rsidRPr="0054382D">
        <w:rPr>
          <w:rFonts w:ascii="Times New Roman" w:hAnsi="Times New Roman"/>
          <w:sz w:val="24"/>
          <w:szCs w:val="24"/>
        </w:rPr>
        <w:t xml:space="preserve">о»;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-демонстрация результатов проектной деятельности в виде презентаций на школьной конференции и на конкурсах проектов, в виде проведения социально-значимых мероприятий и получения экспертной оценки.</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2) </w:t>
      </w:r>
      <w:r w:rsidRPr="0054382D">
        <w:rPr>
          <w:rFonts w:ascii="Times New Roman" w:hAnsi="Times New Roman"/>
          <w:b/>
          <w:sz w:val="24"/>
          <w:szCs w:val="24"/>
        </w:rPr>
        <w:t>Учебные проекты педагогов</w:t>
      </w:r>
      <w:r w:rsidRPr="0054382D">
        <w:rPr>
          <w:rFonts w:ascii="Times New Roman" w:hAnsi="Times New Roman"/>
          <w:sz w:val="24"/>
          <w:szCs w:val="24"/>
        </w:rPr>
        <w:t xml:space="preserve">. Подростки имеют возможность участвовать в «образцовых» проектах педагогов, в которых они не только расширяют свой познавательный потенциал, но и осваивают азы проектирования. Задача педагогов придумать проект, который бы был интересен, значим самому педагогу и подросткам. </w:t>
      </w:r>
    </w:p>
    <w:p w:rsidR="00911566" w:rsidRPr="0054382D" w:rsidRDefault="00911566" w:rsidP="0068182B">
      <w:pPr>
        <w:tabs>
          <w:tab w:val="left" w:pos="9639"/>
        </w:tabs>
        <w:spacing w:after="0" w:line="240" w:lineRule="auto"/>
        <w:ind w:right="-48"/>
        <w:rPr>
          <w:rFonts w:ascii="Times New Roman" w:hAnsi="Times New Roman"/>
          <w:b/>
          <w:sz w:val="24"/>
          <w:szCs w:val="24"/>
        </w:rPr>
      </w:pPr>
    </w:p>
    <w:p w:rsidR="00911566" w:rsidRPr="0054382D" w:rsidRDefault="00911566" w:rsidP="00911566">
      <w:pPr>
        <w:pageBreakBefore/>
        <w:tabs>
          <w:tab w:val="left" w:pos="9639"/>
        </w:tabs>
        <w:spacing w:after="0" w:line="240" w:lineRule="auto"/>
        <w:ind w:right="-45"/>
        <w:jc w:val="center"/>
        <w:rPr>
          <w:rFonts w:ascii="Times New Roman" w:hAnsi="Times New Roman"/>
          <w:b/>
          <w:sz w:val="24"/>
          <w:szCs w:val="24"/>
        </w:rPr>
      </w:pPr>
      <w:r w:rsidRPr="0054382D">
        <w:rPr>
          <w:rFonts w:ascii="Times New Roman" w:hAnsi="Times New Roman"/>
          <w:b/>
          <w:sz w:val="24"/>
          <w:szCs w:val="24"/>
        </w:rPr>
        <w:t>2.2.6. Формирование УУД с учетом форм организации проектно-исследовательской деятельности</w:t>
      </w:r>
    </w:p>
    <w:p w:rsidR="00911566" w:rsidRPr="0054382D" w:rsidRDefault="00911566" w:rsidP="0068182B">
      <w:pPr>
        <w:pStyle w:val="aff2"/>
        <w:tabs>
          <w:tab w:val="left" w:pos="9639"/>
        </w:tabs>
        <w:ind w:right="-48" w:firstLine="454"/>
        <w:outlineLvl w:val="0"/>
        <w:rPr>
          <w:rFonts w:ascii="Times New Roman" w:hAnsi="Times New Roman" w:cs="Times New Roman"/>
          <w:sz w:val="24"/>
          <w:szCs w:val="24"/>
        </w:rPr>
      </w:pPr>
      <w:r w:rsidRPr="0054382D">
        <w:rPr>
          <w:rFonts w:ascii="Times New Roman" w:hAnsi="Times New Roman" w:cs="Times New Roman"/>
          <w:sz w:val="24"/>
          <w:szCs w:val="24"/>
        </w:rPr>
        <w:t>Специфика проектно-исследовательской деятельности учащихся в школе определяет многообразие форм её организации, что позволяет обеспечить подлинную интеграцию урочной и внеурочной деятельности учащихся по развитию у них УУД.</w:t>
      </w:r>
    </w:p>
    <w:p w:rsidR="00911566" w:rsidRPr="0054382D" w:rsidRDefault="00911566" w:rsidP="0068182B">
      <w:pPr>
        <w:pStyle w:val="aff2"/>
        <w:tabs>
          <w:tab w:val="num" w:pos="1515"/>
          <w:tab w:val="left" w:pos="9639"/>
        </w:tabs>
        <w:ind w:right="-48" w:firstLine="540"/>
        <w:outlineLvl w:val="0"/>
        <w:rPr>
          <w:rFonts w:ascii="Times New Roman" w:hAnsi="Times New Roman" w:cs="Times New Roman"/>
          <w:sz w:val="24"/>
          <w:szCs w:val="24"/>
        </w:rPr>
      </w:pPr>
      <w:r w:rsidRPr="0054382D">
        <w:rPr>
          <w:rFonts w:ascii="Times New Roman" w:hAnsi="Times New Roman" w:cs="Times New Roman"/>
          <w:sz w:val="24"/>
          <w:szCs w:val="24"/>
        </w:rPr>
        <w:t>Стержнем этой интеграции является системно-деятельностный подход как принцип организации образовательного процесса в основной школе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3793"/>
      </w:tblGrid>
      <w:tr w:rsidR="00911566" w:rsidRPr="0054382D" w:rsidTr="002E31E7">
        <w:tc>
          <w:tcPr>
            <w:tcW w:w="5778" w:type="dxa"/>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Формы организации проектно - исследовательской деятельности</w:t>
            </w:r>
          </w:p>
        </w:tc>
        <w:tc>
          <w:tcPr>
            <w:tcW w:w="3793" w:type="dxa"/>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Формируемые УУД </w:t>
            </w:r>
          </w:p>
        </w:tc>
      </w:tr>
      <w:tr w:rsidR="00911566" w:rsidRPr="0054382D" w:rsidTr="002E31E7">
        <w:tc>
          <w:tcPr>
            <w:tcW w:w="5778" w:type="dxa"/>
          </w:tcPr>
          <w:p w:rsidR="00911566" w:rsidRPr="0054382D" w:rsidRDefault="00911566" w:rsidP="0068182B">
            <w:pPr>
              <w:tabs>
                <w:tab w:val="left" w:pos="9639"/>
              </w:tabs>
              <w:spacing w:after="0" w:line="240" w:lineRule="auto"/>
              <w:ind w:right="-48"/>
              <w:rPr>
                <w:rFonts w:ascii="Times New Roman" w:hAnsi="Times New Roman"/>
                <w:b/>
                <w:sz w:val="24"/>
                <w:szCs w:val="24"/>
              </w:rPr>
            </w:pPr>
            <w:r w:rsidRPr="0054382D">
              <w:rPr>
                <w:rFonts w:ascii="Times New Roman" w:hAnsi="Times New Roman"/>
                <w:b/>
                <w:sz w:val="24"/>
                <w:szCs w:val="24"/>
              </w:rPr>
              <w:t>На урочных занятиях:</w:t>
            </w:r>
          </w:p>
          <w:p w:rsidR="00911566" w:rsidRPr="0054382D" w:rsidRDefault="00911566" w:rsidP="0068182B">
            <w:pPr>
              <w:tabs>
                <w:tab w:val="left" w:pos="9639"/>
              </w:tabs>
              <w:spacing w:after="0" w:line="240" w:lineRule="auto"/>
              <w:ind w:right="-48"/>
              <w:rPr>
                <w:rFonts w:ascii="Times New Roman" w:hAnsi="Times New Roman"/>
                <w:b/>
                <w:sz w:val="24"/>
                <w:szCs w:val="24"/>
              </w:rPr>
            </w:pPr>
            <w:r w:rsidRPr="0054382D">
              <w:rPr>
                <w:rFonts w:ascii="Times New Roman" w:hAnsi="Times New Roman"/>
                <w:sz w:val="24"/>
                <w:szCs w:val="24"/>
              </w:rPr>
              <w:t>Урок – исследование</w:t>
            </w:r>
          </w:p>
          <w:p w:rsidR="00911566" w:rsidRPr="0054382D" w:rsidRDefault="00911566" w:rsidP="0068182B">
            <w:pPr>
              <w:tabs>
                <w:tab w:val="left" w:pos="9639"/>
              </w:tabs>
              <w:spacing w:after="0" w:line="240" w:lineRule="auto"/>
              <w:ind w:right="-48"/>
              <w:rPr>
                <w:rFonts w:ascii="Times New Roman" w:hAnsi="Times New Roman"/>
                <w:b/>
                <w:sz w:val="24"/>
                <w:szCs w:val="24"/>
              </w:rPr>
            </w:pPr>
            <w:r w:rsidRPr="0054382D">
              <w:rPr>
                <w:rFonts w:ascii="Times New Roman" w:hAnsi="Times New Roman"/>
                <w:sz w:val="24"/>
                <w:szCs w:val="24"/>
              </w:rPr>
              <w:t>Урок – лаборатория</w:t>
            </w:r>
          </w:p>
          <w:p w:rsidR="00911566" w:rsidRPr="0054382D" w:rsidRDefault="00911566" w:rsidP="0068182B">
            <w:pPr>
              <w:tabs>
                <w:tab w:val="left" w:pos="9639"/>
              </w:tabs>
              <w:spacing w:after="0" w:line="240" w:lineRule="auto"/>
              <w:ind w:right="-48"/>
              <w:rPr>
                <w:rFonts w:ascii="Times New Roman" w:hAnsi="Times New Roman"/>
                <w:b/>
                <w:sz w:val="24"/>
                <w:szCs w:val="24"/>
              </w:rPr>
            </w:pPr>
            <w:r w:rsidRPr="0054382D">
              <w:rPr>
                <w:rFonts w:ascii="Times New Roman" w:hAnsi="Times New Roman"/>
                <w:sz w:val="24"/>
                <w:szCs w:val="24"/>
              </w:rPr>
              <w:t>Урок – творческий отчет</w:t>
            </w:r>
          </w:p>
          <w:p w:rsidR="00911566" w:rsidRPr="0054382D" w:rsidRDefault="00911566" w:rsidP="0068182B">
            <w:pPr>
              <w:tabs>
                <w:tab w:val="left" w:pos="9639"/>
              </w:tabs>
              <w:spacing w:after="0" w:line="240" w:lineRule="auto"/>
              <w:ind w:right="-48"/>
              <w:rPr>
                <w:rFonts w:ascii="Times New Roman" w:hAnsi="Times New Roman"/>
                <w:b/>
                <w:sz w:val="24"/>
                <w:szCs w:val="24"/>
              </w:rPr>
            </w:pPr>
            <w:r w:rsidRPr="0054382D">
              <w:rPr>
                <w:rFonts w:ascii="Times New Roman" w:hAnsi="Times New Roman"/>
                <w:sz w:val="24"/>
                <w:szCs w:val="24"/>
              </w:rPr>
              <w:t>Урок – рассказ об ученых</w:t>
            </w:r>
          </w:p>
          <w:p w:rsidR="00911566" w:rsidRPr="0054382D" w:rsidRDefault="00911566" w:rsidP="0068182B">
            <w:pPr>
              <w:tabs>
                <w:tab w:val="left" w:pos="9639"/>
              </w:tabs>
              <w:spacing w:after="0" w:line="240" w:lineRule="auto"/>
              <w:ind w:right="-48"/>
              <w:rPr>
                <w:rFonts w:ascii="Times New Roman" w:hAnsi="Times New Roman"/>
                <w:b/>
                <w:sz w:val="24"/>
                <w:szCs w:val="24"/>
              </w:rPr>
            </w:pPr>
            <w:r w:rsidRPr="0054382D">
              <w:rPr>
                <w:rFonts w:ascii="Times New Roman" w:hAnsi="Times New Roman"/>
                <w:sz w:val="24"/>
                <w:szCs w:val="24"/>
              </w:rPr>
              <w:t>Урок –защита исследовательских проектов</w:t>
            </w:r>
          </w:p>
          <w:p w:rsidR="00911566" w:rsidRPr="0054382D" w:rsidRDefault="00911566" w:rsidP="0068182B">
            <w:pPr>
              <w:tabs>
                <w:tab w:val="left" w:pos="9639"/>
              </w:tabs>
              <w:spacing w:after="0" w:line="240" w:lineRule="auto"/>
              <w:ind w:right="-48"/>
              <w:rPr>
                <w:rFonts w:ascii="Times New Roman" w:hAnsi="Times New Roman"/>
                <w:b/>
                <w:sz w:val="24"/>
                <w:szCs w:val="24"/>
              </w:rPr>
            </w:pPr>
            <w:r w:rsidRPr="0054382D">
              <w:rPr>
                <w:rFonts w:ascii="Times New Roman" w:hAnsi="Times New Roman"/>
                <w:sz w:val="24"/>
                <w:szCs w:val="24"/>
              </w:rPr>
              <w:t>Урок открытых мыслей</w:t>
            </w:r>
          </w:p>
          <w:p w:rsidR="00911566" w:rsidRPr="0054382D" w:rsidRDefault="00911566" w:rsidP="0068182B">
            <w:pPr>
              <w:tabs>
                <w:tab w:val="left" w:pos="9639"/>
              </w:tabs>
              <w:spacing w:after="0" w:line="240" w:lineRule="auto"/>
              <w:ind w:right="-48"/>
              <w:rPr>
                <w:rFonts w:ascii="Times New Roman" w:hAnsi="Times New Roman"/>
                <w:b/>
                <w:sz w:val="24"/>
                <w:szCs w:val="24"/>
              </w:rPr>
            </w:pPr>
            <w:r w:rsidRPr="0054382D">
              <w:rPr>
                <w:rFonts w:ascii="Times New Roman" w:hAnsi="Times New Roman"/>
                <w:sz w:val="24"/>
                <w:szCs w:val="24"/>
              </w:rPr>
              <w:t>Учебный эксперимент</w:t>
            </w:r>
          </w:p>
        </w:tc>
        <w:tc>
          <w:tcPr>
            <w:tcW w:w="3793" w:type="dxa"/>
          </w:tcPr>
          <w:p w:rsidR="00911566" w:rsidRPr="0054382D" w:rsidRDefault="00911566" w:rsidP="0068182B">
            <w:pPr>
              <w:tabs>
                <w:tab w:val="left" w:pos="9639"/>
              </w:tabs>
              <w:spacing w:after="0" w:line="240" w:lineRule="auto"/>
              <w:ind w:right="-48"/>
              <w:rPr>
                <w:rFonts w:ascii="Times New Roman" w:hAnsi="Times New Roman"/>
                <w:sz w:val="24"/>
                <w:szCs w:val="24"/>
              </w:rPr>
            </w:pP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Регулятивные, познавательные, коммуникативные, личностные УУД</w:t>
            </w:r>
          </w:p>
          <w:p w:rsidR="00911566" w:rsidRPr="0054382D" w:rsidRDefault="00911566" w:rsidP="0068182B">
            <w:pPr>
              <w:tabs>
                <w:tab w:val="left" w:pos="9639"/>
              </w:tabs>
              <w:spacing w:after="0" w:line="240" w:lineRule="auto"/>
              <w:ind w:right="-48"/>
              <w:rPr>
                <w:rFonts w:ascii="Times New Roman" w:hAnsi="Times New Roman"/>
                <w:sz w:val="24"/>
                <w:szCs w:val="24"/>
              </w:rPr>
            </w:pPr>
          </w:p>
        </w:tc>
      </w:tr>
      <w:tr w:rsidR="00911566" w:rsidRPr="0054382D" w:rsidTr="002E31E7">
        <w:trPr>
          <w:trHeight w:val="1420"/>
        </w:trPr>
        <w:tc>
          <w:tcPr>
            <w:tcW w:w="5778" w:type="dxa"/>
          </w:tcPr>
          <w:p w:rsidR="00911566" w:rsidRPr="0054382D" w:rsidRDefault="00911566" w:rsidP="0068182B">
            <w:pPr>
              <w:tabs>
                <w:tab w:val="left" w:pos="9639"/>
              </w:tabs>
              <w:spacing w:after="0" w:line="240" w:lineRule="auto"/>
              <w:ind w:right="-48"/>
              <w:rPr>
                <w:rFonts w:ascii="Times New Roman" w:hAnsi="Times New Roman"/>
                <w:b/>
                <w:sz w:val="24"/>
                <w:szCs w:val="24"/>
              </w:rPr>
            </w:pPr>
            <w:r w:rsidRPr="0054382D">
              <w:rPr>
                <w:rFonts w:ascii="Times New Roman" w:hAnsi="Times New Roman"/>
                <w:b/>
                <w:sz w:val="24"/>
                <w:szCs w:val="24"/>
              </w:rPr>
              <w:t>На внеурочных занятиях:</w:t>
            </w:r>
          </w:p>
          <w:p w:rsidR="00911566" w:rsidRPr="0054382D" w:rsidRDefault="00911566" w:rsidP="0068182B">
            <w:pPr>
              <w:tabs>
                <w:tab w:val="left" w:pos="9639"/>
              </w:tabs>
              <w:spacing w:after="0" w:line="240" w:lineRule="auto"/>
              <w:ind w:right="-48"/>
              <w:rPr>
                <w:rFonts w:ascii="Times New Roman" w:hAnsi="Times New Roman"/>
                <w:b/>
                <w:sz w:val="24"/>
                <w:szCs w:val="24"/>
              </w:rPr>
            </w:pP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Исследовательская практика</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Образовательные экспедиции (походы, поездки, экскурсии)</w:t>
            </w:r>
          </w:p>
        </w:tc>
        <w:tc>
          <w:tcPr>
            <w:tcW w:w="3793" w:type="dxa"/>
          </w:tcPr>
          <w:p w:rsidR="00911566" w:rsidRPr="0054382D" w:rsidRDefault="00911566" w:rsidP="0068182B">
            <w:pPr>
              <w:tabs>
                <w:tab w:val="left" w:pos="9639"/>
              </w:tabs>
              <w:spacing w:after="0" w:line="240" w:lineRule="auto"/>
              <w:ind w:right="-48"/>
              <w:rPr>
                <w:rFonts w:ascii="Times New Roman" w:hAnsi="Times New Roman"/>
                <w:sz w:val="24"/>
                <w:szCs w:val="24"/>
              </w:rPr>
            </w:pP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Личностные, регулятивные, коммуникативные, познавательные УУД</w:t>
            </w:r>
          </w:p>
          <w:p w:rsidR="00911566" w:rsidRPr="0054382D" w:rsidRDefault="00911566" w:rsidP="0068182B">
            <w:pPr>
              <w:tabs>
                <w:tab w:val="left" w:pos="9639"/>
              </w:tabs>
              <w:spacing w:after="0" w:line="240" w:lineRule="auto"/>
              <w:ind w:right="-48"/>
              <w:rPr>
                <w:rFonts w:ascii="Times New Roman" w:hAnsi="Times New Roman"/>
                <w:sz w:val="24"/>
                <w:szCs w:val="24"/>
              </w:rPr>
            </w:pPr>
          </w:p>
        </w:tc>
      </w:tr>
      <w:tr w:rsidR="00911566" w:rsidRPr="0054382D" w:rsidTr="002E31E7">
        <w:tc>
          <w:tcPr>
            <w:tcW w:w="5778" w:type="dxa"/>
          </w:tcPr>
          <w:p w:rsidR="00911566" w:rsidRPr="0054382D" w:rsidRDefault="00911566" w:rsidP="0068182B">
            <w:pPr>
              <w:tabs>
                <w:tab w:val="left" w:pos="9639"/>
              </w:tabs>
              <w:spacing w:after="0" w:line="240" w:lineRule="auto"/>
              <w:ind w:right="-48"/>
              <w:rPr>
                <w:rFonts w:ascii="Times New Roman" w:hAnsi="Times New Roman"/>
                <w:b/>
                <w:sz w:val="24"/>
                <w:szCs w:val="24"/>
              </w:rPr>
            </w:pPr>
            <w:r w:rsidRPr="0054382D">
              <w:rPr>
                <w:rFonts w:ascii="Times New Roman" w:hAnsi="Times New Roman"/>
                <w:b/>
                <w:sz w:val="24"/>
                <w:szCs w:val="24"/>
              </w:rPr>
              <w:t>В воспитательной деятельности:</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Подготовка спортивного праздника</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Организация концерта</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Организация КТД</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Организация выставки</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Организация «Посвящений в пятиклассники и старшеклассники»</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Подготовка материалов для школьного сайта</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Выпуск стенгазеты</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Организация вечеров</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Проведение социологических опросов с последующей обработкой и представлением данных</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Подготовка классных часов для младших школьников</w:t>
            </w:r>
          </w:p>
        </w:tc>
        <w:tc>
          <w:tcPr>
            <w:tcW w:w="3793" w:type="dxa"/>
          </w:tcPr>
          <w:p w:rsidR="00911566" w:rsidRPr="0054382D" w:rsidRDefault="00911566" w:rsidP="0068182B">
            <w:pPr>
              <w:tabs>
                <w:tab w:val="left" w:pos="9639"/>
              </w:tabs>
              <w:spacing w:after="0" w:line="240" w:lineRule="auto"/>
              <w:ind w:right="-48"/>
              <w:rPr>
                <w:rFonts w:ascii="Times New Roman" w:hAnsi="Times New Roman"/>
                <w:sz w:val="24"/>
                <w:szCs w:val="24"/>
              </w:rPr>
            </w:pPr>
          </w:p>
          <w:p w:rsidR="00911566" w:rsidRPr="0054382D" w:rsidRDefault="00911566" w:rsidP="0068182B">
            <w:pPr>
              <w:tabs>
                <w:tab w:val="left" w:pos="9639"/>
              </w:tabs>
              <w:spacing w:after="0" w:line="240" w:lineRule="auto"/>
              <w:ind w:right="-48"/>
              <w:rPr>
                <w:rFonts w:ascii="Times New Roman" w:hAnsi="Times New Roman"/>
                <w:sz w:val="24"/>
                <w:szCs w:val="24"/>
              </w:rPr>
            </w:pPr>
          </w:p>
          <w:p w:rsidR="00911566" w:rsidRPr="0054382D" w:rsidRDefault="00911566" w:rsidP="0068182B">
            <w:pPr>
              <w:tabs>
                <w:tab w:val="left" w:pos="9639"/>
              </w:tabs>
              <w:spacing w:after="0" w:line="240" w:lineRule="auto"/>
              <w:ind w:right="-48"/>
              <w:rPr>
                <w:rFonts w:ascii="Times New Roman" w:hAnsi="Times New Roman"/>
                <w:sz w:val="24"/>
                <w:szCs w:val="24"/>
              </w:rPr>
            </w:pPr>
          </w:p>
          <w:p w:rsidR="00911566" w:rsidRPr="0054382D" w:rsidRDefault="00911566" w:rsidP="0068182B">
            <w:pPr>
              <w:tabs>
                <w:tab w:val="left" w:pos="9639"/>
              </w:tabs>
              <w:spacing w:after="0" w:line="240" w:lineRule="auto"/>
              <w:ind w:right="-48"/>
              <w:rPr>
                <w:rFonts w:ascii="Times New Roman" w:hAnsi="Times New Roman"/>
                <w:sz w:val="24"/>
                <w:szCs w:val="24"/>
              </w:rPr>
            </w:pP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Регулятивные, коммуникативные, познавательные, личностные УУД</w:t>
            </w:r>
          </w:p>
          <w:p w:rsidR="00911566" w:rsidRPr="0054382D" w:rsidRDefault="00911566" w:rsidP="0068182B">
            <w:pPr>
              <w:tabs>
                <w:tab w:val="left" w:pos="9639"/>
              </w:tabs>
              <w:spacing w:after="0" w:line="240" w:lineRule="auto"/>
              <w:ind w:right="-48"/>
              <w:rPr>
                <w:rFonts w:ascii="Times New Roman" w:hAnsi="Times New Roman"/>
                <w:sz w:val="24"/>
                <w:szCs w:val="24"/>
              </w:rPr>
            </w:pPr>
          </w:p>
          <w:p w:rsidR="00911566" w:rsidRPr="0054382D" w:rsidRDefault="00911566" w:rsidP="0068182B">
            <w:pPr>
              <w:tabs>
                <w:tab w:val="left" w:pos="9639"/>
              </w:tabs>
              <w:spacing w:after="0" w:line="240" w:lineRule="auto"/>
              <w:ind w:right="-48"/>
              <w:rPr>
                <w:rFonts w:ascii="Times New Roman" w:hAnsi="Times New Roman"/>
                <w:sz w:val="24"/>
                <w:szCs w:val="24"/>
              </w:rPr>
            </w:pPr>
          </w:p>
        </w:tc>
      </w:tr>
      <w:tr w:rsidR="00911566" w:rsidRPr="0054382D" w:rsidTr="002E31E7">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After w:val="1"/>
          <w:wAfter w:w="3793" w:type="dxa"/>
          <w:tblCellSpacing w:w="0" w:type="dxa"/>
        </w:trPr>
        <w:tc>
          <w:tcPr>
            <w:tcW w:w="5778" w:type="dxa"/>
            <w:vAlign w:val="center"/>
          </w:tcPr>
          <w:p w:rsidR="00911566" w:rsidRPr="0054382D" w:rsidRDefault="00911566" w:rsidP="0068182B">
            <w:pPr>
              <w:tabs>
                <w:tab w:val="left" w:pos="9639"/>
              </w:tabs>
              <w:spacing w:after="0" w:line="240" w:lineRule="auto"/>
              <w:ind w:right="-48"/>
              <w:rPr>
                <w:rFonts w:ascii="Times New Roman" w:hAnsi="Times New Roman"/>
                <w:sz w:val="24"/>
                <w:szCs w:val="24"/>
              </w:rPr>
            </w:pPr>
          </w:p>
        </w:tc>
      </w:tr>
    </w:tbl>
    <w:p w:rsidR="00911566" w:rsidRPr="0054382D" w:rsidRDefault="00911566" w:rsidP="0068182B">
      <w:pPr>
        <w:tabs>
          <w:tab w:val="left" w:pos="9639"/>
        </w:tabs>
        <w:spacing w:after="0" w:line="240" w:lineRule="auto"/>
        <w:ind w:right="-48"/>
        <w:rPr>
          <w:rFonts w:ascii="Times New Roman" w:hAnsi="Times New Roman"/>
          <w:i/>
          <w:iCs/>
          <w:sz w:val="24"/>
          <w:szCs w:val="24"/>
        </w:rPr>
      </w:pPr>
    </w:p>
    <w:p w:rsidR="00911566" w:rsidRPr="0054382D" w:rsidRDefault="00911566" w:rsidP="00911566">
      <w:pPr>
        <w:pageBreakBefore/>
        <w:tabs>
          <w:tab w:val="left" w:pos="9639"/>
        </w:tabs>
        <w:spacing w:after="0" w:line="240" w:lineRule="auto"/>
        <w:ind w:right="-45"/>
        <w:jc w:val="center"/>
        <w:rPr>
          <w:rFonts w:ascii="Times New Roman" w:hAnsi="Times New Roman"/>
          <w:b/>
          <w:sz w:val="24"/>
          <w:szCs w:val="24"/>
        </w:rPr>
      </w:pPr>
      <w:r w:rsidRPr="0054382D">
        <w:rPr>
          <w:rFonts w:ascii="Times New Roman" w:hAnsi="Times New Roman"/>
          <w:b/>
          <w:sz w:val="24"/>
          <w:szCs w:val="24"/>
        </w:rPr>
        <w:t>2.2.7. Показатели и критерии сформированности ключевых компетентностей в рамках оценивания учебно-исследовательской и проектной деятельности</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В процессе проектной деятельности учащегося возможна с помощью специальных  оценочных процедур оценка уровня сформированности ключевых компетентностей, в частности, решения проблем, поскольку обязательным условием реализации метода проектов в школе является решение учащимся </w:t>
      </w:r>
      <w:r w:rsidRPr="0054382D">
        <w:rPr>
          <w:rFonts w:ascii="Times New Roman" w:hAnsi="Times New Roman"/>
          <w:iCs/>
          <w:sz w:val="24"/>
          <w:szCs w:val="24"/>
        </w:rPr>
        <w:t>собственных проблем</w:t>
      </w:r>
      <w:r w:rsidRPr="0054382D">
        <w:rPr>
          <w:rFonts w:ascii="Times New Roman" w:hAnsi="Times New Roman"/>
          <w:sz w:val="24"/>
          <w:szCs w:val="24"/>
        </w:rPr>
        <w:t xml:space="preserve"> средствами проекта. Также по целому ряду оснований – способов деятельности, владение которыми демонстрирует учащийся, - можно выявить уровень сформированности таких компетентностей, как работа с информацией и коммуникация.</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w:t>
      </w:r>
      <w:r>
        <w:rPr>
          <w:rFonts w:ascii="Times New Roman" w:hAnsi="Times New Roman"/>
          <w:sz w:val="24"/>
          <w:szCs w:val="24"/>
        </w:rPr>
        <w:t xml:space="preserve">      С этой целью в </w:t>
      </w:r>
      <w:r w:rsidR="009461BA">
        <w:rPr>
          <w:rFonts w:ascii="Times New Roman" w:hAnsi="Times New Roman"/>
          <w:sz w:val="24"/>
          <w:szCs w:val="24"/>
        </w:rPr>
        <w:t>МБОУ «ООШ</w:t>
      </w:r>
      <w:r w:rsidR="0093124C">
        <w:rPr>
          <w:rFonts w:ascii="Times New Roman" w:hAnsi="Times New Roman"/>
          <w:sz w:val="24"/>
          <w:szCs w:val="24"/>
        </w:rPr>
        <w:t xml:space="preserve"> п. Пригорки </w:t>
      </w:r>
      <w:r w:rsidR="009461BA">
        <w:rPr>
          <w:rFonts w:ascii="Times New Roman" w:hAnsi="Times New Roman"/>
          <w:sz w:val="24"/>
          <w:szCs w:val="24"/>
        </w:rPr>
        <w:t xml:space="preserve"> Перелюбского муниципального района Саратовской области»</w:t>
      </w:r>
      <w:r w:rsidRPr="0054382D">
        <w:rPr>
          <w:rFonts w:ascii="Times New Roman" w:hAnsi="Times New Roman"/>
          <w:sz w:val="24"/>
          <w:szCs w:val="24"/>
        </w:rPr>
        <w:t>  разработаны  специальные  уровневые критерии и оценочные бланки. В специальных таблицах приводятся для каждого уровня показатели освоения той или иной компетентности на входе (качественное изменение по сравнению с предыдущим уровнем) и на выходе (увеличение доли самостоятельности учащегося или усложнение того способа деятельности, владение которым он должен продемонстрировать). Предполагается, что первый уровень осваивается учащимся в начальной школе, второй – в 5-6 классах, третий – в 7-9 клас</w:t>
      </w:r>
      <w:r w:rsidR="009461BA">
        <w:rPr>
          <w:rFonts w:ascii="Times New Roman" w:hAnsi="Times New Roman"/>
          <w:sz w:val="24"/>
          <w:szCs w:val="24"/>
        </w:rPr>
        <w:t>сах</w:t>
      </w:r>
      <w:r w:rsidRPr="0054382D">
        <w:rPr>
          <w:rFonts w:ascii="Times New Roman" w:hAnsi="Times New Roman"/>
          <w:sz w:val="24"/>
          <w:szCs w:val="24"/>
        </w:rPr>
        <w:t>.</w:t>
      </w:r>
    </w:p>
    <w:p w:rsidR="00911566" w:rsidRPr="0054382D" w:rsidRDefault="00911566" w:rsidP="0068182B">
      <w:pPr>
        <w:tabs>
          <w:tab w:val="left" w:pos="0"/>
        </w:tabs>
        <w:spacing w:after="0" w:line="240" w:lineRule="auto"/>
        <w:ind w:right="-48"/>
        <w:rPr>
          <w:rFonts w:ascii="Times New Roman" w:hAnsi="Times New Roman"/>
          <w:sz w:val="24"/>
          <w:szCs w:val="24"/>
        </w:rPr>
      </w:pPr>
      <w:r w:rsidRPr="0054382D">
        <w:rPr>
          <w:rFonts w:ascii="Times New Roman" w:hAnsi="Times New Roman"/>
          <w:sz w:val="24"/>
          <w:szCs w:val="24"/>
        </w:rPr>
        <w:tab/>
        <w:t xml:space="preserve"> Рекомендуется разъяснить учащимся критерии оценки их проектной деятельности и давать качественную оценку продвижения учащегося. При необходимости выставлять отметку рекомендуется ориентироваться на общий балл и принимать за основу отсчета средний балл по уровню, на котором проводится оценка. При этом учащийся может набрать минимальное количество баллов по одним позициям и количество баллов, превышающее требование к данному уровню, – по другим.</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Поскольку переход учащегося на новый уровень освоения компетентности (или его продвижение внутри уровня) нередко связаны с увеличением его самостоятельности в рамках проектной деятельности, рекомендуется фиксировать ту помощь, которую оказывает учитель при работе над проектом, на оборотной стороне бланка.</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Объектами оценки являются портфолио проектной деятельности учащегося, презентация продукта, а также наблюдение за работой в группе и консультацией. Субъекты оценки в первых двух случаях могут быть разными: руководитель проекта, другие педагоги; при оценке презентации – также учащиеся и родители. Наблюдение и оценку рабочих листов портфолио проектной деятельности проводит только руководитель проекта.</w:t>
      </w:r>
    </w:p>
    <w:p w:rsidR="00911566" w:rsidRPr="0054382D" w:rsidRDefault="00911566" w:rsidP="00911566">
      <w:pPr>
        <w:tabs>
          <w:tab w:val="left" w:pos="9639"/>
        </w:tabs>
        <w:spacing w:after="0" w:line="240" w:lineRule="auto"/>
        <w:ind w:right="-48"/>
        <w:jc w:val="both"/>
        <w:rPr>
          <w:rFonts w:ascii="Times New Roman" w:hAnsi="Times New Roman"/>
          <w:sz w:val="24"/>
          <w:szCs w:val="24"/>
        </w:rPr>
      </w:pPr>
      <w:r w:rsidRPr="0054382D">
        <w:rPr>
          <w:rFonts w:ascii="Times New Roman" w:hAnsi="Times New Roman"/>
          <w:sz w:val="24"/>
          <w:szCs w:val="24"/>
        </w:rPr>
        <w:t>         Продукт, полученный учащимся, не является объектом оценки, поскольку его качество очень опосредованно указывает на уровень сформированности компетенции учащегося в целом (т.е. соорганизации внешних и внутренних ресурсов для решения проблемы).</w:t>
      </w:r>
    </w:p>
    <w:p w:rsidR="00911566" w:rsidRPr="0054382D" w:rsidRDefault="00911566" w:rsidP="00911566">
      <w:pPr>
        <w:tabs>
          <w:tab w:val="left" w:pos="9639"/>
        </w:tabs>
        <w:spacing w:after="0" w:line="240" w:lineRule="auto"/>
        <w:ind w:right="-48"/>
        <w:jc w:val="both"/>
        <w:rPr>
          <w:rFonts w:ascii="Times New Roman" w:hAnsi="Times New Roman"/>
          <w:sz w:val="24"/>
          <w:szCs w:val="24"/>
        </w:rPr>
      </w:pPr>
      <w:r w:rsidRPr="0054382D">
        <w:rPr>
          <w:rFonts w:ascii="Times New Roman" w:hAnsi="Times New Roman"/>
          <w:sz w:val="24"/>
          <w:szCs w:val="24"/>
        </w:rPr>
        <w:t>Вместе с тем, факт получения учащимся продукта является обязательным для легализации оценки. Проводить оценку на основании наблюдения за работой в группе и консультациями необходимо с момента начала проекта, но другие объекты могут быть оценены лишь по завершении проекта, т.е. после получения продукта.</w:t>
      </w:r>
    </w:p>
    <w:p w:rsidR="00911566" w:rsidRPr="0054382D" w:rsidRDefault="00911566" w:rsidP="00911566">
      <w:pPr>
        <w:tabs>
          <w:tab w:val="left" w:pos="9639"/>
        </w:tabs>
        <w:spacing w:after="0" w:line="240" w:lineRule="auto"/>
        <w:ind w:right="-48"/>
        <w:jc w:val="both"/>
        <w:rPr>
          <w:rFonts w:ascii="Times New Roman" w:hAnsi="Times New Roman"/>
          <w:sz w:val="24"/>
          <w:szCs w:val="24"/>
        </w:rPr>
      </w:pPr>
      <w:r w:rsidRPr="0054382D">
        <w:rPr>
          <w:rFonts w:ascii="Times New Roman" w:hAnsi="Times New Roman"/>
          <w:sz w:val="24"/>
          <w:szCs w:val="24"/>
        </w:rPr>
        <w:t>        Другими словами, получение продукта в рамках метода проектов является единственным свидетельством того, что проект состоялся, а значит, деятельность учащегося может быть оценена.</w:t>
      </w:r>
    </w:p>
    <w:p w:rsidR="00911566" w:rsidRPr="0054382D" w:rsidRDefault="00911566" w:rsidP="00911566">
      <w:pPr>
        <w:tabs>
          <w:tab w:val="left" w:pos="9639"/>
        </w:tabs>
        <w:spacing w:after="0" w:line="240" w:lineRule="auto"/>
        <w:ind w:right="-48"/>
        <w:jc w:val="both"/>
        <w:rPr>
          <w:rFonts w:ascii="Times New Roman" w:hAnsi="Times New Roman"/>
          <w:sz w:val="24"/>
          <w:szCs w:val="24"/>
        </w:rPr>
      </w:pPr>
    </w:p>
    <w:p w:rsidR="00911566" w:rsidRPr="0054382D" w:rsidRDefault="00911566" w:rsidP="00911566">
      <w:pPr>
        <w:tabs>
          <w:tab w:val="left" w:pos="9639"/>
        </w:tabs>
        <w:spacing w:after="0" w:line="240" w:lineRule="auto"/>
        <w:ind w:right="-48"/>
        <w:jc w:val="both"/>
        <w:rPr>
          <w:rFonts w:ascii="Times New Roman" w:hAnsi="Times New Roman"/>
          <w:sz w:val="24"/>
          <w:szCs w:val="24"/>
        </w:rPr>
      </w:pPr>
    </w:p>
    <w:p w:rsidR="00911566" w:rsidRPr="0054382D" w:rsidRDefault="00911566" w:rsidP="00911566">
      <w:pPr>
        <w:tabs>
          <w:tab w:val="left" w:pos="9639"/>
        </w:tabs>
        <w:spacing w:after="0" w:line="240" w:lineRule="auto"/>
        <w:ind w:right="-48"/>
        <w:jc w:val="both"/>
        <w:rPr>
          <w:rFonts w:ascii="Times New Roman" w:hAnsi="Times New Roman"/>
          <w:sz w:val="24"/>
          <w:szCs w:val="24"/>
        </w:rPr>
      </w:pPr>
    </w:p>
    <w:p w:rsidR="00911566" w:rsidRPr="0054382D" w:rsidRDefault="00911566" w:rsidP="00911566">
      <w:pPr>
        <w:tabs>
          <w:tab w:val="left" w:pos="9639"/>
        </w:tabs>
        <w:spacing w:after="0" w:line="240" w:lineRule="auto"/>
        <w:ind w:right="-48"/>
        <w:jc w:val="both"/>
        <w:rPr>
          <w:rFonts w:ascii="Times New Roman" w:hAnsi="Times New Roman"/>
          <w:sz w:val="24"/>
          <w:szCs w:val="24"/>
        </w:rPr>
      </w:pPr>
    </w:p>
    <w:p w:rsidR="00911566" w:rsidRPr="0054382D" w:rsidRDefault="00911566" w:rsidP="00911566">
      <w:pPr>
        <w:tabs>
          <w:tab w:val="left" w:pos="9639"/>
        </w:tabs>
        <w:spacing w:after="0" w:line="240" w:lineRule="auto"/>
        <w:ind w:right="-48"/>
        <w:jc w:val="both"/>
        <w:rPr>
          <w:rFonts w:ascii="Times New Roman" w:hAnsi="Times New Roman"/>
          <w:sz w:val="24"/>
          <w:szCs w:val="24"/>
        </w:rPr>
        <w:sectPr w:rsidR="00911566" w:rsidRPr="0054382D" w:rsidSect="002E31E7">
          <w:headerReference w:type="default" r:id="rId42"/>
          <w:pgSz w:w="11906" w:h="16838"/>
          <w:pgMar w:top="1134" w:right="850" w:bottom="1134" w:left="1701" w:header="708" w:footer="708" w:gutter="0"/>
          <w:cols w:space="708"/>
          <w:docGrid w:linePitch="360"/>
        </w:sectPr>
      </w:pPr>
    </w:p>
    <w:p w:rsidR="00911566" w:rsidRPr="0054382D" w:rsidRDefault="00911566" w:rsidP="00911566">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Требования к уровню сформированности ключевых компетентностей учащихся в процессе проектной деятельности.</w:t>
      </w:r>
    </w:p>
    <w:p w:rsidR="00911566" w:rsidRPr="0054382D" w:rsidRDefault="00911566" w:rsidP="00911566">
      <w:pPr>
        <w:tabs>
          <w:tab w:val="left" w:pos="9639"/>
        </w:tabs>
        <w:spacing w:after="0" w:line="240" w:lineRule="auto"/>
        <w:ind w:right="-48"/>
        <w:jc w:val="both"/>
        <w:rPr>
          <w:rFonts w:ascii="Times New Roman" w:hAnsi="Times New Roman"/>
          <w:b/>
          <w:sz w:val="24"/>
          <w:szCs w:val="24"/>
        </w:rPr>
      </w:pPr>
      <w:r w:rsidRPr="0054382D">
        <w:rPr>
          <w:rFonts w:ascii="Times New Roman" w:hAnsi="Times New Roman"/>
          <w:sz w:val="24"/>
          <w:szCs w:val="24"/>
        </w:rPr>
        <w:t xml:space="preserve"> </w:t>
      </w:r>
      <w:r w:rsidRPr="0054382D">
        <w:rPr>
          <w:rFonts w:ascii="Times New Roman" w:hAnsi="Times New Roman"/>
          <w:b/>
          <w:sz w:val="24"/>
          <w:szCs w:val="24"/>
        </w:rPr>
        <w:t>Ученик:</w:t>
      </w:r>
    </w:p>
    <w:tbl>
      <w:tblPr>
        <w:tblW w:w="15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954"/>
        <w:gridCol w:w="3127"/>
        <w:gridCol w:w="3127"/>
        <w:gridCol w:w="2930"/>
      </w:tblGrid>
      <w:tr w:rsidR="00911566" w:rsidRPr="0054382D" w:rsidTr="002E31E7">
        <w:trPr>
          <w:trHeight w:val="140"/>
        </w:trPr>
        <w:tc>
          <w:tcPr>
            <w:tcW w:w="1101" w:type="dxa"/>
          </w:tcPr>
          <w:p w:rsidR="00911566" w:rsidRPr="0054382D" w:rsidRDefault="00911566" w:rsidP="002E31E7">
            <w:pPr>
              <w:tabs>
                <w:tab w:val="left" w:pos="9639"/>
              </w:tabs>
              <w:spacing w:after="0" w:line="240" w:lineRule="auto"/>
              <w:ind w:right="-48"/>
              <w:jc w:val="both"/>
              <w:rPr>
                <w:rFonts w:ascii="Times New Roman" w:hAnsi="Times New Roman"/>
                <w:sz w:val="24"/>
                <w:szCs w:val="24"/>
              </w:rPr>
            </w:pPr>
          </w:p>
        </w:tc>
        <w:tc>
          <w:tcPr>
            <w:tcW w:w="4954" w:type="dxa"/>
          </w:tcPr>
          <w:p w:rsidR="00911566" w:rsidRPr="0054382D" w:rsidRDefault="00911566" w:rsidP="002E31E7">
            <w:pPr>
              <w:tabs>
                <w:tab w:val="left" w:pos="9639"/>
              </w:tabs>
              <w:spacing w:after="0" w:line="240" w:lineRule="auto"/>
              <w:ind w:right="-48"/>
              <w:jc w:val="both"/>
              <w:rPr>
                <w:rFonts w:ascii="Times New Roman" w:hAnsi="Times New Roman"/>
                <w:b/>
                <w:sz w:val="24"/>
                <w:szCs w:val="24"/>
              </w:rPr>
            </w:pPr>
            <w:r w:rsidRPr="0054382D">
              <w:rPr>
                <w:rFonts w:ascii="Times New Roman" w:hAnsi="Times New Roman"/>
                <w:b/>
                <w:sz w:val="24"/>
                <w:szCs w:val="24"/>
              </w:rPr>
              <w:t>Уровень I</w:t>
            </w:r>
          </w:p>
        </w:tc>
        <w:tc>
          <w:tcPr>
            <w:tcW w:w="3127" w:type="dxa"/>
          </w:tcPr>
          <w:p w:rsidR="00911566" w:rsidRPr="0054382D" w:rsidRDefault="00911566" w:rsidP="002E31E7">
            <w:pPr>
              <w:tabs>
                <w:tab w:val="left" w:pos="9639"/>
              </w:tabs>
              <w:spacing w:after="0" w:line="240" w:lineRule="auto"/>
              <w:ind w:right="-48"/>
              <w:jc w:val="both"/>
              <w:rPr>
                <w:rFonts w:ascii="Times New Roman" w:hAnsi="Times New Roman"/>
                <w:b/>
                <w:sz w:val="24"/>
                <w:szCs w:val="24"/>
              </w:rPr>
            </w:pPr>
            <w:r w:rsidRPr="0054382D">
              <w:rPr>
                <w:rFonts w:ascii="Times New Roman" w:hAnsi="Times New Roman"/>
                <w:b/>
                <w:sz w:val="24"/>
                <w:szCs w:val="24"/>
              </w:rPr>
              <w:t>Уровень II</w:t>
            </w:r>
          </w:p>
        </w:tc>
        <w:tc>
          <w:tcPr>
            <w:tcW w:w="3127" w:type="dxa"/>
          </w:tcPr>
          <w:p w:rsidR="00911566" w:rsidRPr="0054382D" w:rsidRDefault="00911566" w:rsidP="002E31E7">
            <w:pPr>
              <w:tabs>
                <w:tab w:val="left" w:pos="9639"/>
              </w:tabs>
              <w:spacing w:after="0" w:line="240" w:lineRule="auto"/>
              <w:ind w:right="-48"/>
              <w:jc w:val="both"/>
              <w:rPr>
                <w:rFonts w:ascii="Times New Roman" w:hAnsi="Times New Roman"/>
                <w:b/>
                <w:sz w:val="24"/>
                <w:szCs w:val="24"/>
              </w:rPr>
            </w:pPr>
            <w:r w:rsidRPr="0054382D">
              <w:rPr>
                <w:rFonts w:ascii="Times New Roman" w:hAnsi="Times New Roman"/>
                <w:b/>
                <w:sz w:val="24"/>
                <w:szCs w:val="24"/>
              </w:rPr>
              <w:t>Уровень III</w:t>
            </w:r>
          </w:p>
        </w:tc>
        <w:tc>
          <w:tcPr>
            <w:tcW w:w="2930" w:type="dxa"/>
          </w:tcPr>
          <w:p w:rsidR="00911566" w:rsidRPr="0054382D" w:rsidRDefault="00911566" w:rsidP="002E31E7">
            <w:pPr>
              <w:tabs>
                <w:tab w:val="left" w:pos="9639"/>
              </w:tabs>
              <w:spacing w:after="0" w:line="240" w:lineRule="auto"/>
              <w:ind w:right="-48"/>
              <w:jc w:val="both"/>
              <w:rPr>
                <w:rFonts w:ascii="Times New Roman" w:hAnsi="Times New Roman"/>
                <w:b/>
                <w:sz w:val="24"/>
                <w:szCs w:val="24"/>
              </w:rPr>
            </w:pPr>
            <w:r w:rsidRPr="0054382D">
              <w:rPr>
                <w:rFonts w:ascii="Times New Roman" w:hAnsi="Times New Roman"/>
                <w:b/>
                <w:sz w:val="24"/>
                <w:szCs w:val="24"/>
              </w:rPr>
              <w:t>Уровень IV</w:t>
            </w:r>
          </w:p>
        </w:tc>
      </w:tr>
      <w:tr w:rsidR="00911566" w:rsidRPr="0054382D" w:rsidTr="002E31E7">
        <w:trPr>
          <w:cantSplit/>
          <w:trHeight w:val="1101"/>
        </w:trPr>
        <w:tc>
          <w:tcPr>
            <w:tcW w:w="1101" w:type="dxa"/>
            <w:textDirection w:val="btLr"/>
            <w:vAlign w:val="center"/>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Решение проблем</w:t>
            </w:r>
          </w:p>
        </w:tc>
        <w:tc>
          <w:tcPr>
            <w:tcW w:w="4954"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демонстрирует понимание проблемы,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демонстрирует понимание цели и задач деятельности,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демонстрирует понимание последовательности действий,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имеет общее представление о предполагаемом результате своей деятельности,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высказывается по поводу полученного результата.</w:t>
            </w:r>
          </w:p>
        </w:tc>
        <w:tc>
          <w:tcPr>
            <w:tcW w:w="3127"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описывает желаемую и реальную ситуацию,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формулирует цель и задачи деятельности по решению проблемы,</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-планирует свою деятельность,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-формулирует детальное представление об ожидаемом результате деятельности,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оценивает результат и процесс деятельности.</w:t>
            </w:r>
          </w:p>
        </w:tc>
        <w:tc>
          <w:tcPr>
            <w:tcW w:w="3127"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формулирует проблему с помощью учителя,</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 ставит достижимые и измеримые цели,</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 проводит текущий контроль реализации плана деятельности,</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 предполагает последствия достижения результатов,</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 анализирует результаты и процесс деятельности.</w:t>
            </w:r>
          </w:p>
        </w:tc>
        <w:tc>
          <w:tcPr>
            <w:tcW w:w="2930"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формулирует и анализирует проблему,</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 определяет стратегию решения проблемы,</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 анализирует ресурсы и риски,</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 анализирует потребность окружающих в планируемых результатах деятельности,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проводит объективный анализ и указывает субъективное значение результатов деятельности.</w:t>
            </w:r>
          </w:p>
        </w:tc>
      </w:tr>
      <w:tr w:rsidR="00911566" w:rsidRPr="0054382D" w:rsidTr="002E31E7">
        <w:trPr>
          <w:cantSplit/>
          <w:trHeight w:val="1101"/>
        </w:trPr>
        <w:tc>
          <w:tcPr>
            <w:tcW w:w="1101" w:type="dxa"/>
            <w:textDirection w:val="btLr"/>
            <w:vAlign w:val="center"/>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Работа с информацией</w:t>
            </w:r>
          </w:p>
        </w:tc>
        <w:tc>
          <w:tcPr>
            <w:tcW w:w="4954"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осознает недостаток информации в процессе реализации деятельности,</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 применяет предложенный учителем способ получать информацию из одного источника,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демонстрирует понимание полученной информации,</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 демонстрирует понимание выводов по определенному вопросу.</w:t>
            </w:r>
          </w:p>
        </w:tc>
        <w:tc>
          <w:tcPr>
            <w:tcW w:w="3127"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осознает, какой информацией по вопросу он обладает, а какой – нет,</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 применяет предложенный учителем способ получать информацию из нескольких источников ( в том числе – каталогов),</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 интерпретирует полученную информацию в контексте своей деятельности,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приводит аргументы.</w:t>
            </w:r>
          </w:p>
        </w:tc>
        <w:tc>
          <w:tcPr>
            <w:tcW w:w="3127"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планирует информационный поиск,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владеет способами систематизации информации, - критически относится к полученной информации,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делает выводы.</w:t>
            </w:r>
          </w:p>
        </w:tc>
        <w:tc>
          <w:tcPr>
            <w:tcW w:w="2930"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определяет уровень информированности, необходимый для принятия решения,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выбирает информационные источники, адекватные цели проекта,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разрешает противоречия,</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 делает выводы и принимает решения в ситуации неопределенности.</w:t>
            </w:r>
          </w:p>
        </w:tc>
      </w:tr>
      <w:tr w:rsidR="00911566" w:rsidRPr="0054382D" w:rsidTr="002E31E7">
        <w:trPr>
          <w:cantSplit/>
          <w:trHeight w:val="1101"/>
        </w:trPr>
        <w:tc>
          <w:tcPr>
            <w:tcW w:w="1101" w:type="dxa"/>
            <w:textDirection w:val="btLr"/>
            <w:vAlign w:val="center"/>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Коммуникация</w:t>
            </w:r>
          </w:p>
        </w:tc>
        <w:tc>
          <w:tcPr>
            <w:tcW w:w="4954"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соблюдает нормы речи в простом высказывании,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соблюдает нормы изложения простого текста,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работает с вопросами на уточнение,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соблюдает процедуру при работе в группе.</w:t>
            </w:r>
          </w:p>
        </w:tc>
        <w:tc>
          <w:tcPr>
            <w:tcW w:w="3127"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соблюдает нормы речи в сложном высказывании,</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 соблюдает нормы изложения сложного текста,</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 работает с вопросами на понимание,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взаимодействует с членами группы, договорившись о процедуре.</w:t>
            </w:r>
          </w:p>
        </w:tc>
        <w:tc>
          <w:tcPr>
            <w:tcW w:w="3127"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использует невербальные средства воздействия на аудиторию,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определяет цель и адекватную форму письменных коммуникаций,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работает с вопросами в развитие темы,</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 совместно с членами группы получает результат взаимодействия.</w:t>
            </w:r>
          </w:p>
        </w:tc>
        <w:tc>
          <w:tcPr>
            <w:tcW w:w="2930"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использует риторические и логические приемы,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определяет средства письменной коммуникации, адекватные цели,</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 работает с вопросами на дискредитацию,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успешно справляется с кризисами взаимодействия совместно с членами группы.</w:t>
            </w:r>
          </w:p>
          <w:p w:rsidR="00911566" w:rsidRPr="0054382D" w:rsidRDefault="00911566" w:rsidP="0068182B">
            <w:pPr>
              <w:tabs>
                <w:tab w:val="left" w:pos="9639"/>
              </w:tabs>
              <w:spacing w:after="0" w:line="240" w:lineRule="auto"/>
              <w:ind w:right="-48"/>
              <w:rPr>
                <w:rFonts w:ascii="Times New Roman" w:hAnsi="Times New Roman"/>
                <w:sz w:val="24"/>
                <w:szCs w:val="24"/>
              </w:rPr>
            </w:pPr>
          </w:p>
        </w:tc>
      </w:tr>
    </w:tbl>
    <w:p w:rsidR="00911566" w:rsidRPr="0054382D" w:rsidRDefault="00911566" w:rsidP="00911566">
      <w:pPr>
        <w:tabs>
          <w:tab w:val="left" w:pos="9639"/>
        </w:tabs>
        <w:spacing w:after="0" w:line="240" w:lineRule="auto"/>
        <w:ind w:right="-48"/>
        <w:jc w:val="both"/>
        <w:rPr>
          <w:rFonts w:ascii="Times New Roman" w:hAnsi="Times New Roman"/>
          <w:sz w:val="24"/>
          <w:szCs w:val="24"/>
        </w:rPr>
      </w:pPr>
    </w:p>
    <w:p w:rsidR="00911566" w:rsidRPr="0054382D" w:rsidRDefault="00911566" w:rsidP="00911566">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РЕШЕНИЕ ПРОБЛЕМ</w:t>
      </w:r>
    </w:p>
    <w:tbl>
      <w:tblPr>
        <w:tblW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1865"/>
        <w:gridCol w:w="1892"/>
        <w:gridCol w:w="1908"/>
        <w:gridCol w:w="1865"/>
        <w:gridCol w:w="1525"/>
        <w:gridCol w:w="1837"/>
        <w:gridCol w:w="1551"/>
        <w:gridCol w:w="1647"/>
      </w:tblGrid>
      <w:tr w:rsidR="00911566" w:rsidRPr="0054382D" w:rsidTr="00CF1353">
        <w:trPr>
          <w:gridAfter w:val="4"/>
          <w:wAfter w:w="944" w:type="dxa"/>
        </w:trPr>
        <w:tc>
          <w:tcPr>
            <w:tcW w:w="236" w:type="dxa"/>
          </w:tcPr>
          <w:p w:rsidR="00911566" w:rsidRPr="0054382D" w:rsidRDefault="00911566" w:rsidP="002E31E7">
            <w:pPr>
              <w:tabs>
                <w:tab w:val="left" w:pos="9639"/>
              </w:tabs>
              <w:spacing w:after="0" w:line="240" w:lineRule="auto"/>
              <w:ind w:right="-48"/>
              <w:jc w:val="both"/>
              <w:rPr>
                <w:rFonts w:ascii="Times New Roman" w:hAnsi="Times New Roman"/>
                <w:sz w:val="24"/>
                <w:szCs w:val="24"/>
              </w:rPr>
            </w:pPr>
          </w:p>
        </w:tc>
        <w:tc>
          <w:tcPr>
            <w:tcW w:w="236" w:type="dxa"/>
          </w:tcPr>
          <w:p w:rsidR="00911566" w:rsidRPr="0054382D" w:rsidRDefault="00911566" w:rsidP="002E31E7">
            <w:pPr>
              <w:tabs>
                <w:tab w:val="left" w:pos="9639"/>
              </w:tabs>
              <w:spacing w:after="0" w:line="240" w:lineRule="auto"/>
              <w:ind w:right="-48"/>
              <w:jc w:val="both"/>
              <w:rPr>
                <w:rFonts w:ascii="Times New Roman" w:hAnsi="Times New Roman"/>
                <w:b/>
                <w:sz w:val="24"/>
                <w:szCs w:val="24"/>
              </w:rPr>
            </w:pPr>
            <w:r w:rsidRPr="0054382D">
              <w:rPr>
                <w:rFonts w:ascii="Times New Roman" w:hAnsi="Times New Roman"/>
                <w:b/>
                <w:sz w:val="24"/>
                <w:szCs w:val="24"/>
              </w:rPr>
              <w:t xml:space="preserve">Уровень I </w:t>
            </w:r>
          </w:p>
        </w:tc>
        <w:tc>
          <w:tcPr>
            <w:tcW w:w="236" w:type="dxa"/>
          </w:tcPr>
          <w:p w:rsidR="00911566" w:rsidRPr="0054382D" w:rsidRDefault="00911566" w:rsidP="002E31E7">
            <w:pPr>
              <w:tabs>
                <w:tab w:val="left" w:pos="9639"/>
              </w:tabs>
              <w:spacing w:after="0" w:line="240" w:lineRule="auto"/>
              <w:ind w:right="-48"/>
              <w:jc w:val="both"/>
              <w:rPr>
                <w:rFonts w:ascii="Times New Roman" w:hAnsi="Times New Roman"/>
                <w:b/>
                <w:sz w:val="24"/>
                <w:szCs w:val="24"/>
              </w:rPr>
            </w:pPr>
            <w:r w:rsidRPr="0054382D">
              <w:rPr>
                <w:rFonts w:ascii="Times New Roman" w:hAnsi="Times New Roman"/>
                <w:b/>
                <w:sz w:val="24"/>
                <w:szCs w:val="24"/>
              </w:rPr>
              <w:t xml:space="preserve">Уровень II </w:t>
            </w:r>
          </w:p>
        </w:tc>
        <w:tc>
          <w:tcPr>
            <w:tcW w:w="236" w:type="dxa"/>
          </w:tcPr>
          <w:p w:rsidR="00911566" w:rsidRPr="0054382D" w:rsidRDefault="00911566" w:rsidP="002E31E7">
            <w:pPr>
              <w:tabs>
                <w:tab w:val="left" w:pos="9639"/>
              </w:tabs>
              <w:spacing w:after="0" w:line="240" w:lineRule="auto"/>
              <w:ind w:right="-48"/>
              <w:jc w:val="both"/>
              <w:rPr>
                <w:rFonts w:ascii="Times New Roman" w:hAnsi="Times New Roman"/>
                <w:b/>
                <w:sz w:val="24"/>
                <w:szCs w:val="24"/>
              </w:rPr>
            </w:pPr>
            <w:r w:rsidRPr="0054382D">
              <w:rPr>
                <w:rFonts w:ascii="Times New Roman" w:hAnsi="Times New Roman"/>
                <w:b/>
                <w:sz w:val="24"/>
                <w:szCs w:val="24"/>
              </w:rPr>
              <w:t xml:space="preserve">Уровень III </w:t>
            </w:r>
          </w:p>
        </w:tc>
        <w:tc>
          <w:tcPr>
            <w:tcW w:w="236" w:type="dxa"/>
          </w:tcPr>
          <w:p w:rsidR="00911566" w:rsidRPr="0054382D" w:rsidRDefault="00911566" w:rsidP="002E31E7">
            <w:pPr>
              <w:tabs>
                <w:tab w:val="left" w:pos="9639"/>
              </w:tabs>
              <w:spacing w:after="0" w:line="240" w:lineRule="auto"/>
              <w:ind w:right="-48"/>
              <w:jc w:val="both"/>
              <w:rPr>
                <w:rFonts w:ascii="Times New Roman" w:hAnsi="Times New Roman"/>
                <w:b/>
                <w:sz w:val="24"/>
                <w:szCs w:val="24"/>
              </w:rPr>
            </w:pPr>
            <w:r w:rsidRPr="0054382D">
              <w:rPr>
                <w:rFonts w:ascii="Times New Roman" w:hAnsi="Times New Roman"/>
                <w:b/>
                <w:sz w:val="24"/>
                <w:szCs w:val="24"/>
              </w:rPr>
              <w:t>Уровень IV</w:t>
            </w:r>
          </w:p>
        </w:tc>
      </w:tr>
      <w:tr w:rsidR="00911566" w:rsidRPr="0054382D" w:rsidTr="00CF1353">
        <w:tc>
          <w:tcPr>
            <w:tcW w:w="236" w:type="dxa"/>
          </w:tcPr>
          <w:p w:rsidR="00911566" w:rsidRPr="0054382D" w:rsidRDefault="00911566" w:rsidP="002E31E7">
            <w:pPr>
              <w:tabs>
                <w:tab w:val="left" w:pos="9639"/>
              </w:tabs>
              <w:spacing w:after="0" w:line="240" w:lineRule="auto"/>
              <w:ind w:right="-48"/>
              <w:jc w:val="both"/>
              <w:rPr>
                <w:rFonts w:ascii="Times New Roman" w:hAnsi="Times New Roman"/>
                <w:sz w:val="24"/>
                <w:szCs w:val="24"/>
              </w:rPr>
            </w:pPr>
          </w:p>
        </w:tc>
        <w:tc>
          <w:tcPr>
            <w:tcW w:w="236" w:type="dxa"/>
          </w:tcPr>
          <w:p w:rsidR="00911566" w:rsidRPr="0054382D" w:rsidRDefault="00911566" w:rsidP="002E31E7">
            <w:pPr>
              <w:tabs>
                <w:tab w:val="left" w:pos="9639"/>
              </w:tabs>
              <w:spacing w:after="0" w:line="240" w:lineRule="auto"/>
              <w:ind w:right="-48"/>
              <w:jc w:val="both"/>
              <w:rPr>
                <w:rFonts w:ascii="Times New Roman" w:hAnsi="Times New Roman"/>
                <w:b/>
                <w:sz w:val="24"/>
                <w:szCs w:val="24"/>
              </w:rPr>
            </w:pPr>
            <w:r w:rsidRPr="0054382D">
              <w:rPr>
                <w:rFonts w:ascii="Times New Roman" w:hAnsi="Times New Roman"/>
                <w:b/>
                <w:sz w:val="24"/>
                <w:szCs w:val="24"/>
              </w:rPr>
              <w:t xml:space="preserve">1 балл </w:t>
            </w:r>
          </w:p>
        </w:tc>
        <w:tc>
          <w:tcPr>
            <w:tcW w:w="236" w:type="dxa"/>
          </w:tcPr>
          <w:p w:rsidR="00911566" w:rsidRPr="0054382D" w:rsidRDefault="00911566" w:rsidP="002E31E7">
            <w:pPr>
              <w:tabs>
                <w:tab w:val="left" w:pos="9639"/>
              </w:tabs>
              <w:spacing w:after="0" w:line="240" w:lineRule="auto"/>
              <w:ind w:right="-48"/>
              <w:jc w:val="both"/>
              <w:rPr>
                <w:rFonts w:ascii="Times New Roman" w:hAnsi="Times New Roman"/>
                <w:b/>
                <w:sz w:val="24"/>
                <w:szCs w:val="24"/>
              </w:rPr>
            </w:pPr>
            <w:r w:rsidRPr="0054382D">
              <w:rPr>
                <w:rFonts w:ascii="Times New Roman" w:hAnsi="Times New Roman"/>
                <w:b/>
                <w:sz w:val="24"/>
                <w:szCs w:val="24"/>
              </w:rPr>
              <w:t xml:space="preserve">2 балла </w:t>
            </w:r>
          </w:p>
        </w:tc>
        <w:tc>
          <w:tcPr>
            <w:tcW w:w="236" w:type="dxa"/>
          </w:tcPr>
          <w:p w:rsidR="00911566" w:rsidRPr="0054382D" w:rsidRDefault="00911566" w:rsidP="002E31E7">
            <w:pPr>
              <w:tabs>
                <w:tab w:val="left" w:pos="9639"/>
              </w:tabs>
              <w:spacing w:after="0" w:line="240" w:lineRule="auto"/>
              <w:ind w:right="-48"/>
              <w:jc w:val="both"/>
              <w:rPr>
                <w:rFonts w:ascii="Times New Roman" w:hAnsi="Times New Roman"/>
                <w:b/>
                <w:sz w:val="24"/>
                <w:szCs w:val="24"/>
              </w:rPr>
            </w:pPr>
            <w:r w:rsidRPr="0054382D">
              <w:rPr>
                <w:rFonts w:ascii="Times New Roman" w:hAnsi="Times New Roman"/>
                <w:b/>
                <w:sz w:val="24"/>
                <w:szCs w:val="24"/>
              </w:rPr>
              <w:t xml:space="preserve">3 балла </w:t>
            </w:r>
          </w:p>
        </w:tc>
        <w:tc>
          <w:tcPr>
            <w:tcW w:w="236" w:type="dxa"/>
          </w:tcPr>
          <w:p w:rsidR="00911566" w:rsidRPr="0054382D" w:rsidRDefault="00911566" w:rsidP="002E31E7">
            <w:pPr>
              <w:tabs>
                <w:tab w:val="left" w:pos="9639"/>
              </w:tabs>
              <w:spacing w:after="0" w:line="240" w:lineRule="auto"/>
              <w:ind w:right="-48"/>
              <w:jc w:val="both"/>
              <w:rPr>
                <w:rFonts w:ascii="Times New Roman" w:hAnsi="Times New Roman"/>
                <w:b/>
                <w:sz w:val="24"/>
                <w:szCs w:val="24"/>
              </w:rPr>
            </w:pPr>
            <w:r w:rsidRPr="0054382D">
              <w:rPr>
                <w:rFonts w:ascii="Times New Roman" w:hAnsi="Times New Roman"/>
                <w:b/>
                <w:sz w:val="24"/>
                <w:szCs w:val="24"/>
              </w:rPr>
              <w:t>4 балла</w:t>
            </w:r>
          </w:p>
        </w:tc>
        <w:tc>
          <w:tcPr>
            <w:tcW w:w="236" w:type="dxa"/>
          </w:tcPr>
          <w:p w:rsidR="00911566" w:rsidRPr="0054382D" w:rsidRDefault="00911566" w:rsidP="002E31E7">
            <w:pPr>
              <w:tabs>
                <w:tab w:val="left" w:pos="9639"/>
              </w:tabs>
              <w:spacing w:after="0" w:line="240" w:lineRule="auto"/>
              <w:ind w:right="-48"/>
              <w:jc w:val="both"/>
              <w:rPr>
                <w:rFonts w:ascii="Times New Roman" w:hAnsi="Times New Roman"/>
                <w:b/>
                <w:sz w:val="24"/>
                <w:szCs w:val="24"/>
              </w:rPr>
            </w:pPr>
            <w:r w:rsidRPr="0054382D">
              <w:rPr>
                <w:rFonts w:ascii="Times New Roman" w:hAnsi="Times New Roman"/>
                <w:b/>
                <w:sz w:val="24"/>
                <w:szCs w:val="24"/>
              </w:rPr>
              <w:t xml:space="preserve">5 баллов </w:t>
            </w:r>
          </w:p>
        </w:tc>
        <w:tc>
          <w:tcPr>
            <w:tcW w:w="236" w:type="dxa"/>
          </w:tcPr>
          <w:p w:rsidR="00911566" w:rsidRPr="0054382D" w:rsidRDefault="00911566" w:rsidP="002E31E7">
            <w:pPr>
              <w:tabs>
                <w:tab w:val="left" w:pos="9639"/>
              </w:tabs>
              <w:spacing w:after="0" w:line="240" w:lineRule="auto"/>
              <w:ind w:right="-48"/>
              <w:jc w:val="both"/>
              <w:rPr>
                <w:rFonts w:ascii="Times New Roman" w:hAnsi="Times New Roman"/>
                <w:b/>
                <w:sz w:val="24"/>
                <w:szCs w:val="24"/>
              </w:rPr>
            </w:pPr>
            <w:r w:rsidRPr="0054382D">
              <w:rPr>
                <w:rFonts w:ascii="Times New Roman" w:hAnsi="Times New Roman"/>
                <w:b/>
                <w:sz w:val="24"/>
                <w:szCs w:val="24"/>
              </w:rPr>
              <w:t xml:space="preserve">6 баллов </w:t>
            </w:r>
          </w:p>
        </w:tc>
        <w:tc>
          <w:tcPr>
            <w:tcW w:w="236" w:type="dxa"/>
          </w:tcPr>
          <w:p w:rsidR="00911566" w:rsidRPr="0054382D" w:rsidRDefault="00911566" w:rsidP="002E31E7">
            <w:pPr>
              <w:tabs>
                <w:tab w:val="left" w:pos="9639"/>
              </w:tabs>
              <w:spacing w:after="0" w:line="240" w:lineRule="auto"/>
              <w:ind w:right="-48"/>
              <w:jc w:val="both"/>
              <w:rPr>
                <w:rFonts w:ascii="Times New Roman" w:hAnsi="Times New Roman"/>
                <w:b/>
                <w:sz w:val="24"/>
                <w:szCs w:val="24"/>
              </w:rPr>
            </w:pPr>
            <w:r w:rsidRPr="0054382D">
              <w:rPr>
                <w:rFonts w:ascii="Times New Roman" w:hAnsi="Times New Roman"/>
                <w:b/>
                <w:sz w:val="24"/>
                <w:szCs w:val="24"/>
              </w:rPr>
              <w:t xml:space="preserve">7 баллов </w:t>
            </w:r>
          </w:p>
        </w:tc>
        <w:tc>
          <w:tcPr>
            <w:tcW w:w="236" w:type="dxa"/>
          </w:tcPr>
          <w:p w:rsidR="00911566" w:rsidRPr="0054382D" w:rsidRDefault="00911566" w:rsidP="002E31E7">
            <w:pPr>
              <w:tabs>
                <w:tab w:val="left" w:pos="9639"/>
              </w:tabs>
              <w:spacing w:after="0" w:line="240" w:lineRule="auto"/>
              <w:ind w:right="-48"/>
              <w:jc w:val="both"/>
              <w:rPr>
                <w:rFonts w:ascii="Times New Roman" w:hAnsi="Times New Roman"/>
                <w:b/>
                <w:sz w:val="24"/>
                <w:szCs w:val="24"/>
              </w:rPr>
            </w:pPr>
            <w:r w:rsidRPr="0054382D">
              <w:rPr>
                <w:rFonts w:ascii="Times New Roman" w:hAnsi="Times New Roman"/>
                <w:b/>
                <w:sz w:val="24"/>
                <w:szCs w:val="24"/>
              </w:rPr>
              <w:t>8 баллов</w:t>
            </w:r>
          </w:p>
        </w:tc>
      </w:tr>
      <w:tr w:rsidR="00911566" w:rsidRPr="0054382D" w:rsidTr="00CF1353">
        <w:trPr>
          <w:cantSplit/>
          <w:trHeight w:val="1574"/>
        </w:trPr>
        <w:tc>
          <w:tcPr>
            <w:tcW w:w="236" w:type="dxa"/>
            <w:textDirection w:val="btLr"/>
            <w:vAlign w:val="center"/>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p>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Постановка проблемы</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подтвердил понимание проблемы, сформулированной учителем.</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объяснил причины, по которым он приступил к решению проблемы, сформулированной учителем.</w:t>
            </w:r>
          </w:p>
          <w:p w:rsidR="00911566" w:rsidRPr="0054382D" w:rsidRDefault="00911566" w:rsidP="0068182B">
            <w:pPr>
              <w:tabs>
                <w:tab w:val="left" w:pos="9639"/>
              </w:tabs>
              <w:spacing w:after="0" w:line="240" w:lineRule="auto"/>
              <w:ind w:right="-48"/>
              <w:rPr>
                <w:rFonts w:ascii="Times New Roman" w:hAnsi="Times New Roman"/>
                <w:sz w:val="24"/>
                <w:szCs w:val="24"/>
              </w:rPr>
            </w:pPr>
          </w:p>
          <w:p w:rsidR="00911566" w:rsidRPr="0054382D" w:rsidRDefault="00911566" w:rsidP="0068182B">
            <w:pPr>
              <w:tabs>
                <w:tab w:val="left" w:pos="9639"/>
              </w:tabs>
              <w:spacing w:after="0" w:line="240" w:lineRule="auto"/>
              <w:ind w:right="-48"/>
              <w:rPr>
                <w:rFonts w:ascii="Times New Roman" w:hAnsi="Times New Roman"/>
                <w:sz w:val="24"/>
                <w:szCs w:val="24"/>
              </w:rPr>
            </w:pPr>
          </w:p>
          <w:p w:rsidR="00911566" w:rsidRPr="0054382D" w:rsidRDefault="00911566" w:rsidP="0068182B">
            <w:pPr>
              <w:tabs>
                <w:tab w:val="left" w:pos="9639"/>
              </w:tabs>
              <w:spacing w:after="0" w:line="240" w:lineRule="auto"/>
              <w:ind w:right="-48"/>
              <w:rPr>
                <w:rFonts w:ascii="Times New Roman" w:hAnsi="Times New Roman"/>
                <w:sz w:val="24"/>
                <w:szCs w:val="24"/>
              </w:rPr>
            </w:pPr>
          </w:p>
          <w:p w:rsidR="00911566" w:rsidRPr="0054382D" w:rsidRDefault="00911566" w:rsidP="0068182B">
            <w:pPr>
              <w:tabs>
                <w:tab w:val="left" w:pos="9639"/>
              </w:tabs>
              <w:spacing w:after="0" w:line="240" w:lineRule="auto"/>
              <w:ind w:right="-48"/>
              <w:rPr>
                <w:rFonts w:ascii="Times New Roman" w:hAnsi="Times New Roman"/>
                <w:sz w:val="24"/>
                <w:szCs w:val="24"/>
              </w:rPr>
            </w:pPr>
          </w:p>
          <w:p w:rsidR="00911566" w:rsidRPr="0054382D" w:rsidRDefault="00911566" w:rsidP="0068182B">
            <w:pPr>
              <w:tabs>
                <w:tab w:val="left" w:pos="9639"/>
              </w:tabs>
              <w:spacing w:after="0" w:line="240" w:lineRule="auto"/>
              <w:ind w:right="-48"/>
              <w:rPr>
                <w:rFonts w:ascii="Times New Roman" w:hAnsi="Times New Roman"/>
                <w:sz w:val="24"/>
                <w:szCs w:val="24"/>
              </w:rPr>
            </w:pP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описал ситуацию и указал свои намерения.</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обосновал идеальную (желаемую) ситуацию.</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назвал противоречие между идеальной и реальной ситуацией.</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назвал некоторые причины существования проблемы, сформулированной с помощью учителя.</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сформулировал проблему и привел анализ причин ее существования.</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указал некоторые последствия существования проблемы.</w:t>
            </w:r>
          </w:p>
        </w:tc>
      </w:tr>
      <w:tr w:rsidR="00911566" w:rsidRPr="0054382D" w:rsidTr="00CF1353">
        <w:tc>
          <w:tcPr>
            <w:tcW w:w="236" w:type="dxa"/>
            <w:vMerge w:val="restart"/>
            <w:textDirection w:val="btLr"/>
            <w:vAlign w:val="center"/>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Целеполагание и планирование</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подтвердил понимание цели и задач проекта, сформулированных учителем.</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с помощью учителя сформулировал задачи, соответствующие цели проекта.</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сформулировал задачи, адекватные цели проекта, определенной совместно с учителем.</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сформулировал цель проекта на основании проблемы, сформулированной совместно с учителем.</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предложил способ убедиться в достижении цели.</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обосновал достижимость цели и назвал риски.</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предложил возможные способы решения проблемы.</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предложил стратегию достижения цели на основе анализа альтернативы.</w:t>
            </w:r>
          </w:p>
        </w:tc>
      </w:tr>
      <w:tr w:rsidR="00911566" w:rsidRPr="0054382D" w:rsidTr="00CF1353">
        <w:tc>
          <w:tcPr>
            <w:tcW w:w="236" w:type="dxa"/>
            <w:vMerge/>
            <w:textDirection w:val="btLr"/>
            <w:vAlign w:val="center"/>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После завершения проекта ученик рассказал, что было сделано в ходе работы над проектом.</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После завершения проекта ученик описал последовательность и взаимосвязь предпринятых действий.</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выстроил в хронологической последовательности сформулированные совместно с учителем действия (шаги).</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указал время, необходимое для выполнения сформулированных совместно с учителем действий (шагов).</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предложил действия (шаги) в соответствии с задачами и назвал некоторые необходимые ресурсы.</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Ученик обосновал необходимые для реализации проекта ресурсы. </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зафиксировал результаты текущего контроля над соответствием деятельности плану.</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спланировал текущий контроль с учетом специфики деятельности (шагов).</w:t>
            </w:r>
          </w:p>
        </w:tc>
      </w:tr>
      <w:tr w:rsidR="00911566" w:rsidRPr="0054382D" w:rsidTr="00CF1353">
        <w:trPr>
          <w:trHeight w:val="2644"/>
        </w:trPr>
        <w:tc>
          <w:tcPr>
            <w:tcW w:w="236" w:type="dxa"/>
            <w:vMerge/>
            <w:textDirection w:val="btLr"/>
            <w:vAlign w:val="center"/>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После завершения проекта ученик описал полученный продукт.</w:t>
            </w:r>
          </w:p>
          <w:p w:rsidR="00911566" w:rsidRPr="0054382D" w:rsidRDefault="00911566" w:rsidP="0068182B">
            <w:pPr>
              <w:tabs>
                <w:tab w:val="left" w:pos="9639"/>
              </w:tabs>
              <w:spacing w:after="0" w:line="240" w:lineRule="auto"/>
              <w:ind w:right="-48"/>
              <w:rPr>
                <w:rFonts w:ascii="Times New Roman" w:hAnsi="Times New Roman"/>
                <w:sz w:val="24"/>
                <w:szCs w:val="24"/>
              </w:rPr>
            </w:pPr>
          </w:p>
          <w:p w:rsidR="00911566" w:rsidRPr="0054382D" w:rsidRDefault="00911566" w:rsidP="0068182B">
            <w:pPr>
              <w:tabs>
                <w:tab w:val="left" w:pos="9639"/>
              </w:tabs>
              <w:spacing w:after="0" w:line="240" w:lineRule="auto"/>
              <w:ind w:right="-48"/>
              <w:rPr>
                <w:rFonts w:ascii="Times New Roman" w:hAnsi="Times New Roman"/>
                <w:sz w:val="24"/>
                <w:szCs w:val="24"/>
              </w:rPr>
            </w:pPr>
          </w:p>
          <w:p w:rsidR="00911566" w:rsidRPr="0054382D" w:rsidRDefault="00911566" w:rsidP="0068182B">
            <w:pPr>
              <w:tabs>
                <w:tab w:val="left" w:pos="9639"/>
              </w:tabs>
              <w:spacing w:after="0" w:line="240" w:lineRule="auto"/>
              <w:ind w:right="-48"/>
              <w:rPr>
                <w:rFonts w:ascii="Times New Roman" w:hAnsi="Times New Roman"/>
                <w:sz w:val="24"/>
                <w:szCs w:val="24"/>
              </w:rPr>
            </w:pPr>
          </w:p>
          <w:p w:rsidR="00911566" w:rsidRPr="0054382D" w:rsidRDefault="00911566" w:rsidP="0068182B">
            <w:pPr>
              <w:tabs>
                <w:tab w:val="left" w:pos="9639"/>
              </w:tabs>
              <w:spacing w:after="0" w:line="240" w:lineRule="auto"/>
              <w:ind w:right="-48"/>
              <w:rPr>
                <w:rFonts w:ascii="Times New Roman" w:hAnsi="Times New Roman"/>
                <w:sz w:val="24"/>
                <w:szCs w:val="24"/>
              </w:rPr>
            </w:pPr>
          </w:p>
          <w:p w:rsidR="00911566" w:rsidRPr="0054382D" w:rsidRDefault="00911566" w:rsidP="0068182B">
            <w:pPr>
              <w:tabs>
                <w:tab w:val="left" w:pos="9639"/>
              </w:tabs>
              <w:spacing w:after="0" w:line="240" w:lineRule="auto"/>
              <w:ind w:right="-48"/>
              <w:rPr>
                <w:rFonts w:ascii="Times New Roman" w:hAnsi="Times New Roman"/>
                <w:sz w:val="24"/>
                <w:szCs w:val="24"/>
              </w:rPr>
            </w:pPr>
          </w:p>
          <w:p w:rsidR="00911566" w:rsidRPr="0054382D" w:rsidRDefault="00911566" w:rsidP="0068182B">
            <w:pPr>
              <w:tabs>
                <w:tab w:val="left" w:pos="9639"/>
              </w:tabs>
              <w:spacing w:after="0" w:line="240" w:lineRule="auto"/>
              <w:ind w:right="-48"/>
              <w:rPr>
                <w:rFonts w:ascii="Times New Roman" w:hAnsi="Times New Roman"/>
                <w:sz w:val="24"/>
                <w:szCs w:val="24"/>
              </w:rPr>
            </w:pP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На этапе планирования ученик описал продукт, который предполагает получить.</w:t>
            </w:r>
          </w:p>
          <w:p w:rsidR="00911566" w:rsidRPr="0054382D" w:rsidRDefault="00911566" w:rsidP="0068182B">
            <w:pPr>
              <w:tabs>
                <w:tab w:val="left" w:pos="9639"/>
              </w:tabs>
              <w:spacing w:after="0" w:line="240" w:lineRule="auto"/>
              <w:ind w:right="-48"/>
              <w:rPr>
                <w:rFonts w:ascii="Times New Roman" w:hAnsi="Times New Roman"/>
                <w:sz w:val="24"/>
                <w:szCs w:val="24"/>
              </w:rPr>
            </w:pP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детально описал характеристики продукта, важные для его использования.</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указал, каким образом он планирует использовать продукт.</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описал характеристики продукта, с учетом заранее заданных критериев оценки продукта.</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обоснованно назвал потенциальных потребителей и области использования продукта.</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сформулировал рекомендации по использованию полученного продукта другими.</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спланировал продвижение или указал границы использования продукта.</w:t>
            </w:r>
          </w:p>
        </w:tc>
      </w:tr>
      <w:tr w:rsidR="00911566" w:rsidRPr="0054382D" w:rsidTr="00CF1353">
        <w:tc>
          <w:tcPr>
            <w:tcW w:w="236" w:type="dxa"/>
            <w:vMerge w:val="restart"/>
            <w:textDirection w:val="btLr"/>
            <w:vAlign w:val="center"/>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Оценка результата</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высказал оценочное отношение к полученному продукту.</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привел аргумент, подтверждающий справедливость высказанного оценочного отношения.</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По завершении проекта ученик сравнил ожидаемый и полученный продукт.</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сделал вывод о соответствии продукта замыслу.</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оценил полученный продукт в соответствии с заранее заданными учителем критериями.</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предложил несколько критериев для оценки продукта.</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предложил систему критериев для оценки продукта.</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предложил способ оценки продукта.</w:t>
            </w:r>
          </w:p>
        </w:tc>
      </w:tr>
      <w:tr w:rsidR="00911566" w:rsidRPr="0054382D" w:rsidTr="00CF1353">
        <w:trPr>
          <w:trHeight w:val="2218"/>
        </w:trPr>
        <w:tc>
          <w:tcPr>
            <w:tcW w:w="236" w:type="dxa"/>
            <w:vMerge/>
          </w:tcPr>
          <w:p w:rsidR="00911566" w:rsidRPr="0054382D" w:rsidRDefault="00911566" w:rsidP="002E31E7">
            <w:pPr>
              <w:tabs>
                <w:tab w:val="left" w:pos="9639"/>
              </w:tabs>
              <w:spacing w:after="0" w:line="240" w:lineRule="auto"/>
              <w:ind w:right="-48"/>
              <w:jc w:val="both"/>
              <w:rPr>
                <w:rFonts w:ascii="Times New Roman" w:hAnsi="Times New Roman"/>
                <w:sz w:val="24"/>
                <w:szCs w:val="24"/>
              </w:rPr>
            </w:pP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высказал свое впечатление от работы над проектом.</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назвал трудности, с которыми он столкнулся при работе над проектом.</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назвал сильные стороны работы над проектом.</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назвал сильные стороны работы над проектом.</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привел причины успехов и неудач (трудностей) в работе над проектом.</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предложил способ(ы) преодоления трудностей (избежания неудач), с которыми он столкнулся при работе над проектом.</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аргументировал возможность использовать освоенные в ходе проектной работы умения в других видах деятельности.</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Ученик </w:t>
            </w:r>
            <w:r w:rsidR="00CF1353">
              <w:rPr>
                <w:rFonts w:ascii="Times New Roman" w:hAnsi="Times New Roman"/>
                <w:sz w:val="24"/>
                <w:szCs w:val="24"/>
              </w:rPr>
              <w:t>проанализиров</w:t>
            </w:r>
            <w:r w:rsidRPr="0054382D">
              <w:rPr>
                <w:rFonts w:ascii="Times New Roman" w:hAnsi="Times New Roman"/>
                <w:sz w:val="24"/>
                <w:szCs w:val="24"/>
              </w:rPr>
              <w:t>ал результаты работы над проектом с точки зрения жизненных планов на будущее.</w:t>
            </w:r>
          </w:p>
        </w:tc>
      </w:tr>
    </w:tbl>
    <w:p w:rsidR="00911566" w:rsidRPr="0054382D" w:rsidRDefault="00911566" w:rsidP="00911566">
      <w:pPr>
        <w:tabs>
          <w:tab w:val="left" w:pos="9639"/>
        </w:tabs>
        <w:spacing w:after="0" w:line="240" w:lineRule="auto"/>
        <w:ind w:right="-48"/>
        <w:rPr>
          <w:rFonts w:ascii="Times New Roman" w:hAnsi="Times New Roman"/>
          <w:b/>
          <w:sz w:val="24"/>
          <w:szCs w:val="24"/>
        </w:rPr>
      </w:pPr>
    </w:p>
    <w:p w:rsidR="00911566" w:rsidRPr="00CF1353" w:rsidRDefault="00911566" w:rsidP="00911566">
      <w:pPr>
        <w:tabs>
          <w:tab w:val="left" w:pos="9639"/>
        </w:tabs>
        <w:spacing w:after="0" w:line="240" w:lineRule="auto"/>
        <w:ind w:right="-48"/>
        <w:jc w:val="center"/>
        <w:rPr>
          <w:rFonts w:ascii="Angsana New" w:hAnsi="Angsana New" w:cs="Angsana New"/>
          <w:b/>
          <w:sz w:val="24"/>
          <w:szCs w:val="24"/>
        </w:rPr>
      </w:pPr>
    </w:p>
    <w:p w:rsidR="00911566" w:rsidRPr="0054382D" w:rsidRDefault="00911566" w:rsidP="00911566">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РАБОТА С ИНФОРМАЦИЕЙ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1991"/>
        <w:gridCol w:w="1808"/>
        <w:gridCol w:w="1741"/>
        <w:gridCol w:w="1742"/>
        <w:gridCol w:w="1842"/>
        <w:gridCol w:w="1801"/>
        <w:gridCol w:w="1630"/>
        <w:gridCol w:w="1757"/>
      </w:tblGrid>
      <w:tr w:rsidR="00911566" w:rsidRPr="0054382D" w:rsidTr="002E31E7">
        <w:tc>
          <w:tcPr>
            <w:tcW w:w="1642" w:type="dxa"/>
          </w:tcPr>
          <w:p w:rsidR="00911566" w:rsidRPr="0054382D" w:rsidRDefault="00911566" w:rsidP="002E31E7">
            <w:pPr>
              <w:tabs>
                <w:tab w:val="left" w:pos="9639"/>
              </w:tabs>
              <w:spacing w:after="0" w:line="240" w:lineRule="auto"/>
              <w:ind w:right="-48"/>
              <w:jc w:val="center"/>
              <w:rPr>
                <w:rFonts w:ascii="Times New Roman" w:hAnsi="Times New Roman"/>
                <w:sz w:val="24"/>
                <w:szCs w:val="24"/>
              </w:rPr>
            </w:pPr>
          </w:p>
        </w:tc>
        <w:tc>
          <w:tcPr>
            <w:tcW w:w="3286" w:type="dxa"/>
            <w:gridSpan w:val="2"/>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Уровень I </w:t>
            </w:r>
          </w:p>
        </w:tc>
        <w:tc>
          <w:tcPr>
            <w:tcW w:w="3286" w:type="dxa"/>
            <w:gridSpan w:val="2"/>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Уровень II</w:t>
            </w:r>
          </w:p>
        </w:tc>
        <w:tc>
          <w:tcPr>
            <w:tcW w:w="3286" w:type="dxa"/>
            <w:gridSpan w:val="2"/>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Уровень III</w:t>
            </w:r>
          </w:p>
        </w:tc>
        <w:tc>
          <w:tcPr>
            <w:tcW w:w="3286" w:type="dxa"/>
            <w:gridSpan w:val="2"/>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Уровень IV</w:t>
            </w:r>
          </w:p>
        </w:tc>
      </w:tr>
      <w:tr w:rsidR="00911566" w:rsidRPr="0054382D" w:rsidTr="002E31E7">
        <w:tc>
          <w:tcPr>
            <w:tcW w:w="1642" w:type="dxa"/>
          </w:tcPr>
          <w:p w:rsidR="00911566" w:rsidRPr="0054382D" w:rsidRDefault="00911566" w:rsidP="002E31E7">
            <w:pPr>
              <w:tabs>
                <w:tab w:val="left" w:pos="9639"/>
              </w:tabs>
              <w:spacing w:after="0" w:line="240" w:lineRule="auto"/>
              <w:ind w:right="-48"/>
              <w:jc w:val="center"/>
              <w:rPr>
                <w:rFonts w:ascii="Times New Roman" w:hAnsi="Times New Roman"/>
                <w:sz w:val="24"/>
                <w:szCs w:val="24"/>
              </w:rPr>
            </w:pPr>
          </w:p>
        </w:tc>
        <w:tc>
          <w:tcPr>
            <w:tcW w:w="1643" w:type="dxa"/>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1 балл </w:t>
            </w:r>
          </w:p>
        </w:tc>
        <w:tc>
          <w:tcPr>
            <w:tcW w:w="1643" w:type="dxa"/>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2 балла </w:t>
            </w:r>
          </w:p>
        </w:tc>
        <w:tc>
          <w:tcPr>
            <w:tcW w:w="1643" w:type="dxa"/>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3 балла </w:t>
            </w:r>
          </w:p>
        </w:tc>
        <w:tc>
          <w:tcPr>
            <w:tcW w:w="1643" w:type="dxa"/>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4 балла </w:t>
            </w:r>
          </w:p>
        </w:tc>
        <w:tc>
          <w:tcPr>
            <w:tcW w:w="1643" w:type="dxa"/>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5 баллов </w:t>
            </w:r>
          </w:p>
        </w:tc>
        <w:tc>
          <w:tcPr>
            <w:tcW w:w="1643" w:type="dxa"/>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6 баллов </w:t>
            </w:r>
          </w:p>
        </w:tc>
        <w:tc>
          <w:tcPr>
            <w:tcW w:w="1643" w:type="dxa"/>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7 баллов </w:t>
            </w:r>
          </w:p>
        </w:tc>
        <w:tc>
          <w:tcPr>
            <w:tcW w:w="1643" w:type="dxa"/>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8 баллов</w:t>
            </w:r>
          </w:p>
        </w:tc>
      </w:tr>
      <w:tr w:rsidR="00911566" w:rsidRPr="0054382D" w:rsidTr="002E31E7">
        <w:tc>
          <w:tcPr>
            <w:tcW w:w="1642" w:type="dxa"/>
            <w:vMerge w:val="restart"/>
            <w:textDirection w:val="btLr"/>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Поиск информации</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указал на отсутствие информации во время выполнения того действия, для которого эта информация была необходима, задавая вопросы.</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указал на отсутствие конкретной информации во время обсуждения с руководителем общего плана деятельности в рамках проекта, задавая вопросы.</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выделил из обозначенных учителем вопросов для изучения те, информацией по которым не обладает.</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указал, какая информация по тому или иному вопросу, поставленному учителем или самостоятельно, необходима для выполнения проекта.</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самостоятельно назвал виды источников, из которых он планирует получить информацию, рекомендованную учителем.</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организовал поиск информации в соответствии с планом работ по проекту.</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при планировании работы выделил вопросы, по которым необходимо получить сведения из нескольких источников.</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самостоятельно и аргументировано принял решение о завершении этапа сбора информации.</w:t>
            </w:r>
          </w:p>
        </w:tc>
      </w:tr>
      <w:tr w:rsidR="00911566" w:rsidRPr="0054382D" w:rsidTr="002E31E7">
        <w:tc>
          <w:tcPr>
            <w:tcW w:w="1642" w:type="dxa"/>
            <w:vMerge/>
          </w:tcPr>
          <w:p w:rsidR="00911566" w:rsidRPr="0054382D" w:rsidRDefault="00911566" w:rsidP="002E31E7">
            <w:pPr>
              <w:tabs>
                <w:tab w:val="left" w:pos="9639"/>
              </w:tabs>
              <w:spacing w:after="0" w:line="240" w:lineRule="auto"/>
              <w:ind w:right="-48"/>
              <w:jc w:val="center"/>
              <w:rPr>
                <w:rFonts w:ascii="Times New Roman" w:hAnsi="Times New Roman"/>
                <w:sz w:val="24"/>
                <w:szCs w:val="24"/>
              </w:rPr>
            </w:pP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продемонстрировал владение информацией из указанного учителем источника.</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Из указанного учителем источника ученик зафиксировал информацию, исчерпывающую вопрос.</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Из нескольких источников, указанных учителем, ученик зафиксировал информацию, исчерпывающую вопрос.</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получил сведения о конкретных источниках информации при работе с каталогом или поисковой системой.</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зафиксировал информацию, полученную из разных источников в единой системе, предложенной учителем.</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охарактеризовал основные источники информации, которыми он воспользовался.</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предложил способ систематизации данных и сведений, полученных из различных источников.</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обосновал использование источников информации того или иного вида.</w:t>
            </w:r>
          </w:p>
        </w:tc>
      </w:tr>
      <w:tr w:rsidR="00911566" w:rsidRPr="0054382D" w:rsidTr="002E31E7">
        <w:trPr>
          <w:trHeight w:val="2735"/>
        </w:trPr>
        <w:tc>
          <w:tcPr>
            <w:tcW w:w="1642" w:type="dxa"/>
            <w:vMerge w:val="restart"/>
            <w:textDirection w:val="btLr"/>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Обработка информации</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изложил полученную информацию.</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изложил те фрагменты полученной информации, которые оказались новыми для него, или задал вопросы на понимание.</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назвал несовпадения в сведениях, содержащихся в источниках информации, предложенных учителем.</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интерпретировал полученную информацию в контексте содержания проекта.</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указал на выходящие из общего ряда или противоречащие друг другу сведения.</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привел объяснение, касающееся данных (сведений), выходящих из общего ряда, или обнаруженных противоречий.</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реализовал предложенный учителем способ разрешения противоречия или проверки достоверности информации.</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предложил способ разрешения противоречия или проверки достоверности информации.</w:t>
            </w:r>
          </w:p>
        </w:tc>
      </w:tr>
      <w:tr w:rsidR="00911566" w:rsidRPr="0054382D" w:rsidTr="002E31E7">
        <w:tc>
          <w:tcPr>
            <w:tcW w:w="1642" w:type="dxa"/>
            <w:vMerge/>
          </w:tcPr>
          <w:p w:rsidR="00911566" w:rsidRPr="0054382D" w:rsidRDefault="00911566" w:rsidP="002E31E7">
            <w:pPr>
              <w:tabs>
                <w:tab w:val="left" w:pos="9639"/>
              </w:tabs>
              <w:spacing w:after="0" w:line="240" w:lineRule="auto"/>
              <w:ind w:right="-48"/>
              <w:jc w:val="center"/>
              <w:rPr>
                <w:rFonts w:ascii="Times New Roman" w:hAnsi="Times New Roman"/>
                <w:sz w:val="24"/>
                <w:szCs w:val="24"/>
              </w:rPr>
            </w:pP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воспроизвел аргументацию и вывод, содержащиеся в изученном источнике информации.</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привел пример, подтверждающий вывод, заимствованный из источника информации.</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предложил или предпринял действия по проекту, основываясь на полученной информации.</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сделал вывод (присоединился к выводу) на основе полученной информации и привел хотя бы один аргумент.</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сделал вывод (присоединился к выводу) на основе полученной информации и привел несколько аргументов или данных для его подтверждения.</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выстроил в собственной логике совокупность аргументов, подтверждающих вывод.</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сделал вывод на основе критического анализа разных точек зрения или сопоставления первичной и вторичной информации.</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подтвердил вывод собственной аргументацией или самостоятельно полученными данными.</w:t>
            </w:r>
          </w:p>
          <w:p w:rsidR="00911566" w:rsidRPr="0054382D" w:rsidRDefault="00911566" w:rsidP="0068182B">
            <w:pPr>
              <w:tabs>
                <w:tab w:val="left" w:pos="9639"/>
              </w:tabs>
              <w:spacing w:after="0" w:line="240" w:lineRule="auto"/>
              <w:ind w:right="-48"/>
              <w:rPr>
                <w:rFonts w:ascii="Times New Roman" w:hAnsi="Times New Roman"/>
                <w:sz w:val="24"/>
                <w:szCs w:val="24"/>
              </w:rPr>
            </w:pPr>
          </w:p>
        </w:tc>
      </w:tr>
    </w:tbl>
    <w:p w:rsidR="00911566" w:rsidRDefault="00911566" w:rsidP="00CF1353">
      <w:pPr>
        <w:tabs>
          <w:tab w:val="left" w:pos="9639"/>
        </w:tabs>
        <w:spacing w:after="0" w:line="240" w:lineRule="auto"/>
        <w:ind w:right="-48"/>
        <w:rPr>
          <w:rFonts w:ascii="Times New Roman" w:hAnsi="Times New Roman"/>
          <w:sz w:val="24"/>
          <w:szCs w:val="24"/>
        </w:rPr>
      </w:pPr>
    </w:p>
    <w:p w:rsidR="00CF1353" w:rsidRPr="0054382D" w:rsidRDefault="00CF1353" w:rsidP="00CF1353">
      <w:pPr>
        <w:tabs>
          <w:tab w:val="left" w:pos="9639"/>
        </w:tabs>
        <w:spacing w:after="0" w:line="240" w:lineRule="auto"/>
        <w:ind w:right="-48"/>
        <w:rPr>
          <w:rFonts w:ascii="Times New Roman" w:hAnsi="Times New Roman"/>
          <w:b/>
          <w:sz w:val="24"/>
          <w:szCs w:val="24"/>
        </w:rPr>
      </w:pPr>
    </w:p>
    <w:p w:rsidR="00911566" w:rsidRPr="0054382D" w:rsidRDefault="00911566" w:rsidP="00911566">
      <w:pPr>
        <w:tabs>
          <w:tab w:val="left" w:pos="9639"/>
        </w:tabs>
        <w:spacing w:after="0" w:line="240" w:lineRule="auto"/>
        <w:ind w:right="-48"/>
        <w:jc w:val="center"/>
        <w:rPr>
          <w:rFonts w:ascii="Times New Roman" w:hAnsi="Times New Roman"/>
          <w:b/>
          <w:sz w:val="24"/>
          <w:szCs w:val="24"/>
        </w:rPr>
      </w:pPr>
    </w:p>
    <w:p w:rsidR="00911566" w:rsidRPr="0054382D" w:rsidRDefault="00911566" w:rsidP="00911566">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КОММУНИКАЦИЯ</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1915"/>
        <w:gridCol w:w="1931"/>
        <w:gridCol w:w="1942"/>
        <w:gridCol w:w="1931"/>
        <w:gridCol w:w="1950"/>
        <w:gridCol w:w="1847"/>
        <w:gridCol w:w="1784"/>
        <w:gridCol w:w="1976"/>
      </w:tblGrid>
      <w:tr w:rsidR="00911566" w:rsidRPr="0054382D" w:rsidTr="002E31E7">
        <w:tc>
          <w:tcPr>
            <w:tcW w:w="619" w:type="dxa"/>
          </w:tcPr>
          <w:p w:rsidR="00911566" w:rsidRPr="0054382D" w:rsidRDefault="00911566" w:rsidP="002E31E7">
            <w:pPr>
              <w:tabs>
                <w:tab w:val="left" w:pos="9639"/>
              </w:tabs>
              <w:spacing w:after="0" w:line="240" w:lineRule="auto"/>
              <w:ind w:right="-48"/>
              <w:jc w:val="center"/>
              <w:rPr>
                <w:rFonts w:ascii="Times New Roman" w:hAnsi="Times New Roman"/>
                <w:sz w:val="24"/>
                <w:szCs w:val="24"/>
              </w:rPr>
            </w:pPr>
          </w:p>
        </w:tc>
        <w:tc>
          <w:tcPr>
            <w:tcW w:w="3742" w:type="dxa"/>
            <w:gridSpan w:val="2"/>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Уровень I </w:t>
            </w:r>
          </w:p>
        </w:tc>
        <w:tc>
          <w:tcPr>
            <w:tcW w:w="3668" w:type="dxa"/>
            <w:gridSpan w:val="2"/>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Уровень II </w:t>
            </w:r>
          </w:p>
        </w:tc>
        <w:tc>
          <w:tcPr>
            <w:tcW w:w="3419" w:type="dxa"/>
            <w:gridSpan w:val="2"/>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Уровень III </w:t>
            </w:r>
          </w:p>
        </w:tc>
        <w:tc>
          <w:tcPr>
            <w:tcW w:w="3686" w:type="dxa"/>
            <w:gridSpan w:val="2"/>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Уровень IV</w:t>
            </w:r>
          </w:p>
        </w:tc>
      </w:tr>
      <w:tr w:rsidR="00911566" w:rsidRPr="0054382D" w:rsidTr="002E31E7">
        <w:tc>
          <w:tcPr>
            <w:tcW w:w="619" w:type="dxa"/>
          </w:tcPr>
          <w:p w:rsidR="00911566" w:rsidRPr="0054382D" w:rsidRDefault="00911566" w:rsidP="002E31E7">
            <w:pPr>
              <w:tabs>
                <w:tab w:val="left" w:pos="9639"/>
              </w:tabs>
              <w:spacing w:after="0" w:line="240" w:lineRule="auto"/>
              <w:ind w:right="-48"/>
              <w:jc w:val="center"/>
              <w:rPr>
                <w:rFonts w:ascii="Times New Roman" w:hAnsi="Times New Roman"/>
                <w:sz w:val="24"/>
                <w:szCs w:val="24"/>
              </w:rPr>
            </w:pPr>
          </w:p>
        </w:tc>
        <w:tc>
          <w:tcPr>
            <w:tcW w:w="1899" w:type="dxa"/>
          </w:tcPr>
          <w:p w:rsidR="00911566" w:rsidRPr="0054382D" w:rsidRDefault="00911566" w:rsidP="002E31E7">
            <w:pPr>
              <w:tabs>
                <w:tab w:val="left" w:pos="9639"/>
              </w:tabs>
              <w:spacing w:after="0" w:line="240" w:lineRule="auto"/>
              <w:ind w:right="-48"/>
              <w:jc w:val="center"/>
              <w:rPr>
                <w:rFonts w:ascii="Times New Roman" w:hAnsi="Times New Roman"/>
                <w:sz w:val="24"/>
                <w:szCs w:val="24"/>
              </w:rPr>
            </w:pPr>
            <w:r w:rsidRPr="0054382D">
              <w:rPr>
                <w:rFonts w:ascii="Times New Roman" w:hAnsi="Times New Roman"/>
                <w:sz w:val="24"/>
                <w:szCs w:val="24"/>
              </w:rPr>
              <w:t xml:space="preserve">1 балл </w:t>
            </w:r>
          </w:p>
        </w:tc>
        <w:tc>
          <w:tcPr>
            <w:tcW w:w="1843" w:type="dxa"/>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2 балла </w:t>
            </w:r>
          </w:p>
        </w:tc>
        <w:tc>
          <w:tcPr>
            <w:tcW w:w="1843" w:type="dxa"/>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3 балла </w:t>
            </w:r>
          </w:p>
        </w:tc>
        <w:tc>
          <w:tcPr>
            <w:tcW w:w="1825" w:type="dxa"/>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4 балла </w:t>
            </w:r>
          </w:p>
        </w:tc>
        <w:tc>
          <w:tcPr>
            <w:tcW w:w="1718" w:type="dxa"/>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5 баллов </w:t>
            </w:r>
          </w:p>
        </w:tc>
        <w:tc>
          <w:tcPr>
            <w:tcW w:w="1701" w:type="dxa"/>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6 баллов </w:t>
            </w:r>
          </w:p>
        </w:tc>
        <w:tc>
          <w:tcPr>
            <w:tcW w:w="1701" w:type="dxa"/>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7 баллов </w:t>
            </w:r>
          </w:p>
        </w:tc>
        <w:tc>
          <w:tcPr>
            <w:tcW w:w="1985" w:type="dxa"/>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8 баллов</w:t>
            </w:r>
          </w:p>
        </w:tc>
      </w:tr>
      <w:tr w:rsidR="00911566" w:rsidRPr="0054382D" w:rsidTr="002E31E7">
        <w:trPr>
          <w:cantSplit/>
          <w:trHeight w:val="2650"/>
        </w:trPr>
        <w:tc>
          <w:tcPr>
            <w:tcW w:w="619" w:type="dxa"/>
            <w:textDirection w:val="btLr"/>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Письменная коммуникация</w:t>
            </w:r>
          </w:p>
        </w:tc>
        <w:tc>
          <w:tcPr>
            <w:tcW w:w="1899"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изложил вопрос с соблюдением норм оформления текста, заданных образцом.</w:t>
            </w:r>
          </w:p>
        </w:tc>
        <w:tc>
          <w:tcPr>
            <w:tcW w:w="18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изложил вопрос с соблюдением норм оформления текста и вспомогательной графики, заданных образцом.</w:t>
            </w:r>
          </w:p>
        </w:tc>
        <w:tc>
          <w:tcPr>
            <w:tcW w:w="18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изложил тему, включающую несколько вопросов с соблюдением норм и правил оформления текста.</w:t>
            </w:r>
          </w:p>
        </w:tc>
        <w:tc>
          <w:tcPr>
            <w:tcW w:w="1825"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изложил тему, включающую несколько вопросов с соблюдением норм и правил оформления текста и вспомогательной графики, заданных образцом.</w:t>
            </w:r>
          </w:p>
        </w:tc>
        <w:tc>
          <w:tcPr>
            <w:tcW w:w="1718"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изложил тему, имеющую сложную структуру, и грамотно использовал вспомогательные средства.</w:t>
            </w:r>
          </w:p>
        </w:tc>
        <w:tc>
          <w:tcPr>
            <w:tcW w:w="1701"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поставил цель письменной коммуникации и определил жанр текста.</w:t>
            </w:r>
          </w:p>
        </w:tc>
        <w:tc>
          <w:tcPr>
            <w:tcW w:w="1701"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изложил вопрос, самостоятельно предложил структуру текста в соответствии с нормами жанра.</w:t>
            </w:r>
          </w:p>
        </w:tc>
        <w:tc>
          <w:tcPr>
            <w:tcW w:w="1985"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представил информацию в форме и на носителе, адекватных цели коммуникации.</w:t>
            </w:r>
          </w:p>
        </w:tc>
      </w:tr>
      <w:tr w:rsidR="00911566" w:rsidRPr="0054382D" w:rsidTr="002E31E7">
        <w:tc>
          <w:tcPr>
            <w:tcW w:w="619" w:type="dxa"/>
            <w:vMerge w:val="restart"/>
            <w:textDirection w:val="btLr"/>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Устная презентация</w:t>
            </w:r>
          </w:p>
        </w:tc>
        <w:tc>
          <w:tcPr>
            <w:tcW w:w="1899"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выстроил свою речь в соответствии с нормами русского языка, обращаясь к тексту, составленному с помощью учителя.</w:t>
            </w:r>
          </w:p>
        </w:tc>
        <w:tc>
          <w:tcPr>
            <w:tcW w:w="18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выстроил свою речь в соответствии с нормами русского языка, обращаясь к плану, составленному с помощью учителя.</w:t>
            </w:r>
          </w:p>
        </w:tc>
        <w:tc>
          <w:tcPr>
            <w:tcW w:w="18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самостоятельно подготовил план выступления и соблюдал нормы публичной речи и регламент.</w:t>
            </w:r>
          </w:p>
        </w:tc>
        <w:tc>
          <w:tcPr>
            <w:tcW w:w="1825"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использовал вербальные средства или паузы и интонирование для выделения смысловых блоков своего выступления.</w:t>
            </w:r>
          </w:p>
        </w:tc>
        <w:tc>
          <w:tcPr>
            <w:tcW w:w="1718"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использовал жестикуляцию или подготовленные наглядные материалы, предложенные учителем.</w:t>
            </w:r>
          </w:p>
        </w:tc>
        <w:tc>
          <w:tcPr>
            <w:tcW w:w="1701"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самостоятельно использовал невербальные средства или грамотно подготовленные наглядные материалы.</w:t>
            </w:r>
          </w:p>
        </w:tc>
        <w:tc>
          <w:tcPr>
            <w:tcW w:w="1701"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реализовал логические или риторические приемы, предложенные учителем.</w:t>
            </w:r>
          </w:p>
        </w:tc>
        <w:tc>
          <w:tcPr>
            <w:tcW w:w="1985"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самостоятельно реализовал логические или риторические приемы.</w:t>
            </w:r>
          </w:p>
        </w:tc>
      </w:tr>
      <w:tr w:rsidR="00911566" w:rsidRPr="0054382D" w:rsidTr="002E31E7">
        <w:tc>
          <w:tcPr>
            <w:tcW w:w="619" w:type="dxa"/>
            <w:vMerge/>
          </w:tcPr>
          <w:p w:rsidR="00911566" w:rsidRPr="0054382D" w:rsidRDefault="00911566" w:rsidP="002E31E7">
            <w:pPr>
              <w:tabs>
                <w:tab w:val="left" w:pos="9639"/>
              </w:tabs>
              <w:spacing w:after="0" w:line="240" w:lineRule="auto"/>
              <w:ind w:right="-48"/>
              <w:jc w:val="center"/>
              <w:rPr>
                <w:rFonts w:ascii="Times New Roman" w:hAnsi="Times New Roman"/>
                <w:sz w:val="24"/>
                <w:szCs w:val="24"/>
              </w:rPr>
            </w:pPr>
          </w:p>
        </w:tc>
        <w:tc>
          <w:tcPr>
            <w:tcW w:w="1899"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повторил нужный фрагмент своего выступления в ответ на уточняющий вопрос.</w:t>
            </w:r>
          </w:p>
        </w:tc>
        <w:tc>
          <w:tcPr>
            <w:tcW w:w="18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привел дополнительную информацию в ответ на уточняющий вопрос.</w:t>
            </w:r>
          </w:p>
        </w:tc>
        <w:tc>
          <w:tcPr>
            <w:tcW w:w="18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В ответ на вопрос, заданный на понимание, ученик повторил фрагмент выступления, раскрывая термины, причинно- следственные связи.</w:t>
            </w:r>
          </w:p>
        </w:tc>
        <w:tc>
          <w:tcPr>
            <w:tcW w:w="1825"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В ответ на вопрос, заданный на понимание, ученик дал объяснения или дополнительную информацию. </w:t>
            </w:r>
          </w:p>
        </w:tc>
        <w:tc>
          <w:tcPr>
            <w:tcW w:w="1718"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дал односложный ответ по существу вопроса, заданного в развитие темы.</w:t>
            </w:r>
          </w:p>
        </w:tc>
        <w:tc>
          <w:tcPr>
            <w:tcW w:w="1701"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дал развернутый ответ по существу вопроса, заданного в развитие темы.</w:t>
            </w:r>
          </w:p>
        </w:tc>
        <w:tc>
          <w:tcPr>
            <w:tcW w:w="1701"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уточнил свое понимание вопроса, заданного на дискредитацию его позиции, если это необходимо, и апеллировал к объективным данным, авторитету или своему опыту.</w:t>
            </w:r>
          </w:p>
          <w:p w:rsidR="00911566" w:rsidRPr="0054382D" w:rsidRDefault="00911566" w:rsidP="0068182B">
            <w:pPr>
              <w:tabs>
                <w:tab w:val="left" w:pos="9639"/>
              </w:tabs>
              <w:spacing w:after="0" w:line="240" w:lineRule="auto"/>
              <w:ind w:right="-48"/>
              <w:rPr>
                <w:rFonts w:ascii="Times New Roman" w:hAnsi="Times New Roman"/>
                <w:sz w:val="24"/>
                <w:szCs w:val="24"/>
              </w:rPr>
            </w:pPr>
          </w:p>
        </w:tc>
        <w:tc>
          <w:tcPr>
            <w:tcW w:w="1985"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высказал свое отношение к вопросу, заданному на дискредитацию позиции, и привел новые аргументы.</w:t>
            </w:r>
          </w:p>
        </w:tc>
      </w:tr>
      <w:tr w:rsidR="00911566" w:rsidRPr="0054382D" w:rsidTr="002E31E7">
        <w:tc>
          <w:tcPr>
            <w:tcW w:w="619" w:type="dxa"/>
            <w:vMerge w:val="restart"/>
            <w:textDirection w:val="btLr"/>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Продуктивная коммуникация (работа в группе)</w:t>
            </w:r>
          </w:p>
        </w:tc>
        <w:tc>
          <w:tcPr>
            <w:tcW w:w="1899"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Ученики высказывались, следуя теме и процедуре обсуждения, если учитель выступал в роли координатора дискуссии.</w:t>
            </w:r>
          </w:p>
        </w:tc>
        <w:tc>
          <w:tcPr>
            <w:tcW w:w="18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Ученики в основном самостоятельно следовали процедуре обсуждения, установленной учителем.</w:t>
            </w:r>
          </w:p>
        </w:tc>
        <w:tc>
          <w:tcPr>
            <w:tcW w:w="18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Ученики перед началом обсуждения договорились о правилах обсуждения и согласовали основные вопросы с помощью учителя.</w:t>
            </w:r>
          </w:p>
        </w:tc>
        <w:tc>
          <w:tcPr>
            <w:tcW w:w="1825"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Ученики самостоятельно договорились о правилах и вопросах для обсуждения.</w:t>
            </w:r>
          </w:p>
        </w:tc>
        <w:tc>
          <w:tcPr>
            <w:tcW w:w="1718"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Ученики следили за соблюдением процедуры обсуждения и обобщили результаты обсуждения в конце работы.</w:t>
            </w:r>
          </w:p>
        </w:tc>
        <w:tc>
          <w:tcPr>
            <w:tcW w:w="1701"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Ученики зафиксировали полученные ответы и мнения и предложили план действий по завершении обсуждения.</w:t>
            </w:r>
          </w:p>
        </w:tc>
        <w:tc>
          <w:tcPr>
            <w:tcW w:w="1701"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Ученики использовали приемы выхода из ситуации, когда дискуссия зашла в тупик, или резюмировали причины, по которым группа не смогла добиться результатов обсуждения.</w:t>
            </w:r>
          </w:p>
        </w:tc>
        <w:tc>
          <w:tcPr>
            <w:tcW w:w="1985"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Ученики выявили причины неэффективности обсуждения или предложили свои дополнения к известной процедуре выхода из тупиковых ситуаций.</w:t>
            </w:r>
          </w:p>
        </w:tc>
      </w:tr>
      <w:tr w:rsidR="00911566" w:rsidRPr="0054382D" w:rsidTr="002E31E7">
        <w:tc>
          <w:tcPr>
            <w:tcW w:w="619" w:type="dxa"/>
            <w:vMerge/>
          </w:tcPr>
          <w:p w:rsidR="00911566" w:rsidRPr="0054382D" w:rsidRDefault="00911566" w:rsidP="002E31E7">
            <w:pPr>
              <w:tabs>
                <w:tab w:val="left" w:pos="9639"/>
              </w:tabs>
              <w:spacing w:after="0" w:line="240" w:lineRule="auto"/>
              <w:ind w:right="-48"/>
              <w:jc w:val="center"/>
              <w:rPr>
                <w:rFonts w:ascii="Times New Roman" w:hAnsi="Times New Roman"/>
                <w:sz w:val="24"/>
                <w:szCs w:val="24"/>
              </w:rPr>
            </w:pPr>
          </w:p>
        </w:tc>
        <w:tc>
          <w:tcPr>
            <w:tcW w:w="1899"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Ученики высказывали идеи, возникшие непосредственно в ходе обсуждения, или свое отношение к идеям других членов группы, если их к этому стимулировал учитель.</w:t>
            </w:r>
          </w:p>
        </w:tc>
        <w:tc>
          <w:tcPr>
            <w:tcW w:w="18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Ученики высказывали идеи, подготовленные заранее.</w:t>
            </w:r>
          </w:p>
        </w:tc>
        <w:tc>
          <w:tcPr>
            <w:tcW w:w="18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Ученики разъяснили свою идею, предлагая ее, или аргументировали свое отношение к идеям других членов группы.</w:t>
            </w:r>
          </w:p>
        </w:tc>
        <w:tc>
          <w:tcPr>
            <w:tcW w:w="1825"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Ученики задавали вопросы на уточнение и понимание идей друг друга.</w:t>
            </w:r>
          </w:p>
        </w:tc>
        <w:tc>
          <w:tcPr>
            <w:tcW w:w="1718"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Ученики высказывали собственные идеи в связи с идеями, высказанными другими участниками.</w:t>
            </w:r>
          </w:p>
        </w:tc>
        <w:tc>
          <w:tcPr>
            <w:tcW w:w="1701"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Ученики сопоставляли свои идеи с идеями других членов группы, развивали и уточняли идеи друг друга.</w:t>
            </w:r>
          </w:p>
        </w:tc>
        <w:tc>
          <w:tcPr>
            <w:tcW w:w="1701"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Ученики называли области совпадения и расхождения позиций, выявляя суть разногласий.</w:t>
            </w:r>
          </w:p>
        </w:tc>
        <w:tc>
          <w:tcPr>
            <w:tcW w:w="1985"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Ученики согласовали критерии и дали сравнительную оценку предложений.</w:t>
            </w:r>
          </w:p>
          <w:p w:rsidR="00911566" w:rsidRPr="0054382D" w:rsidRDefault="00911566" w:rsidP="0068182B">
            <w:pPr>
              <w:tabs>
                <w:tab w:val="left" w:pos="9639"/>
              </w:tabs>
              <w:spacing w:after="0" w:line="240" w:lineRule="auto"/>
              <w:ind w:right="-48"/>
              <w:rPr>
                <w:rFonts w:ascii="Times New Roman" w:hAnsi="Times New Roman"/>
                <w:sz w:val="24"/>
                <w:szCs w:val="24"/>
              </w:rPr>
            </w:pPr>
          </w:p>
        </w:tc>
      </w:tr>
    </w:tbl>
    <w:p w:rsidR="00911566" w:rsidRPr="0054382D" w:rsidRDefault="00911566" w:rsidP="00911566">
      <w:pPr>
        <w:tabs>
          <w:tab w:val="left" w:pos="9639"/>
        </w:tabs>
        <w:spacing w:after="0" w:line="240" w:lineRule="auto"/>
        <w:ind w:right="-48"/>
        <w:jc w:val="center"/>
        <w:rPr>
          <w:rFonts w:ascii="Times New Roman" w:hAnsi="Times New Roman"/>
          <w:b/>
          <w:sz w:val="24"/>
          <w:szCs w:val="24"/>
        </w:rPr>
      </w:pPr>
    </w:p>
    <w:p w:rsidR="00911566" w:rsidRPr="0054382D" w:rsidRDefault="00911566" w:rsidP="00911566">
      <w:pPr>
        <w:tabs>
          <w:tab w:val="left" w:pos="9639"/>
        </w:tabs>
        <w:spacing w:after="0" w:line="240" w:lineRule="auto"/>
        <w:ind w:right="-48"/>
        <w:jc w:val="center"/>
        <w:rPr>
          <w:rFonts w:ascii="Times New Roman" w:hAnsi="Times New Roman"/>
          <w:b/>
          <w:sz w:val="24"/>
          <w:szCs w:val="24"/>
        </w:rPr>
      </w:pPr>
    </w:p>
    <w:p w:rsidR="00911566" w:rsidRPr="0054382D" w:rsidRDefault="00911566" w:rsidP="00911566">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Матрица для оценивания сформированности ключевых компетентностей учащихся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4623"/>
        <w:gridCol w:w="7904"/>
      </w:tblGrid>
      <w:tr w:rsidR="00911566" w:rsidRPr="0054382D" w:rsidTr="002E31E7">
        <w:tc>
          <w:tcPr>
            <w:tcW w:w="2093" w:type="dxa"/>
          </w:tcPr>
          <w:p w:rsidR="00911566" w:rsidRPr="0054382D" w:rsidRDefault="00911566" w:rsidP="002E31E7">
            <w:pPr>
              <w:tabs>
                <w:tab w:val="left" w:pos="9639"/>
              </w:tabs>
              <w:spacing w:after="0" w:line="240" w:lineRule="auto"/>
              <w:ind w:right="-48"/>
              <w:rPr>
                <w:rFonts w:ascii="Times New Roman" w:hAnsi="Times New Roman"/>
                <w:b/>
                <w:sz w:val="24"/>
                <w:szCs w:val="24"/>
              </w:rPr>
            </w:pPr>
            <w:r w:rsidRPr="0054382D">
              <w:rPr>
                <w:rFonts w:ascii="Times New Roman" w:hAnsi="Times New Roman"/>
                <w:b/>
                <w:sz w:val="24"/>
                <w:szCs w:val="24"/>
              </w:rPr>
              <w:t xml:space="preserve">Уровень сформированности компетентности </w:t>
            </w:r>
          </w:p>
        </w:tc>
        <w:tc>
          <w:tcPr>
            <w:tcW w:w="4678" w:type="dxa"/>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Критерии</w:t>
            </w:r>
          </w:p>
        </w:tc>
        <w:tc>
          <w:tcPr>
            <w:tcW w:w="8015" w:type="dxa"/>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Показатели (ожидаемые действия ученика)</w:t>
            </w:r>
          </w:p>
        </w:tc>
      </w:tr>
      <w:tr w:rsidR="00911566" w:rsidRPr="0054382D" w:rsidTr="002E31E7">
        <w:tc>
          <w:tcPr>
            <w:tcW w:w="14786" w:type="dxa"/>
            <w:gridSpan w:val="3"/>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Компетентность разрешения проблем</w:t>
            </w:r>
          </w:p>
        </w:tc>
      </w:tr>
      <w:tr w:rsidR="00911566" w:rsidRPr="0054382D" w:rsidTr="002E31E7">
        <w:tc>
          <w:tcPr>
            <w:tcW w:w="2093" w:type="dxa"/>
          </w:tcPr>
          <w:p w:rsidR="00911566" w:rsidRPr="0054382D" w:rsidRDefault="00911566" w:rsidP="002E31E7">
            <w:pPr>
              <w:tabs>
                <w:tab w:val="left" w:pos="9639"/>
              </w:tabs>
              <w:spacing w:after="0" w:line="240" w:lineRule="auto"/>
              <w:ind w:right="-48"/>
              <w:rPr>
                <w:rFonts w:ascii="Times New Roman" w:hAnsi="Times New Roman"/>
                <w:b/>
                <w:sz w:val="24"/>
                <w:szCs w:val="24"/>
              </w:rPr>
            </w:pPr>
            <w:r w:rsidRPr="0054382D">
              <w:rPr>
                <w:rFonts w:ascii="Times New Roman" w:hAnsi="Times New Roman"/>
                <w:b/>
                <w:sz w:val="24"/>
                <w:szCs w:val="24"/>
              </w:rPr>
              <w:t xml:space="preserve">Минимальный </w:t>
            </w:r>
          </w:p>
        </w:tc>
        <w:tc>
          <w:tcPr>
            <w:tcW w:w="4678"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Идентификация (определение) проблемы</w:t>
            </w:r>
          </w:p>
        </w:tc>
        <w:tc>
          <w:tcPr>
            <w:tcW w:w="8015"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объясняет, с какой позиции он приступает к разрешению проблемы, сформулированной учителем </w:t>
            </w:r>
          </w:p>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в общих чертах описывает реальную и желаемую ситуации, указывая, чем они отличаются</w:t>
            </w:r>
          </w:p>
        </w:tc>
      </w:tr>
      <w:tr w:rsidR="00911566" w:rsidRPr="0054382D" w:rsidTr="002E31E7">
        <w:tc>
          <w:tcPr>
            <w:tcW w:w="2093" w:type="dxa"/>
            <w:vMerge w:val="restart"/>
          </w:tcPr>
          <w:p w:rsidR="00911566" w:rsidRPr="0054382D" w:rsidRDefault="00911566" w:rsidP="002E31E7">
            <w:pPr>
              <w:tabs>
                <w:tab w:val="left" w:pos="9639"/>
              </w:tabs>
              <w:spacing w:after="0" w:line="240" w:lineRule="auto"/>
              <w:ind w:right="-48"/>
              <w:rPr>
                <w:rFonts w:ascii="Times New Roman" w:hAnsi="Times New Roman"/>
                <w:b/>
                <w:sz w:val="24"/>
                <w:szCs w:val="24"/>
              </w:rPr>
            </w:pPr>
            <w:r w:rsidRPr="0054382D">
              <w:rPr>
                <w:rFonts w:ascii="Times New Roman" w:hAnsi="Times New Roman"/>
                <w:b/>
                <w:sz w:val="24"/>
                <w:szCs w:val="24"/>
              </w:rPr>
              <w:t xml:space="preserve">Достаточный </w:t>
            </w:r>
          </w:p>
        </w:tc>
        <w:tc>
          <w:tcPr>
            <w:tcW w:w="4678"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Целеполагание и планирование деятельности </w:t>
            </w:r>
          </w:p>
        </w:tc>
        <w:tc>
          <w:tcPr>
            <w:tcW w:w="8015"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определяет и выстраивает в логической и временной последовательности шаги по решению задачи </w:t>
            </w:r>
          </w:p>
        </w:tc>
      </w:tr>
      <w:tr w:rsidR="00911566" w:rsidRPr="0054382D" w:rsidTr="002E31E7">
        <w:tc>
          <w:tcPr>
            <w:tcW w:w="2093" w:type="dxa"/>
            <w:vMerge/>
          </w:tcPr>
          <w:p w:rsidR="00911566" w:rsidRPr="0054382D" w:rsidRDefault="00911566" w:rsidP="002E31E7">
            <w:pPr>
              <w:tabs>
                <w:tab w:val="left" w:pos="9639"/>
              </w:tabs>
              <w:spacing w:after="0" w:line="240" w:lineRule="auto"/>
              <w:ind w:right="-48"/>
              <w:rPr>
                <w:rFonts w:ascii="Times New Roman" w:hAnsi="Times New Roman"/>
                <w:sz w:val="24"/>
                <w:szCs w:val="24"/>
              </w:rPr>
            </w:pPr>
          </w:p>
        </w:tc>
        <w:tc>
          <w:tcPr>
            <w:tcW w:w="4678"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Применение технологий</w:t>
            </w:r>
          </w:p>
        </w:tc>
        <w:tc>
          <w:tcPr>
            <w:tcW w:w="8015"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воспроизводит технологию в строгом соответствии с инструкцией</w:t>
            </w:r>
          </w:p>
        </w:tc>
      </w:tr>
      <w:tr w:rsidR="00911566" w:rsidRPr="0054382D" w:rsidTr="002E31E7">
        <w:tc>
          <w:tcPr>
            <w:tcW w:w="2093" w:type="dxa"/>
            <w:vMerge/>
          </w:tcPr>
          <w:p w:rsidR="00911566" w:rsidRPr="0054382D" w:rsidRDefault="00911566" w:rsidP="002E31E7">
            <w:pPr>
              <w:tabs>
                <w:tab w:val="left" w:pos="9639"/>
              </w:tabs>
              <w:spacing w:after="0" w:line="240" w:lineRule="auto"/>
              <w:ind w:right="-48"/>
              <w:rPr>
                <w:rFonts w:ascii="Times New Roman" w:hAnsi="Times New Roman"/>
                <w:sz w:val="24"/>
                <w:szCs w:val="24"/>
              </w:rPr>
            </w:pPr>
          </w:p>
        </w:tc>
        <w:tc>
          <w:tcPr>
            <w:tcW w:w="4678"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Планирование ресурсов</w:t>
            </w:r>
          </w:p>
        </w:tc>
        <w:tc>
          <w:tcPr>
            <w:tcW w:w="8015"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называет ресурсы, необходимые для выполнения известной деятельности</w:t>
            </w:r>
          </w:p>
        </w:tc>
      </w:tr>
      <w:tr w:rsidR="00911566" w:rsidRPr="0054382D" w:rsidTr="002E31E7">
        <w:tc>
          <w:tcPr>
            <w:tcW w:w="2093" w:type="dxa"/>
            <w:vMerge w:val="restart"/>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b/>
                <w:sz w:val="24"/>
                <w:szCs w:val="24"/>
              </w:rPr>
              <w:t>Оптимальный</w:t>
            </w:r>
          </w:p>
        </w:tc>
        <w:tc>
          <w:tcPr>
            <w:tcW w:w="4678"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Оценка деятельности </w:t>
            </w:r>
          </w:p>
        </w:tc>
        <w:tc>
          <w:tcPr>
            <w:tcW w:w="8015"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выполняет по заданному алгоритму текущий контроль своей деятельности оптимальный</w:t>
            </w:r>
          </w:p>
        </w:tc>
      </w:tr>
      <w:tr w:rsidR="00911566" w:rsidRPr="0054382D" w:rsidTr="002E31E7">
        <w:tc>
          <w:tcPr>
            <w:tcW w:w="2093" w:type="dxa"/>
            <w:vMerge/>
          </w:tcPr>
          <w:p w:rsidR="00911566" w:rsidRPr="0054382D" w:rsidRDefault="00911566" w:rsidP="002E31E7">
            <w:pPr>
              <w:tabs>
                <w:tab w:val="left" w:pos="9639"/>
              </w:tabs>
              <w:spacing w:after="0" w:line="240" w:lineRule="auto"/>
              <w:ind w:right="-48"/>
              <w:rPr>
                <w:rFonts w:ascii="Times New Roman" w:hAnsi="Times New Roman"/>
                <w:sz w:val="24"/>
                <w:szCs w:val="24"/>
              </w:rPr>
            </w:pPr>
          </w:p>
        </w:tc>
        <w:tc>
          <w:tcPr>
            <w:tcW w:w="4678"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Оценка результата \ продукта деятельности</w:t>
            </w:r>
          </w:p>
        </w:tc>
        <w:tc>
          <w:tcPr>
            <w:tcW w:w="8015"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сравнивает характеристики запланированного и полученного продукта и делает вывод о соответствии продукта замыслу</w:t>
            </w:r>
          </w:p>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 оценивает продукт своей деятельности по заданным критериям заданным способом.</w:t>
            </w:r>
          </w:p>
        </w:tc>
      </w:tr>
      <w:tr w:rsidR="00911566" w:rsidRPr="0054382D" w:rsidTr="002E31E7">
        <w:tc>
          <w:tcPr>
            <w:tcW w:w="2093" w:type="dxa"/>
          </w:tcPr>
          <w:p w:rsidR="00911566" w:rsidRPr="0054382D" w:rsidRDefault="00911566" w:rsidP="002E31E7">
            <w:pPr>
              <w:tabs>
                <w:tab w:val="left" w:pos="9639"/>
              </w:tabs>
              <w:spacing w:after="0" w:line="240" w:lineRule="auto"/>
              <w:ind w:right="-48"/>
              <w:rPr>
                <w:rFonts w:ascii="Times New Roman" w:hAnsi="Times New Roman"/>
                <w:b/>
                <w:sz w:val="24"/>
                <w:szCs w:val="24"/>
              </w:rPr>
            </w:pPr>
            <w:r w:rsidRPr="0054382D">
              <w:rPr>
                <w:rFonts w:ascii="Times New Roman" w:hAnsi="Times New Roman"/>
                <w:b/>
                <w:sz w:val="24"/>
                <w:szCs w:val="24"/>
              </w:rPr>
              <w:t>Высокий</w:t>
            </w:r>
          </w:p>
        </w:tc>
        <w:tc>
          <w:tcPr>
            <w:tcW w:w="4678"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Оценка собственного продвижения </w:t>
            </w:r>
          </w:p>
        </w:tc>
        <w:tc>
          <w:tcPr>
            <w:tcW w:w="8015"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указывает на сильные и слабые стороны своей деятельности</w:t>
            </w:r>
          </w:p>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 называет мотивы своих действий</w:t>
            </w:r>
          </w:p>
        </w:tc>
      </w:tr>
      <w:tr w:rsidR="00911566" w:rsidRPr="0054382D" w:rsidTr="002E31E7">
        <w:tc>
          <w:tcPr>
            <w:tcW w:w="14786" w:type="dxa"/>
            <w:gridSpan w:val="3"/>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Информационная компетентность</w:t>
            </w:r>
          </w:p>
        </w:tc>
      </w:tr>
      <w:tr w:rsidR="00911566" w:rsidRPr="0054382D" w:rsidTr="002E31E7">
        <w:tc>
          <w:tcPr>
            <w:tcW w:w="2093" w:type="dxa"/>
            <w:vMerge w:val="restart"/>
          </w:tcPr>
          <w:p w:rsidR="00911566" w:rsidRPr="0054382D" w:rsidRDefault="00911566" w:rsidP="002E31E7">
            <w:pPr>
              <w:tabs>
                <w:tab w:val="left" w:pos="9639"/>
              </w:tabs>
              <w:spacing w:after="0" w:line="240" w:lineRule="auto"/>
              <w:ind w:right="-48"/>
              <w:rPr>
                <w:rFonts w:ascii="Times New Roman" w:hAnsi="Times New Roman"/>
                <w:b/>
                <w:sz w:val="24"/>
                <w:szCs w:val="24"/>
              </w:rPr>
            </w:pPr>
            <w:r w:rsidRPr="0054382D">
              <w:rPr>
                <w:rFonts w:ascii="Times New Roman" w:hAnsi="Times New Roman"/>
                <w:b/>
                <w:sz w:val="24"/>
                <w:szCs w:val="24"/>
              </w:rPr>
              <w:t>Минимальный</w:t>
            </w:r>
          </w:p>
        </w:tc>
        <w:tc>
          <w:tcPr>
            <w:tcW w:w="4678" w:type="dxa"/>
            <w:vMerge w:val="restart"/>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Планирование информационного поиска </w:t>
            </w:r>
          </w:p>
        </w:tc>
        <w:tc>
          <w:tcPr>
            <w:tcW w:w="8015"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делит информацию на известную и неизвестную</w:t>
            </w:r>
          </w:p>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указывает, какой информацией для решения поставленной задачи из представленного списка обладает, а какой нет </w:t>
            </w:r>
          </w:p>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выделяет из представленной информации ту, которая необходима при решении поставленной задачи</w:t>
            </w:r>
          </w:p>
        </w:tc>
      </w:tr>
      <w:tr w:rsidR="00911566" w:rsidRPr="0054382D" w:rsidTr="002E31E7">
        <w:tc>
          <w:tcPr>
            <w:tcW w:w="2093" w:type="dxa"/>
            <w:vMerge/>
          </w:tcPr>
          <w:p w:rsidR="00911566" w:rsidRPr="0054382D" w:rsidRDefault="00911566" w:rsidP="002E31E7">
            <w:pPr>
              <w:tabs>
                <w:tab w:val="left" w:pos="9639"/>
              </w:tabs>
              <w:spacing w:after="0" w:line="240" w:lineRule="auto"/>
              <w:ind w:right="-48"/>
              <w:rPr>
                <w:rFonts w:ascii="Times New Roman" w:hAnsi="Times New Roman"/>
                <w:sz w:val="24"/>
                <w:szCs w:val="24"/>
              </w:rPr>
            </w:pPr>
          </w:p>
        </w:tc>
        <w:tc>
          <w:tcPr>
            <w:tcW w:w="4678" w:type="dxa"/>
            <w:vMerge/>
          </w:tcPr>
          <w:p w:rsidR="00911566" w:rsidRPr="0054382D" w:rsidRDefault="00911566" w:rsidP="002E31E7">
            <w:pPr>
              <w:tabs>
                <w:tab w:val="left" w:pos="9639"/>
              </w:tabs>
              <w:spacing w:after="0" w:line="240" w:lineRule="auto"/>
              <w:ind w:right="-48"/>
              <w:rPr>
                <w:rFonts w:ascii="Times New Roman" w:hAnsi="Times New Roman"/>
                <w:sz w:val="24"/>
                <w:szCs w:val="24"/>
              </w:rPr>
            </w:pPr>
          </w:p>
        </w:tc>
        <w:tc>
          <w:tcPr>
            <w:tcW w:w="8015"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пользуется справочником, энциклопедией, ориентируется в книге по содержанию, а на сайте по ссылкам</w:t>
            </w:r>
          </w:p>
        </w:tc>
      </w:tr>
      <w:tr w:rsidR="00911566" w:rsidRPr="0054382D" w:rsidTr="002E31E7">
        <w:tc>
          <w:tcPr>
            <w:tcW w:w="2093" w:type="dxa"/>
            <w:vMerge w:val="restart"/>
          </w:tcPr>
          <w:p w:rsidR="00911566" w:rsidRPr="0054382D" w:rsidRDefault="00911566" w:rsidP="002E31E7">
            <w:pPr>
              <w:tabs>
                <w:tab w:val="left" w:pos="9639"/>
              </w:tabs>
              <w:spacing w:after="0" w:line="240" w:lineRule="auto"/>
              <w:ind w:right="-48"/>
              <w:rPr>
                <w:rFonts w:ascii="Times New Roman" w:hAnsi="Times New Roman"/>
                <w:b/>
                <w:sz w:val="24"/>
                <w:szCs w:val="24"/>
              </w:rPr>
            </w:pPr>
            <w:r w:rsidRPr="0054382D">
              <w:rPr>
                <w:rFonts w:ascii="Times New Roman" w:hAnsi="Times New Roman"/>
                <w:b/>
                <w:sz w:val="24"/>
                <w:szCs w:val="24"/>
              </w:rPr>
              <w:t>Достаточный</w:t>
            </w:r>
          </w:p>
        </w:tc>
        <w:tc>
          <w:tcPr>
            <w:tcW w:w="4678"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Извлечение первичной информации</w:t>
            </w:r>
          </w:p>
        </w:tc>
        <w:tc>
          <w:tcPr>
            <w:tcW w:w="8015"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проводит наблюдение/ эксперимент по плану в соответствии с поставленной задачей</w:t>
            </w:r>
          </w:p>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получает информацию от человека, задавая вопросы</w:t>
            </w:r>
          </w:p>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извлекает информацию из источников, содержащих художественные образы</w:t>
            </w:r>
          </w:p>
        </w:tc>
      </w:tr>
      <w:tr w:rsidR="00911566" w:rsidRPr="0054382D" w:rsidTr="002E31E7">
        <w:tc>
          <w:tcPr>
            <w:tcW w:w="2093" w:type="dxa"/>
            <w:vMerge/>
          </w:tcPr>
          <w:p w:rsidR="00911566" w:rsidRPr="0054382D" w:rsidRDefault="00911566" w:rsidP="002E31E7">
            <w:pPr>
              <w:tabs>
                <w:tab w:val="left" w:pos="9639"/>
              </w:tabs>
              <w:spacing w:after="0" w:line="240" w:lineRule="auto"/>
              <w:ind w:right="-48"/>
              <w:rPr>
                <w:rFonts w:ascii="Times New Roman" w:hAnsi="Times New Roman"/>
                <w:sz w:val="24"/>
                <w:szCs w:val="24"/>
              </w:rPr>
            </w:pPr>
          </w:p>
        </w:tc>
        <w:tc>
          <w:tcPr>
            <w:tcW w:w="4678"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Извлечение вторичной информации</w:t>
            </w:r>
          </w:p>
        </w:tc>
        <w:tc>
          <w:tcPr>
            <w:tcW w:w="8015"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извлекает и систематизирует информации информацию по двум и более заданным основаниям</w:t>
            </w:r>
          </w:p>
        </w:tc>
      </w:tr>
      <w:tr w:rsidR="00911566" w:rsidRPr="0054382D" w:rsidTr="002E31E7">
        <w:tc>
          <w:tcPr>
            <w:tcW w:w="2093" w:type="dxa"/>
            <w:vMerge w:val="restart"/>
          </w:tcPr>
          <w:p w:rsidR="00911566" w:rsidRPr="0054382D" w:rsidRDefault="00911566" w:rsidP="002E31E7">
            <w:pPr>
              <w:tabs>
                <w:tab w:val="left" w:pos="9639"/>
              </w:tabs>
              <w:spacing w:after="0" w:line="240" w:lineRule="auto"/>
              <w:ind w:right="-48"/>
              <w:rPr>
                <w:rFonts w:ascii="Times New Roman" w:hAnsi="Times New Roman"/>
                <w:b/>
                <w:sz w:val="24"/>
                <w:szCs w:val="24"/>
              </w:rPr>
            </w:pPr>
            <w:r w:rsidRPr="0054382D">
              <w:rPr>
                <w:rFonts w:ascii="Times New Roman" w:hAnsi="Times New Roman"/>
                <w:b/>
                <w:sz w:val="24"/>
                <w:szCs w:val="24"/>
              </w:rPr>
              <w:t>Оптимальный</w:t>
            </w:r>
          </w:p>
        </w:tc>
        <w:tc>
          <w:tcPr>
            <w:tcW w:w="4678" w:type="dxa"/>
            <w:vMerge w:val="restart"/>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Первичная обработка информации </w:t>
            </w:r>
          </w:p>
        </w:tc>
        <w:tc>
          <w:tcPr>
            <w:tcW w:w="8015"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систематизирует извлеченную информацию в рамках простой (по 1 признаку) заданной структуры</w:t>
            </w:r>
          </w:p>
        </w:tc>
      </w:tr>
      <w:tr w:rsidR="00911566" w:rsidRPr="0054382D" w:rsidTr="002E31E7">
        <w:tc>
          <w:tcPr>
            <w:tcW w:w="2093" w:type="dxa"/>
            <w:vMerge/>
          </w:tcPr>
          <w:p w:rsidR="00911566" w:rsidRPr="0054382D" w:rsidRDefault="00911566" w:rsidP="002E31E7">
            <w:pPr>
              <w:tabs>
                <w:tab w:val="left" w:pos="9639"/>
              </w:tabs>
              <w:spacing w:after="0" w:line="240" w:lineRule="auto"/>
              <w:ind w:right="-48"/>
              <w:rPr>
                <w:rFonts w:ascii="Times New Roman" w:hAnsi="Times New Roman"/>
                <w:sz w:val="24"/>
                <w:szCs w:val="24"/>
              </w:rPr>
            </w:pPr>
          </w:p>
        </w:tc>
        <w:tc>
          <w:tcPr>
            <w:tcW w:w="4678" w:type="dxa"/>
            <w:vMerge/>
          </w:tcPr>
          <w:p w:rsidR="00911566" w:rsidRPr="0054382D" w:rsidRDefault="00911566" w:rsidP="002E31E7">
            <w:pPr>
              <w:tabs>
                <w:tab w:val="left" w:pos="9639"/>
              </w:tabs>
              <w:spacing w:after="0" w:line="240" w:lineRule="auto"/>
              <w:ind w:right="-48"/>
              <w:rPr>
                <w:rFonts w:ascii="Times New Roman" w:hAnsi="Times New Roman"/>
                <w:sz w:val="24"/>
                <w:szCs w:val="24"/>
              </w:rPr>
            </w:pPr>
          </w:p>
        </w:tc>
        <w:tc>
          <w:tcPr>
            <w:tcW w:w="8015"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переводит простую (односоставную) информацию из графического представления или формализованного (символьного) представления в текстовое и наоборот</w:t>
            </w:r>
          </w:p>
        </w:tc>
      </w:tr>
      <w:tr w:rsidR="00911566" w:rsidRPr="0054382D" w:rsidTr="002E31E7">
        <w:tc>
          <w:tcPr>
            <w:tcW w:w="2093" w:type="dxa"/>
            <w:vMerge/>
          </w:tcPr>
          <w:p w:rsidR="00911566" w:rsidRPr="0054382D" w:rsidRDefault="00911566" w:rsidP="002E31E7">
            <w:pPr>
              <w:tabs>
                <w:tab w:val="left" w:pos="9639"/>
              </w:tabs>
              <w:spacing w:after="0" w:line="240" w:lineRule="auto"/>
              <w:ind w:right="-48"/>
              <w:rPr>
                <w:rFonts w:ascii="Times New Roman" w:hAnsi="Times New Roman"/>
                <w:sz w:val="24"/>
                <w:szCs w:val="24"/>
              </w:rPr>
            </w:pPr>
          </w:p>
        </w:tc>
        <w:tc>
          <w:tcPr>
            <w:tcW w:w="4678" w:type="dxa"/>
            <w:vMerge w:val="restart"/>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Обработка информации </w:t>
            </w:r>
          </w:p>
        </w:tc>
        <w:tc>
          <w:tcPr>
            <w:tcW w:w="8015"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точно излагает полученную информацию</w:t>
            </w:r>
          </w:p>
        </w:tc>
      </w:tr>
      <w:tr w:rsidR="00911566" w:rsidRPr="0054382D" w:rsidTr="002E31E7">
        <w:tc>
          <w:tcPr>
            <w:tcW w:w="2093" w:type="dxa"/>
            <w:vMerge/>
          </w:tcPr>
          <w:p w:rsidR="00911566" w:rsidRPr="0054382D" w:rsidRDefault="00911566" w:rsidP="002E31E7">
            <w:pPr>
              <w:tabs>
                <w:tab w:val="left" w:pos="9639"/>
              </w:tabs>
              <w:spacing w:after="0" w:line="240" w:lineRule="auto"/>
              <w:ind w:right="-48"/>
              <w:rPr>
                <w:rFonts w:ascii="Times New Roman" w:hAnsi="Times New Roman"/>
                <w:sz w:val="24"/>
                <w:szCs w:val="24"/>
              </w:rPr>
            </w:pPr>
          </w:p>
        </w:tc>
        <w:tc>
          <w:tcPr>
            <w:tcW w:w="4678" w:type="dxa"/>
            <w:vMerge/>
          </w:tcPr>
          <w:p w:rsidR="00911566" w:rsidRPr="0054382D" w:rsidRDefault="00911566" w:rsidP="002E31E7">
            <w:pPr>
              <w:tabs>
                <w:tab w:val="left" w:pos="9639"/>
              </w:tabs>
              <w:spacing w:after="0" w:line="240" w:lineRule="auto"/>
              <w:ind w:right="-48"/>
              <w:rPr>
                <w:rFonts w:ascii="Times New Roman" w:hAnsi="Times New Roman"/>
                <w:sz w:val="24"/>
                <w:szCs w:val="24"/>
              </w:rPr>
            </w:pPr>
          </w:p>
        </w:tc>
        <w:tc>
          <w:tcPr>
            <w:tcW w:w="8015"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указывает на недостаточность информации или свое непонимание информации </w:t>
            </w:r>
          </w:p>
        </w:tc>
      </w:tr>
      <w:tr w:rsidR="00911566" w:rsidRPr="0054382D" w:rsidTr="002E31E7">
        <w:tc>
          <w:tcPr>
            <w:tcW w:w="2093" w:type="dxa"/>
            <w:vMerge/>
          </w:tcPr>
          <w:p w:rsidR="00911566" w:rsidRPr="0054382D" w:rsidRDefault="00911566" w:rsidP="002E31E7">
            <w:pPr>
              <w:tabs>
                <w:tab w:val="left" w:pos="9639"/>
              </w:tabs>
              <w:spacing w:after="0" w:line="240" w:lineRule="auto"/>
              <w:ind w:right="-48"/>
              <w:rPr>
                <w:rFonts w:ascii="Times New Roman" w:hAnsi="Times New Roman"/>
                <w:sz w:val="24"/>
                <w:szCs w:val="24"/>
              </w:rPr>
            </w:pPr>
          </w:p>
        </w:tc>
        <w:tc>
          <w:tcPr>
            <w:tcW w:w="4678" w:type="dxa"/>
            <w:vMerge/>
          </w:tcPr>
          <w:p w:rsidR="00911566" w:rsidRPr="0054382D" w:rsidRDefault="00911566" w:rsidP="002E31E7">
            <w:pPr>
              <w:tabs>
                <w:tab w:val="left" w:pos="9639"/>
              </w:tabs>
              <w:spacing w:after="0" w:line="240" w:lineRule="auto"/>
              <w:ind w:right="-48"/>
              <w:rPr>
                <w:rFonts w:ascii="Times New Roman" w:hAnsi="Times New Roman"/>
                <w:sz w:val="24"/>
                <w:szCs w:val="24"/>
              </w:rPr>
            </w:pPr>
          </w:p>
        </w:tc>
        <w:tc>
          <w:tcPr>
            <w:tcW w:w="8015"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находит вывод и аргументы в предложенном источнике информации</w:t>
            </w:r>
          </w:p>
        </w:tc>
      </w:tr>
      <w:tr w:rsidR="00911566" w:rsidRPr="0054382D" w:rsidTr="002E31E7">
        <w:tc>
          <w:tcPr>
            <w:tcW w:w="2093" w:type="dxa"/>
          </w:tcPr>
          <w:p w:rsidR="00911566" w:rsidRPr="0054382D" w:rsidRDefault="00911566" w:rsidP="002E31E7">
            <w:pPr>
              <w:tabs>
                <w:tab w:val="left" w:pos="9639"/>
              </w:tabs>
              <w:spacing w:after="0" w:line="240" w:lineRule="auto"/>
              <w:ind w:right="-48"/>
              <w:rPr>
                <w:rFonts w:ascii="Times New Roman" w:hAnsi="Times New Roman"/>
                <w:b/>
                <w:sz w:val="24"/>
                <w:szCs w:val="24"/>
              </w:rPr>
            </w:pPr>
            <w:r w:rsidRPr="0054382D">
              <w:rPr>
                <w:rFonts w:ascii="Times New Roman" w:hAnsi="Times New Roman"/>
                <w:b/>
                <w:sz w:val="24"/>
                <w:szCs w:val="24"/>
              </w:rPr>
              <w:t>Высокий</w:t>
            </w:r>
          </w:p>
        </w:tc>
        <w:tc>
          <w:tcPr>
            <w:tcW w:w="4678"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Использование логических операций при обработке информации </w:t>
            </w:r>
          </w:p>
        </w:tc>
        <w:tc>
          <w:tcPr>
            <w:tcW w:w="8015"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воспроизводит объяснение, оценку, аргументацию </w:t>
            </w:r>
          </w:p>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детализирует или обобщает предложенную информацию в соответствии с заданием </w:t>
            </w:r>
          </w:p>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классифицирует по заданным основаниям </w:t>
            </w:r>
          </w:p>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выделяет признаки понятия, объекта, явления, делит их на главные и второстепенные </w:t>
            </w:r>
          </w:p>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находит соответствия и несоответствия</w:t>
            </w:r>
          </w:p>
        </w:tc>
      </w:tr>
      <w:tr w:rsidR="00911566" w:rsidRPr="0054382D" w:rsidTr="002E31E7">
        <w:tc>
          <w:tcPr>
            <w:tcW w:w="14786" w:type="dxa"/>
            <w:gridSpan w:val="3"/>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Коммуникативная компетентность</w:t>
            </w:r>
          </w:p>
        </w:tc>
      </w:tr>
      <w:tr w:rsidR="00911566" w:rsidRPr="0054382D" w:rsidTr="002E31E7">
        <w:tc>
          <w:tcPr>
            <w:tcW w:w="2093" w:type="dxa"/>
            <w:vMerge w:val="restart"/>
          </w:tcPr>
          <w:p w:rsidR="00911566" w:rsidRPr="0054382D" w:rsidRDefault="00911566" w:rsidP="002E31E7">
            <w:pPr>
              <w:tabs>
                <w:tab w:val="left" w:pos="9639"/>
              </w:tabs>
              <w:spacing w:after="0" w:line="240" w:lineRule="auto"/>
              <w:ind w:right="-48"/>
              <w:rPr>
                <w:rFonts w:ascii="Times New Roman" w:hAnsi="Times New Roman"/>
                <w:b/>
                <w:sz w:val="24"/>
                <w:szCs w:val="24"/>
              </w:rPr>
            </w:pPr>
            <w:r w:rsidRPr="0054382D">
              <w:rPr>
                <w:rFonts w:ascii="Times New Roman" w:hAnsi="Times New Roman"/>
                <w:b/>
                <w:sz w:val="24"/>
                <w:szCs w:val="24"/>
              </w:rPr>
              <w:t>Минимальный</w:t>
            </w:r>
          </w:p>
        </w:tc>
        <w:tc>
          <w:tcPr>
            <w:tcW w:w="4678" w:type="dxa"/>
            <w:vMerge w:val="restart"/>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Письменная коммуникация </w:t>
            </w:r>
          </w:p>
        </w:tc>
        <w:tc>
          <w:tcPr>
            <w:tcW w:w="8015"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оформляет свою мысль в форме стандартных продуктов письменной коммуникации простой структуры</w:t>
            </w:r>
          </w:p>
        </w:tc>
      </w:tr>
      <w:tr w:rsidR="00911566" w:rsidRPr="0054382D" w:rsidTr="002E31E7">
        <w:tc>
          <w:tcPr>
            <w:tcW w:w="2093" w:type="dxa"/>
            <w:vMerge/>
          </w:tcPr>
          <w:p w:rsidR="00911566" w:rsidRPr="0054382D" w:rsidRDefault="00911566" w:rsidP="002E31E7">
            <w:pPr>
              <w:tabs>
                <w:tab w:val="left" w:pos="9639"/>
              </w:tabs>
              <w:spacing w:after="0" w:line="240" w:lineRule="auto"/>
              <w:ind w:right="-48"/>
              <w:rPr>
                <w:rFonts w:ascii="Times New Roman" w:hAnsi="Times New Roman"/>
                <w:b/>
                <w:sz w:val="24"/>
                <w:szCs w:val="24"/>
              </w:rPr>
            </w:pPr>
          </w:p>
        </w:tc>
        <w:tc>
          <w:tcPr>
            <w:tcW w:w="4678" w:type="dxa"/>
            <w:vMerge/>
          </w:tcPr>
          <w:p w:rsidR="00911566" w:rsidRPr="0054382D" w:rsidRDefault="00911566" w:rsidP="002E31E7">
            <w:pPr>
              <w:tabs>
                <w:tab w:val="left" w:pos="9639"/>
              </w:tabs>
              <w:spacing w:after="0" w:line="240" w:lineRule="auto"/>
              <w:ind w:right="-48"/>
              <w:rPr>
                <w:rFonts w:ascii="Times New Roman" w:hAnsi="Times New Roman"/>
                <w:sz w:val="24"/>
                <w:szCs w:val="24"/>
              </w:rPr>
            </w:pPr>
          </w:p>
        </w:tc>
        <w:tc>
          <w:tcPr>
            <w:tcW w:w="8015"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излагает вопрос с соблюдением норм оформления текста и вспомогательной графики, заданных образцом</w:t>
            </w:r>
          </w:p>
        </w:tc>
      </w:tr>
      <w:tr w:rsidR="00911566" w:rsidRPr="0054382D" w:rsidTr="002E31E7">
        <w:tc>
          <w:tcPr>
            <w:tcW w:w="2093" w:type="dxa"/>
          </w:tcPr>
          <w:p w:rsidR="00911566" w:rsidRPr="0054382D" w:rsidRDefault="00911566" w:rsidP="002E31E7">
            <w:pPr>
              <w:tabs>
                <w:tab w:val="left" w:pos="9639"/>
              </w:tabs>
              <w:spacing w:after="0" w:line="240" w:lineRule="auto"/>
              <w:ind w:right="-48"/>
              <w:rPr>
                <w:rFonts w:ascii="Times New Roman" w:hAnsi="Times New Roman"/>
                <w:b/>
                <w:sz w:val="24"/>
                <w:szCs w:val="24"/>
              </w:rPr>
            </w:pPr>
            <w:r w:rsidRPr="0054382D">
              <w:rPr>
                <w:rFonts w:ascii="Times New Roman" w:hAnsi="Times New Roman"/>
                <w:b/>
                <w:sz w:val="24"/>
                <w:szCs w:val="24"/>
              </w:rPr>
              <w:t>Достаточный</w:t>
            </w:r>
          </w:p>
        </w:tc>
        <w:tc>
          <w:tcPr>
            <w:tcW w:w="4678"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Публичное выступление </w:t>
            </w:r>
          </w:p>
        </w:tc>
        <w:tc>
          <w:tcPr>
            <w:tcW w:w="8015"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готовит план выступления </w:t>
            </w:r>
          </w:p>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соблюдает нормы публичной речи и регламент </w:t>
            </w:r>
          </w:p>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использует паузы для выделения смысловых блоков своего выступления </w:t>
            </w:r>
          </w:p>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работает с вопросами, заданными на уточнение и понимание</w:t>
            </w:r>
          </w:p>
        </w:tc>
      </w:tr>
      <w:tr w:rsidR="00911566" w:rsidRPr="0054382D" w:rsidTr="002E31E7">
        <w:tc>
          <w:tcPr>
            <w:tcW w:w="2093" w:type="dxa"/>
          </w:tcPr>
          <w:p w:rsidR="00911566" w:rsidRPr="0054382D" w:rsidRDefault="00911566" w:rsidP="002E31E7">
            <w:pPr>
              <w:tabs>
                <w:tab w:val="left" w:pos="9639"/>
              </w:tabs>
              <w:spacing w:after="0" w:line="240" w:lineRule="auto"/>
              <w:ind w:right="-48"/>
              <w:rPr>
                <w:rFonts w:ascii="Times New Roman" w:hAnsi="Times New Roman"/>
                <w:b/>
                <w:sz w:val="24"/>
                <w:szCs w:val="24"/>
              </w:rPr>
            </w:pPr>
            <w:r w:rsidRPr="0054382D">
              <w:rPr>
                <w:rFonts w:ascii="Times New Roman" w:hAnsi="Times New Roman"/>
                <w:b/>
                <w:sz w:val="24"/>
                <w:szCs w:val="24"/>
              </w:rPr>
              <w:t>Оптимальный</w:t>
            </w:r>
          </w:p>
        </w:tc>
        <w:tc>
          <w:tcPr>
            <w:tcW w:w="4678"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Диалог </w:t>
            </w:r>
          </w:p>
        </w:tc>
        <w:tc>
          <w:tcPr>
            <w:tcW w:w="8015"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воспринимает основное содержание фактической/оценочной информации в монологе, диалоге, дискуссии (группа), </w:t>
            </w:r>
          </w:p>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начинает и заканчивает разговор в соответствии с нормами, отвечает на вопросы и задает вопросы в соответствии с целью и форматом диалога</w:t>
            </w:r>
          </w:p>
        </w:tc>
      </w:tr>
      <w:tr w:rsidR="00911566" w:rsidRPr="0054382D" w:rsidTr="002E31E7">
        <w:tc>
          <w:tcPr>
            <w:tcW w:w="2093" w:type="dxa"/>
          </w:tcPr>
          <w:p w:rsidR="00911566" w:rsidRPr="0054382D" w:rsidRDefault="00911566" w:rsidP="002E31E7">
            <w:pPr>
              <w:tabs>
                <w:tab w:val="left" w:pos="9639"/>
              </w:tabs>
              <w:spacing w:after="0" w:line="240" w:lineRule="auto"/>
              <w:ind w:right="-48"/>
              <w:rPr>
                <w:rFonts w:ascii="Times New Roman" w:hAnsi="Times New Roman"/>
                <w:b/>
                <w:sz w:val="24"/>
                <w:szCs w:val="24"/>
              </w:rPr>
            </w:pPr>
            <w:r w:rsidRPr="0054382D">
              <w:rPr>
                <w:rFonts w:ascii="Times New Roman" w:hAnsi="Times New Roman"/>
                <w:b/>
                <w:sz w:val="24"/>
                <w:szCs w:val="24"/>
              </w:rPr>
              <w:t>Высокий</w:t>
            </w:r>
          </w:p>
        </w:tc>
        <w:tc>
          <w:tcPr>
            <w:tcW w:w="4678"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Продуктивная групповая коммуникация </w:t>
            </w:r>
          </w:p>
        </w:tc>
        <w:tc>
          <w:tcPr>
            <w:tcW w:w="8015"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ученики самостоятельно следуют заданной процедуре группового обсуждения </w:t>
            </w:r>
          </w:p>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ученики дают ответ (выполняют действие) в соответствии с заданием для групповой работы </w:t>
            </w:r>
          </w:p>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ученики разъяснили свою идею, предлагая ее, или аргументировали свое отношение к идеям других членов группы</w:t>
            </w:r>
          </w:p>
        </w:tc>
      </w:tr>
    </w:tbl>
    <w:p w:rsidR="00911566" w:rsidRPr="0054382D" w:rsidRDefault="00911566" w:rsidP="00911566">
      <w:pPr>
        <w:tabs>
          <w:tab w:val="left" w:pos="9639"/>
        </w:tabs>
        <w:spacing w:after="0" w:line="240" w:lineRule="auto"/>
        <w:ind w:right="-48"/>
        <w:jc w:val="center"/>
        <w:rPr>
          <w:rFonts w:ascii="Times New Roman" w:hAnsi="Times New Roman"/>
          <w:sz w:val="24"/>
          <w:szCs w:val="24"/>
        </w:rPr>
      </w:pPr>
    </w:p>
    <w:p w:rsidR="00911566" w:rsidRPr="0054382D" w:rsidRDefault="00911566" w:rsidP="00911566">
      <w:pPr>
        <w:tabs>
          <w:tab w:val="left" w:pos="9639"/>
        </w:tabs>
        <w:spacing w:after="0" w:line="240" w:lineRule="auto"/>
        <w:ind w:right="-48"/>
        <w:jc w:val="both"/>
        <w:rPr>
          <w:rFonts w:ascii="Times New Roman" w:hAnsi="Times New Roman"/>
          <w:sz w:val="24"/>
          <w:szCs w:val="24"/>
        </w:rPr>
      </w:pPr>
    </w:p>
    <w:p w:rsidR="00911566" w:rsidRPr="0054382D" w:rsidRDefault="00911566" w:rsidP="00911566">
      <w:pPr>
        <w:spacing w:after="0" w:line="240" w:lineRule="auto"/>
        <w:ind w:right="-48" w:firstLine="708"/>
        <w:jc w:val="both"/>
        <w:rPr>
          <w:rFonts w:ascii="Times New Roman" w:hAnsi="Times New Roman"/>
          <w:b/>
          <w:sz w:val="24"/>
          <w:szCs w:val="24"/>
        </w:rPr>
        <w:sectPr w:rsidR="00911566" w:rsidRPr="0054382D" w:rsidSect="002E31E7">
          <w:pgSz w:w="16838" w:h="11906" w:orient="landscape"/>
          <w:pgMar w:top="850" w:right="1134" w:bottom="1701" w:left="1134" w:header="708" w:footer="708" w:gutter="0"/>
          <w:cols w:space="708"/>
          <w:docGrid w:linePitch="360"/>
        </w:sectPr>
      </w:pPr>
    </w:p>
    <w:p w:rsidR="00911566" w:rsidRPr="0054382D" w:rsidRDefault="00911566" w:rsidP="00911566">
      <w:pPr>
        <w:pStyle w:val="Default"/>
        <w:ind w:right="-48"/>
        <w:jc w:val="center"/>
      </w:pPr>
      <w:r w:rsidRPr="0054382D">
        <w:rPr>
          <w:b/>
          <w:bCs/>
        </w:rPr>
        <w:t>2.3. Междисциплинарная программа</w:t>
      </w:r>
    </w:p>
    <w:p w:rsidR="00911566" w:rsidRPr="0054382D" w:rsidRDefault="00911566" w:rsidP="00911566">
      <w:pPr>
        <w:pStyle w:val="Default"/>
        <w:ind w:right="-48"/>
        <w:jc w:val="center"/>
        <w:rPr>
          <w:b/>
          <w:bCs/>
          <w:i/>
          <w:iCs/>
        </w:rPr>
      </w:pPr>
    </w:p>
    <w:p w:rsidR="00911566" w:rsidRPr="0054382D" w:rsidRDefault="00911566" w:rsidP="00911566">
      <w:pPr>
        <w:pStyle w:val="Default"/>
        <w:ind w:right="-48"/>
        <w:jc w:val="center"/>
      </w:pPr>
      <w:r w:rsidRPr="0054382D">
        <w:rPr>
          <w:b/>
          <w:bCs/>
          <w:iCs/>
        </w:rPr>
        <w:t xml:space="preserve"> «Формирование и развитие ИКТ-компетентности учащихся</w:t>
      </w:r>
    </w:p>
    <w:p w:rsidR="00911566" w:rsidRPr="0054382D" w:rsidRDefault="00911566" w:rsidP="00911566">
      <w:pPr>
        <w:pStyle w:val="Default"/>
        <w:ind w:right="-48"/>
        <w:jc w:val="center"/>
        <w:rPr>
          <w:b/>
          <w:bCs/>
          <w:i/>
          <w:iCs/>
        </w:rPr>
      </w:pPr>
      <w:r w:rsidRPr="0054382D">
        <w:rPr>
          <w:b/>
          <w:bCs/>
          <w:iCs/>
        </w:rPr>
        <w:t>на ступени основного общего образования</w:t>
      </w:r>
      <w:r w:rsidRPr="0054382D">
        <w:rPr>
          <w:b/>
          <w:bCs/>
          <w:i/>
          <w:iCs/>
        </w:rPr>
        <w:t>»</w:t>
      </w:r>
    </w:p>
    <w:p w:rsidR="00911566" w:rsidRPr="0054382D" w:rsidRDefault="00911566" w:rsidP="00911566">
      <w:pPr>
        <w:pStyle w:val="Default"/>
        <w:ind w:right="-48"/>
        <w:jc w:val="center"/>
      </w:pPr>
    </w:p>
    <w:p w:rsidR="00911566" w:rsidRPr="0054382D" w:rsidRDefault="00911566" w:rsidP="00911566">
      <w:pPr>
        <w:pStyle w:val="Default"/>
        <w:ind w:right="-48"/>
        <w:jc w:val="center"/>
      </w:pPr>
      <w:r w:rsidRPr="0054382D">
        <w:rPr>
          <w:b/>
          <w:bCs/>
          <w:iCs/>
        </w:rPr>
        <w:t xml:space="preserve">2.3.1. </w:t>
      </w:r>
      <w:r w:rsidRPr="0054382D">
        <w:rPr>
          <w:b/>
          <w:bCs/>
        </w:rPr>
        <w:t>Пояснительная записка</w:t>
      </w:r>
    </w:p>
    <w:p w:rsidR="00911566" w:rsidRPr="0054382D" w:rsidRDefault="00911566" w:rsidP="00AE40A2">
      <w:pPr>
        <w:pStyle w:val="Default"/>
        <w:ind w:right="-48" w:firstLine="708"/>
      </w:pPr>
      <w:r w:rsidRPr="0054382D">
        <w:t xml:space="preserve">Разработка настоящей программы «Формирование и развитие ИКТ-компетентности учащихся на ступени основного общего образования» в </w:t>
      </w:r>
      <w:r w:rsidR="009461BA">
        <w:t xml:space="preserve">МБОУ «ООШ </w:t>
      </w:r>
      <w:r w:rsidR="0093124C">
        <w:t xml:space="preserve">п. Пригорки  </w:t>
      </w:r>
      <w:r w:rsidR="009461BA">
        <w:t>Перелюбского муниципального района Саратовской области»</w:t>
      </w:r>
      <w:r w:rsidR="009461BA" w:rsidRPr="00540E05">
        <w:t xml:space="preserve"> </w:t>
      </w:r>
      <w:r>
        <w:rPr>
          <w:bCs/>
        </w:rPr>
        <w:t xml:space="preserve"> </w:t>
      </w:r>
      <w:r w:rsidRPr="0054382D">
        <w:t xml:space="preserve">осуществлена на основе примерной программы формирования и развития ИКТ-компетентности учащихся на ступени основного общего образования; требований ФГОС к структуре и результатам освоения ООП ООО, в соответствии с Базисным учебным планом и программой формирования и развития универсальных учебных действий. </w:t>
      </w:r>
    </w:p>
    <w:p w:rsidR="00911566" w:rsidRPr="0054382D" w:rsidRDefault="00911566" w:rsidP="00AE40A2">
      <w:pPr>
        <w:pStyle w:val="Default"/>
        <w:ind w:right="-48"/>
      </w:pPr>
      <w:r w:rsidRPr="0054382D">
        <w:t xml:space="preserve">Программа формирования и развития ИКТ-компетентности учащихся представляет комплексную программу, направленную на реализацию требований стандарта к личностным, метапредметным и предметным результатам освоения ООП ООО, которая обеспечивает становление и развитие учебной и общепользовательской ИКТ-компетентности. </w:t>
      </w:r>
    </w:p>
    <w:p w:rsidR="00911566" w:rsidRPr="0054382D" w:rsidRDefault="00911566" w:rsidP="00AE40A2">
      <w:pPr>
        <w:pStyle w:val="Default"/>
        <w:ind w:right="-48"/>
      </w:pPr>
      <w:r w:rsidRPr="0054382D">
        <w:rPr>
          <w:b/>
          <w:bCs/>
          <w:iCs/>
        </w:rPr>
        <w:t>Основная цель программы</w:t>
      </w:r>
      <w:r w:rsidRPr="0054382D">
        <w:rPr>
          <w:b/>
          <w:bCs/>
          <w:i/>
          <w:iCs/>
        </w:rPr>
        <w:t xml:space="preserve"> – </w:t>
      </w:r>
      <w:r w:rsidRPr="0054382D">
        <w:t>способствовать формированию и развитию учебной и общепользовательской ИКТ-</w:t>
      </w:r>
      <w:r>
        <w:t xml:space="preserve"> </w:t>
      </w:r>
      <w:r w:rsidRPr="0054382D">
        <w:t xml:space="preserve">компетентности учащихся и педагогов. </w:t>
      </w:r>
    </w:p>
    <w:p w:rsidR="00911566" w:rsidRPr="0054382D" w:rsidRDefault="00911566" w:rsidP="00AE40A2">
      <w:pPr>
        <w:pStyle w:val="Default"/>
        <w:ind w:right="-48"/>
      </w:pPr>
      <w:r w:rsidRPr="0054382D">
        <w:t xml:space="preserve">Для достижения этой цели при реализации данной программы необходимо будет решить следующие </w:t>
      </w:r>
      <w:r w:rsidRPr="000C19F6">
        <w:rPr>
          <w:b/>
          <w:bCs/>
          <w:iCs/>
        </w:rPr>
        <w:t>задачи</w:t>
      </w:r>
      <w:r w:rsidRPr="000C19F6">
        <w:t>:</w:t>
      </w:r>
      <w:r w:rsidRPr="0054382D">
        <w:t xml:space="preserve"> </w:t>
      </w:r>
    </w:p>
    <w:p w:rsidR="00911566" w:rsidRPr="0054382D" w:rsidRDefault="00911566" w:rsidP="00AE40A2">
      <w:pPr>
        <w:pStyle w:val="Default"/>
        <w:ind w:right="-48"/>
      </w:pPr>
      <w:r w:rsidRPr="0054382D">
        <w:t xml:space="preserve">1. описать структуру и функции образовательной ИКТ - компетентности </w:t>
      </w:r>
    </w:p>
    <w:p w:rsidR="00911566" w:rsidRPr="0054382D" w:rsidRDefault="00911566" w:rsidP="00AE40A2">
      <w:pPr>
        <w:pStyle w:val="Default"/>
        <w:ind w:right="-48"/>
      </w:pPr>
      <w:r w:rsidRPr="0054382D">
        <w:t>2. описать условия формирования ИКТ-</w:t>
      </w:r>
      <w:r>
        <w:t xml:space="preserve"> </w:t>
      </w:r>
      <w:r w:rsidRPr="0054382D">
        <w:t xml:space="preserve">компетентности учащихся; </w:t>
      </w:r>
    </w:p>
    <w:p w:rsidR="00911566" w:rsidRPr="0054382D" w:rsidRDefault="00911566" w:rsidP="00AE40A2">
      <w:pPr>
        <w:pStyle w:val="Default"/>
        <w:ind w:right="-48"/>
      </w:pPr>
      <w:r>
        <w:t>3.</w:t>
      </w:r>
      <w:r w:rsidRPr="0054382D">
        <w:t>построить и описать технологию формирования ИКТ-</w:t>
      </w:r>
      <w:r>
        <w:t xml:space="preserve"> </w:t>
      </w:r>
      <w:r w:rsidRPr="0054382D">
        <w:t xml:space="preserve">компетентности в образовательном процессе подростковой школы; </w:t>
      </w:r>
    </w:p>
    <w:p w:rsidR="00911566" w:rsidRPr="0054382D" w:rsidRDefault="00911566" w:rsidP="00AE40A2">
      <w:pPr>
        <w:pStyle w:val="Default"/>
        <w:ind w:right="-48"/>
      </w:pPr>
      <w:r w:rsidRPr="0054382D">
        <w:t>4. создать систему оценки сформированности ИКТ-</w:t>
      </w:r>
      <w:r>
        <w:t xml:space="preserve"> </w:t>
      </w:r>
      <w:r w:rsidRPr="0054382D">
        <w:t>компетентности учащихся.</w:t>
      </w:r>
    </w:p>
    <w:p w:rsidR="00911566" w:rsidRPr="0054382D" w:rsidRDefault="00911566" w:rsidP="00AE40A2">
      <w:pPr>
        <w:pStyle w:val="Default"/>
        <w:ind w:right="-48" w:firstLine="708"/>
        <w:rPr>
          <w:b/>
        </w:rPr>
      </w:pPr>
      <w:r>
        <w:t xml:space="preserve"> </w:t>
      </w:r>
      <w:r w:rsidRPr="0054382D">
        <w:t xml:space="preserve">В настоящей программе реализуется сценарий действия с </w:t>
      </w:r>
      <w:r w:rsidRPr="0054382D">
        <w:rPr>
          <w:b/>
          <w:iCs/>
        </w:rPr>
        <w:t xml:space="preserve">исходным уровенем – наличие в учебном плане курса информатики и ИКТ. </w:t>
      </w:r>
    </w:p>
    <w:p w:rsidR="00911566" w:rsidRPr="0054382D" w:rsidRDefault="00911566" w:rsidP="00AE40A2">
      <w:pPr>
        <w:pStyle w:val="Default"/>
        <w:ind w:right="-48"/>
      </w:pPr>
      <w:r w:rsidRPr="0054382D">
        <w:t>Этот уровень характеризуется наличием средст</w:t>
      </w:r>
      <w:r>
        <w:t>в ИКТ и педагогических работников</w:t>
      </w:r>
      <w:r w:rsidRPr="0054382D">
        <w:t xml:space="preserve">, обладающего рядом </w:t>
      </w:r>
      <w:r>
        <w:t>элементов ИКТ – компетентности,  учителя информатики</w:t>
      </w:r>
      <w:r w:rsidRPr="0054382D">
        <w:t xml:space="preserve">. </w:t>
      </w:r>
    </w:p>
    <w:p w:rsidR="00911566" w:rsidRPr="0054382D" w:rsidRDefault="00911566" w:rsidP="00AE40A2">
      <w:pPr>
        <w:pStyle w:val="Default"/>
        <w:ind w:right="-48"/>
        <w:rPr>
          <w:b/>
        </w:rPr>
      </w:pPr>
      <w:r w:rsidRPr="0054382D">
        <w:rPr>
          <w:b/>
        </w:rPr>
        <w:t>Элементы процесса развития информатизации</w:t>
      </w:r>
    </w:p>
    <w:p w:rsidR="00911566" w:rsidRPr="0054382D" w:rsidRDefault="00911566" w:rsidP="00AE40A2">
      <w:pPr>
        <w:pStyle w:val="Default"/>
        <w:ind w:right="-48"/>
      </w:pPr>
      <w:r w:rsidRPr="0054382D">
        <w:t xml:space="preserve">-создание информационной среды (как технологической основы для формирования информационной образовательной среды); </w:t>
      </w:r>
    </w:p>
    <w:p w:rsidR="00911566" w:rsidRPr="0054382D" w:rsidRDefault="00911566" w:rsidP="00AE40A2">
      <w:pPr>
        <w:pStyle w:val="Default"/>
        <w:ind w:right="-48"/>
      </w:pPr>
      <w:r w:rsidRPr="0054382D">
        <w:t xml:space="preserve">-обеспечение надежного Интернета; </w:t>
      </w:r>
    </w:p>
    <w:p w:rsidR="00911566" w:rsidRPr="0054382D" w:rsidRDefault="00911566" w:rsidP="00AE40A2">
      <w:pPr>
        <w:autoSpaceDE w:val="0"/>
        <w:autoSpaceDN w:val="0"/>
        <w:adjustRightInd w:val="0"/>
        <w:spacing w:after="0" w:line="240" w:lineRule="auto"/>
        <w:ind w:right="-48"/>
        <w:rPr>
          <w:rFonts w:ascii="Times New Roman" w:hAnsi="Times New Roman"/>
          <w:color w:val="000000"/>
          <w:sz w:val="24"/>
          <w:szCs w:val="24"/>
        </w:rPr>
      </w:pPr>
      <w:r w:rsidRPr="0054382D">
        <w:rPr>
          <w:rFonts w:ascii="Times New Roman" w:hAnsi="Times New Roman"/>
          <w:color w:val="000000"/>
          <w:sz w:val="24"/>
          <w:szCs w:val="24"/>
        </w:rPr>
        <w:t xml:space="preserve">-обеспечение технической, методической и организационной поддержки информатизации (планирование, заключение договоров, выпуск распорядительных документов учредителя и локальных актов); </w:t>
      </w:r>
    </w:p>
    <w:p w:rsidR="00911566" w:rsidRPr="0054382D" w:rsidRDefault="00911566" w:rsidP="00AE40A2">
      <w:pPr>
        <w:autoSpaceDE w:val="0"/>
        <w:autoSpaceDN w:val="0"/>
        <w:adjustRightInd w:val="0"/>
        <w:spacing w:after="0" w:line="240" w:lineRule="auto"/>
        <w:ind w:right="-48"/>
        <w:rPr>
          <w:rFonts w:ascii="Times New Roman" w:hAnsi="Times New Roman"/>
          <w:color w:val="000000"/>
          <w:sz w:val="24"/>
          <w:szCs w:val="24"/>
        </w:rPr>
      </w:pPr>
      <w:r w:rsidRPr="0054382D">
        <w:rPr>
          <w:rFonts w:ascii="Times New Roman" w:hAnsi="Times New Roman"/>
          <w:color w:val="000000"/>
          <w:sz w:val="24"/>
          <w:szCs w:val="24"/>
        </w:rPr>
        <w:t xml:space="preserve">-включение работников образовательного учреждения в процесс формирования и аттестации их ИКТ- компетентности; </w:t>
      </w:r>
    </w:p>
    <w:p w:rsidR="00911566" w:rsidRPr="00373B10" w:rsidRDefault="00911566" w:rsidP="00AE40A2">
      <w:pPr>
        <w:autoSpaceDE w:val="0"/>
        <w:autoSpaceDN w:val="0"/>
        <w:adjustRightInd w:val="0"/>
        <w:spacing w:after="0" w:line="240" w:lineRule="auto"/>
        <w:ind w:right="-48"/>
        <w:rPr>
          <w:rFonts w:ascii="Times New Roman" w:hAnsi="Times New Roman"/>
          <w:color w:val="000000"/>
          <w:sz w:val="24"/>
          <w:szCs w:val="24"/>
        </w:rPr>
      </w:pPr>
      <w:r w:rsidRPr="0054382D">
        <w:rPr>
          <w:rFonts w:ascii="Times New Roman" w:hAnsi="Times New Roman"/>
          <w:iCs/>
          <w:color w:val="000000"/>
          <w:sz w:val="24"/>
          <w:szCs w:val="24"/>
        </w:rPr>
        <w:t>Финальным уровнем реализации программы будет считаться построение школы информатизации</w:t>
      </w:r>
      <w:r w:rsidRPr="0054382D">
        <w:rPr>
          <w:rFonts w:ascii="Times New Roman" w:hAnsi="Times New Roman"/>
          <w:i/>
          <w:iCs/>
          <w:color w:val="000000"/>
          <w:sz w:val="24"/>
          <w:szCs w:val="24"/>
        </w:rPr>
        <w:t xml:space="preserve">. </w:t>
      </w:r>
      <w:r w:rsidRPr="0054382D">
        <w:rPr>
          <w:rFonts w:ascii="Times New Roman" w:hAnsi="Times New Roman"/>
          <w:color w:val="000000"/>
          <w:sz w:val="24"/>
          <w:szCs w:val="24"/>
        </w:rPr>
        <w:t xml:space="preserve">Это означает наличие минимального оснащения образовательного учреждения информационной среды необходимых сервисов и профессионально ИКТ-компетентных кадров. При этом ИКТ-компетентность всех педагогов достигается постепенно. Для </w:t>
      </w:r>
      <w:r>
        <w:rPr>
          <w:rFonts w:ascii="Times New Roman" w:hAnsi="Times New Roman"/>
          <w:color w:val="000000"/>
          <w:sz w:val="24"/>
          <w:szCs w:val="24"/>
        </w:rPr>
        <w:t xml:space="preserve">каждого из учителей  </w:t>
      </w:r>
      <w:r w:rsidR="0093124C">
        <w:rPr>
          <w:rFonts w:ascii="Times New Roman" w:hAnsi="Times New Roman"/>
          <w:color w:val="000000"/>
          <w:sz w:val="24"/>
          <w:szCs w:val="24"/>
        </w:rPr>
        <w:t xml:space="preserve">МБОУ «ООШ </w:t>
      </w:r>
      <w:r w:rsidR="0093124C">
        <w:rPr>
          <w:rFonts w:ascii="Times New Roman" w:hAnsi="Times New Roman"/>
          <w:sz w:val="24"/>
          <w:szCs w:val="24"/>
        </w:rPr>
        <w:t xml:space="preserve">п. Пригорки  </w:t>
      </w:r>
      <w:r w:rsidRPr="0054382D">
        <w:rPr>
          <w:rFonts w:ascii="Times New Roman" w:hAnsi="Times New Roman"/>
          <w:color w:val="000000"/>
          <w:sz w:val="24"/>
          <w:szCs w:val="24"/>
        </w:rPr>
        <w:t xml:space="preserve">создана собственная индивидуальная программа формирования ИКТ-компетентности, как часть программы профессионального развития, повышения квалификации и переподготовки. Эта программа начинается с ознакомления с возможностями ИКТ в школьном образовании и конкретном школьном предмете (группе предметов). За этим следует этап повышения квалификации или модулей переподготовки, в ходе которого педагог осваивает ИКТ в применении к своей профессиональной деятельности и параллельно планирует это применение в информационной среде. Наличие базовых технических навыков является необходимым, но не основным требованием итоговой аттестации педагога. </w:t>
      </w:r>
    </w:p>
    <w:p w:rsidR="00911566" w:rsidRPr="0054382D" w:rsidRDefault="00911566" w:rsidP="00AE40A2">
      <w:pPr>
        <w:autoSpaceDE w:val="0"/>
        <w:autoSpaceDN w:val="0"/>
        <w:adjustRightInd w:val="0"/>
        <w:spacing w:after="0" w:line="240" w:lineRule="auto"/>
        <w:ind w:right="-48"/>
        <w:rPr>
          <w:rFonts w:ascii="Times New Roman" w:hAnsi="Times New Roman"/>
          <w:color w:val="000000"/>
          <w:sz w:val="24"/>
          <w:szCs w:val="24"/>
        </w:rPr>
      </w:pPr>
      <w:r w:rsidRPr="0054382D">
        <w:rPr>
          <w:rFonts w:ascii="Times New Roman" w:hAnsi="Times New Roman"/>
          <w:b/>
          <w:bCs/>
          <w:color w:val="000000"/>
          <w:sz w:val="24"/>
          <w:szCs w:val="24"/>
        </w:rPr>
        <w:t>2.3.2.Структура и функции образовательной ИКТ - компетентности</w:t>
      </w:r>
    </w:p>
    <w:p w:rsidR="00911566" w:rsidRDefault="00911566" w:rsidP="00911566">
      <w:pPr>
        <w:autoSpaceDE w:val="0"/>
        <w:autoSpaceDN w:val="0"/>
        <w:adjustRightInd w:val="0"/>
        <w:spacing w:after="0" w:line="240" w:lineRule="auto"/>
        <w:ind w:right="-48" w:firstLine="708"/>
        <w:jc w:val="both"/>
        <w:rPr>
          <w:rFonts w:ascii="Times New Roman" w:hAnsi="Times New Roman"/>
          <w:color w:val="000000"/>
          <w:sz w:val="24"/>
          <w:szCs w:val="24"/>
        </w:rPr>
      </w:pPr>
    </w:p>
    <w:p w:rsidR="00911566" w:rsidRPr="0054382D" w:rsidRDefault="00911566" w:rsidP="00AE40A2">
      <w:pPr>
        <w:autoSpaceDE w:val="0"/>
        <w:autoSpaceDN w:val="0"/>
        <w:adjustRightInd w:val="0"/>
        <w:spacing w:after="0" w:line="240" w:lineRule="auto"/>
        <w:ind w:right="-48" w:firstLine="708"/>
        <w:rPr>
          <w:rFonts w:ascii="Times New Roman" w:hAnsi="Times New Roman"/>
          <w:color w:val="000000"/>
          <w:sz w:val="24"/>
          <w:szCs w:val="24"/>
        </w:rPr>
      </w:pPr>
      <w:r w:rsidRPr="0054382D">
        <w:rPr>
          <w:rFonts w:ascii="Times New Roman" w:hAnsi="Times New Roman"/>
          <w:color w:val="000000"/>
          <w:sz w:val="24"/>
          <w:szCs w:val="24"/>
        </w:rPr>
        <w:t xml:space="preserve">В начальной школе в рамках ООП НОО формировалось </w:t>
      </w:r>
      <w:r w:rsidRPr="005C3F7B">
        <w:rPr>
          <w:rFonts w:ascii="Times New Roman" w:hAnsi="Times New Roman"/>
          <w:b/>
          <w:iCs/>
          <w:color w:val="000000"/>
          <w:sz w:val="24"/>
          <w:szCs w:val="24"/>
        </w:rPr>
        <w:t>ИКТ - грамотность</w:t>
      </w:r>
      <w:r w:rsidRPr="0054382D">
        <w:rPr>
          <w:rFonts w:ascii="Times New Roman" w:hAnsi="Times New Roman"/>
          <w:iCs/>
          <w:color w:val="000000"/>
          <w:sz w:val="24"/>
          <w:szCs w:val="24"/>
        </w:rPr>
        <w:t xml:space="preserve"> младших школьников.</w:t>
      </w:r>
      <w:r w:rsidRPr="0054382D">
        <w:rPr>
          <w:rFonts w:ascii="Times New Roman" w:hAnsi="Times New Roman"/>
          <w:i/>
          <w:iCs/>
          <w:color w:val="000000"/>
          <w:sz w:val="24"/>
          <w:szCs w:val="24"/>
        </w:rPr>
        <w:t xml:space="preserve"> </w:t>
      </w:r>
      <w:r w:rsidRPr="0054382D">
        <w:rPr>
          <w:rFonts w:ascii="Times New Roman" w:hAnsi="Times New Roman"/>
          <w:color w:val="000000"/>
          <w:sz w:val="24"/>
          <w:szCs w:val="24"/>
        </w:rPr>
        <w:t xml:space="preserve">Именно на основе достижений младших школьников в области ИКТ и строится программа для основной школы. </w:t>
      </w:r>
    </w:p>
    <w:p w:rsidR="00911566" w:rsidRPr="0054382D" w:rsidRDefault="00911566" w:rsidP="00AE40A2">
      <w:pPr>
        <w:autoSpaceDE w:val="0"/>
        <w:autoSpaceDN w:val="0"/>
        <w:adjustRightInd w:val="0"/>
        <w:spacing w:after="0" w:line="240" w:lineRule="auto"/>
        <w:ind w:right="-48"/>
        <w:rPr>
          <w:rFonts w:ascii="Times New Roman" w:hAnsi="Times New Roman"/>
          <w:color w:val="000000"/>
          <w:sz w:val="24"/>
          <w:szCs w:val="24"/>
        </w:rPr>
      </w:pPr>
      <w:r w:rsidRPr="0054382D">
        <w:rPr>
          <w:rFonts w:ascii="Times New Roman" w:hAnsi="Times New Roman"/>
          <w:color w:val="000000"/>
          <w:sz w:val="24"/>
          <w:szCs w:val="24"/>
        </w:rPr>
        <w:t xml:space="preserve">Введенное понятие ИКТ- грамотности определяет, какими же навыками и умениями должен обладать человек, чтобы его можно было назвать грамотным в данном смысле. </w:t>
      </w:r>
    </w:p>
    <w:p w:rsidR="00911566" w:rsidRPr="0054382D" w:rsidRDefault="00911566" w:rsidP="00AE40A2">
      <w:pPr>
        <w:pStyle w:val="Default"/>
        <w:ind w:right="-48" w:firstLine="708"/>
      </w:pPr>
      <w:r w:rsidRPr="0054382D">
        <w:rPr>
          <w:b/>
        </w:rPr>
        <w:t>ИКТ-компетентность</w:t>
      </w:r>
      <w:r w:rsidRPr="0054382D">
        <w:t xml:space="preserve"> – это 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 </w:t>
      </w:r>
    </w:p>
    <w:p w:rsidR="00911566" w:rsidRPr="0054382D" w:rsidRDefault="00911566" w:rsidP="00AE40A2">
      <w:pPr>
        <w:pStyle w:val="Default"/>
        <w:ind w:right="-48" w:firstLine="708"/>
      </w:pPr>
      <w:r w:rsidRPr="0054382D">
        <w:t xml:space="preserve">Формирование и развитие ИКТ - компетентности учащихся включает в себя становление и развитие учебной (общей и предметной) и общепользовательской ИКТ- компетентности, в том числе: </w:t>
      </w:r>
    </w:p>
    <w:p w:rsidR="00911566" w:rsidRPr="0054382D" w:rsidRDefault="00911566" w:rsidP="00AE40A2">
      <w:pPr>
        <w:pStyle w:val="Default"/>
        <w:ind w:right="-48" w:firstLine="708"/>
      </w:pPr>
      <w:r w:rsidRPr="0054382D">
        <w:t xml:space="preserve">-способности к сотрудничеству и коммуникации, к самостоятельному приобретению, пополнению и интеграции знаний; </w:t>
      </w:r>
    </w:p>
    <w:p w:rsidR="00911566" w:rsidRPr="0054382D" w:rsidRDefault="00911566" w:rsidP="00AE40A2">
      <w:pPr>
        <w:pStyle w:val="Default"/>
        <w:ind w:right="-48" w:firstLine="708"/>
      </w:pPr>
      <w:r w:rsidRPr="0054382D">
        <w:t>-способности к решению личностно и социально значимых проблем и воплощению решений в практику с применением средств ИКТ.</w:t>
      </w:r>
    </w:p>
    <w:p w:rsidR="00911566" w:rsidRDefault="00911566" w:rsidP="00AE40A2">
      <w:pPr>
        <w:pStyle w:val="Default"/>
        <w:ind w:left="60" w:right="-48" w:firstLine="648"/>
      </w:pPr>
      <w:r>
        <w:t xml:space="preserve"> </w:t>
      </w:r>
      <w:r w:rsidRPr="0054382D">
        <w:t>В ИКТ - 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ИКТ-компентентности в рамках отдельного предмета содействует формированию метапредметной ИКТ-компетентности, играет ключевую роль в формировании универсальных учебных действий. Во всех этих случаях формируется</w:t>
      </w:r>
      <w:r>
        <w:t xml:space="preserve"> общее умения поиска информации.</w:t>
      </w:r>
      <w:r w:rsidRPr="005C3F7B">
        <w:t xml:space="preserve"> </w:t>
      </w:r>
    </w:p>
    <w:p w:rsidR="00911566" w:rsidRPr="0054382D" w:rsidRDefault="00911566" w:rsidP="00466141">
      <w:pPr>
        <w:pStyle w:val="Default"/>
        <w:ind w:left="60" w:right="-48" w:firstLine="648"/>
        <w:sectPr w:rsidR="00911566" w:rsidRPr="0054382D" w:rsidSect="002E31E7">
          <w:pgSz w:w="11906" w:h="17338"/>
          <w:pgMar w:top="1147" w:right="1133" w:bottom="645" w:left="1843" w:header="720" w:footer="720" w:gutter="0"/>
          <w:cols w:space="720"/>
          <w:noEndnote/>
        </w:sectPr>
      </w:pPr>
      <w:r w:rsidRPr="0054382D">
        <w:t>Структуру ИКТ-компетентности для учащихся основной школы составляют следующие познавательные навыки в работе с информацией</w:t>
      </w:r>
      <w:r w:rsidR="00466141">
        <w:t>.</w:t>
      </w:r>
    </w:p>
    <w:p w:rsidR="00911566" w:rsidRDefault="00911566" w:rsidP="00911566">
      <w:pPr>
        <w:pStyle w:val="Default"/>
        <w:keepLines/>
        <w:ind w:right="-45"/>
        <w:jc w:val="both"/>
      </w:pPr>
    </w:p>
    <w:p w:rsidR="00911566" w:rsidRPr="0054382D" w:rsidRDefault="00911566" w:rsidP="00911566">
      <w:pPr>
        <w:pStyle w:val="Default"/>
        <w:ind w:right="-48"/>
        <w:jc w:val="both"/>
      </w:pPr>
    </w:p>
    <w:tbl>
      <w:tblPr>
        <w:tblW w:w="949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7511"/>
      </w:tblGrid>
      <w:tr w:rsidR="00911566" w:rsidRPr="0054382D" w:rsidTr="002E31E7">
        <w:trPr>
          <w:trHeight w:val="839"/>
        </w:trPr>
        <w:tc>
          <w:tcPr>
            <w:tcW w:w="1985" w:type="dxa"/>
          </w:tcPr>
          <w:p w:rsidR="00911566" w:rsidRPr="0054382D" w:rsidRDefault="00911566" w:rsidP="002E31E7">
            <w:pPr>
              <w:pStyle w:val="Default"/>
              <w:ind w:right="-48"/>
              <w:jc w:val="center"/>
              <w:rPr>
                <w:b/>
                <w:bCs/>
              </w:rPr>
            </w:pPr>
          </w:p>
          <w:p w:rsidR="00911566" w:rsidRPr="0054382D" w:rsidRDefault="00911566" w:rsidP="002E31E7">
            <w:pPr>
              <w:pStyle w:val="Default"/>
              <w:ind w:right="-48"/>
              <w:jc w:val="center"/>
            </w:pPr>
            <w:r w:rsidRPr="0054382D">
              <w:rPr>
                <w:b/>
                <w:bCs/>
              </w:rPr>
              <w:t>Определение</w:t>
            </w:r>
          </w:p>
          <w:p w:rsidR="00911566" w:rsidRPr="0054382D" w:rsidRDefault="00911566" w:rsidP="002E31E7">
            <w:pPr>
              <w:pStyle w:val="Default"/>
              <w:ind w:right="-48"/>
              <w:jc w:val="center"/>
            </w:pPr>
            <w:r w:rsidRPr="0054382D">
              <w:t>(идентификация)</w:t>
            </w:r>
          </w:p>
        </w:tc>
        <w:tc>
          <w:tcPr>
            <w:tcW w:w="7511" w:type="dxa"/>
          </w:tcPr>
          <w:p w:rsidR="00911566" w:rsidRPr="0054382D" w:rsidRDefault="00911566" w:rsidP="00AE40A2">
            <w:pPr>
              <w:pStyle w:val="Default"/>
              <w:ind w:right="-48"/>
            </w:pPr>
            <w:r w:rsidRPr="0054382D">
              <w:t>-умение точно интерпретировать вопрос;</w:t>
            </w:r>
          </w:p>
          <w:p w:rsidR="00911566" w:rsidRPr="0054382D" w:rsidRDefault="00911566" w:rsidP="00AE40A2">
            <w:pPr>
              <w:pStyle w:val="Default"/>
              <w:ind w:right="-48"/>
            </w:pPr>
            <w:r w:rsidRPr="0054382D">
              <w:t>-умение детализировать вопрос;</w:t>
            </w:r>
          </w:p>
          <w:p w:rsidR="00911566" w:rsidRPr="0054382D" w:rsidRDefault="00911566" w:rsidP="00AE40A2">
            <w:pPr>
              <w:pStyle w:val="Default"/>
              <w:ind w:right="-48"/>
            </w:pPr>
            <w:r w:rsidRPr="0054382D">
              <w:t>- нахождение в тексте информации, заданной в явном или в неявном виде;</w:t>
            </w:r>
          </w:p>
          <w:p w:rsidR="00911566" w:rsidRPr="0054382D" w:rsidRDefault="00911566" w:rsidP="00AE40A2">
            <w:pPr>
              <w:pStyle w:val="Default"/>
              <w:ind w:right="-48"/>
            </w:pPr>
            <w:r w:rsidRPr="0054382D">
              <w:t>- идентификация терминов, понятий;</w:t>
            </w:r>
          </w:p>
          <w:p w:rsidR="00911566" w:rsidRPr="0054382D" w:rsidRDefault="00911566" w:rsidP="00AE40A2">
            <w:pPr>
              <w:pStyle w:val="Default"/>
              <w:ind w:right="-48"/>
            </w:pPr>
            <w:r w:rsidRPr="0054382D">
              <w:t>-обоснование сделанного запроса;</w:t>
            </w:r>
          </w:p>
        </w:tc>
      </w:tr>
      <w:tr w:rsidR="00911566" w:rsidRPr="0054382D" w:rsidTr="002E31E7">
        <w:trPr>
          <w:trHeight w:val="692"/>
        </w:trPr>
        <w:tc>
          <w:tcPr>
            <w:tcW w:w="1985" w:type="dxa"/>
          </w:tcPr>
          <w:p w:rsidR="00911566" w:rsidRPr="0054382D" w:rsidRDefault="00911566" w:rsidP="002E31E7">
            <w:pPr>
              <w:pStyle w:val="Default"/>
              <w:ind w:right="-48"/>
              <w:jc w:val="center"/>
              <w:rPr>
                <w:b/>
                <w:bCs/>
              </w:rPr>
            </w:pPr>
          </w:p>
          <w:p w:rsidR="00911566" w:rsidRPr="0054382D" w:rsidRDefault="00911566" w:rsidP="002E31E7">
            <w:pPr>
              <w:pStyle w:val="Default"/>
              <w:ind w:right="-48"/>
              <w:jc w:val="center"/>
            </w:pPr>
            <w:r w:rsidRPr="0054382D">
              <w:rPr>
                <w:b/>
                <w:bCs/>
              </w:rPr>
              <w:t>Доступ</w:t>
            </w:r>
          </w:p>
          <w:p w:rsidR="00911566" w:rsidRPr="0054382D" w:rsidRDefault="00911566" w:rsidP="002E31E7">
            <w:pPr>
              <w:pStyle w:val="Default"/>
              <w:ind w:right="-48"/>
              <w:jc w:val="center"/>
            </w:pPr>
            <w:r w:rsidRPr="0054382D">
              <w:t>(поиск)</w:t>
            </w:r>
          </w:p>
        </w:tc>
        <w:tc>
          <w:tcPr>
            <w:tcW w:w="7511" w:type="dxa"/>
          </w:tcPr>
          <w:p w:rsidR="00911566" w:rsidRPr="0054382D" w:rsidRDefault="00911566" w:rsidP="00AE40A2">
            <w:pPr>
              <w:pStyle w:val="Default"/>
              <w:ind w:right="-48"/>
              <w:rPr>
                <w:color w:val="auto"/>
              </w:rPr>
            </w:pPr>
          </w:p>
          <w:p w:rsidR="00911566" w:rsidRPr="0054382D" w:rsidRDefault="00911566" w:rsidP="00AE40A2">
            <w:pPr>
              <w:pStyle w:val="Default"/>
              <w:ind w:right="-48"/>
            </w:pPr>
            <w:r w:rsidRPr="0054382D">
              <w:t>- выбор терминов поиска с учетом уровня детализации;</w:t>
            </w:r>
          </w:p>
          <w:p w:rsidR="00911566" w:rsidRPr="0054382D" w:rsidRDefault="00911566" w:rsidP="00AE40A2">
            <w:pPr>
              <w:pStyle w:val="Default"/>
              <w:ind w:right="-48"/>
            </w:pPr>
            <w:r w:rsidRPr="0054382D">
              <w:t>- соответствие результата поиска запрашиваемым терминам (способ оценки);</w:t>
            </w:r>
          </w:p>
          <w:p w:rsidR="00911566" w:rsidRPr="0054382D" w:rsidRDefault="00911566" w:rsidP="00AE40A2">
            <w:pPr>
              <w:pStyle w:val="Default"/>
              <w:ind w:right="-48"/>
            </w:pPr>
            <w:r w:rsidRPr="0054382D">
              <w:t>-формирование стратегии поиска;</w:t>
            </w:r>
          </w:p>
          <w:p w:rsidR="00911566" w:rsidRPr="0054382D" w:rsidRDefault="00911566" w:rsidP="00AE40A2">
            <w:pPr>
              <w:pStyle w:val="Default"/>
              <w:ind w:right="-48"/>
            </w:pPr>
            <w:r w:rsidRPr="0054382D">
              <w:t>-качество синтаксиса.</w:t>
            </w:r>
          </w:p>
        </w:tc>
      </w:tr>
      <w:tr w:rsidR="00911566" w:rsidRPr="0054382D" w:rsidTr="002E31E7">
        <w:trPr>
          <w:trHeight w:val="536"/>
        </w:trPr>
        <w:tc>
          <w:tcPr>
            <w:tcW w:w="1985" w:type="dxa"/>
          </w:tcPr>
          <w:p w:rsidR="00911566" w:rsidRPr="0054382D" w:rsidRDefault="00911566" w:rsidP="002E31E7">
            <w:pPr>
              <w:pStyle w:val="Default"/>
              <w:ind w:right="-48"/>
              <w:jc w:val="center"/>
            </w:pPr>
            <w:r w:rsidRPr="0054382D">
              <w:rPr>
                <w:b/>
                <w:bCs/>
              </w:rPr>
              <w:t>Управление</w:t>
            </w:r>
          </w:p>
        </w:tc>
        <w:tc>
          <w:tcPr>
            <w:tcW w:w="7511" w:type="dxa"/>
          </w:tcPr>
          <w:p w:rsidR="00911566" w:rsidRPr="0054382D" w:rsidRDefault="00911566" w:rsidP="00AE40A2">
            <w:pPr>
              <w:pStyle w:val="Default"/>
              <w:ind w:right="-48"/>
            </w:pPr>
            <w:r w:rsidRPr="0054382D">
              <w:t>-создание схемы классификации для структурирования информации;</w:t>
            </w:r>
          </w:p>
          <w:p w:rsidR="00911566" w:rsidRPr="0054382D" w:rsidRDefault="00911566" w:rsidP="00AE40A2">
            <w:pPr>
              <w:pStyle w:val="Default"/>
              <w:ind w:right="-48"/>
            </w:pPr>
            <w:r w:rsidRPr="0054382D">
              <w:t>-использование предложенных схем классификации для; структурирования информации.</w:t>
            </w:r>
          </w:p>
        </w:tc>
      </w:tr>
      <w:tr w:rsidR="00911566" w:rsidRPr="0054382D" w:rsidTr="002E31E7">
        <w:trPr>
          <w:trHeight w:val="819"/>
        </w:trPr>
        <w:tc>
          <w:tcPr>
            <w:tcW w:w="1985" w:type="dxa"/>
          </w:tcPr>
          <w:p w:rsidR="00911566" w:rsidRPr="0054382D" w:rsidRDefault="00911566" w:rsidP="002E31E7">
            <w:pPr>
              <w:pStyle w:val="Default"/>
              <w:ind w:right="-48"/>
              <w:jc w:val="center"/>
            </w:pPr>
            <w:r w:rsidRPr="0054382D">
              <w:rPr>
                <w:b/>
                <w:bCs/>
              </w:rPr>
              <w:t>Интеграця</w:t>
            </w:r>
          </w:p>
        </w:tc>
        <w:tc>
          <w:tcPr>
            <w:tcW w:w="7511" w:type="dxa"/>
          </w:tcPr>
          <w:p w:rsidR="00911566" w:rsidRPr="0054382D" w:rsidRDefault="00911566" w:rsidP="00AE40A2">
            <w:pPr>
              <w:pStyle w:val="Default"/>
              <w:ind w:right="-48"/>
            </w:pPr>
            <w:r w:rsidRPr="0054382D">
              <w:t>- умение сравнивать и сопоставлять информацию из нескольких источников;</w:t>
            </w:r>
          </w:p>
          <w:p w:rsidR="00911566" w:rsidRPr="0054382D" w:rsidRDefault="00911566" w:rsidP="00AE40A2">
            <w:pPr>
              <w:pStyle w:val="Default"/>
              <w:ind w:right="-48"/>
            </w:pPr>
            <w:r w:rsidRPr="0054382D">
              <w:t>-умение исключать несоответствующую и несущественную информацию;</w:t>
            </w:r>
          </w:p>
          <w:p w:rsidR="00911566" w:rsidRPr="0054382D" w:rsidRDefault="00911566" w:rsidP="00AE40A2">
            <w:pPr>
              <w:pStyle w:val="Default"/>
              <w:ind w:right="-48"/>
            </w:pPr>
            <w:r w:rsidRPr="0054382D">
              <w:t>- умение сжато и логически грамотно изложить обобщенную информацию.</w:t>
            </w:r>
          </w:p>
        </w:tc>
      </w:tr>
      <w:tr w:rsidR="00911566" w:rsidRPr="0054382D" w:rsidTr="002E31E7">
        <w:trPr>
          <w:trHeight w:val="684"/>
        </w:trPr>
        <w:tc>
          <w:tcPr>
            <w:tcW w:w="1985" w:type="dxa"/>
          </w:tcPr>
          <w:p w:rsidR="00911566" w:rsidRPr="0054382D" w:rsidRDefault="00911566" w:rsidP="002E31E7">
            <w:pPr>
              <w:pStyle w:val="Default"/>
              <w:ind w:right="-48"/>
              <w:jc w:val="center"/>
            </w:pPr>
            <w:r w:rsidRPr="0054382D">
              <w:rPr>
                <w:b/>
                <w:bCs/>
              </w:rPr>
              <w:t>Оценка</w:t>
            </w:r>
          </w:p>
        </w:tc>
        <w:tc>
          <w:tcPr>
            <w:tcW w:w="7511" w:type="dxa"/>
          </w:tcPr>
          <w:p w:rsidR="00911566" w:rsidRPr="0054382D" w:rsidRDefault="00911566" w:rsidP="00AE40A2">
            <w:pPr>
              <w:pStyle w:val="Default"/>
              <w:ind w:right="-48"/>
            </w:pPr>
            <w:r w:rsidRPr="0054382D">
              <w:t>-выработка критериев для отбора информации в соответствии с потребностью;</w:t>
            </w:r>
          </w:p>
          <w:p w:rsidR="00911566" w:rsidRPr="0054382D" w:rsidRDefault="00911566" w:rsidP="00AE40A2">
            <w:pPr>
              <w:pStyle w:val="Default"/>
              <w:ind w:right="-48"/>
            </w:pPr>
            <w:r w:rsidRPr="0054382D">
              <w:t>- выбор ресурсов согласно выработанным или указанным критериям;</w:t>
            </w:r>
          </w:p>
          <w:p w:rsidR="00911566" w:rsidRPr="0054382D" w:rsidRDefault="00911566" w:rsidP="00AE40A2">
            <w:pPr>
              <w:pStyle w:val="Default"/>
              <w:ind w:right="-48"/>
            </w:pPr>
            <w:r w:rsidRPr="0054382D">
              <w:t>-умение остановить поиск.</w:t>
            </w:r>
          </w:p>
        </w:tc>
      </w:tr>
      <w:tr w:rsidR="00911566" w:rsidRPr="0054382D" w:rsidTr="002E31E7">
        <w:trPr>
          <w:trHeight w:val="1105"/>
        </w:trPr>
        <w:tc>
          <w:tcPr>
            <w:tcW w:w="1985" w:type="dxa"/>
          </w:tcPr>
          <w:p w:rsidR="00911566" w:rsidRPr="0054382D" w:rsidRDefault="00911566" w:rsidP="002E31E7">
            <w:pPr>
              <w:pStyle w:val="Default"/>
              <w:ind w:right="-48"/>
              <w:jc w:val="center"/>
            </w:pPr>
            <w:r w:rsidRPr="0054382D">
              <w:rPr>
                <w:b/>
                <w:bCs/>
              </w:rPr>
              <w:t>Создание</w:t>
            </w:r>
          </w:p>
        </w:tc>
        <w:tc>
          <w:tcPr>
            <w:tcW w:w="7511" w:type="dxa"/>
          </w:tcPr>
          <w:p w:rsidR="00911566" w:rsidRPr="0054382D" w:rsidRDefault="00911566" w:rsidP="00AE40A2">
            <w:pPr>
              <w:pStyle w:val="Default"/>
              <w:ind w:right="-48"/>
            </w:pPr>
            <w:r w:rsidRPr="0054382D">
              <w:t>-умение вырабатывать рекомендации по решению конкретной проблемы на основании полученной информации, в том числе противоречивой;</w:t>
            </w:r>
          </w:p>
          <w:p w:rsidR="00911566" w:rsidRPr="0054382D" w:rsidRDefault="00911566" w:rsidP="00AE40A2">
            <w:pPr>
              <w:pStyle w:val="Default"/>
              <w:ind w:right="-48"/>
            </w:pPr>
            <w:r w:rsidRPr="0054382D">
              <w:t>- умение сделать вывод о нацеленности имеющейся информации на решение конкретной проблемы;</w:t>
            </w:r>
          </w:p>
          <w:p w:rsidR="00911566" w:rsidRPr="0054382D" w:rsidRDefault="00911566" w:rsidP="00AE40A2">
            <w:pPr>
              <w:pStyle w:val="Default"/>
              <w:ind w:right="-48"/>
            </w:pPr>
            <w:r w:rsidRPr="0054382D">
              <w:t>- умение обосновать свои выводы;</w:t>
            </w:r>
          </w:p>
          <w:p w:rsidR="00911566" w:rsidRPr="0054382D" w:rsidRDefault="00911566" w:rsidP="00AE40A2">
            <w:pPr>
              <w:pStyle w:val="Default"/>
              <w:ind w:right="-48"/>
            </w:pPr>
            <w:r w:rsidRPr="0054382D">
              <w:t>-умение сбалансировано осветить вопрос при наличии противоречивой информации;</w:t>
            </w:r>
          </w:p>
          <w:p w:rsidR="00911566" w:rsidRPr="0054382D" w:rsidRDefault="00911566" w:rsidP="00AE40A2">
            <w:pPr>
              <w:pStyle w:val="Default"/>
              <w:ind w:right="-48"/>
            </w:pPr>
          </w:p>
        </w:tc>
      </w:tr>
      <w:tr w:rsidR="00911566" w:rsidRPr="0054382D" w:rsidTr="002E31E7">
        <w:trPr>
          <w:trHeight w:val="1105"/>
        </w:trPr>
        <w:tc>
          <w:tcPr>
            <w:tcW w:w="1985" w:type="dxa"/>
          </w:tcPr>
          <w:p w:rsidR="00911566" w:rsidRPr="0054382D" w:rsidRDefault="00911566" w:rsidP="002E31E7">
            <w:pPr>
              <w:pStyle w:val="Default"/>
              <w:ind w:right="-48"/>
              <w:jc w:val="center"/>
            </w:pPr>
            <w:r w:rsidRPr="0054382D">
              <w:rPr>
                <w:b/>
                <w:bCs/>
              </w:rPr>
              <w:t>Сообщение</w:t>
            </w:r>
          </w:p>
          <w:p w:rsidR="00911566" w:rsidRPr="0054382D" w:rsidRDefault="00911566" w:rsidP="002E31E7">
            <w:pPr>
              <w:pStyle w:val="Default"/>
              <w:ind w:right="-48"/>
              <w:jc w:val="center"/>
            </w:pPr>
            <w:r w:rsidRPr="0054382D">
              <w:rPr>
                <w:b/>
                <w:bCs/>
              </w:rPr>
              <w:t>(передача)</w:t>
            </w:r>
          </w:p>
        </w:tc>
        <w:tc>
          <w:tcPr>
            <w:tcW w:w="7511" w:type="dxa"/>
          </w:tcPr>
          <w:p w:rsidR="00911566" w:rsidRPr="0054382D" w:rsidRDefault="00911566" w:rsidP="002E31E7">
            <w:pPr>
              <w:pStyle w:val="Default"/>
              <w:ind w:right="-48"/>
            </w:pPr>
            <w:r w:rsidRPr="0054382D">
              <w:t>- умение адаптировать информацию для конкретной аудитории (путем выбора соответствующих средств, языка и зрительного ряда);</w:t>
            </w:r>
          </w:p>
          <w:p w:rsidR="00911566" w:rsidRPr="0054382D" w:rsidRDefault="00911566" w:rsidP="002E31E7">
            <w:pPr>
              <w:pStyle w:val="Default"/>
              <w:ind w:right="-48"/>
              <w:jc w:val="center"/>
            </w:pPr>
            <w:r w:rsidRPr="0054382D">
              <w:t>- умение грамотно цитировать источники (по делу и с соблюдением авторских прав);</w:t>
            </w:r>
          </w:p>
          <w:p w:rsidR="00911566" w:rsidRPr="0054382D" w:rsidRDefault="00911566" w:rsidP="002E31E7">
            <w:pPr>
              <w:pStyle w:val="Default"/>
              <w:ind w:right="-48"/>
            </w:pPr>
            <w:r w:rsidRPr="0054382D">
              <w:t>- обеспечение в случае необходимости конфиденциальности информации;</w:t>
            </w:r>
          </w:p>
          <w:p w:rsidR="00911566" w:rsidRPr="0054382D" w:rsidRDefault="00911566" w:rsidP="002E31E7">
            <w:pPr>
              <w:pStyle w:val="Default"/>
              <w:ind w:right="-48"/>
            </w:pPr>
            <w:r w:rsidRPr="0054382D">
              <w:t>- умение воздерживаться от использования провокационных высказываний по отношению к культуре, расе, этнической принадлежности или полу;</w:t>
            </w:r>
          </w:p>
          <w:p w:rsidR="00911566" w:rsidRPr="00373B10" w:rsidRDefault="00911566" w:rsidP="002E31E7">
            <w:pPr>
              <w:pStyle w:val="Default"/>
              <w:ind w:right="-48"/>
            </w:pPr>
            <w:r w:rsidRPr="0054382D">
              <w:t>- знание всех требований (правил общения), относящихся к стилю конкретного общени</w:t>
            </w:r>
            <w:r>
              <w:t>я.</w:t>
            </w:r>
          </w:p>
        </w:tc>
      </w:tr>
    </w:tbl>
    <w:p w:rsidR="00911566" w:rsidRPr="0054382D" w:rsidRDefault="00911566" w:rsidP="00911566">
      <w:pPr>
        <w:pStyle w:val="Default"/>
        <w:ind w:right="-48"/>
        <w:jc w:val="both"/>
        <w:rPr>
          <w:color w:val="auto"/>
        </w:rPr>
      </w:pPr>
    </w:p>
    <w:p w:rsidR="00911566" w:rsidRPr="0054382D" w:rsidRDefault="00911566" w:rsidP="00911566">
      <w:pPr>
        <w:pStyle w:val="Default"/>
        <w:ind w:right="-48" w:firstLine="708"/>
        <w:jc w:val="both"/>
        <w:sectPr w:rsidR="00911566" w:rsidRPr="0054382D" w:rsidSect="002E31E7">
          <w:pgSz w:w="11906" w:h="17338"/>
          <w:pgMar w:top="1147" w:right="1133" w:bottom="645" w:left="1843" w:header="720" w:footer="720" w:gutter="0"/>
          <w:cols w:space="720"/>
          <w:noEndnote/>
        </w:sectPr>
      </w:pPr>
      <w:r>
        <w:rPr>
          <w:b/>
        </w:rPr>
        <w:t xml:space="preserve"> </w:t>
      </w:r>
    </w:p>
    <w:p w:rsidR="00911566" w:rsidRPr="009461BA" w:rsidRDefault="00911566" w:rsidP="00911566">
      <w:pPr>
        <w:pStyle w:val="Default"/>
        <w:ind w:right="-48"/>
        <w:jc w:val="center"/>
        <w:rPr>
          <w:b/>
          <w:bCs/>
        </w:rPr>
      </w:pPr>
      <w:r>
        <w:rPr>
          <w:b/>
          <w:bCs/>
        </w:rPr>
        <w:t>2.3.3</w:t>
      </w:r>
      <w:r w:rsidRPr="0054382D">
        <w:rPr>
          <w:b/>
          <w:bCs/>
        </w:rPr>
        <w:t>.Средства ИКТ, используемые в при формировании и применении</w:t>
      </w:r>
      <w:r>
        <w:rPr>
          <w:b/>
          <w:bCs/>
        </w:rPr>
        <w:t xml:space="preserve"> ИКТ-компетентности в </w:t>
      </w:r>
      <w:r w:rsidR="009461BA" w:rsidRPr="009461BA">
        <w:rPr>
          <w:b/>
        </w:rPr>
        <w:t xml:space="preserve">МБОУ «ООШ </w:t>
      </w:r>
      <w:r w:rsidR="0093124C">
        <w:rPr>
          <w:b/>
        </w:rPr>
        <w:t xml:space="preserve">п. Пригорки </w:t>
      </w:r>
      <w:r w:rsidR="009461BA" w:rsidRPr="009461BA">
        <w:rPr>
          <w:b/>
        </w:rPr>
        <w:t>Перелюбского муниципального района Саратовской области»</w:t>
      </w:r>
    </w:p>
    <w:p w:rsidR="00911566" w:rsidRPr="0054382D" w:rsidRDefault="00911566" w:rsidP="00911566">
      <w:pPr>
        <w:pStyle w:val="Default"/>
        <w:ind w:right="-48"/>
        <w:jc w:val="center"/>
      </w:pPr>
    </w:p>
    <w:p w:rsidR="00911566" w:rsidRPr="00373B10" w:rsidRDefault="00911566" w:rsidP="00AE40A2">
      <w:pPr>
        <w:pStyle w:val="Default"/>
        <w:ind w:right="-48" w:firstLine="708"/>
      </w:pPr>
      <w:r>
        <w:t xml:space="preserve"> </w:t>
      </w:r>
      <w:r w:rsidRPr="00373B10">
        <w:t xml:space="preserve">Для формирования ИКТ–компетентности в рамках ООП ООО </w:t>
      </w:r>
      <w:r w:rsidR="009461BA">
        <w:t xml:space="preserve">МБОУ «ООШ </w:t>
      </w:r>
      <w:r w:rsidR="0093124C">
        <w:t xml:space="preserve">п. Пригорки  </w:t>
      </w:r>
      <w:r w:rsidR="009461BA">
        <w:t>Перелюбского муниципального района Саратовской области»</w:t>
      </w:r>
      <w:r w:rsidR="009461BA" w:rsidRPr="00540E05">
        <w:t xml:space="preserve"> </w:t>
      </w:r>
      <w:r w:rsidRPr="00373B10">
        <w:rPr>
          <w:b/>
          <w:bCs/>
        </w:rPr>
        <w:t xml:space="preserve"> </w:t>
      </w:r>
      <w:r w:rsidRPr="00373B10">
        <w:t xml:space="preserve">используются следующие технические средства и программные инструменты: </w:t>
      </w:r>
    </w:p>
    <w:p w:rsidR="00911566" w:rsidRPr="00373B10" w:rsidRDefault="00911566" w:rsidP="00AE40A2">
      <w:pPr>
        <w:pStyle w:val="Default"/>
        <w:shd w:val="clear" w:color="auto" w:fill="FFFFFF" w:themeFill="background1"/>
        <w:ind w:right="-48"/>
      </w:pPr>
      <w:r w:rsidRPr="00373B10">
        <w:t xml:space="preserve">- </w:t>
      </w:r>
      <w:r w:rsidRPr="00373B10">
        <w:rPr>
          <w:b/>
          <w:bCs/>
          <w:iCs/>
        </w:rPr>
        <w:t xml:space="preserve">технические средства </w:t>
      </w:r>
      <w:r w:rsidRPr="00373B10">
        <w:t>– персональный компьютер, мультимедийный проектор и экран, принтер монохромный, принтер цветной, цифровой фотоаппарат, цифровая видеокамера, графический планшет, сканер, микрофон, музыкальная клавиатура, оборудование компью</w:t>
      </w:r>
      <w:r w:rsidR="001D56C2">
        <w:t>терной сети.</w:t>
      </w:r>
    </w:p>
    <w:p w:rsidR="00911566" w:rsidRPr="00AC7AC2" w:rsidRDefault="00911566" w:rsidP="00AE40A2">
      <w:pPr>
        <w:pStyle w:val="Default"/>
        <w:shd w:val="clear" w:color="auto" w:fill="FFFFFF" w:themeFill="background1"/>
        <w:ind w:right="-48"/>
      </w:pPr>
      <w:r w:rsidRPr="007C5F65">
        <w:t>-</w:t>
      </w:r>
      <w:r w:rsidRPr="007C5F65">
        <w:rPr>
          <w:b/>
          <w:bCs/>
          <w:iCs/>
        </w:rPr>
        <w:t xml:space="preserve">программные инструменты </w:t>
      </w:r>
      <w:r w:rsidRPr="007C5F65">
        <w:rPr>
          <w:b/>
          <w:bCs/>
        </w:rPr>
        <w:t xml:space="preserve">- </w:t>
      </w:r>
      <w:r w:rsidRPr="007C5F65">
        <w:t>операционные системы и служебные инструменты, информационная среда образовательного учреждения</w:t>
      </w:r>
      <w:r w:rsidRPr="00373B10">
        <w:t>, клавиатурный тренажер для русского и иностранного языка, текстовый редактор для работы с русскими и иноязычными текстами, орфографический корректор для текстов на русском и иностранном языке,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цифровой биологический определитель, виртуальные лаборатории по предметам предметных областей</w:t>
      </w:r>
      <w:r w:rsidRPr="00AC7AC2">
        <w:t xml:space="preserve">,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 </w:t>
      </w:r>
    </w:p>
    <w:p w:rsidR="00911566" w:rsidRPr="00373B10" w:rsidRDefault="00911566" w:rsidP="00AE40A2">
      <w:pPr>
        <w:pStyle w:val="Default"/>
        <w:ind w:right="-48"/>
      </w:pPr>
      <w:r w:rsidRPr="00AC7AC2">
        <w:t xml:space="preserve">- </w:t>
      </w:r>
      <w:r w:rsidRPr="00AC7AC2">
        <w:rPr>
          <w:b/>
          <w:bCs/>
          <w:iCs/>
        </w:rPr>
        <w:t xml:space="preserve">мультимедийные ресурсы: </w:t>
      </w:r>
      <w:r w:rsidRPr="00AC7AC2">
        <w:t>ЭОР-коллекции, электронные учебники, презентации, сайты</w:t>
      </w:r>
      <w:r w:rsidRPr="00373B10">
        <w:t xml:space="preserve"> и др. </w:t>
      </w:r>
    </w:p>
    <w:p w:rsidR="00911566" w:rsidRPr="00373B10" w:rsidRDefault="00911566" w:rsidP="00AE40A2">
      <w:pPr>
        <w:pStyle w:val="Default"/>
        <w:ind w:right="-48"/>
      </w:pPr>
      <w:r w:rsidRPr="00373B10">
        <w:t>-</w:t>
      </w:r>
      <w:r w:rsidRPr="00373B10">
        <w:rPr>
          <w:b/>
          <w:bCs/>
          <w:iCs/>
        </w:rPr>
        <w:t xml:space="preserve">информационно-коммуникативных технологии: </w:t>
      </w:r>
      <w:r w:rsidRPr="00373B10">
        <w:t xml:space="preserve">использование авторских презентаций, электронных учебников и учебных дисков на уроке объяснения нового материала; использование информационных технологий в процессе обобщения и контроля знаний; работа с сетью Internet. </w:t>
      </w:r>
    </w:p>
    <w:p w:rsidR="00911566" w:rsidRPr="00373B10" w:rsidRDefault="00911566" w:rsidP="00AE40A2">
      <w:pPr>
        <w:pStyle w:val="Default"/>
        <w:ind w:right="-48"/>
      </w:pPr>
    </w:p>
    <w:p w:rsidR="00911566" w:rsidRPr="00280661" w:rsidRDefault="00911566" w:rsidP="00AE40A2">
      <w:pPr>
        <w:pStyle w:val="Default"/>
        <w:ind w:right="-48"/>
        <w:rPr>
          <w:b/>
          <w:bCs/>
        </w:rPr>
      </w:pPr>
      <w:r>
        <w:rPr>
          <w:b/>
          <w:bCs/>
        </w:rPr>
        <w:t>2.3.4</w:t>
      </w:r>
      <w:r w:rsidRPr="00373B10">
        <w:rPr>
          <w:b/>
          <w:bCs/>
        </w:rPr>
        <w:t>. Общие принципы формирования ИКТ-компетентности</w:t>
      </w:r>
      <w:r w:rsidRPr="0054382D">
        <w:rPr>
          <w:b/>
          <w:bCs/>
        </w:rPr>
        <w:t xml:space="preserve"> в предметных областях</w:t>
      </w:r>
    </w:p>
    <w:p w:rsidR="00911566" w:rsidRPr="0054382D" w:rsidRDefault="00911566" w:rsidP="00AE40A2">
      <w:pPr>
        <w:pStyle w:val="Default"/>
        <w:ind w:right="-48" w:firstLine="708"/>
      </w:pPr>
      <w:r w:rsidRPr="0054382D">
        <w:t>Общий принцип формирования ИКТ-компетентности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w:t>
      </w:r>
    </w:p>
    <w:p w:rsidR="00911566" w:rsidRPr="0054382D" w:rsidRDefault="00911566" w:rsidP="00AE40A2">
      <w:pPr>
        <w:pStyle w:val="Default"/>
        <w:ind w:right="-48"/>
      </w:pPr>
      <w:r w:rsidRPr="0054382D">
        <w:rPr>
          <w:b/>
          <w:bCs/>
        </w:rPr>
        <w:t xml:space="preserve">Условия формирования ИКТ-компетентности учащихся – насыщенная информационная среда образовательного учреждения </w:t>
      </w:r>
    </w:p>
    <w:p w:rsidR="00911566" w:rsidRPr="0054382D" w:rsidRDefault="00911566" w:rsidP="00AE40A2">
      <w:pPr>
        <w:pStyle w:val="Default"/>
        <w:ind w:right="-48"/>
      </w:pPr>
      <w:r w:rsidRPr="0054382D">
        <w:t xml:space="preserve">Современная школа – это школа высокого уровня информатизации, в ней преподавание всех предметов поддержано средствами ИКТ, локальная сеть и (контролируемый) Интернет доступны во всех помещениях, где идет образовательный процесс, учителя и другие работники школы обладают необходимой профессиональной ИКТ-компетентностью, обеспечены технические и методические сервисы. </w:t>
      </w:r>
    </w:p>
    <w:p w:rsidR="00911566" w:rsidRPr="0054382D" w:rsidRDefault="00911566" w:rsidP="00AE40A2">
      <w:pPr>
        <w:pStyle w:val="Default"/>
        <w:ind w:right="-48" w:firstLine="708"/>
        <w:sectPr w:rsidR="00911566" w:rsidRPr="0054382D">
          <w:pgSz w:w="12240" w:h="15840"/>
          <w:pgMar w:top="1134" w:right="850" w:bottom="1134" w:left="1701" w:header="720" w:footer="720" w:gutter="0"/>
          <w:cols w:space="720"/>
        </w:sectPr>
      </w:pPr>
      <w:r w:rsidRPr="0054382D">
        <w:t>ООП основного общего образования ориентирована на полную информатизацию школы, направленную на использование средств ИКТ для решения задач индивидуализации учебного процесса и знаменует собой качественное обновление образовательного процесса, В соответствии с ФГОС (требования к условиям) ООП ООО исходит из того, что образовательный процесс отображается в информационной среде</w:t>
      </w:r>
      <w:r>
        <w:t>: официальный сайт М</w:t>
      </w:r>
      <w:r w:rsidR="0093124C">
        <w:t>Б</w:t>
      </w:r>
      <w:r>
        <w:t xml:space="preserve">ОУ </w:t>
      </w:r>
      <w:r w:rsidR="0093124C">
        <w:rPr>
          <w:bCs/>
        </w:rPr>
        <w:t>«ООШ п. Пригорки Перелюбског</w:t>
      </w:r>
      <w:r>
        <w:rPr>
          <w:bCs/>
        </w:rPr>
        <w:t>о района Саратовской области»</w:t>
      </w:r>
      <w:r w:rsidRPr="0054382D">
        <w:t>, личные сайт</w:t>
      </w:r>
      <w:r>
        <w:t>ы учителей,  электронный дневник</w:t>
      </w:r>
      <w:r w:rsidRPr="0054382D">
        <w:t>.</w:t>
      </w:r>
    </w:p>
    <w:p w:rsidR="00911566" w:rsidRPr="0054382D" w:rsidRDefault="00911566" w:rsidP="00911566">
      <w:pPr>
        <w:pStyle w:val="Default"/>
        <w:ind w:right="-48" w:firstLine="708"/>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43"/>
        <w:gridCol w:w="8647"/>
        <w:gridCol w:w="2198"/>
      </w:tblGrid>
      <w:tr w:rsidR="00911566" w:rsidRPr="0054382D" w:rsidTr="002E31E7">
        <w:tc>
          <w:tcPr>
            <w:tcW w:w="2943" w:type="dxa"/>
            <w:tcBorders>
              <w:top w:val="single" w:sz="4" w:space="0" w:color="auto"/>
              <w:left w:val="single" w:sz="4" w:space="0" w:color="auto"/>
              <w:bottom w:val="single" w:sz="4" w:space="0" w:color="auto"/>
              <w:right w:val="single" w:sz="4" w:space="0" w:color="auto"/>
            </w:tcBorders>
          </w:tcPr>
          <w:p w:rsidR="00911566" w:rsidRPr="005C3F7B" w:rsidRDefault="00911566" w:rsidP="002E31E7">
            <w:pPr>
              <w:tabs>
                <w:tab w:val="left" w:leader="dot" w:pos="624"/>
              </w:tabs>
              <w:spacing w:after="0" w:line="240" w:lineRule="auto"/>
              <w:ind w:right="-48"/>
              <w:rPr>
                <w:rFonts w:ascii="Times New Roman" w:hAnsi="Times New Roman"/>
                <w:b/>
                <w:sz w:val="24"/>
                <w:szCs w:val="24"/>
              </w:rPr>
            </w:pPr>
            <w:r w:rsidRPr="005C3F7B">
              <w:rPr>
                <w:rFonts w:ascii="Times New Roman" w:hAnsi="Times New Roman"/>
                <w:b/>
                <w:sz w:val="24"/>
                <w:szCs w:val="24"/>
                <w:shd w:val="clear" w:color="auto" w:fill="FFFFFF"/>
              </w:rPr>
              <w:t>Элементы образовательной ИКТ - компетентности</w:t>
            </w:r>
          </w:p>
        </w:tc>
        <w:tc>
          <w:tcPr>
            <w:tcW w:w="8647" w:type="dxa"/>
            <w:tcBorders>
              <w:top w:val="single" w:sz="4" w:space="0" w:color="auto"/>
              <w:left w:val="single" w:sz="4" w:space="0" w:color="auto"/>
              <w:bottom w:val="single" w:sz="4" w:space="0" w:color="auto"/>
              <w:right w:val="single" w:sz="4" w:space="0" w:color="auto"/>
            </w:tcBorders>
          </w:tcPr>
          <w:p w:rsidR="00911566" w:rsidRPr="005C3F7B" w:rsidRDefault="00911566" w:rsidP="002E31E7">
            <w:pPr>
              <w:tabs>
                <w:tab w:val="left" w:leader="dot" w:pos="624"/>
              </w:tabs>
              <w:spacing w:after="0" w:line="240" w:lineRule="auto"/>
              <w:ind w:right="-48"/>
              <w:rPr>
                <w:rFonts w:ascii="Times New Roman" w:hAnsi="Times New Roman"/>
                <w:b/>
                <w:sz w:val="24"/>
                <w:szCs w:val="24"/>
              </w:rPr>
            </w:pPr>
            <w:r w:rsidRPr="005C3F7B">
              <w:rPr>
                <w:rFonts w:ascii="Times New Roman" w:hAnsi="Times New Roman"/>
                <w:b/>
                <w:sz w:val="24"/>
                <w:szCs w:val="24"/>
                <w:shd w:val="clear" w:color="auto" w:fill="FFFFFF"/>
              </w:rPr>
              <w:t>Компетентности</w:t>
            </w:r>
          </w:p>
        </w:tc>
        <w:tc>
          <w:tcPr>
            <w:tcW w:w="2198" w:type="dxa"/>
            <w:tcBorders>
              <w:top w:val="single" w:sz="4" w:space="0" w:color="auto"/>
              <w:left w:val="single" w:sz="4" w:space="0" w:color="auto"/>
              <w:bottom w:val="single" w:sz="4" w:space="0" w:color="auto"/>
              <w:right w:val="single" w:sz="4" w:space="0" w:color="auto"/>
            </w:tcBorders>
          </w:tcPr>
          <w:p w:rsidR="00911566" w:rsidRPr="005C3F7B" w:rsidRDefault="00911566" w:rsidP="002E31E7">
            <w:pPr>
              <w:tabs>
                <w:tab w:val="left" w:leader="dot" w:pos="624"/>
              </w:tabs>
              <w:spacing w:after="0" w:line="240" w:lineRule="auto"/>
              <w:ind w:right="-48"/>
              <w:rPr>
                <w:rFonts w:ascii="Times New Roman" w:hAnsi="Times New Roman"/>
                <w:b/>
                <w:sz w:val="24"/>
                <w:szCs w:val="24"/>
              </w:rPr>
            </w:pPr>
            <w:r w:rsidRPr="005C3F7B">
              <w:rPr>
                <w:rFonts w:ascii="Times New Roman" w:eastAsia="@Arial Unicode MS" w:hAnsi="Times New Roman"/>
                <w:b/>
                <w:sz w:val="24"/>
                <w:szCs w:val="24"/>
              </w:rPr>
              <w:t>Предметная область</w:t>
            </w:r>
          </w:p>
        </w:tc>
      </w:tr>
      <w:tr w:rsidR="00911566" w:rsidRPr="0054382D" w:rsidTr="002E31E7">
        <w:tc>
          <w:tcPr>
            <w:tcW w:w="2943" w:type="dxa"/>
            <w:tcBorders>
              <w:top w:val="single" w:sz="4" w:space="0" w:color="auto"/>
              <w:left w:val="single" w:sz="4" w:space="0" w:color="auto"/>
              <w:bottom w:val="single" w:sz="4" w:space="0" w:color="auto"/>
              <w:right w:val="single" w:sz="4" w:space="0" w:color="auto"/>
            </w:tcBorders>
          </w:tcPr>
          <w:p w:rsidR="00911566" w:rsidRPr="005C3F7B" w:rsidRDefault="00911566" w:rsidP="00AE40A2">
            <w:pPr>
              <w:shd w:val="clear" w:color="auto" w:fill="FFFFFF"/>
              <w:tabs>
                <w:tab w:val="num" w:pos="720"/>
              </w:tabs>
              <w:spacing w:after="0" w:line="240" w:lineRule="auto"/>
              <w:ind w:right="-48"/>
              <w:rPr>
                <w:rFonts w:ascii="Times New Roman" w:hAnsi="Times New Roman"/>
                <w:sz w:val="24"/>
                <w:szCs w:val="24"/>
              </w:rPr>
            </w:pPr>
            <w:r w:rsidRPr="005C3F7B">
              <w:rPr>
                <w:rFonts w:ascii="Times New Roman" w:hAnsi="Times New Roman"/>
                <w:color w:val="000000"/>
                <w:sz w:val="24"/>
                <w:szCs w:val="24"/>
              </w:rPr>
              <w:t xml:space="preserve">1.          </w:t>
            </w:r>
            <w:r w:rsidRPr="005C3F7B">
              <w:rPr>
                <w:rFonts w:ascii="Times New Roman" w:hAnsi="Times New Roman"/>
                <w:bCs/>
                <w:iCs/>
                <w:color w:val="000000"/>
                <w:sz w:val="24"/>
                <w:szCs w:val="24"/>
              </w:rPr>
              <w:t>Обращение с устройствами ИКТ, как с электроустройствами, передающими информацию по проводам (проводящим электромагнитные колебания) и в эфире, и обрабатывающими информацию, взаимодействующими с человеком, обеспечивающими внешнее представление информации и коммуникацию между людьми:</w:t>
            </w:r>
          </w:p>
          <w:p w:rsidR="00911566" w:rsidRPr="005C3F7B" w:rsidRDefault="00911566" w:rsidP="00AE40A2">
            <w:pPr>
              <w:tabs>
                <w:tab w:val="left" w:leader="dot" w:pos="624"/>
              </w:tabs>
              <w:spacing w:after="0" w:line="240" w:lineRule="auto"/>
              <w:ind w:right="-48"/>
              <w:rPr>
                <w:rFonts w:ascii="Times New Roman" w:hAnsi="Times New Roman"/>
                <w:sz w:val="24"/>
                <w:szCs w:val="24"/>
              </w:rPr>
            </w:pPr>
            <w:r w:rsidRPr="005C3F7B">
              <w:rPr>
                <w:rFonts w:ascii="Times New Roman" w:hAnsi="Times New Roman"/>
                <w:bCs/>
                <w:sz w:val="24"/>
                <w:szCs w:val="24"/>
                <w:shd w:val="clear" w:color="auto" w:fill="FFFFFF"/>
              </w:rPr>
              <w:t> </w:t>
            </w:r>
          </w:p>
        </w:tc>
        <w:tc>
          <w:tcPr>
            <w:tcW w:w="8647" w:type="dxa"/>
            <w:tcBorders>
              <w:top w:val="single" w:sz="4" w:space="0" w:color="auto"/>
              <w:left w:val="single" w:sz="4" w:space="0" w:color="auto"/>
              <w:bottom w:val="single" w:sz="4" w:space="0" w:color="auto"/>
              <w:right w:val="single" w:sz="4" w:space="0" w:color="auto"/>
            </w:tcBorders>
          </w:tcPr>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понимание основных принципов работы устройств ИКТ;</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подключение устройств ИКТ к электрической сети, использование аккумуляторов;</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включение и выключение устройств ИКТ. Вход в операционную систему;</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базовые действия с экранными объектами;</w:t>
            </w:r>
          </w:p>
          <w:p w:rsidR="00911566" w:rsidRPr="005C3F7B" w:rsidRDefault="00911566" w:rsidP="00AE40A2">
            <w:pPr>
              <w:shd w:val="clear" w:color="auto" w:fill="FFFFFF"/>
              <w:spacing w:after="0" w:line="240" w:lineRule="auto"/>
              <w:ind w:right="-48"/>
              <w:rPr>
                <w:rFonts w:ascii="Times New Roman" w:eastAsia="Wingdings" w:hAnsi="Times New Roman"/>
                <w:color w:val="000000"/>
                <w:sz w:val="24"/>
                <w:szCs w:val="24"/>
              </w:rPr>
            </w:pPr>
            <w:r w:rsidRPr="005C3F7B">
              <w:rPr>
                <w:rFonts w:ascii="Times New Roman" w:eastAsia="Wingdings" w:hAnsi="Times New Roman"/>
                <w:color w:val="000000"/>
                <w:sz w:val="24"/>
                <w:szCs w:val="24"/>
              </w:rPr>
              <w:t>-</w:t>
            </w:r>
            <w:r w:rsidRPr="005C3F7B">
              <w:rPr>
                <w:rFonts w:ascii="Times New Roman" w:hAnsi="Times New Roman"/>
                <w:color w:val="000000"/>
                <w:sz w:val="24"/>
                <w:szCs w:val="24"/>
              </w:rPr>
              <w:t>соединение устройств ИКТ с использованием проводных и беспроводных технологий;</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информационное подключение к локальной сети и глобальной сети Интернет;</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вход в информационную среду учреждения, в том числе – через Интернет, средства безопасности входа. Размещение информационного объекта (сообщения) в информационной среде;</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обеспечение надежного функционирования устройств ИКТ;</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вывод информации на бумагу и в трехмерную материальную среду (печать). Обращение с расходными материалами;</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использование основных законов восприятия, обработки и хранения информации человеком;</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соблюдение требований техники безопасности, гигиены, эргономики и ресурсосбережения при работе с устройствами ИКТ, в частности, учитывающие специфику работы со светящимся экраном, в том числе – отражающим, и с несветящимся отражающим экраном.</w:t>
            </w:r>
          </w:p>
        </w:tc>
        <w:tc>
          <w:tcPr>
            <w:tcW w:w="2198" w:type="dxa"/>
            <w:tcBorders>
              <w:top w:val="single" w:sz="4" w:space="0" w:color="auto"/>
              <w:left w:val="single" w:sz="4" w:space="0" w:color="auto"/>
              <w:bottom w:val="single" w:sz="4" w:space="0" w:color="auto"/>
              <w:right w:val="single" w:sz="4" w:space="0" w:color="auto"/>
            </w:tcBorders>
          </w:tcPr>
          <w:p w:rsidR="00911566" w:rsidRPr="005C3F7B" w:rsidRDefault="00911566" w:rsidP="00AE40A2">
            <w:pPr>
              <w:tabs>
                <w:tab w:val="left" w:leader="dot" w:pos="624"/>
              </w:tabs>
              <w:spacing w:after="0" w:line="240" w:lineRule="auto"/>
              <w:ind w:right="-48"/>
              <w:rPr>
                <w:rFonts w:ascii="Times New Roman" w:hAnsi="Times New Roman"/>
                <w:sz w:val="24"/>
                <w:szCs w:val="24"/>
              </w:rPr>
            </w:pPr>
            <w:r w:rsidRPr="005C3F7B">
              <w:rPr>
                <w:rFonts w:ascii="Times New Roman" w:eastAsia="@Arial Unicode MS" w:hAnsi="Times New Roman"/>
                <w:bCs/>
                <w:sz w:val="24"/>
                <w:szCs w:val="24"/>
              </w:rPr>
              <w:t>Технология</w:t>
            </w:r>
          </w:p>
        </w:tc>
      </w:tr>
      <w:tr w:rsidR="00911566" w:rsidRPr="0054382D" w:rsidTr="002E31E7">
        <w:trPr>
          <w:trHeight w:val="2628"/>
        </w:trPr>
        <w:tc>
          <w:tcPr>
            <w:tcW w:w="2943" w:type="dxa"/>
            <w:tcBorders>
              <w:top w:val="single" w:sz="4" w:space="0" w:color="auto"/>
              <w:left w:val="single" w:sz="4" w:space="0" w:color="auto"/>
              <w:bottom w:val="single" w:sz="4" w:space="0" w:color="auto"/>
              <w:right w:val="single" w:sz="4" w:space="0" w:color="auto"/>
            </w:tcBorders>
          </w:tcPr>
          <w:p w:rsidR="00911566" w:rsidRPr="005C3F7B" w:rsidRDefault="00911566" w:rsidP="00AE40A2">
            <w:pPr>
              <w:shd w:val="clear" w:color="auto" w:fill="FFFFFF"/>
              <w:spacing w:after="0" w:line="240" w:lineRule="auto"/>
              <w:ind w:right="-48"/>
              <w:rPr>
                <w:rFonts w:ascii="Times New Roman" w:hAnsi="Times New Roman"/>
                <w:bCs/>
                <w:iCs/>
                <w:color w:val="000000"/>
                <w:sz w:val="24"/>
                <w:szCs w:val="24"/>
              </w:rPr>
            </w:pPr>
            <w:r w:rsidRPr="005C3F7B">
              <w:rPr>
                <w:rFonts w:ascii="Times New Roman" w:hAnsi="Times New Roman"/>
                <w:bCs/>
                <w:iCs/>
                <w:color w:val="000000"/>
                <w:sz w:val="24"/>
                <w:szCs w:val="24"/>
              </w:rPr>
              <w:t>Фиксация, запись изображений и звуков, их обработка</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hAnsi="Times New Roman"/>
                <w:sz w:val="24"/>
                <w:szCs w:val="24"/>
                <w:shd w:val="clear" w:color="auto" w:fill="FFFFFF"/>
              </w:rPr>
              <w:t> </w:t>
            </w:r>
          </w:p>
        </w:tc>
        <w:tc>
          <w:tcPr>
            <w:tcW w:w="8647" w:type="dxa"/>
            <w:tcBorders>
              <w:top w:val="single" w:sz="4" w:space="0" w:color="auto"/>
              <w:left w:val="single" w:sz="4" w:space="0" w:color="auto"/>
              <w:bottom w:val="single" w:sz="4" w:space="0" w:color="auto"/>
              <w:right w:val="single" w:sz="4" w:space="0" w:color="auto"/>
            </w:tcBorders>
          </w:tcPr>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  </w:t>
            </w:r>
            <w:r w:rsidRPr="005C3F7B">
              <w:rPr>
                <w:rFonts w:ascii="Times New Roman" w:hAnsi="Times New Roman"/>
                <w:color w:val="000000"/>
                <w:sz w:val="24"/>
                <w:szCs w:val="24"/>
              </w:rPr>
              <w:t>цифровая фотография, трехмерное сканирование, цифровая звукозапись, цифровая видеосъемка;</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создание мультипликации как последовательности фотоизображений;</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обработка фотографий;</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видеомонтаж и озвучивание видео сообщений.</w:t>
            </w:r>
          </w:p>
        </w:tc>
        <w:tc>
          <w:tcPr>
            <w:tcW w:w="2198" w:type="dxa"/>
            <w:tcBorders>
              <w:top w:val="single" w:sz="4" w:space="0" w:color="auto"/>
              <w:left w:val="single" w:sz="4" w:space="0" w:color="auto"/>
              <w:bottom w:val="single" w:sz="4" w:space="0" w:color="auto"/>
              <w:right w:val="single" w:sz="4" w:space="0" w:color="auto"/>
            </w:tcBorders>
          </w:tcPr>
          <w:p w:rsidR="00911566" w:rsidRPr="005C3F7B" w:rsidRDefault="00911566" w:rsidP="00AE40A2">
            <w:pPr>
              <w:tabs>
                <w:tab w:val="left" w:leader="dot" w:pos="624"/>
              </w:tabs>
              <w:spacing w:after="0" w:line="240" w:lineRule="auto"/>
              <w:ind w:right="-48"/>
              <w:rPr>
                <w:rFonts w:ascii="Times New Roman" w:hAnsi="Times New Roman"/>
                <w:sz w:val="24"/>
                <w:szCs w:val="24"/>
              </w:rPr>
            </w:pPr>
            <w:r w:rsidRPr="005C3F7B">
              <w:rPr>
                <w:rFonts w:ascii="Times New Roman" w:hAnsi="Times New Roman"/>
                <w:bCs/>
                <w:sz w:val="24"/>
                <w:szCs w:val="24"/>
                <w:shd w:val="clear" w:color="auto" w:fill="FFFFFF"/>
              </w:rPr>
              <w:t>Искусство, русский язык, иностранный язык, физическая культура, естествознание, внеурочная деятельность.</w:t>
            </w:r>
          </w:p>
        </w:tc>
      </w:tr>
      <w:tr w:rsidR="00911566" w:rsidRPr="0054382D" w:rsidTr="002E31E7">
        <w:tc>
          <w:tcPr>
            <w:tcW w:w="2943" w:type="dxa"/>
            <w:tcBorders>
              <w:top w:val="single" w:sz="4" w:space="0" w:color="auto"/>
              <w:left w:val="single" w:sz="4" w:space="0" w:color="auto"/>
              <w:bottom w:val="single" w:sz="4" w:space="0" w:color="auto"/>
              <w:right w:val="single" w:sz="4" w:space="0" w:color="auto"/>
            </w:tcBorders>
          </w:tcPr>
          <w:p w:rsidR="00911566" w:rsidRPr="005C3F7B" w:rsidRDefault="00911566" w:rsidP="002E31E7">
            <w:pPr>
              <w:shd w:val="clear" w:color="auto" w:fill="FFFFFF"/>
              <w:tabs>
                <w:tab w:val="num" w:pos="720"/>
              </w:tabs>
              <w:spacing w:after="0" w:line="240" w:lineRule="auto"/>
              <w:ind w:right="-48"/>
              <w:rPr>
                <w:rFonts w:ascii="Times New Roman" w:hAnsi="Times New Roman"/>
                <w:sz w:val="24"/>
                <w:szCs w:val="24"/>
              </w:rPr>
            </w:pPr>
            <w:r w:rsidRPr="005C3F7B">
              <w:rPr>
                <w:rFonts w:ascii="Times New Roman" w:hAnsi="Times New Roman"/>
                <w:sz w:val="24"/>
                <w:szCs w:val="24"/>
              </w:rPr>
              <w:t xml:space="preserve">2.           </w:t>
            </w:r>
            <w:r w:rsidRPr="005C3F7B">
              <w:rPr>
                <w:rFonts w:ascii="Times New Roman" w:hAnsi="Times New Roman"/>
                <w:bCs/>
                <w:iCs/>
                <w:color w:val="000000"/>
                <w:sz w:val="24"/>
                <w:szCs w:val="24"/>
              </w:rPr>
              <w:t>Создание письменных текстов </w:t>
            </w:r>
          </w:p>
        </w:tc>
        <w:tc>
          <w:tcPr>
            <w:tcW w:w="8647" w:type="dxa"/>
            <w:tcBorders>
              <w:top w:val="single" w:sz="4" w:space="0" w:color="auto"/>
              <w:left w:val="single" w:sz="4" w:space="0" w:color="auto"/>
              <w:bottom w:val="single" w:sz="4" w:space="0" w:color="auto"/>
              <w:right w:val="single" w:sz="4" w:space="0" w:color="auto"/>
            </w:tcBorders>
          </w:tcPr>
          <w:p w:rsidR="00911566" w:rsidRPr="005C3F7B" w:rsidRDefault="00911566" w:rsidP="00AE40A2">
            <w:pPr>
              <w:widowControl w:val="0"/>
              <w:autoSpaceDE w:val="0"/>
              <w:autoSpaceDN w:val="0"/>
              <w:adjustRightInd w:val="0"/>
              <w:spacing w:after="0" w:line="240" w:lineRule="auto"/>
              <w:ind w:right="-48"/>
              <w:rPr>
                <w:rFonts w:ascii="Times New Roman" w:hAnsi="Times New Roman"/>
                <w:sz w:val="24"/>
                <w:szCs w:val="24"/>
              </w:rPr>
            </w:pPr>
            <w:r w:rsidRPr="005C3F7B">
              <w:rPr>
                <w:rFonts w:ascii="Times New Roman" w:eastAsia="Wingdings" w:hAnsi="Times New Roman"/>
                <w:sz w:val="24"/>
                <w:szCs w:val="24"/>
              </w:rPr>
              <w:t xml:space="preserve">-  </w:t>
            </w:r>
            <w:r w:rsidRPr="005C3F7B">
              <w:rPr>
                <w:rFonts w:ascii="Times New Roman" w:hAnsi="Times New Roman"/>
                <w:color w:val="000000"/>
                <w:sz w:val="24"/>
                <w:szCs w:val="24"/>
                <w:shd w:val="clear" w:color="auto" w:fill="FFFFFF"/>
              </w:rPr>
              <w:t>Сканирование текста и распознавание сканированного текста:</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ввод русского и иноязычного текста слепым десятипальцевым методом; </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базовое экранное редактирование текста;</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структурирование русского и иностранного текста средствами текстового редактора (номера страниц, колонтитулы, абзацы, ссылки, заголовки, оглавление, шрифтовые выделения);</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создание текста на основе расшифровки аудиозаписи, в том числе нескольких участников обсуждения – транскрибирование (преобразование устной речи в письменную), письменное резюмирование высказываний в ходе обсуждения;</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использование средств орфографического и синтаксического контроля русского текста и текста на иностранном языке;</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издательские  технологии.</w:t>
            </w:r>
          </w:p>
        </w:tc>
        <w:tc>
          <w:tcPr>
            <w:tcW w:w="2198" w:type="dxa"/>
            <w:tcBorders>
              <w:top w:val="single" w:sz="4" w:space="0" w:color="auto"/>
              <w:left w:val="single" w:sz="4" w:space="0" w:color="auto"/>
              <w:bottom w:val="single" w:sz="4" w:space="0" w:color="auto"/>
              <w:right w:val="single" w:sz="4" w:space="0" w:color="auto"/>
            </w:tcBorders>
          </w:tcPr>
          <w:p w:rsidR="00911566" w:rsidRPr="005C3F7B" w:rsidRDefault="00911566" w:rsidP="00AE40A2">
            <w:pPr>
              <w:tabs>
                <w:tab w:val="left" w:leader="dot" w:pos="624"/>
              </w:tabs>
              <w:spacing w:after="0" w:line="240" w:lineRule="auto"/>
              <w:ind w:right="-48"/>
              <w:rPr>
                <w:rFonts w:ascii="Times New Roman" w:hAnsi="Times New Roman"/>
                <w:sz w:val="24"/>
                <w:szCs w:val="24"/>
              </w:rPr>
            </w:pPr>
            <w:r w:rsidRPr="005C3F7B">
              <w:rPr>
                <w:rFonts w:ascii="Times New Roman" w:hAnsi="Times New Roman"/>
                <w:bCs/>
                <w:sz w:val="24"/>
                <w:szCs w:val="24"/>
                <w:shd w:val="clear" w:color="auto" w:fill="FFFFFF"/>
              </w:rPr>
              <w:t>Русский язык, иностранный язык, литература, история.</w:t>
            </w:r>
            <w:r w:rsidRPr="005C3F7B">
              <w:rPr>
                <w:rFonts w:ascii="Times New Roman" w:hAnsi="Times New Roman"/>
                <w:bCs/>
                <w:sz w:val="24"/>
                <w:szCs w:val="24"/>
              </w:rPr>
              <w:br/>
            </w:r>
            <w:r w:rsidRPr="005C3F7B">
              <w:rPr>
                <w:rFonts w:ascii="Times New Roman" w:hAnsi="Times New Roman"/>
                <w:bCs/>
                <w:sz w:val="24"/>
                <w:szCs w:val="24"/>
              </w:rPr>
              <w:br/>
            </w:r>
          </w:p>
        </w:tc>
      </w:tr>
      <w:tr w:rsidR="00911566" w:rsidRPr="0054382D" w:rsidTr="002E31E7">
        <w:tc>
          <w:tcPr>
            <w:tcW w:w="2943" w:type="dxa"/>
            <w:tcBorders>
              <w:top w:val="single" w:sz="4" w:space="0" w:color="auto"/>
              <w:left w:val="single" w:sz="4" w:space="0" w:color="auto"/>
              <w:bottom w:val="single" w:sz="4" w:space="0" w:color="auto"/>
              <w:right w:val="single" w:sz="4" w:space="0" w:color="auto"/>
            </w:tcBorders>
          </w:tcPr>
          <w:p w:rsidR="00911566" w:rsidRPr="005C3F7B" w:rsidRDefault="00911566" w:rsidP="002E31E7">
            <w:pPr>
              <w:tabs>
                <w:tab w:val="left" w:leader="dot" w:pos="624"/>
              </w:tabs>
              <w:spacing w:after="0" w:line="240" w:lineRule="auto"/>
              <w:ind w:right="-48"/>
              <w:rPr>
                <w:rFonts w:ascii="Times New Roman" w:hAnsi="Times New Roman"/>
                <w:sz w:val="24"/>
                <w:szCs w:val="24"/>
              </w:rPr>
            </w:pPr>
            <w:r w:rsidRPr="005C3F7B">
              <w:rPr>
                <w:rFonts w:ascii="Times New Roman" w:hAnsi="Times New Roman"/>
                <w:iCs/>
                <w:sz w:val="24"/>
                <w:szCs w:val="24"/>
                <w:lang w:val="en-US"/>
              </w:rPr>
              <w:t>Создание графических объектов</w:t>
            </w:r>
          </w:p>
        </w:tc>
        <w:tc>
          <w:tcPr>
            <w:tcW w:w="8647" w:type="dxa"/>
            <w:tcBorders>
              <w:top w:val="single" w:sz="4" w:space="0" w:color="auto"/>
              <w:left w:val="single" w:sz="4" w:space="0" w:color="auto"/>
              <w:bottom w:val="single" w:sz="4" w:space="0" w:color="auto"/>
              <w:right w:val="single" w:sz="4" w:space="0" w:color="auto"/>
            </w:tcBorders>
          </w:tcPr>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создание  геометрических объектов;</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создание диаграмм различных видов (алгоритмических, концептуальных, классификационных, организационных, родства и др.) в соответствии с задачами;</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создание специализированных карт и диаграмм: географических (ГИС), хр</w:t>
            </w:r>
            <w:r w:rsidRPr="005C3F7B">
              <w:rPr>
                <w:rFonts w:ascii="Times New Roman" w:hAnsi="Times New Roman"/>
                <w:color w:val="000000"/>
                <w:sz w:val="24"/>
                <w:szCs w:val="24"/>
              </w:rPr>
              <w:br/>
              <w:t>создание графических произведений с проведением рукой произвольных линий;</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создание мультипликации в соответствии с задачами;</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создание виртуальных моделей трехмерных объектов.</w:t>
            </w:r>
          </w:p>
        </w:tc>
        <w:tc>
          <w:tcPr>
            <w:tcW w:w="2198" w:type="dxa"/>
            <w:tcBorders>
              <w:top w:val="single" w:sz="4" w:space="0" w:color="auto"/>
              <w:left w:val="single" w:sz="4" w:space="0" w:color="auto"/>
              <w:bottom w:val="single" w:sz="4" w:space="0" w:color="auto"/>
              <w:right w:val="single" w:sz="4" w:space="0" w:color="auto"/>
            </w:tcBorders>
          </w:tcPr>
          <w:p w:rsidR="00911566" w:rsidRPr="005C3F7B" w:rsidRDefault="00911566" w:rsidP="00AE40A2">
            <w:pPr>
              <w:tabs>
                <w:tab w:val="left" w:leader="dot" w:pos="624"/>
              </w:tabs>
              <w:spacing w:after="0" w:line="240" w:lineRule="auto"/>
              <w:ind w:right="-48"/>
              <w:rPr>
                <w:rFonts w:ascii="Times New Roman" w:hAnsi="Times New Roman"/>
                <w:sz w:val="24"/>
                <w:szCs w:val="24"/>
              </w:rPr>
            </w:pPr>
            <w:r w:rsidRPr="005C3F7B">
              <w:rPr>
                <w:rFonts w:ascii="Times New Roman" w:hAnsi="Times New Roman"/>
                <w:bCs/>
                <w:sz w:val="24"/>
                <w:szCs w:val="24"/>
                <w:shd w:val="clear" w:color="auto" w:fill="FFFFFF"/>
              </w:rPr>
              <w:t>Технология, обществознание, география, история, математика.</w:t>
            </w:r>
            <w:r w:rsidRPr="005C3F7B">
              <w:rPr>
                <w:rFonts w:ascii="Times New Roman" w:hAnsi="Times New Roman"/>
                <w:bCs/>
                <w:sz w:val="24"/>
                <w:szCs w:val="24"/>
              </w:rPr>
              <w:br/>
            </w:r>
            <w:r w:rsidRPr="005C3F7B">
              <w:rPr>
                <w:rFonts w:ascii="Times New Roman" w:hAnsi="Times New Roman"/>
                <w:bCs/>
                <w:sz w:val="24"/>
                <w:szCs w:val="24"/>
              </w:rPr>
              <w:br/>
            </w:r>
          </w:p>
        </w:tc>
      </w:tr>
      <w:tr w:rsidR="00911566" w:rsidRPr="0054382D" w:rsidTr="002E31E7">
        <w:tc>
          <w:tcPr>
            <w:tcW w:w="2943" w:type="dxa"/>
            <w:tcBorders>
              <w:top w:val="single" w:sz="4" w:space="0" w:color="auto"/>
              <w:left w:val="single" w:sz="4" w:space="0" w:color="auto"/>
              <w:bottom w:val="single" w:sz="4" w:space="0" w:color="auto"/>
              <w:right w:val="single" w:sz="4" w:space="0" w:color="auto"/>
            </w:tcBorders>
          </w:tcPr>
          <w:p w:rsidR="00911566" w:rsidRPr="005C3F7B" w:rsidRDefault="00911566" w:rsidP="002E31E7">
            <w:pPr>
              <w:tabs>
                <w:tab w:val="left" w:leader="dot" w:pos="624"/>
              </w:tabs>
              <w:spacing w:after="0" w:line="240" w:lineRule="auto"/>
              <w:ind w:right="-48"/>
              <w:rPr>
                <w:rFonts w:ascii="Times New Roman" w:hAnsi="Times New Roman"/>
                <w:sz w:val="24"/>
                <w:szCs w:val="24"/>
              </w:rPr>
            </w:pPr>
            <w:r w:rsidRPr="005C3F7B">
              <w:rPr>
                <w:rFonts w:ascii="Times New Roman" w:hAnsi="Times New Roman"/>
                <w:iCs/>
                <w:sz w:val="24"/>
                <w:szCs w:val="24"/>
              </w:rPr>
              <w:t>Создание музыкальных и звуковых объектов</w:t>
            </w:r>
          </w:p>
        </w:tc>
        <w:tc>
          <w:tcPr>
            <w:tcW w:w="8647" w:type="dxa"/>
            <w:tcBorders>
              <w:top w:val="single" w:sz="4" w:space="0" w:color="auto"/>
              <w:left w:val="single" w:sz="4" w:space="0" w:color="auto"/>
              <w:bottom w:val="single" w:sz="4" w:space="0" w:color="auto"/>
              <w:right w:val="single" w:sz="4" w:space="0" w:color="auto"/>
            </w:tcBorders>
          </w:tcPr>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использование музыкальных и звуковых редакторов</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использование клавишных и кинестетических синтезаторов</w:t>
            </w:r>
          </w:p>
        </w:tc>
        <w:tc>
          <w:tcPr>
            <w:tcW w:w="2198" w:type="dxa"/>
            <w:tcBorders>
              <w:top w:val="single" w:sz="4" w:space="0" w:color="auto"/>
              <w:left w:val="single" w:sz="4" w:space="0" w:color="auto"/>
              <w:bottom w:val="single" w:sz="4" w:space="0" w:color="auto"/>
              <w:right w:val="single" w:sz="4" w:space="0" w:color="auto"/>
            </w:tcBorders>
          </w:tcPr>
          <w:p w:rsidR="00911566" w:rsidRPr="005C3F7B" w:rsidRDefault="00911566" w:rsidP="00AE40A2">
            <w:pPr>
              <w:tabs>
                <w:tab w:val="left" w:leader="dot" w:pos="624"/>
              </w:tabs>
              <w:spacing w:after="0" w:line="240" w:lineRule="auto"/>
              <w:ind w:right="-48"/>
              <w:rPr>
                <w:rFonts w:ascii="Times New Roman" w:hAnsi="Times New Roman"/>
                <w:sz w:val="24"/>
                <w:szCs w:val="24"/>
              </w:rPr>
            </w:pPr>
            <w:r w:rsidRPr="005C3F7B">
              <w:rPr>
                <w:rFonts w:ascii="Times New Roman" w:hAnsi="Times New Roman"/>
                <w:bCs/>
                <w:sz w:val="24"/>
                <w:szCs w:val="24"/>
                <w:shd w:val="clear" w:color="auto" w:fill="FFFFFF"/>
              </w:rPr>
              <w:t>Искусство, внеурочная (</w:t>
            </w:r>
            <w:r w:rsidRPr="005C3F7B">
              <w:rPr>
                <w:rFonts w:ascii="Times New Roman" w:hAnsi="Times New Roman"/>
                <w:bCs/>
                <w:sz w:val="24"/>
                <w:szCs w:val="24"/>
              </w:rPr>
              <w:t>внеучебная</w:t>
            </w:r>
            <w:r w:rsidRPr="005C3F7B">
              <w:rPr>
                <w:rFonts w:ascii="Times New Roman" w:hAnsi="Times New Roman"/>
                <w:bCs/>
                <w:sz w:val="24"/>
                <w:szCs w:val="24"/>
                <w:shd w:val="clear" w:color="auto" w:fill="FFFFFF"/>
              </w:rPr>
              <w:t>) деятельность.</w:t>
            </w:r>
          </w:p>
        </w:tc>
      </w:tr>
      <w:tr w:rsidR="00911566" w:rsidRPr="0054382D" w:rsidTr="002E31E7">
        <w:tc>
          <w:tcPr>
            <w:tcW w:w="2943" w:type="dxa"/>
            <w:tcBorders>
              <w:top w:val="single" w:sz="4" w:space="0" w:color="auto"/>
              <w:left w:val="single" w:sz="4" w:space="0" w:color="auto"/>
              <w:bottom w:val="single" w:sz="4" w:space="0" w:color="auto"/>
              <w:right w:val="single" w:sz="4" w:space="0" w:color="auto"/>
            </w:tcBorders>
          </w:tcPr>
          <w:p w:rsidR="00911566" w:rsidRPr="005C3F7B" w:rsidRDefault="00911566" w:rsidP="002E31E7">
            <w:pPr>
              <w:tabs>
                <w:tab w:val="left" w:leader="dot" w:pos="624"/>
              </w:tabs>
              <w:spacing w:after="0" w:line="240" w:lineRule="auto"/>
              <w:ind w:right="-48"/>
              <w:rPr>
                <w:rFonts w:ascii="Times New Roman" w:hAnsi="Times New Roman"/>
                <w:sz w:val="24"/>
                <w:szCs w:val="24"/>
              </w:rPr>
            </w:pPr>
            <w:r w:rsidRPr="005C3F7B">
              <w:rPr>
                <w:rFonts w:ascii="Times New Roman" w:hAnsi="Times New Roman"/>
                <w:iCs/>
                <w:sz w:val="24"/>
                <w:szCs w:val="24"/>
                <w:lang w:val="en-US"/>
              </w:rPr>
              <w:t>Создание сообщений (гипермедиа)</w:t>
            </w:r>
          </w:p>
        </w:tc>
        <w:tc>
          <w:tcPr>
            <w:tcW w:w="8647" w:type="dxa"/>
            <w:tcBorders>
              <w:top w:val="single" w:sz="4" w:space="0" w:color="auto"/>
              <w:left w:val="single" w:sz="4" w:space="0" w:color="auto"/>
              <w:bottom w:val="single" w:sz="4" w:space="0" w:color="auto"/>
              <w:right w:val="single" w:sz="4" w:space="0" w:color="auto"/>
            </w:tcBorders>
          </w:tcPr>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создание и организация информационных объектов различных видов, в виде линейного или включающего ссылки сопровождения выступления, объекта для самостоятельного просмотра через браузер;</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цитирование и использование внешних ссылок; </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проектирование (дизайн) сообщения в соответствии с его задачами и средствами доставки;</w:t>
            </w:r>
          </w:p>
        </w:tc>
        <w:tc>
          <w:tcPr>
            <w:tcW w:w="2198" w:type="dxa"/>
            <w:tcBorders>
              <w:top w:val="single" w:sz="4" w:space="0" w:color="auto"/>
              <w:left w:val="single" w:sz="4" w:space="0" w:color="auto"/>
              <w:bottom w:val="single" w:sz="4" w:space="0" w:color="auto"/>
              <w:right w:val="single" w:sz="4" w:space="0" w:color="auto"/>
            </w:tcBorders>
          </w:tcPr>
          <w:p w:rsidR="00911566" w:rsidRPr="005C3F7B" w:rsidRDefault="00911566" w:rsidP="00AE40A2">
            <w:pPr>
              <w:tabs>
                <w:tab w:val="left" w:leader="dot" w:pos="624"/>
              </w:tabs>
              <w:spacing w:after="0" w:line="240" w:lineRule="auto"/>
              <w:ind w:right="-48"/>
              <w:rPr>
                <w:rFonts w:ascii="Times New Roman" w:hAnsi="Times New Roman"/>
                <w:sz w:val="24"/>
                <w:szCs w:val="24"/>
              </w:rPr>
            </w:pPr>
            <w:r w:rsidRPr="005C3F7B">
              <w:rPr>
                <w:rFonts w:ascii="Times New Roman" w:hAnsi="Times New Roman"/>
                <w:bCs/>
                <w:sz w:val="24"/>
                <w:szCs w:val="24"/>
                <w:shd w:val="clear" w:color="auto" w:fill="FFFFFF"/>
              </w:rPr>
              <w:t>Во всех предметных областях, преимущественно в предметной области: технология.</w:t>
            </w:r>
          </w:p>
        </w:tc>
      </w:tr>
      <w:tr w:rsidR="00911566" w:rsidRPr="0054382D" w:rsidTr="002E31E7">
        <w:tc>
          <w:tcPr>
            <w:tcW w:w="2943" w:type="dxa"/>
            <w:tcBorders>
              <w:top w:val="single" w:sz="4" w:space="0" w:color="auto"/>
              <w:left w:val="single" w:sz="4" w:space="0" w:color="auto"/>
              <w:bottom w:val="single" w:sz="4" w:space="0" w:color="auto"/>
              <w:right w:val="single" w:sz="4" w:space="0" w:color="auto"/>
            </w:tcBorders>
          </w:tcPr>
          <w:p w:rsidR="00911566" w:rsidRPr="005C3F7B" w:rsidRDefault="00911566" w:rsidP="002E31E7">
            <w:pPr>
              <w:tabs>
                <w:tab w:val="left" w:leader="dot" w:pos="624"/>
              </w:tabs>
              <w:spacing w:after="0" w:line="240" w:lineRule="auto"/>
              <w:ind w:right="-48"/>
              <w:rPr>
                <w:rFonts w:ascii="Times New Roman" w:hAnsi="Times New Roman"/>
                <w:sz w:val="24"/>
                <w:szCs w:val="24"/>
              </w:rPr>
            </w:pPr>
            <w:r w:rsidRPr="005C3F7B">
              <w:rPr>
                <w:rFonts w:ascii="Times New Roman" w:hAnsi="Times New Roman"/>
                <w:iCs/>
                <w:sz w:val="24"/>
                <w:szCs w:val="24"/>
              </w:rPr>
              <w:t>Восприятие, понимание и использование сообщений (гипермедиа)</w:t>
            </w:r>
          </w:p>
        </w:tc>
        <w:tc>
          <w:tcPr>
            <w:tcW w:w="8647" w:type="dxa"/>
            <w:tcBorders>
              <w:top w:val="single" w:sz="4" w:space="0" w:color="auto"/>
              <w:left w:val="single" w:sz="4" w:space="0" w:color="auto"/>
              <w:bottom w:val="single" w:sz="4" w:space="0" w:color="auto"/>
              <w:right w:val="single" w:sz="4" w:space="0" w:color="auto"/>
            </w:tcBorders>
          </w:tcPr>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понимание сообщений, использование при восприятии внутренних и внешних ссылок, инструментов поиска, справочных источников (включая двуязычные);</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формулирование вопросов к сообщению;</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разметка сообщений, в том числе – внутренними и внешними ссылками и комментариями;</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деконструкция сообщений, выделение в них элементов и фрагментов, цитирование;</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описание сообщения (краткое содержание, автор, форма и т. д.);</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работа с особыми видами сообщений: диаграммы (алгоритмические, концептуальные, классификационные, организационные, родства и др.), карты (географические, хронологические) и спутниковые фотографии, в том числе – как элемент навигаторов (систем глобального позиционирования);</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избирательное отношение к информации, способность к отказу от потребления ненужной информации;</w:t>
            </w:r>
          </w:p>
        </w:tc>
        <w:tc>
          <w:tcPr>
            <w:tcW w:w="2198" w:type="dxa"/>
            <w:tcBorders>
              <w:top w:val="single" w:sz="4" w:space="0" w:color="auto"/>
              <w:left w:val="single" w:sz="4" w:space="0" w:color="auto"/>
              <w:bottom w:val="single" w:sz="4" w:space="0" w:color="auto"/>
              <w:right w:val="single" w:sz="4" w:space="0" w:color="auto"/>
            </w:tcBorders>
          </w:tcPr>
          <w:p w:rsidR="00911566" w:rsidRPr="005C3F7B" w:rsidRDefault="00911566" w:rsidP="00AE40A2">
            <w:pPr>
              <w:tabs>
                <w:tab w:val="left" w:leader="dot" w:pos="624"/>
              </w:tabs>
              <w:spacing w:after="0" w:line="240" w:lineRule="auto"/>
              <w:ind w:right="-48"/>
              <w:rPr>
                <w:rFonts w:ascii="Times New Roman" w:hAnsi="Times New Roman"/>
                <w:sz w:val="24"/>
                <w:szCs w:val="24"/>
              </w:rPr>
            </w:pPr>
            <w:r w:rsidRPr="005C3F7B">
              <w:rPr>
                <w:rFonts w:ascii="Times New Roman" w:hAnsi="Times New Roman"/>
                <w:bCs/>
                <w:sz w:val="24"/>
                <w:szCs w:val="24"/>
                <w:shd w:val="clear" w:color="auto" w:fill="FFFFFF"/>
              </w:rPr>
              <w:t xml:space="preserve">Во всех предметных </w:t>
            </w:r>
            <w:r w:rsidRPr="005C3F7B">
              <w:rPr>
                <w:rFonts w:ascii="Times New Roman" w:hAnsi="Times New Roman"/>
                <w:bCs/>
                <w:sz w:val="24"/>
                <w:szCs w:val="24"/>
              </w:rPr>
              <w:t>областях,преимущественно</w:t>
            </w:r>
            <w:r w:rsidRPr="005C3F7B">
              <w:rPr>
                <w:rFonts w:ascii="Times New Roman" w:hAnsi="Times New Roman"/>
                <w:bCs/>
                <w:sz w:val="24"/>
                <w:szCs w:val="24"/>
                <w:shd w:val="clear" w:color="auto" w:fill="FFFFFF"/>
              </w:rPr>
              <w:t xml:space="preserve"> литература, русский язык, иностранный язык, а так же во всех предметах.</w:t>
            </w:r>
            <w:r w:rsidRPr="005C3F7B">
              <w:rPr>
                <w:rFonts w:ascii="Times New Roman" w:hAnsi="Times New Roman"/>
                <w:bCs/>
                <w:sz w:val="24"/>
                <w:szCs w:val="24"/>
              </w:rPr>
              <w:br/>
            </w:r>
            <w:r w:rsidRPr="005C3F7B">
              <w:rPr>
                <w:rFonts w:ascii="Times New Roman" w:hAnsi="Times New Roman"/>
                <w:bCs/>
                <w:sz w:val="24"/>
                <w:szCs w:val="24"/>
              </w:rPr>
              <w:br/>
            </w:r>
          </w:p>
        </w:tc>
      </w:tr>
      <w:tr w:rsidR="00911566" w:rsidRPr="0054382D" w:rsidTr="002E31E7">
        <w:tc>
          <w:tcPr>
            <w:tcW w:w="2943" w:type="dxa"/>
            <w:tcBorders>
              <w:top w:val="single" w:sz="4" w:space="0" w:color="auto"/>
              <w:left w:val="single" w:sz="4" w:space="0" w:color="auto"/>
              <w:bottom w:val="single" w:sz="4" w:space="0" w:color="auto"/>
              <w:right w:val="single" w:sz="4" w:space="0" w:color="auto"/>
            </w:tcBorders>
          </w:tcPr>
          <w:p w:rsidR="00911566" w:rsidRPr="005C3F7B" w:rsidRDefault="00911566" w:rsidP="002E31E7">
            <w:pPr>
              <w:tabs>
                <w:tab w:val="left" w:leader="dot" w:pos="624"/>
              </w:tabs>
              <w:spacing w:after="0" w:line="240" w:lineRule="auto"/>
              <w:ind w:right="-48"/>
              <w:rPr>
                <w:rFonts w:ascii="Times New Roman" w:hAnsi="Times New Roman"/>
                <w:sz w:val="24"/>
                <w:szCs w:val="24"/>
              </w:rPr>
            </w:pPr>
            <w:r w:rsidRPr="005C3F7B">
              <w:rPr>
                <w:rFonts w:ascii="Times New Roman" w:hAnsi="Times New Roman"/>
                <w:bCs/>
                <w:sz w:val="24"/>
                <w:szCs w:val="24"/>
                <w:lang w:val="en-US"/>
              </w:rPr>
              <w:t>Коммуникация и социальное взаимодействие</w:t>
            </w:r>
          </w:p>
        </w:tc>
        <w:tc>
          <w:tcPr>
            <w:tcW w:w="8647" w:type="dxa"/>
            <w:tcBorders>
              <w:top w:val="single" w:sz="4" w:space="0" w:color="auto"/>
              <w:left w:val="single" w:sz="4" w:space="0" w:color="auto"/>
              <w:bottom w:val="single" w:sz="4" w:space="0" w:color="auto"/>
              <w:right w:val="single" w:sz="4" w:space="0" w:color="auto"/>
            </w:tcBorders>
          </w:tcPr>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выступление с аудио-видео поддержкой, включая дистанционную аудиторию;</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участие в обсуждении (видео-аудио, текст);</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посылка письма, сообщения (гипермедиа), ответ на письмо (при необходимости, с реакцией на отдельные положения и письмо в целом) тема, бланки, обращения, подписи;</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личный дневник (блог);</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вещание, рассылка на целевую аудиторию, подкастинг;</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форум;</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игровое взаимодействие;</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театральное взаимодействие;</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AC7AC2">
              <w:rPr>
                <w:rFonts w:ascii="Times New Roman" w:eastAsia="Wingdings" w:hAnsi="Times New Roman"/>
                <w:color w:val="000000"/>
                <w:sz w:val="24"/>
                <w:szCs w:val="24"/>
              </w:rPr>
              <w:t xml:space="preserve">-    </w:t>
            </w:r>
            <w:r w:rsidRPr="00AC7AC2">
              <w:rPr>
                <w:rFonts w:ascii="Times New Roman" w:hAnsi="Times New Roman"/>
                <w:color w:val="000000"/>
                <w:sz w:val="24"/>
                <w:szCs w:val="24"/>
              </w:rPr>
              <w:t>взаимодействие в социальных группах и сетях, групповая работа над сообщением (вики);</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видео-аудио-фиксация и текстовое комментирование фрагментов образовательного процесса;</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образовательное взаимодействие (получение и выполнение заданий, получение комментариев, формирование портфолио);</w:t>
            </w:r>
          </w:p>
        </w:tc>
        <w:tc>
          <w:tcPr>
            <w:tcW w:w="2198" w:type="dxa"/>
            <w:tcBorders>
              <w:top w:val="single" w:sz="4" w:space="0" w:color="auto"/>
              <w:left w:val="single" w:sz="4" w:space="0" w:color="auto"/>
              <w:bottom w:val="single" w:sz="4" w:space="0" w:color="auto"/>
              <w:right w:val="single" w:sz="4" w:space="0" w:color="auto"/>
            </w:tcBorders>
          </w:tcPr>
          <w:p w:rsidR="00911566" w:rsidRPr="005C3F7B" w:rsidRDefault="00911566" w:rsidP="00AE40A2">
            <w:pPr>
              <w:tabs>
                <w:tab w:val="left" w:leader="dot" w:pos="624"/>
              </w:tabs>
              <w:spacing w:after="0" w:line="240" w:lineRule="auto"/>
              <w:ind w:right="-48"/>
              <w:rPr>
                <w:rFonts w:ascii="Times New Roman" w:hAnsi="Times New Roman"/>
                <w:sz w:val="24"/>
                <w:szCs w:val="24"/>
              </w:rPr>
            </w:pPr>
            <w:r w:rsidRPr="005C3F7B">
              <w:rPr>
                <w:rFonts w:ascii="Times New Roman" w:hAnsi="Times New Roman"/>
                <w:bCs/>
                <w:sz w:val="24"/>
                <w:szCs w:val="24"/>
                <w:shd w:val="clear" w:color="auto" w:fill="FFFFFF"/>
              </w:rPr>
              <w:t>Во всех предметах и внеурочных активностях.</w:t>
            </w:r>
            <w:r w:rsidRPr="005C3F7B">
              <w:rPr>
                <w:rFonts w:ascii="Times New Roman" w:hAnsi="Times New Roman"/>
                <w:bCs/>
                <w:sz w:val="24"/>
                <w:szCs w:val="24"/>
                <w:lang w:val="en-US"/>
              </w:rPr>
              <w:t> </w:t>
            </w:r>
            <w:r w:rsidRPr="005C3F7B">
              <w:rPr>
                <w:rFonts w:ascii="Times New Roman" w:hAnsi="Times New Roman"/>
                <w:bCs/>
                <w:sz w:val="24"/>
                <w:szCs w:val="24"/>
              </w:rPr>
              <w:br/>
            </w:r>
            <w:r w:rsidRPr="005C3F7B">
              <w:rPr>
                <w:rFonts w:ascii="Times New Roman" w:hAnsi="Times New Roman"/>
                <w:bCs/>
                <w:sz w:val="24"/>
                <w:szCs w:val="24"/>
              </w:rPr>
              <w:br/>
            </w:r>
            <w:r w:rsidRPr="005C3F7B">
              <w:rPr>
                <w:rFonts w:ascii="Times New Roman" w:hAnsi="Times New Roman"/>
                <w:bCs/>
                <w:sz w:val="24"/>
                <w:szCs w:val="24"/>
              </w:rPr>
              <w:br/>
            </w:r>
          </w:p>
        </w:tc>
      </w:tr>
      <w:tr w:rsidR="00911566" w:rsidRPr="0054382D" w:rsidTr="002E31E7">
        <w:tc>
          <w:tcPr>
            <w:tcW w:w="2943" w:type="dxa"/>
            <w:tcBorders>
              <w:top w:val="single" w:sz="4" w:space="0" w:color="auto"/>
              <w:left w:val="single" w:sz="4" w:space="0" w:color="auto"/>
              <w:bottom w:val="single" w:sz="4" w:space="0" w:color="auto"/>
              <w:right w:val="single" w:sz="4" w:space="0" w:color="auto"/>
            </w:tcBorders>
          </w:tcPr>
          <w:p w:rsidR="00911566" w:rsidRPr="005C3F7B" w:rsidRDefault="00911566" w:rsidP="002E31E7">
            <w:pPr>
              <w:tabs>
                <w:tab w:val="left" w:leader="dot" w:pos="624"/>
              </w:tabs>
              <w:spacing w:after="0" w:line="240" w:lineRule="auto"/>
              <w:ind w:right="-48"/>
              <w:rPr>
                <w:rFonts w:ascii="Times New Roman" w:hAnsi="Times New Roman"/>
                <w:sz w:val="24"/>
                <w:szCs w:val="24"/>
              </w:rPr>
            </w:pPr>
            <w:r w:rsidRPr="005C3F7B">
              <w:rPr>
                <w:rFonts w:ascii="Times New Roman" w:hAnsi="Times New Roman"/>
                <w:sz w:val="24"/>
                <w:szCs w:val="24"/>
                <w:lang w:val="en-US"/>
              </w:rPr>
              <w:t>Поиск информации</w:t>
            </w:r>
          </w:p>
        </w:tc>
        <w:tc>
          <w:tcPr>
            <w:tcW w:w="8647" w:type="dxa"/>
            <w:tcBorders>
              <w:top w:val="single" w:sz="4" w:space="0" w:color="auto"/>
              <w:left w:val="single" w:sz="4" w:space="0" w:color="auto"/>
              <w:bottom w:val="single" w:sz="4" w:space="0" w:color="auto"/>
              <w:right w:val="single" w:sz="4" w:space="0" w:color="auto"/>
            </w:tcBorders>
          </w:tcPr>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приемы поиска информации в Интернет, поисковые сервисы. Построение запросов для поиска информации. Анализ результатов запросов; </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приемы поиска информации на персональном компьютере;</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особенности поиска информации в информационной среде учреждения и в образовательном пространстве.</w:t>
            </w:r>
          </w:p>
        </w:tc>
        <w:tc>
          <w:tcPr>
            <w:tcW w:w="2198" w:type="dxa"/>
            <w:tcBorders>
              <w:top w:val="single" w:sz="4" w:space="0" w:color="auto"/>
              <w:left w:val="single" w:sz="4" w:space="0" w:color="auto"/>
              <w:bottom w:val="single" w:sz="4" w:space="0" w:color="auto"/>
              <w:right w:val="single" w:sz="4" w:space="0" w:color="auto"/>
            </w:tcBorders>
          </w:tcPr>
          <w:p w:rsidR="00911566" w:rsidRPr="005C3F7B" w:rsidRDefault="00911566" w:rsidP="00AE40A2">
            <w:pPr>
              <w:tabs>
                <w:tab w:val="left" w:leader="dot" w:pos="624"/>
              </w:tabs>
              <w:spacing w:after="0" w:line="240" w:lineRule="auto"/>
              <w:ind w:right="-48"/>
              <w:rPr>
                <w:rFonts w:ascii="Times New Roman" w:hAnsi="Times New Roman"/>
                <w:sz w:val="24"/>
                <w:szCs w:val="24"/>
              </w:rPr>
            </w:pPr>
            <w:r w:rsidRPr="005C3F7B">
              <w:rPr>
                <w:rFonts w:ascii="Times New Roman" w:hAnsi="Times New Roman"/>
                <w:bCs/>
                <w:sz w:val="24"/>
                <w:szCs w:val="24"/>
                <w:shd w:val="clear" w:color="auto" w:fill="FFFFFF"/>
              </w:rPr>
              <w:t>Во всех предметных областях преимущественно в  истории.</w:t>
            </w:r>
          </w:p>
        </w:tc>
      </w:tr>
      <w:tr w:rsidR="00911566" w:rsidRPr="0054382D" w:rsidTr="002E31E7">
        <w:tc>
          <w:tcPr>
            <w:tcW w:w="2943" w:type="dxa"/>
            <w:tcBorders>
              <w:top w:val="single" w:sz="4" w:space="0" w:color="auto"/>
              <w:left w:val="single" w:sz="4" w:space="0" w:color="auto"/>
              <w:bottom w:val="single" w:sz="4" w:space="0" w:color="auto"/>
              <w:right w:val="single" w:sz="4" w:space="0" w:color="auto"/>
            </w:tcBorders>
          </w:tcPr>
          <w:p w:rsidR="00911566" w:rsidRPr="005C3F7B" w:rsidRDefault="00911566" w:rsidP="002E31E7">
            <w:pPr>
              <w:tabs>
                <w:tab w:val="left" w:leader="dot" w:pos="624"/>
              </w:tabs>
              <w:spacing w:after="0" w:line="240" w:lineRule="auto"/>
              <w:ind w:right="-48"/>
              <w:rPr>
                <w:rFonts w:ascii="Times New Roman" w:hAnsi="Times New Roman"/>
                <w:sz w:val="24"/>
                <w:szCs w:val="24"/>
              </w:rPr>
            </w:pPr>
            <w:r w:rsidRPr="005C3F7B">
              <w:rPr>
                <w:rFonts w:ascii="Times New Roman" w:hAnsi="Times New Roman"/>
                <w:sz w:val="24"/>
                <w:szCs w:val="24"/>
                <w:shd w:val="clear" w:color="auto" w:fill="FFFFFF"/>
              </w:rPr>
              <w:t>Организация хранения информации</w:t>
            </w:r>
            <w:r w:rsidRPr="005C3F7B">
              <w:rPr>
                <w:rFonts w:ascii="Times New Roman" w:hAnsi="Times New Roman"/>
                <w:bCs/>
                <w:sz w:val="24"/>
                <w:szCs w:val="24"/>
              </w:rPr>
              <w:br/>
            </w:r>
            <w:r w:rsidRPr="005C3F7B">
              <w:rPr>
                <w:rFonts w:ascii="Times New Roman" w:hAnsi="Times New Roman"/>
                <w:bCs/>
                <w:sz w:val="24"/>
                <w:szCs w:val="24"/>
              </w:rPr>
              <w:br/>
            </w:r>
          </w:p>
        </w:tc>
        <w:tc>
          <w:tcPr>
            <w:tcW w:w="8647" w:type="dxa"/>
            <w:tcBorders>
              <w:top w:val="single" w:sz="4" w:space="0" w:color="auto"/>
              <w:left w:val="single" w:sz="4" w:space="0" w:color="auto"/>
              <w:bottom w:val="single" w:sz="4" w:space="0" w:color="auto"/>
              <w:right w:val="single" w:sz="4" w:space="0" w:color="auto"/>
            </w:tcBorders>
          </w:tcPr>
          <w:p w:rsidR="00911566" w:rsidRPr="005C3F7B" w:rsidRDefault="00911566" w:rsidP="002E31E7">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описание сообщений. Книги и библиотечные каталоги, использование каталогов для поиска необходимых книг;</w:t>
            </w:r>
          </w:p>
          <w:p w:rsidR="00911566" w:rsidRPr="005C3F7B" w:rsidRDefault="00911566" w:rsidP="002E31E7">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система окон и папок в графическом интерфейсе. Информационные инструменты (выполняемые файлы) и информационные источники (открываемые файлы), их использование и связь; </w:t>
            </w:r>
          </w:p>
          <w:p w:rsidR="00911566" w:rsidRPr="005C3F7B" w:rsidRDefault="00911566" w:rsidP="002E31E7">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формирование собственного информационного пространства: создание системы папок и размещение в ней нужных информационных источников, размещение, размещение информации в Интернет;</w:t>
            </w:r>
          </w:p>
          <w:p w:rsidR="00911566" w:rsidRPr="005C3F7B" w:rsidRDefault="00911566" w:rsidP="002E31E7">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поиск в базе данных, заполнение базы данных, создание базы данных</w:t>
            </w:r>
          </w:p>
          <w:p w:rsidR="00911566" w:rsidRPr="005C3F7B" w:rsidRDefault="00911566" w:rsidP="002E31E7">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определители: использование, заполнение, создание</w:t>
            </w:r>
          </w:p>
        </w:tc>
        <w:tc>
          <w:tcPr>
            <w:tcW w:w="2198" w:type="dxa"/>
            <w:tcBorders>
              <w:top w:val="single" w:sz="4" w:space="0" w:color="auto"/>
              <w:left w:val="single" w:sz="4" w:space="0" w:color="auto"/>
              <w:bottom w:val="single" w:sz="4" w:space="0" w:color="auto"/>
              <w:right w:val="single" w:sz="4" w:space="0" w:color="auto"/>
            </w:tcBorders>
          </w:tcPr>
          <w:p w:rsidR="00911566" w:rsidRPr="005C3F7B" w:rsidRDefault="00911566" w:rsidP="002E31E7">
            <w:pPr>
              <w:tabs>
                <w:tab w:val="left" w:leader="dot" w:pos="624"/>
              </w:tabs>
              <w:spacing w:after="0" w:line="240" w:lineRule="auto"/>
              <w:ind w:right="-48"/>
              <w:rPr>
                <w:rFonts w:ascii="Times New Roman" w:hAnsi="Times New Roman"/>
                <w:sz w:val="24"/>
                <w:szCs w:val="24"/>
              </w:rPr>
            </w:pPr>
            <w:r w:rsidRPr="005C3F7B">
              <w:rPr>
                <w:rFonts w:ascii="Times New Roman" w:hAnsi="Times New Roman"/>
                <w:bCs/>
                <w:sz w:val="24"/>
                <w:szCs w:val="24"/>
                <w:shd w:val="clear" w:color="auto" w:fill="FFFFFF"/>
              </w:rPr>
              <w:t>Во всех предметных областях преимущественно в  литературе, технологии.</w:t>
            </w:r>
            <w:r w:rsidRPr="005C3F7B">
              <w:rPr>
                <w:rFonts w:ascii="Times New Roman" w:hAnsi="Times New Roman"/>
                <w:bCs/>
                <w:sz w:val="24"/>
                <w:szCs w:val="24"/>
              </w:rPr>
              <w:br/>
            </w:r>
            <w:r w:rsidRPr="005C3F7B">
              <w:rPr>
                <w:rFonts w:ascii="Times New Roman" w:hAnsi="Times New Roman"/>
                <w:bCs/>
                <w:sz w:val="24"/>
                <w:szCs w:val="24"/>
              </w:rPr>
              <w:br/>
            </w:r>
          </w:p>
        </w:tc>
      </w:tr>
      <w:tr w:rsidR="00911566" w:rsidRPr="0054382D" w:rsidTr="002E31E7">
        <w:tc>
          <w:tcPr>
            <w:tcW w:w="2943" w:type="dxa"/>
            <w:tcBorders>
              <w:top w:val="single" w:sz="4" w:space="0" w:color="auto"/>
              <w:left w:val="single" w:sz="4" w:space="0" w:color="auto"/>
              <w:bottom w:val="single" w:sz="4" w:space="0" w:color="auto"/>
              <w:right w:val="single" w:sz="4" w:space="0" w:color="auto"/>
            </w:tcBorders>
          </w:tcPr>
          <w:p w:rsidR="00911566" w:rsidRPr="005C3F7B" w:rsidRDefault="00911566" w:rsidP="002E31E7">
            <w:pPr>
              <w:tabs>
                <w:tab w:val="left" w:leader="dot" w:pos="624"/>
              </w:tabs>
              <w:spacing w:after="0" w:line="240" w:lineRule="auto"/>
              <w:ind w:right="-48"/>
              <w:rPr>
                <w:rFonts w:ascii="Times New Roman" w:hAnsi="Times New Roman"/>
                <w:sz w:val="24"/>
                <w:szCs w:val="24"/>
              </w:rPr>
            </w:pPr>
            <w:r w:rsidRPr="005C3F7B">
              <w:rPr>
                <w:rFonts w:ascii="Times New Roman" w:hAnsi="Times New Roman"/>
                <w:sz w:val="24"/>
                <w:szCs w:val="24"/>
              </w:rPr>
              <w:t>Анализ информации, математическая обработка данных</w:t>
            </w:r>
            <w:r w:rsidRPr="005C3F7B">
              <w:rPr>
                <w:rFonts w:ascii="Times New Roman" w:hAnsi="Times New Roman"/>
                <w:bCs/>
                <w:sz w:val="24"/>
                <w:szCs w:val="24"/>
              </w:rPr>
              <w:br/>
            </w:r>
            <w:r w:rsidRPr="005C3F7B">
              <w:rPr>
                <w:rFonts w:ascii="Times New Roman" w:hAnsi="Times New Roman"/>
                <w:bCs/>
                <w:sz w:val="24"/>
                <w:szCs w:val="24"/>
              </w:rPr>
              <w:br/>
            </w:r>
          </w:p>
        </w:tc>
        <w:tc>
          <w:tcPr>
            <w:tcW w:w="8647" w:type="dxa"/>
            <w:tcBorders>
              <w:top w:val="single" w:sz="4" w:space="0" w:color="auto"/>
              <w:left w:val="single" w:sz="4" w:space="0" w:color="auto"/>
              <w:bottom w:val="single" w:sz="4" w:space="0" w:color="auto"/>
              <w:right w:val="single" w:sz="4" w:space="0" w:color="auto"/>
            </w:tcBorders>
          </w:tcPr>
          <w:p w:rsidR="00911566" w:rsidRPr="005C3F7B" w:rsidRDefault="00911566" w:rsidP="002E31E7">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проведение естественнонаучных и социальных измерений, ввод результатов измерений и других цифровых данных их обработка, в том числе – статистическая, и визуализация. Соединение средств цифровой и видео фиксации. Построение математических моделей; </w:t>
            </w:r>
          </w:p>
          <w:p w:rsidR="00911566" w:rsidRPr="005C3F7B" w:rsidRDefault="00911566" w:rsidP="002E31E7">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постановка эксперимента и исследование в виртуальных лабораториях по естественным наукам и математике и информатике</w:t>
            </w:r>
          </w:p>
        </w:tc>
        <w:tc>
          <w:tcPr>
            <w:tcW w:w="2198" w:type="dxa"/>
            <w:tcBorders>
              <w:top w:val="single" w:sz="4" w:space="0" w:color="auto"/>
              <w:left w:val="single" w:sz="4" w:space="0" w:color="auto"/>
              <w:bottom w:val="single" w:sz="4" w:space="0" w:color="auto"/>
              <w:right w:val="single" w:sz="4" w:space="0" w:color="auto"/>
            </w:tcBorders>
          </w:tcPr>
          <w:p w:rsidR="00911566" w:rsidRPr="005C3F7B" w:rsidRDefault="00911566" w:rsidP="002E31E7">
            <w:pPr>
              <w:tabs>
                <w:tab w:val="left" w:leader="dot" w:pos="624"/>
              </w:tabs>
              <w:spacing w:after="0" w:line="240" w:lineRule="auto"/>
              <w:ind w:right="-48"/>
              <w:rPr>
                <w:rFonts w:ascii="Times New Roman" w:hAnsi="Times New Roman"/>
                <w:sz w:val="24"/>
                <w:szCs w:val="24"/>
              </w:rPr>
            </w:pPr>
            <w:r w:rsidRPr="005C3F7B">
              <w:rPr>
                <w:rFonts w:ascii="Times New Roman" w:hAnsi="Times New Roman"/>
                <w:bCs/>
                <w:sz w:val="24"/>
                <w:szCs w:val="24"/>
                <w:shd w:val="clear" w:color="auto" w:fill="FFFFFF"/>
              </w:rPr>
              <w:t>Естественные науки, обществознание, математика.</w:t>
            </w:r>
            <w:r w:rsidRPr="005C3F7B">
              <w:rPr>
                <w:rFonts w:ascii="Times New Roman" w:hAnsi="Times New Roman"/>
                <w:bCs/>
                <w:sz w:val="24"/>
                <w:szCs w:val="24"/>
              </w:rPr>
              <w:br/>
            </w:r>
            <w:r w:rsidRPr="005C3F7B">
              <w:rPr>
                <w:rFonts w:ascii="Times New Roman" w:hAnsi="Times New Roman"/>
                <w:bCs/>
                <w:sz w:val="24"/>
                <w:szCs w:val="24"/>
              </w:rPr>
              <w:br/>
            </w:r>
          </w:p>
        </w:tc>
      </w:tr>
      <w:tr w:rsidR="00911566" w:rsidRPr="0054382D" w:rsidTr="002E31E7">
        <w:tc>
          <w:tcPr>
            <w:tcW w:w="2943" w:type="dxa"/>
            <w:tcBorders>
              <w:top w:val="single" w:sz="4" w:space="0" w:color="auto"/>
              <w:left w:val="single" w:sz="4" w:space="0" w:color="auto"/>
              <w:bottom w:val="single" w:sz="4" w:space="0" w:color="auto"/>
              <w:right w:val="single" w:sz="4" w:space="0" w:color="auto"/>
            </w:tcBorders>
          </w:tcPr>
          <w:p w:rsidR="00911566" w:rsidRPr="005C3F7B" w:rsidRDefault="00911566" w:rsidP="002E31E7">
            <w:pPr>
              <w:tabs>
                <w:tab w:val="left" w:leader="dot" w:pos="624"/>
              </w:tabs>
              <w:spacing w:after="0" w:line="240" w:lineRule="auto"/>
              <w:ind w:right="-48"/>
              <w:rPr>
                <w:rFonts w:ascii="Times New Roman" w:hAnsi="Times New Roman"/>
                <w:sz w:val="24"/>
                <w:szCs w:val="24"/>
              </w:rPr>
            </w:pPr>
            <w:r w:rsidRPr="005C3F7B">
              <w:rPr>
                <w:rFonts w:ascii="Times New Roman" w:hAnsi="Times New Roman"/>
                <w:sz w:val="24"/>
                <w:szCs w:val="24"/>
              </w:rPr>
              <w:t>Моделирование и проектирование. Управление</w:t>
            </w:r>
            <w:r w:rsidRPr="005C3F7B">
              <w:rPr>
                <w:rFonts w:ascii="Times New Roman" w:hAnsi="Times New Roman"/>
                <w:bCs/>
                <w:sz w:val="24"/>
                <w:szCs w:val="24"/>
              </w:rPr>
              <w:br/>
            </w:r>
            <w:r w:rsidRPr="005C3F7B">
              <w:rPr>
                <w:rFonts w:ascii="Times New Roman" w:hAnsi="Times New Roman"/>
                <w:bCs/>
                <w:sz w:val="24"/>
                <w:szCs w:val="24"/>
              </w:rPr>
              <w:br/>
            </w:r>
          </w:p>
        </w:tc>
        <w:tc>
          <w:tcPr>
            <w:tcW w:w="8647" w:type="dxa"/>
            <w:tcBorders>
              <w:top w:val="single" w:sz="4" w:space="0" w:color="auto"/>
              <w:left w:val="single" w:sz="4" w:space="0" w:color="auto"/>
              <w:bottom w:val="single" w:sz="4" w:space="0" w:color="auto"/>
              <w:right w:val="single" w:sz="4" w:space="0" w:color="auto"/>
            </w:tcBorders>
          </w:tcPr>
          <w:p w:rsidR="00911566" w:rsidRPr="005C3F7B" w:rsidRDefault="00911566" w:rsidP="002E31E7">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моделирование с использованием виртуальных конструкторов;</w:t>
            </w:r>
          </w:p>
          <w:p w:rsidR="00911566" w:rsidRPr="005C3F7B" w:rsidRDefault="00911566" w:rsidP="002E31E7">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конструирование, моделирование с использованием материальных конструкторов с компьютерным управлением и обратной связью;</w:t>
            </w:r>
          </w:p>
          <w:p w:rsidR="00911566" w:rsidRPr="005C3F7B" w:rsidRDefault="00911566" w:rsidP="002E31E7">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моделирование с использованием средств программирования;</w:t>
            </w:r>
          </w:p>
          <w:p w:rsidR="00911566" w:rsidRPr="005C3F7B" w:rsidRDefault="00911566" w:rsidP="002E31E7">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проектирование виртуальных и реальных объектов и процессов. Системы автоматизированного проектирования;</w:t>
            </w:r>
          </w:p>
          <w:p w:rsidR="00911566" w:rsidRPr="005C3F7B" w:rsidRDefault="00911566" w:rsidP="002E31E7">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проектирование и организация своей индивидуальной и групповой деятельности, организация своего времени с использованием ИКТ</w:t>
            </w:r>
          </w:p>
        </w:tc>
        <w:tc>
          <w:tcPr>
            <w:tcW w:w="2198" w:type="dxa"/>
            <w:tcBorders>
              <w:top w:val="single" w:sz="4" w:space="0" w:color="auto"/>
              <w:left w:val="single" w:sz="4" w:space="0" w:color="auto"/>
              <w:bottom w:val="single" w:sz="4" w:space="0" w:color="auto"/>
              <w:right w:val="single" w:sz="4" w:space="0" w:color="auto"/>
            </w:tcBorders>
          </w:tcPr>
          <w:p w:rsidR="00911566" w:rsidRPr="005C3F7B" w:rsidRDefault="00911566" w:rsidP="002E31E7">
            <w:pPr>
              <w:tabs>
                <w:tab w:val="left" w:leader="dot" w:pos="624"/>
              </w:tabs>
              <w:spacing w:after="0" w:line="240" w:lineRule="auto"/>
              <w:ind w:right="-48"/>
              <w:rPr>
                <w:rFonts w:ascii="Times New Roman" w:hAnsi="Times New Roman"/>
                <w:sz w:val="24"/>
                <w:szCs w:val="24"/>
              </w:rPr>
            </w:pPr>
            <w:r w:rsidRPr="005C3F7B">
              <w:rPr>
                <w:rFonts w:ascii="Times New Roman" w:hAnsi="Times New Roman"/>
                <w:bCs/>
                <w:sz w:val="24"/>
                <w:szCs w:val="24"/>
                <w:shd w:val="clear" w:color="auto" w:fill="FFFFFF"/>
              </w:rPr>
              <w:t>Технология, математика, информатика, естественные науки, обществознание.</w:t>
            </w:r>
            <w:r w:rsidRPr="005C3F7B">
              <w:rPr>
                <w:rFonts w:ascii="Times New Roman" w:hAnsi="Times New Roman"/>
                <w:bCs/>
                <w:sz w:val="24"/>
                <w:szCs w:val="24"/>
              </w:rPr>
              <w:br/>
            </w:r>
            <w:r w:rsidRPr="005C3F7B">
              <w:rPr>
                <w:rFonts w:ascii="Times New Roman" w:hAnsi="Times New Roman"/>
                <w:bCs/>
                <w:sz w:val="24"/>
                <w:szCs w:val="24"/>
              </w:rPr>
              <w:br/>
            </w:r>
          </w:p>
        </w:tc>
      </w:tr>
    </w:tbl>
    <w:p w:rsidR="00911566" w:rsidRPr="0054382D" w:rsidRDefault="00911566" w:rsidP="00911566">
      <w:pPr>
        <w:spacing w:after="0" w:line="240" w:lineRule="auto"/>
        <w:ind w:right="-48"/>
        <w:rPr>
          <w:rFonts w:ascii="Times New Roman" w:eastAsia="@Arial Unicode MS" w:hAnsi="Times New Roman"/>
          <w:bCs/>
          <w:color w:val="000000"/>
          <w:sz w:val="24"/>
          <w:szCs w:val="24"/>
        </w:rPr>
        <w:sectPr w:rsidR="00911566" w:rsidRPr="0054382D" w:rsidSect="002E31E7">
          <w:pgSz w:w="15840" w:h="12240" w:orient="landscape"/>
          <w:pgMar w:top="850" w:right="1134" w:bottom="1701" w:left="1134" w:header="720" w:footer="720" w:gutter="0"/>
          <w:cols w:space="720"/>
          <w:docGrid w:linePitch="299"/>
        </w:sectPr>
      </w:pPr>
    </w:p>
    <w:p w:rsidR="00911566" w:rsidRPr="0054382D" w:rsidRDefault="00911566" w:rsidP="00911566">
      <w:pPr>
        <w:spacing w:after="0" w:line="240" w:lineRule="auto"/>
        <w:ind w:right="-48"/>
        <w:jc w:val="center"/>
        <w:rPr>
          <w:rFonts w:ascii="Times New Roman" w:hAnsi="Times New Roman"/>
          <w:b/>
          <w:color w:val="000000"/>
          <w:sz w:val="24"/>
          <w:szCs w:val="24"/>
        </w:rPr>
      </w:pPr>
      <w:r>
        <w:rPr>
          <w:rFonts w:ascii="Times New Roman" w:hAnsi="Times New Roman"/>
          <w:b/>
          <w:color w:val="000000"/>
          <w:sz w:val="24"/>
          <w:szCs w:val="24"/>
        </w:rPr>
        <w:t>2.3.5</w:t>
      </w:r>
      <w:r w:rsidRPr="0054382D">
        <w:rPr>
          <w:rFonts w:ascii="Times New Roman" w:hAnsi="Times New Roman"/>
          <w:b/>
          <w:color w:val="000000"/>
          <w:sz w:val="24"/>
          <w:szCs w:val="24"/>
        </w:rPr>
        <w:t xml:space="preserve">.Оценка сформированности ИКТ - компетентности учащихся и педагогического персонала </w:t>
      </w:r>
    </w:p>
    <w:p w:rsidR="00911566" w:rsidRPr="0054382D" w:rsidRDefault="00911566" w:rsidP="00AE40A2">
      <w:pPr>
        <w:autoSpaceDE w:val="0"/>
        <w:autoSpaceDN w:val="0"/>
        <w:adjustRightInd w:val="0"/>
        <w:spacing w:after="0" w:line="240" w:lineRule="auto"/>
        <w:ind w:right="-48" w:firstLine="708"/>
        <w:rPr>
          <w:rFonts w:ascii="Times New Roman" w:hAnsi="Times New Roman"/>
          <w:color w:val="000000"/>
          <w:sz w:val="24"/>
          <w:szCs w:val="24"/>
        </w:rPr>
      </w:pPr>
      <w:r>
        <w:rPr>
          <w:rFonts w:ascii="Times New Roman" w:hAnsi="Times New Roman"/>
          <w:color w:val="000000"/>
          <w:sz w:val="24"/>
          <w:szCs w:val="24"/>
        </w:rPr>
        <w:t xml:space="preserve"> </w:t>
      </w:r>
      <w:r w:rsidRPr="0054382D">
        <w:rPr>
          <w:rFonts w:ascii="Times New Roman" w:hAnsi="Times New Roman"/>
          <w:color w:val="000000"/>
          <w:sz w:val="24"/>
          <w:szCs w:val="24"/>
        </w:rPr>
        <w:t xml:space="preserve">Основной формой оценки сформированности ИКТ - компетентности учащихся является экспертная оценка текущих работ и цифрового портфолио. Так, </w:t>
      </w:r>
      <w:r w:rsidRPr="0054382D">
        <w:rPr>
          <w:rFonts w:ascii="Times New Roman" w:hAnsi="Times New Roman"/>
          <w:b/>
          <w:bCs/>
          <w:iCs/>
          <w:color w:val="000000"/>
          <w:sz w:val="24"/>
          <w:szCs w:val="24"/>
        </w:rPr>
        <w:t xml:space="preserve">информационная и коммуникационная компетентность </w:t>
      </w:r>
      <w:r w:rsidRPr="0054382D">
        <w:rPr>
          <w:rFonts w:ascii="Times New Roman" w:hAnsi="Times New Roman"/>
          <w:color w:val="000000"/>
          <w:sz w:val="24"/>
          <w:szCs w:val="24"/>
        </w:rPr>
        <w:t xml:space="preserve">школьников в данной программе определяется как </w:t>
      </w:r>
      <w:r w:rsidRPr="0054382D">
        <w:rPr>
          <w:rFonts w:ascii="Times New Roman" w:hAnsi="Times New Roman"/>
          <w:iCs/>
          <w:color w:val="000000"/>
          <w:sz w:val="24"/>
          <w:szCs w:val="24"/>
        </w:rPr>
        <w:t xml:space="preserve">способность учащихся использовать информационные и коммуникационные технологии для доступа к информации, ее поиска-определения, интеграции, управления, оценки, а также ее создания продуцирования и передачи сообщения, которая достаточна для того, чтобы успешно жить и трудиться в условиях информационного общества, в условиях экономики, которая основана на знаниях. </w:t>
      </w:r>
    </w:p>
    <w:p w:rsidR="00911566" w:rsidRPr="0054382D" w:rsidRDefault="00911566" w:rsidP="00AE40A2">
      <w:pPr>
        <w:spacing w:after="0" w:line="240" w:lineRule="auto"/>
        <w:ind w:right="-48"/>
        <w:rPr>
          <w:rFonts w:ascii="Times New Roman" w:hAnsi="Times New Roman"/>
          <w:b/>
          <w:color w:val="000000"/>
          <w:sz w:val="24"/>
          <w:szCs w:val="24"/>
        </w:rPr>
      </w:pPr>
      <w:r w:rsidRPr="0054382D">
        <w:rPr>
          <w:rFonts w:ascii="Times New Roman" w:hAnsi="Times New Roman"/>
          <w:color w:val="000000"/>
          <w:sz w:val="24"/>
          <w:szCs w:val="24"/>
        </w:rPr>
        <w:t xml:space="preserve"> Одним из результатов процесса информатизации школы должно стать появление у учащихся способности использовать современные информационные и коммуникационные технологии для работы с информацией, как в учебном процессе, так и для иных потребностей. </w:t>
      </w:r>
    </w:p>
    <w:p w:rsidR="00911566" w:rsidRPr="0054382D" w:rsidRDefault="00911566" w:rsidP="00AE40A2">
      <w:pPr>
        <w:autoSpaceDE w:val="0"/>
        <w:autoSpaceDN w:val="0"/>
        <w:adjustRightInd w:val="0"/>
        <w:spacing w:after="0" w:line="240" w:lineRule="auto"/>
        <w:ind w:right="-48"/>
        <w:rPr>
          <w:rFonts w:ascii="Times New Roman" w:hAnsi="Times New Roman"/>
          <w:color w:val="000000"/>
          <w:sz w:val="24"/>
          <w:szCs w:val="24"/>
        </w:rPr>
      </w:pPr>
      <w:r w:rsidRPr="0054382D">
        <w:rPr>
          <w:rFonts w:ascii="Times New Roman" w:hAnsi="Times New Roman"/>
          <w:sz w:val="24"/>
          <w:szCs w:val="24"/>
        </w:rPr>
        <w:t>Оценка сформированности ИКТ - компетентности учащихся и педагогического персона</w:t>
      </w:r>
      <w:r>
        <w:rPr>
          <w:rFonts w:ascii="Times New Roman" w:hAnsi="Times New Roman"/>
          <w:sz w:val="24"/>
          <w:szCs w:val="24"/>
        </w:rPr>
        <w:t xml:space="preserve">ла в </w:t>
      </w:r>
      <w:r w:rsidR="009461BA">
        <w:rPr>
          <w:rFonts w:ascii="Times New Roman" w:hAnsi="Times New Roman"/>
          <w:sz w:val="24"/>
          <w:szCs w:val="24"/>
        </w:rPr>
        <w:t xml:space="preserve">МБОУ «ООШ </w:t>
      </w:r>
      <w:r w:rsidR="001B0DE6">
        <w:rPr>
          <w:rFonts w:ascii="Times New Roman" w:hAnsi="Times New Roman"/>
          <w:sz w:val="24"/>
          <w:szCs w:val="24"/>
        </w:rPr>
        <w:t xml:space="preserve">п. Пригорки  </w:t>
      </w:r>
      <w:r w:rsidR="009461BA">
        <w:rPr>
          <w:rFonts w:ascii="Times New Roman" w:hAnsi="Times New Roman"/>
          <w:sz w:val="24"/>
          <w:szCs w:val="24"/>
        </w:rPr>
        <w:t>Перелюбского муниципального района Саратовской области»</w:t>
      </w:r>
      <w:r w:rsidR="009461BA" w:rsidRPr="00540E05">
        <w:rPr>
          <w:rFonts w:ascii="Times New Roman" w:hAnsi="Times New Roman"/>
          <w:sz w:val="24"/>
          <w:szCs w:val="24"/>
        </w:rPr>
        <w:t xml:space="preserve"> </w:t>
      </w:r>
      <w:r w:rsidRPr="0054382D">
        <w:rPr>
          <w:rFonts w:ascii="Times New Roman" w:hAnsi="Times New Roman"/>
          <w:sz w:val="24"/>
          <w:szCs w:val="24"/>
        </w:rPr>
        <w:t>осуществляется по критериально-уровневой методике: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31"/>
        <w:gridCol w:w="3088"/>
        <w:gridCol w:w="28"/>
        <w:gridCol w:w="2787"/>
        <w:gridCol w:w="330"/>
      </w:tblGrid>
      <w:tr w:rsidR="00911566" w:rsidRPr="0054382D" w:rsidTr="002E31E7">
        <w:trPr>
          <w:trHeight w:val="245"/>
        </w:trPr>
        <w:tc>
          <w:tcPr>
            <w:tcW w:w="3116" w:type="dxa"/>
            <w:gridSpan w:val="2"/>
          </w:tcPr>
          <w:p w:rsidR="00911566" w:rsidRPr="0054382D" w:rsidRDefault="00911566" w:rsidP="00AE40A2">
            <w:pPr>
              <w:pStyle w:val="Default"/>
              <w:ind w:right="-48"/>
            </w:pPr>
            <w:r w:rsidRPr="0054382D">
              <w:rPr>
                <w:b/>
                <w:bCs/>
              </w:rPr>
              <w:t>ИКТ-компетентности</w:t>
            </w:r>
          </w:p>
        </w:tc>
        <w:tc>
          <w:tcPr>
            <w:tcW w:w="3116" w:type="dxa"/>
            <w:gridSpan w:val="2"/>
          </w:tcPr>
          <w:p w:rsidR="00911566" w:rsidRPr="0054382D" w:rsidRDefault="00911566" w:rsidP="00AE40A2">
            <w:pPr>
              <w:pStyle w:val="Default"/>
              <w:ind w:right="-48"/>
            </w:pPr>
            <w:r w:rsidRPr="0054382D">
              <w:rPr>
                <w:b/>
                <w:bCs/>
              </w:rPr>
              <w:t>Измеряемые показатели</w:t>
            </w:r>
          </w:p>
        </w:tc>
        <w:tc>
          <w:tcPr>
            <w:tcW w:w="3117" w:type="dxa"/>
            <w:gridSpan w:val="2"/>
          </w:tcPr>
          <w:p w:rsidR="00911566" w:rsidRPr="0054382D" w:rsidRDefault="00911566" w:rsidP="00AE40A2">
            <w:pPr>
              <w:pStyle w:val="Default"/>
              <w:ind w:right="-48"/>
            </w:pPr>
            <w:r w:rsidRPr="0054382D">
              <w:rPr>
                <w:b/>
                <w:bCs/>
              </w:rPr>
              <w:t>Методы измерения показателей</w:t>
            </w:r>
          </w:p>
        </w:tc>
      </w:tr>
      <w:tr w:rsidR="00911566" w:rsidRPr="0054382D" w:rsidTr="002E31E7">
        <w:trPr>
          <w:trHeight w:val="898"/>
        </w:trPr>
        <w:tc>
          <w:tcPr>
            <w:tcW w:w="3116" w:type="dxa"/>
            <w:gridSpan w:val="2"/>
          </w:tcPr>
          <w:p w:rsidR="00911566" w:rsidRPr="0054382D" w:rsidRDefault="00911566" w:rsidP="00AE40A2">
            <w:pPr>
              <w:pStyle w:val="Default"/>
              <w:ind w:right="-48"/>
            </w:pPr>
            <w:r w:rsidRPr="0054382D">
              <w:t>К1.Эффективность решения собственных учебно образовательных задач на основе средств информационных и коммуникационных технологий</w:t>
            </w:r>
          </w:p>
        </w:tc>
        <w:tc>
          <w:tcPr>
            <w:tcW w:w="3116" w:type="dxa"/>
            <w:gridSpan w:val="2"/>
          </w:tcPr>
          <w:p w:rsidR="00911566" w:rsidRPr="0054382D" w:rsidRDefault="00911566" w:rsidP="00AE40A2">
            <w:pPr>
              <w:pStyle w:val="Default"/>
              <w:ind w:right="-48"/>
            </w:pPr>
            <w:r w:rsidRPr="0054382D">
              <w:t>Способность находить, передавать и продуцировать учебную информацию с использованием средств ИКТ</w:t>
            </w:r>
          </w:p>
        </w:tc>
        <w:tc>
          <w:tcPr>
            <w:tcW w:w="3117" w:type="dxa"/>
            <w:gridSpan w:val="2"/>
          </w:tcPr>
          <w:p w:rsidR="00911566" w:rsidRPr="0054382D" w:rsidRDefault="00911566" w:rsidP="00AE40A2">
            <w:pPr>
              <w:pStyle w:val="Default"/>
              <w:ind w:right="-48"/>
            </w:pPr>
            <w:r w:rsidRPr="0054382D">
              <w:t>Выполнение контрольного задания</w:t>
            </w:r>
          </w:p>
        </w:tc>
      </w:tr>
      <w:tr w:rsidR="00911566" w:rsidRPr="0054382D" w:rsidTr="002E31E7">
        <w:trPr>
          <w:trHeight w:val="369"/>
        </w:trPr>
        <w:tc>
          <w:tcPr>
            <w:tcW w:w="6204" w:type="dxa"/>
            <w:gridSpan w:val="3"/>
          </w:tcPr>
          <w:p w:rsidR="00911566" w:rsidRPr="0054382D" w:rsidRDefault="00911566" w:rsidP="002E31E7">
            <w:pPr>
              <w:pStyle w:val="Default"/>
              <w:ind w:right="-48"/>
              <w:jc w:val="both"/>
            </w:pPr>
            <w:r w:rsidRPr="0054382D">
              <w:t xml:space="preserve"> </w:t>
            </w:r>
          </w:p>
          <w:p w:rsidR="00911566" w:rsidRPr="0054382D" w:rsidRDefault="00911566" w:rsidP="002E31E7">
            <w:pPr>
              <w:pStyle w:val="Default"/>
              <w:ind w:right="-48"/>
              <w:jc w:val="both"/>
            </w:pPr>
            <w:r w:rsidRPr="0054382D">
              <w:t xml:space="preserve">Использование преимуществ средств ИКТ при освоении предметных дисциплин </w:t>
            </w:r>
          </w:p>
        </w:tc>
        <w:tc>
          <w:tcPr>
            <w:tcW w:w="3145" w:type="dxa"/>
            <w:gridSpan w:val="3"/>
          </w:tcPr>
          <w:p w:rsidR="00911566" w:rsidRPr="0054382D" w:rsidRDefault="00911566" w:rsidP="002E31E7">
            <w:pPr>
              <w:pStyle w:val="Default"/>
              <w:ind w:right="-48"/>
              <w:jc w:val="both"/>
            </w:pPr>
            <w:r w:rsidRPr="0054382D">
              <w:t xml:space="preserve">Экспертная оценка </w:t>
            </w:r>
          </w:p>
        </w:tc>
      </w:tr>
      <w:tr w:rsidR="00911566" w:rsidRPr="0054382D" w:rsidTr="002E31E7">
        <w:trPr>
          <w:trHeight w:val="501"/>
        </w:trPr>
        <w:tc>
          <w:tcPr>
            <w:tcW w:w="6204" w:type="dxa"/>
            <w:gridSpan w:val="3"/>
          </w:tcPr>
          <w:p w:rsidR="00911566" w:rsidRPr="0054382D" w:rsidRDefault="00911566" w:rsidP="002E31E7">
            <w:pPr>
              <w:pStyle w:val="Default"/>
              <w:ind w:right="-48"/>
              <w:jc w:val="both"/>
            </w:pPr>
            <w:r w:rsidRPr="0054382D">
              <w:t xml:space="preserve">Активность использования средств информационно-коммуникационной образовательной среды </w:t>
            </w:r>
          </w:p>
        </w:tc>
        <w:tc>
          <w:tcPr>
            <w:tcW w:w="3145" w:type="dxa"/>
            <w:gridSpan w:val="3"/>
          </w:tcPr>
          <w:p w:rsidR="00911566" w:rsidRPr="0054382D" w:rsidRDefault="00911566" w:rsidP="002E31E7">
            <w:pPr>
              <w:pStyle w:val="Default"/>
              <w:ind w:right="-48"/>
              <w:jc w:val="both"/>
            </w:pPr>
            <w:r w:rsidRPr="0054382D">
              <w:t xml:space="preserve">Анкетирование </w:t>
            </w:r>
          </w:p>
        </w:tc>
      </w:tr>
      <w:tr w:rsidR="00911566" w:rsidRPr="0054382D" w:rsidTr="002E31E7">
        <w:trPr>
          <w:trHeight w:val="369"/>
        </w:trPr>
        <w:tc>
          <w:tcPr>
            <w:tcW w:w="3116" w:type="dxa"/>
            <w:gridSpan w:val="2"/>
          </w:tcPr>
          <w:p w:rsidR="00911566" w:rsidRPr="0054382D" w:rsidRDefault="00911566" w:rsidP="002E31E7">
            <w:pPr>
              <w:pStyle w:val="Default"/>
              <w:ind w:right="-48"/>
              <w:jc w:val="both"/>
            </w:pPr>
            <w:r w:rsidRPr="0054382D">
              <w:t xml:space="preserve">К2. Готовность к фор-мированию у других компьютерной грамотности </w:t>
            </w:r>
          </w:p>
        </w:tc>
        <w:tc>
          <w:tcPr>
            <w:tcW w:w="3116" w:type="dxa"/>
            <w:gridSpan w:val="2"/>
          </w:tcPr>
          <w:p w:rsidR="00911566" w:rsidRPr="0054382D" w:rsidRDefault="00911566" w:rsidP="002E31E7">
            <w:pPr>
              <w:pStyle w:val="Default"/>
              <w:ind w:right="-48"/>
              <w:jc w:val="both"/>
            </w:pPr>
            <w:r w:rsidRPr="0054382D">
              <w:t xml:space="preserve">Знания по содержанию и технологии формирования компьютерной грамотности </w:t>
            </w:r>
          </w:p>
        </w:tc>
        <w:tc>
          <w:tcPr>
            <w:tcW w:w="3117" w:type="dxa"/>
            <w:gridSpan w:val="2"/>
          </w:tcPr>
          <w:p w:rsidR="00911566" w:rsidRPr="0054382D" w:rsidRDefault="00911566" w:rsidP="002E31E7">
            <w:pPr>
              <w:pStyle w:val="Default"/>
              <w:ind w:right="-48"/>
              <w:jc w:val="both"/>
            </w:pPr>
            <w:r w:rsidRPr="0054382D">
              <w:t xml:space="preserve">Тестовая оценка знаний </w:t>
            </w:r>
          </w:p>
        </w:tc>
      </w:tr>
      <w:tr w:rsidR="00911566" w:rsidRPr="0054382D" w:rsidTr="002E31E7">
        <w:trPr>
          <w:trHeight w:val="633"/>
        </w:trPr>
        <w:tc>
          <w:tcPr>
            <w:tcW w:w="9349" w:type="dxa"/>
            <w:gridSpan w:val="6"/>
          </w:tcPr>
          <w:p w:rsidR="00911566" w:rsidRPr="0054382D" w:rsidRDefault="00911566" w:rsidP="002E31E7">
            <w:pPr>
              <w:pStyle w:val="Default"/>
              <w:ind w:right="-48"/>
              <w:jc w:val="both"/>
            </w:pPr>
            <w:r w:rsidRPr="0054382D">
              <w:t xml:space="preserve">Средняя рейтинговая оценка по модулю курса «Компьютерная грамотность» и «Практика работы на компьютере» </w:t>
            </w:r>
          </w:p>
        </w:tc>
      </w:tr>
      <w:tr w:rsidR="00911566" w:rsidRPr="0054382D" w:rsidTr="002E31E7">
        <w:trPr>
          <w:trHeight w:val="502"/>
        </w:trPr>
        <w:tc>
          <w:tcPr>
            <w:tcW w:w="3085" w:type="dxa"/>
          </w:tcPr>
          <w:p w:rsidR="00911566" w:rsidRPr="0054382D" w:rsidRDefault="00911566" w:rsidP="002E31E7">
            <w:pPr>
              <w:pStyle w:val="Default"/>
              <w:ind w:right="-48"/>
              <w:jc w:val="both"/>
            </w:pPr>
            <w:r w:rsidRPr="0054382D">
              <w:t xml:space="preserve">Способность на практике организовывать работу по обучению других элементам компьютерной грамотности </w:t>
            </w:r>
          </w:p>
        </w:tc>
        <w:tc>
          <w:tcPr>
            <w:tcW w:w="6264" w:type="dxa"/>
            <w:gridSpan w:val="5"/>
          </w:tcPr>
          <w:p w:rsidR="00911566" w:rsidRPr="0054382D" w:rsidRDefault="00911566" w:rsidP="002E31E7">
            <w:pPr>
              <w:pStyle w:val="Default"/>
              <w:ind w:right="-48"/>
              <w:jc w:val="both"/>
            </w:pPr>
            <w:r w:rsidRPr="0054382D">
              <w:t xml:space="preserve">Экспертная оценка </w:t>
            </w:r>
          </w:p>
        </w:tc>
      </w:tr>
      <w:tr w:rsidR="00911566" w:rsidRPr="0054382D" w:rsidTr="002E31E7">
        <w:trPr>
          <w:trHeight w:val="765"/>
        </w:trPr>
        <w:tc>
          <w:tcPr>
            <w:tcW w:w="3116" w:type="dxa"/>
            <w:gridSpan w:val="2"/>
          </w:tcPr>
          <w:p w:rsidR="00911566" w:rsidRPr="0054382D" w:rsidRDefault="00911566" w:rsidP="002E31E7">
            <w:pPr>
              <w:pStyle w:val="Default"/>
              <w:ind w:right="-48"/>
              <w:jc w:val="both"/>
            </w:pPr>
            <w:r w:rsidRPr="0054382D">
              <w:t xml:space="preserve">К3. Умение использовать средства информационных и коммуникационных техноло-гий (в т.ч. для управленческой и методической работы) </w:t>
            </w:r>
          </w:p>
        </w:tc>
        <w:tc>
          <w:tcPr>
            <w:tcW w:w="3116" w:type="dxa"/>
            <w:gridSpan w:val="2"/>
          </w:tcPr>
          <w:p w:rsidR="00911566" w:rsidRPr="0054382D" w:rsidRDefault="00911566" w:rsidP="002E31E7">
            <w:pPr>
              <w:pStyle w:val="Default"/>
              <w:ind w:right="-48"/>
              <w:jc w:val="both"/>
            </w:pPr>
            <w:r w:rsidRPr="0054382D">
              <w:t xml:space="preserve">Способность ведения базы данных, электронного журнала, разработки методических материалов </w:t>
            </w:r>
          </w:p>
        </w:tc>
        <w:tc>
          <w:tcPr>
            <w:tcW w:w="3117" w:type="dxa"/>
            <w:gridSpan w:val="2"/>
          </w:tcPr>
          <w:p w:rsidR="00911566" w:rsidRPr="0054382D" w:rsidRDefault="00911566" w:rsidP="002E31E7">
            <w:pPr>
              <w:pStyle w:val="Default"/>
              <w:ind w:right="-48"/>
              <w:jc w:val="both"/>
            </w:pPr>
            <w:r w:rsidRPr="0054382D">
              <w:t xml:space="preserve">Оценка междисциплинарных учебно-методических проектов </w:t>
            </w:r>
          </w:p>
        </w:tc>
      </w:tr>
      <w:tr w:rsidR="00911566" w:rsidRPr="0054382D" w:rsidTr="002E31E7">
        <w:trPr>
          <w:trHeight w:val="236"/>
        </w:trPr>
        <w:tc>
          <w:tcPr>
            <w:tcW w:w="9349" w:type="dxa"/>
            <w:gridSpan w:val="6"/>
          </w:tcPr>
          <w:p w:rsidR="00911566" w:rsidRPr="0054382D" w:rsidRDefault="00911566" w:rsidP="002E31E7">
            <w:pPr>
              <w:pStyle w:val="Default"/>
              <w:ind w:right="-48"/>
              <w:jc w:val="both"/>
            </w:pPr>
            <w:r w:rsidRPr="0054382D">
              <w:t xml:space="preserve">Выполнение контрольного задания </w:t>
            </w:r>
          </w:p>
        </w:tc>
      </w:tr>
      <w:tr w:rsidR="00911566" w:rsidRPr="0054382D" w:rsidTr="002E31E7">
        <w:trPr>
          <w:trHeight w:val="236"/>
        </w:trPr>
        <w:tc>
          <w:tcPr>
            <w:tcW w:w="9349" w:type="dxa"/>
            <w:gridSpan w:val="6"/>
          </w:tcPr>
          <w:p w:rsidR="00911566" w:rsidRPr="0054382D" w:rsidRDefault="00911566" w:rsidP="002E31E7">
            <w:pPr>
              <w:pStyle w:val="Default"/>
              <w:ind w:right="-48"/>
              <w:jc w:val="both"/>
            </w:pPr>
            <w:r w:rsidRPr="0054382D">
              <w:t xml:space="preserve">Домашняя проверочная работа по одной из методик </w:t>
            </w:r>
          </w:p>
        </w:tc>
      </w:tr>
      <w:tr w:rsidR="00911566" w:rsidRPr="0054382D" w:rsidTr="002E31E7">
        <w:trPr>
          <w:trHeight w:val="633"/>
        </w:trPr>
        <w:tc>
          <w:tcPr>
            <w:tcW w:w="3116" w:type="dxa"/>
            <w:gridSpan w:val="2"/>
          </w:tcPr>
          <w:p w:rsidR="00911566" w:rsidRPr="0054382D" w:rsidRDefault="00911566" w:rsidP="002E31E7">
            <w:pPr>
              <w:pStyle w:val="Default"/>
              <w:ind w:right="-48"/>
              <w:jc w:val="both"/>
            </w:pPr>
            <w:r w:rsidRPr="0054382D">
              <w:t xml:space="preserve">К4. Способность действовать на основе средств информационных и коммуникационных технологий </w:t>
            </w:r>
          </w:p>
        </w:tc>
        <w:tc>
          <w:tcPr>
            <w:tcW w:w="3116" w:type="dxa"/>
            <w:gridSpan w:val="2"/>
          </w:tcPr>
          <w:p w:rsidR="00911566" w:rsidRPr="0054382D" w:rsidRDefault="00911566" w:rsidP="002E31E7">
            <w:pPr>
              <w:pStyle w:val="Default"/>
              <w:ind w:right="-48"/>
              <w:jc w:val="both"/>
            </w:pPr>
            <w:r w:rsidRPr="0054382D">
              <w:t xml:space="preserve">Знание различных видов электронных образовательных ресурсов (ЭОР) для начальной школы </w:t>
            </w:r>
          </w:p>
        </w:tc>
        <w:tc>
          <w:tcPr>
            <w:tcW w:w="3117" w:type="dxa"/>
            <w:gridSpan w:val="2"/>
          </w:tcPr>
          <w:p w:rsidR="00911566" w:rsidRPr="0054382D" w:rsidRDefault="00911566" w:rsidP="002E31E7">
            <w:pPr>
              <w:pStyle w:val="Default"/>
              <w:ind w:right="-48"/>
              <w:jc w:val="both"/>
            </w:pPr>
            <w:r w:rsidRPr="0054382D">
              <w:t xml:space="preserve">Тестовая оценка знаний </w:t>
            </w:r>
          </w:p>
        </w:tc>
      </w:tr>
      <w:tr w:rsidR="00911566" w:rsidRPr="0054382D" w:rsidTr="002E31E7">
        <w:trPr>
          <w:trHeight w:val="369"/>
        </w:trPr>
        <w:tc>
          <w:tcPr>
            <w:tcW w:w="3085" w:type="dxa"/>
          </w:tcPr>
          <w:p w:rsidR="00911566" w:rsidRPr="0054382D" w:rsidRDefault="00911566" w:rsidP="002E31E7">
            <w:pPr>
              <w:pStyle w:val="Default"/>
              <w:ind w:right="-48"/>
              <w:jc w:val="both"/>
            </w:pPr>
            <w:r w:rsidRPr="0054382D">
              <w:t xml:space="preserve">Способность применения ЭОР в образовательной практике </w:t>
            </w:r>
          </w:p>
        </w:tc>
        <w:tc>
          <w:tcPr>
            <w:tcW w:w="6264" w:type="dxa"/>
            <w:gridSpan w:val="5"/>
          </w:tcPr>
          <w:p w:rsidR="00911566" w:rsidRPr="0054382D" w:rsidRDefault="00911566" w:rsidP="002E31E7">
            <w:pPr>
              <w:pStyle w:val="Default"/>
              <w:ind w:right="-48"/>
              <w:jc w:val="both"/>
            </w:pPr>
            <w:r w:rsidRPr="0054382D">
              <w:t xml:space="preserve">Экспертная оценка </w:t>
            </w:r>
          </w:p>
        </w:tc>
      </w:tr>
      <w:tr w:rsidR="00911566" w:rsidRPr="0054382D" w:rsidTr="002E31E7">
        <w:trPr>
          <w:trHeight w:val="368"/>
        </w:trPr>
        <w:tc>
          <w:tcPr>
            <w:tcW w:w="3085" w:type="dxa"/>
          </w:tcPr>
          <w:p w:rsidR="00911566" w:rsidRPr="0054382D" w:rsidRDefault="00911566" w:rsidP="002E31E7">
            <w:pPr>
              <w:pStyle w:val="Default"/>
              <w:ind w:right="-48"/>
              <w:jc w:val="both"/>
            </w:pPr>
            <w:r w:rsidRPr="0054382D">
              <w:t xml:space="preserve">Способность разрабатывать некоторые виды ЭОР </w:t>
            </w:r>
          </w:p>
        </w:tc>
        <w:tc>
          <w:tcPr>
            <w:tcW w:w="6264" w:type="dxa"/>
            <w:gridSpan w:val="5"/>
          </w:tcPr>
          <w:p w:rsidR="00911566" w:rsidRPr="0054382D" w:rsidRDefault="00911566" w:rsidP="002E31E7">
            <w:pPr>
              <w:pStyle w:val="Default"/>
              <w:ind w:right="-48"/>
              <w:jc w:val="both"/>
            </w:pPr>
            <w:r w:rsidRPr="0054382D">
              <w:t xml:space="preserve">Оценка наполнения электронного портфолио лицеиста и педагога </w:t>
            </w:r>
          </w:p>
        </w:tc>
      </w:tr>
      <w:tr w:rsidR="00911566" w:rsidRPr="0054382D" w:rsidTr="002E31E7">
        <w:trPr>
          <w:trHeight w:val="237"/>
        </w:trPr>
        <w:tc>
          <w:tcPr>
            <w:tcW w:w="3116" w:type="dxa"/>
            <w:gridSpan w:val="2"/>
          </w:tcPr>
          <w:p w:rsidR="00911566" w:rsidRPr="0054382D" w:rsidRDefault="00911566" w:rsidP="002E31E7">
            <w:pPr>
              <w:pStyle w:val="Default"/>
              <w:ind w:right="-48"/>
              <w:jc w:val="both"/>
            </w:pPr>
            <w:r w:rsidRPr="0054382D">
              <w:t>К5. Подготовленность к освоению новых про-</w:t>
            </w:r>
          </w:p>
        </w:tc>
        <w:tc>
          <w:tcPr>
            <w:tcW w:w="3116" w:type="dxa"/>
            <w:gridSpan w:val="2"/>
          </w:tcPr>
          <w:p w:rsidR="00911566" w:rsidRPr="0054382D" w:rsidRDefault="00911566" w:rsidP="002E31E7">
            <w:pPr>
              <w:pStyle w:val="Default"/>
              <w:ind w:right="-48"/>
              <w:jc w:val="both"/>
            </w:pPr>
            <w:r w:rsidRPr="0054382D">
              <w:t xml:space="preserve">Способность осваивать новые программные продукты, </w:t>
            </w:r>
          </w:p>
        </w:tc>
        <w:tc>
          <w:tcPr>
            <w:tcW w:w="3117" w:type="dxa"/>
            <w:gridSpan w:val="2"/>
          </w:tcPr>
          <w:p w:rsidR="00911566" w:rsidRPr="0054382D" w:rsidRDefault="00911566" w:rsidP="002E31E7">
            <w:pPr>
              <w:pStyle w:val="Default"/>
              <w:ind w:right="-48"/>
              <w:jc w:val="both"/>
            </w:pPr>
            <w:r w:rsidRPr="0054382D">
              <w:t xml:space="preserve">Наблюдение </w:t>
            </w:r>
          </w:p>
        </w:tc>
      </w:tr>
      <w:tr w:rsidR="00911566" w:rsidRPr="0054382D" w:rsidTr="002E31E7">
        <w:trPr>
          <w:trHeight w:val="237"/>
        </w:trPr>
        <w:tc>
          <w:tcPr>
            <w:tcW w:w="3116" w:type="dxa"/>
            <w:gridSpan w:val="2"/>
            <w:tcBorders>
              <w:top w:val="single" w:sz="4" w:space="0" w:color="auto"/>
              <w:left w:val="single" w:sz="4" w:space="0" w:color="auto"/>
              <w:bottom w:val="single" w:sz="4" w:space="0" w:color="auto"/>
              <w:right w:val="single" w:sz="4" w:space="0" w:color="auto"/>
            </w:tcBorders>
          </w:tcPr>
          <w:p w:rsidR="00911566" w:rsidRPr="0054382D" w:rsidRDefault="00911566" w:rsidP="002E31E7">
            <w:pPr>
              <w:pStyle w:val="Default"/>
              <w:ind w:right="-48"/>
              <w:jc w:val="both"/>
            </w:pPr>
            <w:r w:rsidRPr="0054382D">
              <w:t xml:space="preserve">граммных средств </w:t>
            </w:r>
          </w:p>
        </w:tc>
        <w:tc>
          <w:tcPr>
            <w:tcW w:w="3116" w:type="dxa"/>
            <w:gridSpan w:val="2"/>
            <w:tcBorders>
              <w:top w:val="single" w:sz="4" w:space="0" w:color="auto"/>
              <w:left w:val="single" w:sz="4" w:space="0" w:color="auto"/>
              <w:bottom w:val="single" w:sz="4" w:space="0" w:color="auto"/>
              <w:right w:val="single" w:sz="4" w:space="0" w:color="auto"/>
            </w:tcBorders>
          </w:tcPr>
          <w:p w:rsidR="00911566" w:rsidRPr="0054382D" w:rsidRDefault="00911566" w:rsidP="002E31E7">
            <w:pPr>
              <w:pStyle w:val="Default"/>
              <w:ind w:right="-48"/>
              <w:jc w:val="both"/>
            </w:pPr>
            <w:r w:rsidRPr="0054382D">
              <w:t xml:space="preserve">приспосабливать их функции к решению образовательных и профессиональных задач, судить о качестве и репрезентативности программного продукта </w:t>
            </w:r>
          </w:p>
        </w:tc>
        <w:tc>
          <w:tcPr>
            <w:tcW w:w="3117" w:type="dxa"/>
            <w:gridSpan w:val="2"/>
            <w:tcBorders>
              <w:top w:val="single" w:sz="4" w:space="0" w:color="auto"/>
              <w:left w:val="single" w:sz="4" w:space="0" w:color="auto"/>
              <w:bottom w:val="single" w:sz="4" w:space="0" w:color="auto"/>
              <w:right w:val="single" w:sz="4" w:space="0" w:color="auto"/>
            </w:tcBorders>
          </w:tcPr>
          <w:p w:rsidR="00911566" w:rsidRPr="0054382D" w:rsidRDefault="00911566" w:rsidP="002E31E7">
            <w:pPr>
              <w:pStyle w:val="Default"/>
              <w:ind w:right="-48"/>
              <w:jc w:val="both"/>
            </w:pPr>
            <w:r w:rsidRPr="0054382D">
              <w:t xml:space="preserve">Выполнение контрольного задания </w:t>
            </w:r>
          </w:p>
        </w:tc>
      </w:tr>
      <w:tr w:rsidR="00911566" w:rsidRPr="0054382D" w:rsidTr="002E31E7">
        <w:tblPrEx>
          <w:tblBorders>
            <w:top w:val="nil"/>
            <w:left w:val="nil"/>
            <w:bottom w:val="nil"/>
            <w:right w:val="nil"/>
            <w:insideH w:val="none" w:sz="0" w:space="0" w:color="auto"/>
            <w:insideV w:val="none" w:sz="0" w:space="0" w:color="auto"/>
          </w:tblBorders>
        </w:tblPrEx>
        <w:trPr>
          <w:gridAfter w:val="1"/>
          <w:wAfter w:w="330" w:type="dxa"/>
          <w:trHeight w:val="236"/>
        </w:trPr>
        <w:tc>
          <w:tcPr>
            <w:tcW w:w="9019" w:type="dxa"/>
            <w:gridSpan w:val="5"/>
          </w:tcPr>
          <w:p w:rsidR="00911566" w:rsidRPr="0054382D" w:rsidRDefault="00911566" w:rsidP="002E31E7">
            <w:pPr>
              <w:pStyle w:val="Default"/>
              <w:ind w:right="-48"/>
              <w:jc w:val="both"/>
            </w:pPr>
          </w:p>
          <w:p w:rsidR="00911566" w:rsidRPr="0054382D" w:rsidRDefault="00911566" w:rsidP="002E31E7">
            <w:pPr>
              <w:pStyle w:val="Default"/>
              <w:ind w:right="-48"/>
              <w:jc w:val="both"/>
            </w:pPr>
            <w:r w:rsidRPr="0054382D">
              <w:t>На основании обозначенных в таблице критериев можно определить уровни развития ИКТ-компетентности.</w:t>
            </w:r>
          </w:p>
          <w:p w:rsidR="00911566" w:rsidRPr="0054382D" w:rsidRDefault="00911566" w:rsidP="002E31E7">
            <w:pPr>
              <w:pStyle w:val="Default"/>
              <w:ind w:right="-48"/>
              <w:jc w:val="center"/>
              <w:rPr>
                <w:b/>
              </w:rPr>
            </w:pPr>
            <w:r w:rsidRPr="0054382D">
              <w:rPr>
                <w:b/>
              </w:rPr>
              <w:t>Методика определения уровней развития ИКТ-компетентности</w:t>
            </w:r>
          </w:p>
          <w:p w:rsidR="00911566" w:rsidRPr="0054382D" w:rsidRDefault="00911566" w:rsidP="002E31E7">
            <w:pPr>
              <w:pStyle w:val="Default"/>
              <w:ind w:right="-48"/>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4394"/>
            </w:tblGrid>
            <w:tr w:rsidR="00911566" w:rsidRPr="0054382D" w:rsidTr="002E31E7">
              <w:tc>
                <w:tcPr>
                  <w:tcW w:w="4394" w:type="dxa"/>
                </w:tcPr>
                <w:p w:rsidR="00911566" w:rsidRPr="0054382D" w:rsidRDefault="00911566" w:rsidP="002E31E7">
                  <w:pPr>
                    <w:pStyle w:val="Default"/>
                    <w:ind w:right="-48"/>
                    <w:jc w:val="center"/>
                    <w:rPr>
                      <w:b/>
                    </w:rPr>
                  </w:pPr>
                  <w:r w:rsidRPr="0054382D">
                    <w:rPr>
                      <w:b/>
                    </w:rPr>
                    <w:t>Уровни развития ИКТ-компетентности</w:t>
                  </w:r>
                </w:p>
              </w:tc>
              <w:tc>
                <w:tcPr>
                  <w:tcW w:w="4394" w:type="dxa"/>
                </w:tcPr>
                <w:p w:rsidR="00911566" w:rsidRPr="0054382D" w:rsidRDefault="00911566" w:rsidP="002E31E7">
                  <w:pPr>
                    <w:pStyle w:val="Default"/>
                    <w:ind w:right="-48"/>
                    <w:jc w:val="center"/>
                    <w:rPr>
                      <w:b/>
                    </w:rPr>
                  </w:pPr>
                  <w:r w:rsidRPr="0054382D">
                    <w:rPr>
                      <w:b/>
                    </w:rPr>
                    <w:t>Процентная характеристика успешности (Х)</w:t>
                  </w:r>
                </w:p>
              </w:tc>
            </w:tr>
            <w:tr w:rsidR="00911566" w:rsidRPr="0054382D" w:rsidTr="002E31E7">
              <w:tc>
                <w:tcPr>
                  <w:tcW w:w="4394" w:type="dxa"/>
                </w:tcPr>
                <w:p w:rsidR="00911566" w:rsidRPr="0054382D" w:rsidRDefault="00911566" w:rsidP="002E31E7">
                  <w:pPr>
                    <w:pStyle w:val="Default"/>
                    <w:ind w:right="-48"/>
                    <w:jc w:val="both"/>
                  </w:pPr>
                  <w:r w:rsidRPr="0054382D">
                    <w:t>Недостаточный</w:t>
                  </w:r>
                </w:p>
              </w:tc>
              <w:tc>
                <w:tcPr>
                  <w:tcW w:w="4394" w:type="dxa"/>
                </w:tcPr>
                <w:p w:rsidR="00911566" w:rsidRPr="0054382D" w:rsidRDefault="00911566" w:rsidP="002E31E7">
                  <w:pPr>
                    <w:pStyle w:val="Default"/>
                    <w:ind w:right="-48"/>
                    <w:jc w:val="both"/>
                  </w:pPr>
                  <w:r w:rsidRPr="0054382D">
                    <w:t>X&lt;51%</w:t>
                  </w:r>
                </w:p>
              </w:tc>
            </w:tr>
            <w:tr w:rsidR="00911566" w:rsidRPr="0054382D" w:rsidTr="002E31E7">
              <w:tc>
                <w:tcPr>
                  <w:tcW w:w="4394" w:type="dxa"/>
                </w:tcPr>
                <w:p w:rsidR="00911566" w:rsidRPr="0054382D" w:rsidRDefault="00911566" w:rsidP="002E31E7">
                  <w:pPr>
                    <w:pStyle w:val="Default"/>
                    <w:ind w:right="-48"/>
                    <w:jc w:val="both"/>
                  </w:pPr>
                  <w:r w:rsidRPr="0054382D">
                    <w:t xml:space="preserve">Адаптивный (базовый) </w:t>
                  </w:r>
                </w:p>
              </w:tc>
              <w:tc>
                <w:tcPr>
                  <w:tcW w:w="4394" w:type="dxa"/>
                </w:tcPr>
                <w:p w:rsidR="00911566" w:rsidRPr="0054382D" w:rsidRDefault="00911566" w:rsidP="002E31E7">
                  <w:pPr>
                    <w:pStyle w:val="Default"/>
                    <w:ind w:right="-48"/>
                    <w:jc w:val="both"/>
                  </w:pPr>
                  <w:r w:rsidRPr="0054382D">
                    <w:t>51%≤X</w:t>
                  </w:r>
                </w:p>
              </w:tc>
            </w:tr>
            <w:tr w:rsidR="00911566" w:rsidRPr="0054382D" w:rsidTr="002E31E7">
              <w:tc>
                <w:tcPr>
                  <w:tcW w:w="4394" w:type="dxa"/>
                </w:tcPr>
                <w:p w:rsidR="00911566" w:rsidRPr="0054382D" w:rsidRDefault="00911566" w:rsidP="002E31E7">
                  <w:pPr>
                    <w:pStyle w:val="Default"/>
                    <w:ind w:right="-48"/>
                    <w:jc w:val="both"/>
                  </w:pPr>
                  <w:r w:rsidRPr="0054382D">
                    <w:t xml:space="preserve">Конструктивный (продвинутый) </w:t>
                  </w:r>
                </w:p>
              </w:tc>
              <w:tc>
                <w:tcPr>
                  <w:tcW w:w="4394" w:type="dxa"/>
                </w:tcPr>
                <w:p w:rsidR="00911566" w:rsidRPr="0054382D" w:rsidRDefault="00911566" w:rsidP="002E31E7">
                  <w:pPr>
                    <w:pStyle w:val="Default"/>
                    <w:ind w:right="-48"/>
                    <w:jc w:val="both"/>
                  </w:pPr>
                  <w:r w:rsidRPr="0054382D">
                    <w:t>65%≤X</w:t>
                  </w:r>
                </w:p>
              </w:tc>
            </w:tr>
            <w:tr w:rsidR="00911566" w:rsidRPr="0054382D" w:rsidTr="002E31E7">
              <w:tc>
                <w:tcPr>
                  <w:tcW w:w="4394" w:type="dxa"/>
                </w:tcPr>
                <w:p w:rsidR="00911566" w:rsidRPr="0054382D" w:rsidRDefault="00911566" w:rsidP="002E31E7">
                  <w:pPr>
                    <w:pStyle w:val="Default"/>
                    <w:ind w:right="-48"/>
                    <w:jc w:val="both"/>
                  </w:pPr>
                  <w:r w:rsidRPr="0054382D">
                    <w:t>Исследовательск</w:t>
                  </w:r>
                  <w:r w:rsidRPr="0054382D">
                    <w:cr/>
                    <w:t>й (рефлексивно-творческий)</w:t>
                  </w:r>
                </w:p>
              </w:tc>
              <w:tc>
                <w:tcPr>
                  <w:tcW w:w="4394" w:type="dxa"/>
                </w:tcPr>
                <w:p w:rsidR="00911566" w:rsidRPr="0054382D" w:rsidRDefault="00911566" w:rsidP="002E31E7">
                  <w:pPr>
                    <w:pStyle w:val="Default"/>
                    <w:ind w:right="-48"/>
                    <w:jc w:val="both"/>
                  </w:pPr>
                  <w:r w:rsidRPr="0054382D">
                    <w:t>85%≤X</w:t>
                  </w:r>
                </w:p>
              </w:tc>
            </w:tr>
          </w:tbl>
          <w:p w:rsidR="00911566" w:rsidRPr="0054382D" w:rsidRDefault="00911566" w:rsidP="002E31E7">
            <w:pPr>
              <w:pStyle w:val="Default"/>
              <w:ind w:right="-48"/>
              <w:jc w:val="both"/>
            </w:pPr>
          </w:p>
        </w:tc>
      </w:tr>
    </w:tbl>
    <w:p w:rsidR="00911566" w:rsidRPr="0054382D" w:rsidRDefault="00911566" w:rsidP="00911566">
      <w:pPr>
        <w:pStyle w:val="Default"/>
        <w:ind w:right="-48"/>
        <w:jc w:val="both"/>
        <w:rPr>
          <w:b/>
          <w:bCs/>
          <w:iCs/>
        </w:rPr>
      </w:pPr>
    </w:p>
    <w:p w:rsidR="00911566" w:rsidRPr="0054382D" w:rsidRDefault="00911566" w:rsidP="00AE40A2">
      <w:pPr>
        <w:pStyle w:val="Default"/>
        <w:ind w:right="-48"/>
      </w:pPr>
      <w:r w:rsidRPr="0054382D">
        <w:rPr>
          <w:b/>
        </w:rPr>
        <w:t xml:space="preserve">Адаптивный </w:t>
      </w:r>
      <w:r w:rsidRPr="0054382D">
        <w:t xml:space="preserve">– минимально допустимый уровень ИКТ-компетентности, отражающий способность использовать знакомые средства информационных и коммуникационных технологий, репродуктивный вид деятельности. </w:t>
      </w:r>
    </w:p>
    <w:p w:rsidR="00911566" w:rsidRDefault="00911566" w:rsidP="00AE40A2">
      <w:pPr>
        <w:pStyle w:val="Default"/>
        <w:ind w:right="-48"/>
      </w:pPr>
      <w:r w:rsidRPr="0054382D">
        <w:rPr>
          <w:b/>
        </w:rPr>
        <w:t>Конструктивный</w:t>
      </w:r>
      <w:r w:rsidRPr="0054382D">
        <w:t xml:space="preserve"> – средний, оптимально необходимый уровень ИКТ- компетентности, позволяющий осознанно, целенаправленно и дифференцированно использовать средства информационных и коммуникационных технологий в образовательном процессе. Достижение данного уровня компетентности позволяет сформировать общее видение целей, методов и технологий компьютерной грамотности.</w:t>
      </w:r>
    </w:p>
    <w:p w:rsidR="00911566" w:rsidRPr="0054382D" w:rsidRDefault="00911566" w:rsidP="00AE40A2">
      <w:pPr>
        <w:pStyle w:val="Default"/>
        <w:ind w:right="-48"/>
      </w:pPr>
      <w:r w:rsidRPr="0054382D">
        <w:t xml:space="preserve"> </w:t>
      </w:r>
      <w:r w:rsidRPr="0054382D">
        <w:rPr>
          <w:b/>
        </w:rPr>
        <w:t>Исследовательский</w:t>
      </w:r>
      <w:r w:rsidRPr="0054382D">
        <w:t xml:space="preserve"> – высший, перспективный уровень ИКТ-компетентности, отражающий системное видение процесса информатизации, готовность использовать постоянно обновляющийся инструментарий информационных и коммуникационных технологий как в собственном образовательном становлении так и в образовательном процессе школьника. </w:t>
      </w:r>
    </w:p>
    <w:p w:rsidR="00911566" w:rsidRPr="0054382D" w:rsidRDefault="00911566" w:rsidP="00AE40A2">
      <w:pPr>
        <w:pStyle w:val="Default"/>
        <w:ind w:right="-48" w:firstLine="708"/>
      </w:pPr>
      <w:r w:rsidRPr="0054382D">
        <w:t xml:space="preserve">Формирование у школьников ИКТ-компетентности требует от учителей использования специальных методов и приемов:  </w:t>
      </w:r>
    </w:p>
    <w:p w:rsidR="00911566" w:rsidRPr="0054382D" w:rsidRDefault="00911566" w:rsidP="00AE40A2">
      <w:pPr>
        <w:pStyle w:val="Default"/>
        <w:ind w:right="-48" w:firstLine="708"/>
      </w:pPr>
      <w:r w:rsidRPr="0054382D">
        <w:t xml:space="preserve">-учитель должен быть настроен на формирование этой компетентности (т.е помнить о ней всегда); </w:t>
      </w:r>
    </w:p>
    <w:p w:rsidR="00911566" w:rsidRPr="0054382D" w:rsidRDefault="00911566" w:rsidP="00AE40A2">
      <w:pPr>
        <w:pStyle w:val="Default"/>
        <w:ind w:right="-48" w:firstLine="708"/>
      </w:pPr>
      <w:r w:rsidRPr="0054382D">
        <w:t>-потребуется изменение дидактических целей типовых заданий, которые учитель обычно даете своим учащимся (целей будет как минимум две: изучение конкретного учебного материала и формирование ИКТ- компетентности);</w:t>
      </w:r>
    </w:p>
    <w:p w:rsidR="00911566" w:rsidRPr="0054382D" w:rsidRDefault="00911566" w:rsidP="00AE40A2">
      <w:pPr>
        <w:pStyle w:val="Default"/>
        <w:ind w:right="-48" w:firstLine="708"/>
      </w:pPr>
      <w:r w:rsidRPr="0054382D">
        <w:t xml:space="preserve">- на уроках следует выделять время для самостоятельной работы с текстом с дальнейшим групповым обсуждением; </w:t>
      </w:r>
    </w:p>
    <w:p w:rsidR="00911566" w:rsidRPr="0054382D" w:rsidRDefault="00911566" w:rsidP="00AE40A2">
      <w:pPr>
        <w:pStyle w:val="Default"/>
        <w:ind w:right="-48" w:firstLine="708"/>
        <w:rPr>
          <w:b/>
          <w:bCs/>
          <w:iCs/>
        </w:rPr>
      </w:pPr>
      <w:r w:rsidRPr="0054382D">
        <w:t>- формированию ИКТ-компетентности помогает использование активных  методов обучения (групповая или командная работа, деловые и ролевые игры и т.д.)</w:t>
      </w:r>
    </w:p>
    <w:p w:rsidR="00911566" w:rsidRPr="0054382D" w:rsidRDefault="00911566" w:rsidP="00AE40A2">
      <w:pPr>
        <w:pStyle w:val="Default"/>
        <w:ind w:right="-48" w:firstLine="708"/>
        <w:rPr>
          <w:b/>
        </w:rPr>
      </w:pPr>
      <w:r w:rsidRPr="005C3F7B">
        <w:rPr>
          <w:bCs/>
          <w:iCs/>
        </w:rPr>
        <w:t>ИКТ-ком</w:t>
      </w:r>
      <w:r>
        <w:rPr>
          <w:bCs/>
          <w:iCs/>
        </w:rPr>
        <w:t xml:space="preserve">петентность педагогов </w:t>
      </w:r>
      <w:r w:rsidR="009461BA">
        <w:t xml:space="preserve">МБОУ «ООШ </w:t>
      </w:r>
      <w:r w:rsidR="001B0DE6">
        <w:t xml:space="preserve">п. Пригорки  </w:t>
      </w:r>
      <w:r w:rsidR="009461BA">
        <w:t>Перелюбского муниципального района Саратовской области»</w:t>
      </w:r>
      <w:r w:rsidR="009461BA" w:rsidRPr="00540E05">
        <w:t xml:space="preserve"> </w:t>
      </w:r>
      <w:r w:rsidRPr="0054382D">
        <w:rPr>
          <w:b/>
          <w:bCs/>
          <w:i/>
          <w:iCs/>
        </w:rPr>
        <w:t xml:space="preserve"> </w:t>
      </w:r>
      <w:r w:rsidRPr="0054382D">
        <w:t>оценивается через экспертн</w:t>
      </w:r>
      <w:r>
        <w:t>ую оценку разработок их уроков, эффективную работу в информационно – образовательной среде школы.</w:t>
      </w:r>
    </w:p>
    <w:p w:rsidR="00911566" w:rsidRPr="0054382D" w:rsidRDefault="00911566" w:rsidP="00AE40A2">
      <w:pPr>
        <w:spacing w:after="0" w:line="240" w:lineRule="auto"/>
        <w:ind w:left="-567" w:right="-48" w:firstLine="425"/>
        <w:rPr>
          <w:rFonts w:ascii="Times New Roman" w:hAnsi="Times New Roman"/>
          <w:b/>
          <w:sz w:val="24"/>
          <w:szCs w:val="24"/>
        </w:rPr>
      </w:pPr>
    </w:p>
    <w:p w:rsidR="00911566" w:rsidRPr="0054382D" w:rsidRDefault="00911566" w:rsidP="00AE40A2">
      <w:pPr>
        <w:spacing w:after="0" w:line="240" w:lineRule="auto"/>
        <w:ind w:left="-567" w:right="-48" w:firstLine="425"/>
        <w:rPr>
          <w:rFonts w:ascii="Times New Roman" w:hAnsi="Times New Roman"/>
          <w:b/>
          <w:sz w:val="24"/>
          <w:szCs w:val="24"/>
        </w:rPr>
      </w:pPr>
    </w:p>
    <w:p w:rsidR="00911566" w:rsidRPr="0054382D" w:rsidRDefault="00911566" w:rsidP="00911566">
      <w:pPr>
        <w:pStyle w:val="Default"/>
        <w:pageBreakBefore/>
        <w:ind w:right="-45"/>
        <w:jc w:val="center"/>
      </w:pPr>
      <w:r w:rsidRPr="0054382D">
        <w:rPr>
          <w:b/>
          <w:bCs/>
          <w:iCs/>
        </w:rPr>
        <w:t>2.4. Междисциплинарная программа</w:t>
      </w:r>
    </w:p>
    <w:p w:rsidR="00911566" w:rsidRPr="0054382D" w:rsidRDefault="00911566" w:rsidP="00911566">
      <w:pPr>
        <w:spacing w:after="0" w:line="240" w:lineRule="auto"/>
        <w:ind w:right="-48"/>
        <w:jc w:val="center"/>
        <w:rPr>
          <w:rFonts w:ascii="Times New Roman" w:hAnsi="Times New Roman"/>
          <w:b/>
          <w:bCs/>
          <w:iCs/>
          <w:sz w:val="24"/>
          <w:szCs w:val="24"/>
        </w:rPr>
      </w:pPr>
      <w:r w:rsidRPr="0054382D">
        <w:rPr>
          <w:rFonts w:ascii="Times New Roman" w:hAnsi="Times New Roman"/>
          <w:b/>
          <w:bCs/>
          <w:iCs/>
          <w:sz w:val="24"/>
          <w:szCs w:val="24"/>
        </w:rPr>
        <w:t>«Основы смыслового чтения и работа с текстом»</w:t>
      </w:r>
    </w:p>
    <w:p w:rsidR="00911566" w:rsidRPr="0054382D" w:rsidRDefault="00911566" w:rsidP="00911566">
      <w:pPr>
        <w:spacing w:after="0" w:line="240" w:lineRule="auto"/>
        <w:ind w:right="-48"/>
        <w:jc w:val="center"/>
        <w:rPr>
          <w:rFonts w:ascii="Times New Roman" w:hAnsi="Times New Roman"/>
          <w:b/>
          <w:bCs/>
          <w:iCs/>
          <w:sz w:val="24"/>
          <w:szCs w:val="24"/>
        </w:rPr>
      </w:pPr>
    </w:p>
    <w:p w:rsidR="00911566" w:rsidRDefault="00911566" w:rsidP="00911566">
      <w:pPr>
        <w:pStyle w:val="Default"/>
        <w:ind w:right="-48"/>
        <w:jc w:val="center"/>
        <w:rPr>
          <w:b/>
          <w:bCs/>
          <w:iCs/>
        </w:rPr>
      </w:pPr>
      <w:r w:rsidRPr="0054382D">
        <w:rPr>
          <w:b/>
          <w:bCs/>
          <w:iCs/>
        </w:rPr>
        <w:t>2.4.1. Пояснительная записка</w:t>
      </w:r>
    </w:p>
    <w:p w:rsidR="00911566" w:rsidRPr="0054382D" w:rsidRDefault="00911566" w:rsidP="00911566">
      <w:pPr>
        <w:pStyle w:val="Default"/>
        <w:ind w:right="-48"/>
        <w:jc w:val="center"/>
      </w:pPr>
    </w:p>
    <w:p w:rsidR="00911566" w:rsidRPr="0054382D" w:rsidRDefault="00911566" w:rsidP="00274D48">
      <w:pPr>
        <w:pStyle w:val="Default"/>
        <w:ind w:right="-48" w:firstLine="708"/>
      </w:pPr>
      <w:r>
        <w:t xml:space="preserve"> </w:t>
      </w:r>
      <w:r w:rsidRPr="0054382D">
        <w:t xml:space="preserve">Настоящая программа </w:t>
      </w:r>
      <w:r w:rsidRPr="0054382D">
        <w:rPr>
          <w:b/>
          <w:bCs/>
          <w:iCs/>
        </w:rPr>
        <w:t>«Основы смыслового чтения и работа с текстом»</w:t>
      </w:r>
      <w:r w:rsidRPr="0054382D">
        <w:rPr>
          <w:b/>
          <w:bCs/>
          <w:i/>
          <w:iCs/>
        </w:rPr>
        <w:t xml:space="preserve"> </w:t>
      </w:r>
      <w:r w:rsidRPr="0054382D">
        <w:t xml:space="preserve">разработана на основе Требований ФГОС к структуре и результатам освоения ООП ООО, в соответствии с Базисным учебным планом, программой формирования и развития универсальных учебных действий, планируемыми результатами освоения ООП ООО, преемственна по отношению к ООП НОО и направлена </w:t>
      </w:r>
      <w:r w:rsidRPr="0054382D">
        <w:rPr>
          <w:iCs/>
        </w:rPr>
        <w:t xml:space="preserve">на формирование у учащихся универсальных учебных действий, </w:t>
      </w:r>
      <w:r w:rsidRPr="0054382D">
        <w:rPr>
          <w:b/>
          <w:bCs/>
          <w:iCs/>
        </w:rPr>
        <w:t>читательской компетентности и основ смыслового чтения и работа с текстом</w:t>
      </w:r>
      <w:r w:rsidRPr="0054382D">
        <w:rPr>
          <w:iCs/>
        </w:rPr>
        <w:t xml:space="preserve">. </w:t>
      </w:r>
    </w:p>
    <w:p w:rsidR="00911566" w:rsidRPr="0054382D" w:rsidRDefault="00911566" w:rsidP="009461BA">
      <w:pPr>
        <w:pStyle w:val="Default"/>
        <w:ind w:right="-48" w:firstLine="708"/>
      </w:pPr>
      <w:r>
        <w:rPr>
          <w:b/>
          <w:bCs/>
          <w:iCs/>
        </w:rPr>
        <w:t xml:space="preserve"> </w:t>
      </w:r>
      <w:r w:rsidRPr="0054382D">
        <w:rPr>
          <w:b/>
          <w:bCs/>
          <w:iCs/>
        </w:rPr>
        <w:t xml:space="preserve">Основная цель программы – </w:t>
      </w:r>
      <w:r w:rsidRPr="0054382D">
        <w:t>создание целостной системы, способствующей формированию читательской компетентности (грамотности) учащихся</w:t>
      </w:r>
      <w:r>
        <w:t xml:space="preserve"> </w:t>
      </w:r>
      <w:r w:rsidR="009461BA">
        <w:t xml:space="preserve">МБОУ «ООШ </w:t>
      </w:r>
      <w:r w:rsidR="002E7C08">
        <w:t xml:space="preserve">п. Пригорки  </w:t>
      </w:r>
      <w:r w:rsidR="009461BA">
        <w:t>Перелюбского муниципального района Саратовской области»</w:t>
      </w:r>
      <w:r w:rsidR="009461BA" w:rsidRPr="00540E05">
        <w:t xml:space="preserve"> </w:t>
      </w:r>
      <w:r w:rsidRPr="0054382D">
        <w:t xml:space="preserve">Для достижения этой цели при реализации данной программы необходимо будет решить следующие </w:t>
      </w:r>
      <w:r w:rsidRPr="0054382D">
        <w:rPr>
          <w:b/>
          <w:bCs/>
          <w:iCs/>
        </w:rPr>
        <w:t>задачи</w:t>
      </w:r>
      <w:r w:rsidRPr="0054382D">
        <w:t>:</w:t>
      </w:r>
    </w:p>
    <w:p w:rsidR="00911566" w:rsidRPr="0054382D" w:rsidRDefault="00911566" w:rsidP="00274D48">
      <w:pPr>
        <w:spacing w:after="0" w:line="240" w:lineRule="auto"/>
        <w:ind w:right="-48"/>
        <w:rPr>
          <w:rFonts w:ascii="Times New Roman" w:hAnsi="Times New Roman"/>
          <w:sz w:val="24"/>
          <w:szCs w:val="24"/>
        </w:rPr>
      </w:pPr>
      <w:r w:rsidRPr="0054382D">
        <w:rPr>
          <w:rFonts w:ascii="Times New Roman" w:hAnsi="Times New Roman"/>
          <w:sz w:val="24"/>
          <w:szCs w:val="24"/>
        </w:rPr>
        <w:t>1.Реализация системно-деятельностного подхода, положенного в основу ФГОС ООО</w:t>
      </w:r>
    </w:p>
    <w:p w:rsidR="00911566" w:rsidRPr="0054382D" w:rsidRDefault="00911566" w:rsidP="00274D48">
      <w:pPr>
        <w:spacing w:after="0" w:line="240" w:lineRule="auto"/>
        <w:ind w:right="-48"/>
        <w:rPr>
          <w:rFonts w:ascii="Times New Roman" w:hAnsi="Times New Roman"/>
          <w:sz w:val="24"/>
          <w:szCs w:val="24"/>
        </w:rPr>
      </w:pPr>
      <w:r w:rsidRPr="0054382D">
        <w:rPr>
          <w:rFonts w:ascii="Times New Roman" w:hAnsi="Times New Roman"/>
          <w:sz w:val="24"/>
          <w:szCs w:val="24"/>
        </w:rPr>
        <w:t xml:space="preserve">2. Обеспечение взаимосвязи содержания учебных предметов и достигаемых в </w:t>
      </w:r>
    </w:p>
    <w:p w:rsidR="00911566" w:rsidRPr="0054382D" w:rsidRDefault="00911566" w:rsidP="00274D48">
      <w:pPr>
        <w:spacing w:after="0" w:line="240" w:lineRule="auto"/>
        <w:ind w:right="-48"/>
        <w:rPr>
          <w:rFonts w:ascii="Times New Roman" w:hAnsi="Times New Roman"/>
          <w:sz w:val="24"/>
          <w:szCs w:val="24"/>
        </w:rPr>
      </w:pPr>
      <w:r w:rsidRPr="0054382D">
        <w:rPr>
          <w:rFonts w:ascii="Times New Roman" w:hAnsi="Times New Roman"/>
          <w:sz w:val="24"/>
          <w:szCs w:val="24"/>
        </w:rPr>
        <w:t xml:space="preserve">процессе обучения предметных и метапредметных результатов при обучении </w:t>
      </w:r>
    </w:p>
    <w:p w:rsidR="00911566" w:rsidRPr="0054382D" w:rsidRDefault="00911566" w:rsidP="00274D48">
      <w:pPr>
        <w:spacing w:after="0" w:line="240" w:lineRule="auto"/>
        <w:ind w:right="-48"/>
        <w:rPr>
          <w:rFonts w:ascii="Times New Roman" w:hAnsi="Times New Roman"/>
          <w:sz w:val="24"/>
          <w:szCs w:val="24"/>
        </w:rPr>
      </w:pPr>
      <w:r w:rsidRPr="0054382D">
        <w:rPr>
          <w:rFonts w:ascii="Times New Roman" w:hAnsi="Times New Roman"/>
          <w:sz w:val="24"/>
          <w:szCs w:val="24"/>
        </w:rPr>
        <w:t>работе с текстами из различных областей знаний,</w:t>
      </w:r>
    </w:p>
    <w:p w:rsidR="00911566" w:rsidRPr="0054382D" w:rsidRDefault="00911566" w:rsidP="00274D48">
      <w:pPr>
        <w:spacing w:after="0" w:line="240" w:lineRule="auto"/>
        <w:ind w:right="-48"/>
        <w:rPr>
          <w:rFonts w:ascii="Times New Roman" w:hAnsi="Times New Roman"/>
          <w:sz w:val="24"/>
          <w:szCs w:val="24"/>
        </w:rPr>
      </w:pPr>
      <w:r w:rsidRPr="0054382D">
        <w:rPr>
          <w:rFonts w:ascii="Times New Roman" w:hAnsi="Times New Roman"/>
          <w:sz w:val="24"/>
          <w:szCs w:val="24"/>
        </w:rPr>
        <w:t xml:space="preserve">3. Разработка системы типовых заданий для оценки уровня </w:t>
      </w:r>
    </w:p>
    <w:p w:rsidR="00911566" w:rsidRPr="0054382D" w:rsidRDefault="00911566" w:rsidP="00274D48">
      <w:pPr>
        <w:spacing w:after="0" w:line="240" w:lineRule="auto"/>
        <w:ind w:right="-48"/>
        <w:rPr>
          <w:rFonts w:ascii="Times New Roman" w:hAnsi="Times New Roman"/>
          <w:sz w:val="24"/>
          <w:szCs w:val="24"/>
        </w:rPr>
      </w:pPr>
      <w:r w:rsidRPr="0054382D">
        <w:rPr>
          <w:rFonts w:ascii="Times New Roman" w:hAnsi="Times New Roman"/>
          <w:sz w:val="24"/>
          <w:szCs w:val="24"/>
        </w:rPr>
        <w:t>сформированности навыков смыслового чтения,</w:t>
      </w:r>
    </w:p>
    <w:p w:rsidR="00911566" w:rsidRPr="0054382D" w:rsidRDefault="00911566" w:rsidP="00274D48">
      <w:pPr>
        <w:spacing w:after="0" w:line="240" w:lineRule="auto"/>
        <w:ind w:right="-48"/>
        <w:rPr>
          <w:rFonts w:ascii="Times New Roman" w:hAnsi="Times New Roman"/>
          <w:sz w:val="24"/>
          <w:szCs w:val="24"/>
        </w:rPr>
      </w:pPr>
      <w:r w:rsidRPr="0054382D">
        <w:rPr>
          <w:rFonts w:ascii="Times New Roman" w:hAnsi="Times New Roman"/>
          <w:sz w:val="24"/>
          <w:szCs w:val="24"/>
        </w:rPr>
        <w:t>4. Создать систему оценивания сформированности читательской компетентности учащихся, обеспечивающую достижение планируемых результатов освоения ОП ООО согласно требованиям ФГОС</w:t>
      </w:r>
    </w:p>
    <w:p w:rsidR="00911566" w:rsidRPr="0054382D" w:rsidRDefault="00911566" w:rsidP="00274D48">
      <w:pPr>
        <w:pStyle w:val="Default"/>
        <w:ind w:right="-48"/>
      </w:pPr>
    </w:p>
    <w:p w:rsidR="00911566" w:rsidRPr="0054382D" w:rsidRDefault="00911566" w:rsidP="00274D48">
      <w:pPr>
        <w:spacing w:after="0" w:line="240" w:lineRule="auto"/>
        <w:ind w:right="-48"/>
        <w:rPr>
          <w:rFonts w:ascii="Times New Roman" w:hAnsi="Times New Roman"/>
          <w:b/>
          <w:bCs/>
          <w:sz w:val="24"/>
          <w:szCs w:val="24"/>
        </w:rPr>
      </w:pPr>
    </w:p>
    <w:p w:rsidR="00911566" w:rsidRDefault="00911566" w:rsidP="00911566">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2.4.2.Смысловое чтение текстов различных стилей и жанров в основной школе</w:t>
      </w:r>
    </w:p>
    <w:p w:rsidR="00911566" w:rsidRPr="0054382D" w:rsidRDefault="00911566" w:rsidP="00911566">
      <w:pPr>
        <w:spacing w:after="0" w:line="240" w:lineRule="auto"/>
        <w:ind w:right="-48"/>
        <w:jc w:val="center"/>
        <w:rPr>
          <w:rFonts w:ascii="Times New Roman" w:hAnsi="Times New Roman"/>
          <w:sz w:val="24"/>
          <w:szCs w:val="24"/>
        </w:rPr>
      </w:pPr>
    </w:p>
    <w:p w:rsidR="00911566" w:rsidRPr="0054382D" w:rsidRDefault="00911566" w:rsidP="00274D48">
      <w:pPr>
        <w:spacing w:after="0" w:line="240" w:lineRule="auto"/>
        <w:ind w:right="-48" w:firstLine="708"/>
        <w:rPr>
          <w:rFonts w:ascii="Times New Roman" w:hAnsi="Times New Roman"/>
          <w:sz w:val="24"/>
          <w:szCs w:val="24"/>
        </w:rPr>
      </w:pPr>
      <w:r>
        <w:rPr>
          <w:rFonts w:ascii="Times New Roman" w:hAnsi="Times New Roman"/>
          <w:sz w:val="24"/>
          <w:szCs w:val="24"/>
        </w:rPr>
        <w:t xml:space="preserve"> </w:t>
      </w:r>
      <w:r w:rsidRPr="0054382D">
        <w:rPr>
          <w:rFonts w:ascii="Times New Roman" w:hAnsi="Times New Roman"/>
          <w:sz w:val="24"/>
          <w:szCs w:val="24"/>
        </w:rPr>
        <w:t>ФГОС НОО и ООО включают в освоения основной образовательной программы основного общего образования в качестве обязательного компонента универсальное учебное действие «овладение навыками смыслового чтения».</w:t>
      </w:r>
    </w:p>
    <w:p w:rsidR="00911566" w:rsidRPr="0054382D" w:rsidRDefault="00911566" w:rsidP="00274D48">
      <w:pPr>
        <w:spacing w:after="0" w:line="240" w:lineRule="auto"/>
        <w:ind w:right="-48"/>
        <w:rPr>
          <w:rFonts w:ascii="Times New Roman" w:hAnsi="Times New Roman"/>
          <w:sz w:val="24"/>
          <w:szCs w:val="24"/>
        </w:rPr>
      </w:pPr>
      <w:r w:rsidRPr="0054382D">
        <w:rPr>
          <w:rFonts w:ascii="Times New Roman" w:hAnsi="Times New Roman"/>
          <w:sz w:val="24"/>
          <w:szCs w:val="24"/>
        </w:rPr>
        <w:t xml:space="preserve"> Под смысловым чтением понимается: </w:t>
      </w:r>
    </w:p>
    <w:p w:rsidR="00911566" w:rsidRPr="0054382D" w:rsidRDefault="00911566" w:rsidP="00274D48">
      <w:pPr>
        <w:spacing w:after="0" w:line="240" w:lineRule="auto"/>
        <w:ind w:right="-48"/>
        <w:rPr>
          <w:rFonts w:ascii="Times New Roman" w:hAnsi="Times New Roman"/>
          <w:sz w:val="24"/>
          <w:szCs w:val="24"/>
        </w:rPr>
      </w:pPr>
      <w:r w:rsidRPr="0054382D">
        <w:rPr>
          <w:rFonts w:ascii="Times New Roman" w:hAnsi="Times New Roman"/>
          <w:sz w:val="24"/>
          <w:szCs w:val="24"/>
        </w:rPr>
        <w:t xml:space="preserve">● осмысление цели чтения и выбор вида чтения в зависимости от цели </w:t>
      </w:r>
    </w:p>
    <w:p w:rsidR="00911566" w:rsidRPr="0054382D" w:rsidRDefault="00911566" w:rsidP="00274D48">
      <w:pPr>
        <w:spacing w:after="0" w:line="240" w:lineRule="auto"/>
        <w:ind w:right="-48"/>
        <w:rPr>
          <w:rFonts w:ascii="Times New Roman" w:hAnsi="Times New Roman"/>
          <w:sz w:val="24"/>
          <w:szCs w:val="24"/>
        </w:rPr>
      </w:pPr>
      <w:r w:rsidRPr="0054382D">
        <w:rPr>
          <w:rFonts w:ascii="Times New Roman" w:hAnsi="Times New Roman"/>
          <w:sz w:val="24"/>
          <w:szCs w:val="24"/>
        </w:rPr>
        <w:t>● извлечение необходимой информации из прочитанных текстов различных жанров</w:t>
      </w:r>
    </w:p>
    <w:p w:rsidR="00911566" w:rsidRPr="0054382D" w:rsidRDefault="00911566" w:rsidP="00274D48">
      <w:pPr>
        <w:spacing w:after="0" w:line="240" w:lineRule="auto"/>
        <w:ind w:right="-48"/>
        <w:rPr>
          <w:rFonts w:ascii="Times New Roman" w:hAnsi="Times New Roman"/>
          <w:sz w:val="24"/>
          <w:szCs w:val="24"/>
        </w:rPr>
      </w:pPr>
      <w:r w:rsidRPr="0054382D">
        <w:rPr>
          <w:rFonts w:ascii="Times New Roman" w:hAnsi="Times New Roman"/>
          <w:sz w:val="24"/>
          <w:szCs w:val="24"/>
        </w:rPr>
        <w:t xml:space="preserve"> ● определение основной и второстепенной информации</w:t>
      </w:r>
    </w:p>
    <w:p w:rsidR="00911566" w:rsidRPr="0054382D" w:rsidRDefault="00911566" w:rsidP="00274D48">
      <w:pPr>
        <w:spacing w:after="0" w:line="240" w:lineRule="auto"/>
        <w:ind w:right="-48"/>
        <w:rPr>
          <w:rFonts w:ascii="Times New Roman" w:hAnsi="Times New Roman"/>
          <w:sz w:val="24"/>
          <w:szCs w:val="24"/>
        </w:rPr>
      </w:pPr>
      <w:r w:rsidRPr="0054382D">
        <w:rPr>
          <w:rFonts w:ascii="Times New Roman" w:hAnsi="Times New Roman"/>
          <w:sz w:val="24"/>
          <w:szCs w:val="24"/>
        </w:rPr>
        <w:t xml:space="preserve"> ● свободная ориентация в восприятии текстов художественного, научного, публицистического, юридического, исторического, социологического и официально-делового стилей</w:t>
      </w:r>
    </w:p>
    <w:p w:rsidR="00911566" w:rsidRPr="0054382D" w:rsidRDefault="00911566" w:rsidP="00274D48">
      <w:pPr>
        <w:spacing w:after="0" w:line="240" w:lineRule="auto"/>
        <w:ind w:right="-48"/>
        <w:rPr>
          <w:rFonts w:ascii="Times New Roman" w:hAnsi="Times New Roman"/>
          <w:sz w:val="24"/>
          <w:szCs w:val="24"/>
        </w:rPr>
      </w:pPr>
      <w:r w:rsidRPr="0054382D">
        <w:rPr>
          <w:rFonts w:ascii="Times New Roman" w:hAnsi="Times New Roman"/>
          <w:sz w:val="24"/>
          <w:szCs w:val="24"/>
        </w:rPr>
        <w:t xml:space="preserve"> ● понимание и адекватная оценка языка СМИ. </w:t>
      </w:r>
    </w:p>
    <w:p w:rsidR="00911566" w:rsidRPr="0054382D" w:rsidRDefault="00911566" w:rsidP="00274D48">
      <w:pPr>
        <w:spacing w:after="0" w:line="240" w:lineRule="auto"/>
        <w:ind w:right="-48" w:firstLine="708"/>
        <w:rPr>
          <w:rFonts w:ascii="Times New Roman" w:hAnsi="Times New Roman"/>
          <w:sz w:val="24"/>
          <w:szCs w:val="24"/>
        </w:rPr>
      </w:pPr>
      <w:r w:rsidRPr="0054382D">
        <w:rPr>
          <w:rFonts w:ascii="Times New Roman" w:hAnsi="Times New Roman"/>
          <w:sz w:val="24"/>
          <w:szCs w:val="24"/>
        </w:rPr>
        <w:t xml:space="preserve">Развитие способностей смыслового чтения помогает овладеть искусством аналитического, интерпретирующего и критического мышления. Владение навыками смыслового чтения способствует продуктивному обучению. </w:t>
      </w:r>
    </w:p>
    <w:p w:rsidR="00911566" w:rsidRPr="0054382D" w:rsidRDefault="00911566" w:rsidP="00274D48">
      <w:pPr>
        <w:spacing w:after="0" w:line="240" w:lineRule="auto"/>
        <w:ind w:right="-48" w:firstLine="708"/>
        <w:rPr>
          <w:rFonts w:ascii="Times New Roman" w:hAnsi="Times New Roman"/>
          <w:b/>
          <w:bCs/>
          <w:sz w:val="24"/>
          <w:szCs w:val="24"/>
        </w:rPr>
      </w:pPr>
      <w:r w:rsidRPr="0054382D">
        <w:rPr>
          <w:rFonts w:ascii="Times New Roman" w:hAnsi="Times New Roman"/>
          <w:sz w:val="24"/>
          <w:szCs w:val="24"/>
        </w:rPr>
        <w:t>Цель смыслового чтения – максимально точно и полно понять содержание текста, уловить все детали и практически осмыслить информацию. Владение навыками смыслового чтения, способствует развитию устной речи и, как следствие – письменной речи</w:t>
      </w:r>
      <w:r>
        <w:rPr>
          <w:rFonts w:ascii="Times New Roman" w:hAnsi="Times New Roman"/>
          <w:sz w:val="24"/>
          <w:szCs w:val="24"/>
        </w:rPr>
        <w:t>.</w:t>
      </w:r>
    </w:p>
    <w:p w:rsidR="00911566" w:rsidRPr="0054382D" w:rsidRDefault="00911566" w:rsidP="00274D48">
      <w:pPr>
        <w:pStyle w:val="Default"/>
        <w:ind w:right="-48"/>
        <w:rPr>
          <w:b/>
          <w:bCs/>
        </w:rPr>
      </w:pPr>
    </w:p>
    <w:p w:rsidR="00911566" w:rsidRDefault="00911566" w:rsidP="00911566">
      <w:pPr>
        <w:pStyle w:val="Default"/>
        <w:pageBreakBefore/>
        <w:ind w:right="-45"/>
        <w:jc w:val="center"/>
        <w:rPr>
          <w:b/>
          <w:bCs/>
        </w:rPr>
      </w:pPr>
      <w:r w:rsidRPr="0054382D">
        <w:rPr>
          <w:b/>
          <w:bCs/>
        </w:rPr>
        <w:t>Требования к уровню чтения в основной школе</w:t>
      </w:r>
    </w:p>
    <w:p w:rsidR="00911566" w:rsidRPr="0054382D" w:rsidRDefault="00911566" w:rsidP="00911566">
      <w:pPr>
        <w:pStyle w:val="Default"/>
        <w:ind w:right="-45"/>
        <w:jc w:val="center"/>
      </w:pPr>
    </w:p>
    <w:p w:rsidR="00911566" w:rsidRPr="005A66AC" w:rsidRDefault="00911566" w:rsidP="00274D48">
      <w:pPr>
        <w:pStyle w:val="Default"/>
        <w:ind w:right="-48" w:firstLine="708"/>
      </w:pPr>
      <w:r w:rsidRPr="005A66AC">
        <w:t>Комплексному решению проблемы формирования читатель</w:t>
      </w:r>
      <w:r>
        <w:t xml:space="preserve">ской компетентности в </w:t>
      </w:r>
      <w:r w:rsidR="00E66021">
        <w:t xml:space="preserve">МБОУ «ООШ </w:t>
      </w:r>
      <w:r w:rsidR="002E7C08">
        <w:t xml:space="preserve">п. Пригорки  </w:t>
      </w:r>
      <w:r w:rsidR="00E66021">
        <w:t>Перелюбского муниципального района Саратовской области»</w:t>
      </w:r>
      <w:r w:rsidR="00E66021" w:rsidRPr="00540E05">
        <w:t xml:space="preserve"> </w:t>
      </w:r>
      <w:r w:rsidRPr="005A66AC">
        <w:t xml:space="preserve">способствует введение единого режима работы школы с тестовой информацией. </w:t>
      </w:r>
    </w:p>
    <w:p w:rsidR="00911566" w:rsidRPr="005A66AC" w:rsidRDefault="00911566" w:rsidP="00274D48">
      <w:pPr>
        <w:pStyle w:val="Default"/>
        <w:ind w:right="-48"/>
      </w:pPr>
      <w:r w:rsidRPr="005A66AC">
        <w:t xml:space="preserve">Навык чтения по праву считается фундаментом всего последующего образования. </w:t>
      </w:r>
    </w:p>
    <w:p w:rsidR="00911566" w:rsidRPr="005A66AC" w:rsidRDefault="00911566" w:rsidP="00274D48">
      <w:pPr>
        <w:pStyle w:val="Default"/>
        <w:ind w:right="-48"/>
      </w:pPr>
      <w:r w:rsidRPr="005A66AC">
        <w:t xml:space="preserve">В ходе обучения учащиеся должны овладеть различными видами и типами чтения. К видам чтения относятся: </w:t>
      </w:r>
    </w:p>
    <w:p w:rsidR="00911566" w:rsidRPr="005A66AC" w:rsidRDefault="00911566" w:rsidP="00274D48">
      <w:pPr>
        <w:pStyle w:val="Default"/>
        <w:ind w:right="-48"/>
      </w:pPr>
      <w:r w:rsidRPr="005A66AC">
        <w:t xml:space="preserve">- </w:t>
      </w:r>
      <w:r w:rsidRPr="005A66AC">
        <w:rPr>
          <w:b/>
          <w:bCs/>
          <w:iCs/>
        </w:rPr>
        <w:t>ознакомительное чтение</w:t>
      </w:r>
      <w:r w:rsidRPr="005A66AC">
        <w:t xml:space="preserve">, направленное на извлечение основной информации или выделение основного содержания текста; </w:t>
      </w:r>
    </w:p>
    <w:p w:rsidR="00911566" w:rsidRPr="005A66AC" w:rsidRDefault="00911566" w:rsidP="00274D48">
      <w:pPr>
        <w:pStyle w:val="Default"/>
        <w:ind w:right="-48"/>
      </w:pPr>
      <w:r w:rsidRPr="005A66AC">
        <w:t>-</w:t>
      </w:r>
      <w:r w:rsidRPr="005A66AC">
        <w:rPr>
          <w:b/>
          <w:bCs/>
          <w:iCs/>
        </w:rPr>
        <w:t>изучающее чтение</w:t>
      </w:r>
      <w:r w:rsidRPr="005A66AC">
        <w:t xml:space="preserve">, имеющее целью извлечение, вычерпывание полной и точной информации с последующей интерпретацией содержания текста; </w:t>
      </w:r>
    </w:p>
    <w:p w:rsidR="00911566" w:rsidRPr="005A66AC" w:rsidRDefault="00911566" w:rsidP="00274D48">
      <w:pPr>
        <w:pStyle w:val="Default"/>
        <w:ind w:right="-48"/>
      </w:pPr>
      <w:r w:rsidRPr="005A66AC">
        <w:t>-</w:t>
      </w:r>
      <w:r w:rsidRPr="005A66AC">
        <w:rPr>
          <w:b/>
          <w:bCs/>
          <w:iCs/>
        </w:rPr>
        <w:t>поисковое/просмотровое чтение</w:t>
      </w:r>
      <w:r w:rsidRPr="005A66AC">
        <w:t xml:space="preserve">, направленное на нахождение конкретной информации, конкретного факта; выразительное чтение отрывка, например художественного произведения, в соответствии с дополнительными нормами озвучивания письменного текста. </w:t>
      </w:r>
    </w:p>
    <w:p w:rsidR="00911566" w:rsidRPr="005A66AC" w:rsidRDefault="00911566" w:rsidP="00274D48">
      <w:pPr>
        <w:pStyle w:val="Default"/>
        <w:ind w:right="-48"/>
      </w:pPr>
      <w:r w:rsidRPr="005A66AC">
        <w:rPr>
          <w:b/>
          <w:bCs/>
        </w:rPr>
        <w:t xml:space="preserve">Типами чтения </w:t>
      </w:r>
      <w:r w:rsidRPr="005A66AC">
        <w:t xml:space="preserve">являются: коммуникативное чтение вслух и про себя, учебное, самостоятельное. </w:t>
      </w:r>
    </w:p>
    <w:p w:rsidR="00911566" w:rsidRPr="005A66AC" w:rsidRDefault="00911566" w:rsidP="00274D48">
      <w:pPr>
        <w:pStyle w:val="Default"/>
        <w:ind w:right="-48"/>
      </w:pPr>
      <w:r w:rsidRPr="005A66AC">
        <w:t xml:space="preserve">Обучение наиболее развитому виду чтения — </w:t>
      </w:r>
      <w:r w:rsidRPr="005A66AC">
        <w:rPr>
          <w:b/>
        </w:rPr>
        <w:t>рефлексивному чтению</w:t>
      </w:r>
      <w:r w:rsidRPr="005A66AC">
        <w:t xml:space="preserve"> — заключается в овладении следующими умениями: </w:t>
      </w:r>
    </w:p>
    <w:p w:rsidR="00911566" w:rsidRPr="005A66AC" w:rsidRDefault="00911566" w:rsidP="00274D48">
      <w:pPr>
        <w:pStyle w:val="Default"/>
        <w:ind w:right="-48"/>
      </w:pPr>
      <w:r w:rsidRPr="005A66AC">
        <w:t xml:space="preserve">- предвосхищать содержание предметного плана текста по заголовку, опираясь на предыдущий опыт; </w:t>
      </w:r>
    </w:p>
    <w:p w:rsidR="00911566" w:rsidRPr="005A66AC" w:rsidRDefault="00911566" w:rsidP="00274D48">
      <w:pPr>
        <w:pStyle w:val="Default"/>
        <w:ind w:right="-48"/>
      </w:pPr>
      <w:r w:rsidRPr="005A66AC">
        <w:t xml:space="preserve">- понимать основную мысль текста; </w:t>
      </w:r>
    </w:p>
    <w:p w:rsidR="00911566" w:rsidRPr="005A66AC" w:rsidRDefault="00911566" w:rsidP="00274D48">
      <w:pPr>
        <w:pStyle w:val="Default"/>
        <w:ind w:right="-48"/>
      </w:pPr>
      <w:r w:rsidRPr="005A66AC">
        <w:t xml:space="preserve">-формировать систему аргументов; </w:t>
      </w:r>
    </w:p>
    <w:p w:rsidR="00911566" w:rsidRPr="005A66AC" w:rsidRDefault="00911566" w:rsidP="00274D48">
      <w:pPr>
        <w:pStyle w:val="Default"/>
        <w:ind w:right="-48"/>
      </w:pPr>
      <w:r w:rsidRPr="005A66AC">
        <w:t xml:space="preserve">- прогнозировать последовательность изложения идей текста; </w:t>
      </w:r>
    </w:p>
    <w:p w:rsidR="00911566" w:rsidRPr="005A66AC" w:rsidRDefault="00911566" w:rsidP="00274D48">
      <w:pPr>
        <w:pStyle w:val="Default"/>
        <w:ind w:right="-48"/>
      </w:pPr>
      <w:r w:rsidRPr="005A66AC">
        <w:t xml:space="preserve">- сопоставлять разные точки зрения и разные источники информации по теме; </w:t>
      </w:r>
    </w:p>
    <w:p w:rsidR="00911566" w:rsidRPr="005A66AC" w:rsidRDefault="00911566" w:rsidP="00274D48">
      <w:pPr>
        <w:pStyle w:val="Default"/>
        <w:ind w:right="-48"/>
      </w:pPr>
      <w:r w:rsidRPr="005A66AC">
        <w:t>- выполнять смысловое св</w:t>
      </w:r>
      <w:r>
        <w:rPr>
          <w:rFonts w:ascii="Cambria Math" w:hAnsi="Cambria Math" w:cs="Cambria Math"/>
        </w:rPr>
        <w:t>ё</w:t>
      </w:r>
      <w:r w:rsidRPr="005A66AC">
        <w:t xml:space="preserve">ртывание выделенных фактов и мыслей; </w:t>
      </w:r>
    </w:p>
    <w:p w:rsidR="00911566" w:rsidRPr="005A66AC" w:rsidRDefault="00911566" w:rsidP="00274D48">
      <w:pPr>
        <w:pStyle w:val="Default"/>
        <w:ind w:right="-48"/>
      </w:pPr>
      <w:r w:rsidRPr="005A66AC">
        <w:t xml:space="preserve">-понимать назначение разных видов текстов; </w:t>
      </w:r>
    </w:p>
    <w:p w:rsidR="00911566" w:rsidRPr="005A66AC" w:rsidRDefault="00911566" w:rsidP="00274D48">
      <w:pPr>
        <w:pStyle w:val="Default"/>
        <w:ind w:right="-48"/>
      </w:pPr>
      <w:r w:rsidRPr="005A66AC">
        <w:t xml:space="preserve">- понимать имплицитную информацию текста; </w:t>
      </w:r>
    </w:p>
    <w:p w:rsidR="00911566" w:rsidRPr="005A66AC" w:rsidRDefault="00911566" w:rsidP="00274D48">
      <w:pPr>
        <w:pStyle w:val="Default"/>
        <w:ind w:right="-48"/>
      </w:pPr>
      <w:r w:rsidRPr="005A66AC">
        <w:t xml:space="preserve">- сопоставлять иллюстративный материал с информацией текста; </w:t>
      </w:r>
    </w:p>
    <w:p w:rsidR="00911566" w:rsidRPr="005A66AC" w:rsidRDefault="00911566" w:rsidP="00274D48">
      <w:pPr>
        <w:pStyle w:val="Default"/>
        <w:ind w:right="-48"/>
      </w:pPr>
      <w:r w:rsidRPr="005A66AC">
        <w:t xml:space="preserve">- выражать информацию текста в виде кратких записей; </w:t>
      </w:r>
    </w:p>
    <w:p w:rsidR="00911566" w:rsidRPr="005A66AC" w:rsidRDefault="00911566" w:rsidP="00274D48">
      <w:pPr>
        <w:pStyle w:val="Default"/>
        <w:ind w:right="-48"/>
      </w:pPr>
      <w:r w:rsidRPr="005A66AC">
        <w:t xml:space="preserve">-различать темы и подтемы специального текста; </w:t>
      </w:r>
    </w:p>
    <w:p w:rsidR="00911566" w:rsidRPr="005A66AC" w:rsidRDefault="00911566" w:rsidP="00274D48">
      <w:pPr>
        <w:pStyle w:val="Default"/>
        <w:ind w:right="-48"/>
      </w:pPr>
      <w:r w:rsidRPr="005A66AC">
        <w:t xml:space="preserve">- ставить перед собой цель чтения, направляя внимание на полезную в данный момент информацию; </w:t>
      </w:r>
    </w:p>
    <w:p w:rsidR="00911566" w:rsidRPr="005A66AC" w:rsidRDefault="00911566" w:rsidP="00274D48">
      <w:pPr>
        <w:pStyle w:val="Default"/>
        <w:ind w:right="-48"/>
      </w:pPr>
      <w:r w:rsidRPr="005A66AC">
        <w:t xml:space="preserve">- выделять не только главную, но и избыточную информацию; </w:t>
      </w:r>
    </w:p>
    <w:p w:rsidR="00911566" w:rsidRPr="005A66AC" w:rsidRDefault="00911566" w:rsidP="00274D48">
      <w:pPr>
        <w:pStyle w:val="Default"/>
        <w:ind w:right="-48"/>
      </w:pPr>
      <w:r w:rsidRPr="005A66AC">
        <w:t xml:space="preserve">- пользоваться разными техниками понимания прочитанного; </w:t>
      </w:r>
    </w:p>
    <w:p w:rsidR="00911566" w:rsidRPr="005A66AC" w:rsidRDefault="00911566" w:rsidP="00274D48">
      <w:pPr>
        <w:pStyle w:val="Default"/>
        <w:ind w:right="-48"/>
      </w:pPr>
      <w:r w:rsidRPr="005A66AC">
        <w:t>- анализировать изменения своего эмоционального состояния в процессе чтения, получения и переработки информации и е</w:t>
      </w:r>
      <w:r>
        <w:rPr>
          <w:rFonts w:ascii="Cambria Math" w:hAnsi="Cambria Math" w:cs="Cambria Math"/>
        </w:rPr>
        <w:t>ё</w:t>
      </w:r>
      <w:r w:rsidRPr="005A66AC">
        <w:t xml:space="preserve"> осмысления; </w:t>
      </w:r>
    </w:p>
    <w:p w:rsidR="00911566" w:rsidRPr="005A66AC" w:rsidRDefault="00911566" w:rsidP="00274D48">
      <w:pPr>
        <w:pStyle w:val="Default"/>
        <w:ind w:right="-48"/>
      </w:pPr>
      <w:r w:rsidRPr="005A66AC">
        <w:t xml:space="preserve">- понимать душевное состояние персонажей текста и сопереживать. </w:t>
      </w:r>
    </w:p>
    <w:p w:rsidR="00911566" w:rsidRPr="005A66AC" w:rsidRDefault="00911566" w:rsidP="00274D48">
      <w:pPr>
        <w:pStyle w:val="Default"/>
        <w:ind w:right="-48" w:firstLine="708"/>
      </w:pPr>
      <w:r w:rsidRPr="005A66AC">
        <w:t xml:space="preserve">Понятие «текст» следует трактовать широко: он может включать не только слова, но и визуальные изображения в виде диаграмм, рисунков, карт, таблиц, графиков. Тексты принято делить на сплошные (без визуальных изображений) и несплошные (с такими изображениями). </w:t>
      </w:r>
    </w:p>
    <w:p w:rsidR="00911566" w:rsidRPr="005A66AC" w:rsidRDefault="00911566" w:rsidP="00274D48">
      <w:pPr>
        <w:pStyle w:val="Default"/>
        <w:ind w:right="-48"/>
      </w:pPr>
      <w:r w:rsidRPr="005A66AC">
        <w:rPr>
          <w:b/>
          <w:bCs/>
          <w:iCs/>
        </w:rPr>
        <w:t xml:space="preserve">Типы сплошных текстов: </w:t>
      </w:r>
    </w:p>
    <w:p w:rsidR="00911566" w:rsidRPr="005A66AC" w:rsidRDefault="00911566" w:rsidP="00274D48">
      <w:pPr>
        <w:pStyle w:val="Default"/>
        <w:ind w:right="-48"/>
      </w:pPr>
      <w:r w:rsidRPr="005A66AC">
        <w:t xml:space="preserve">1) описание (художественное и техническое); </w:t>
      </w:r>
    </w:p>
    <w:p w:rsidR="00911566" w:rsidRPr="005A66AC" w:rsidRDefault="00911566" w:rsidP="00274D48">
      <w:pPr>
        <w:pStyle w:val="Default"/>
        <w:ind w:right="-48"/>
      </w:pPr>
      <w:r w:rsidRPr="005A66AC">
        <w:t>2) повествование (рассказ, отч</w:t>
      </w:r>
      <w:r>
        <w:rPr>
          <w:rFonts w:ascii="Cambria Math" w:hAnsi="Cambria Math" w:cs="Cambria Math"/>
        </w:rPr>
        <w:t>ё</w:t>
      </w:r>
      <w:r w:rsidRPr="005A66AC">
        <w:t xml:space="preserve">т, репортаж); </w:t>
      </w:r>
    </w:p>
    <w:p w:rsidR="00911566" w:rsidRPr="005A66AC" w:rsidRDefault="00911566" w:rsidP="00274D48">
      <w:pPr>
        <w:pStyle w:val="Default"/>
        <w:ind w:right="-48"/>
      </w:pPr>
      <w:r w:rsidRPr="005A66AC">
        <w:t xml:space="preserve">3) объяснение (рассуждение, резюме, интерпретация); </w:t>
      </w:r>
    </w:p>
    <w:p w:rsidR="00911566" w:rsidRPr="005A66AC" w:rsidRDefault="00911566" w:rsidP="00274D48">
      <w:pPr>
        <w:pStyle w:val="Default"/>
        <w:ind w:right="-48"/>
      </w:pPr>
      <w:r w:rsidRPr="005A66AC">
        <w:t xml:space="preserve">4) аргументация (научный комментарий, обоснование); </w:t>
      </w:r>
    </w:p>
    <w:p w:rsidR="00911566" w:rsidRPr="005A66AC" w:rsidRDefault="00911566" w:rsidP="00274D48">
      <w:pPr>
        <w:pStyle w:val="Default"/>
        <w:ind w:right="-48"/>
      </w:pPr>
      <w:r w:rsidRPr="005A66AC">
        <w:t xml:space="preserve">5) инструкция (указание к выполнению работы, правила, уставы, законы). </w:t>
      </w:r>
    </w:p>
    <w:p w:rsidR="00911566" w:rsidRPr="005A66AC" w:rsidRDefault="00911566" w:rsidP="00274D48">
      <w:pPr>
        <w:pStyle w:val="Default"/>
        <w:ind w:right="-48"/>
      </w:pPr>
      <w:r w:rsidRPr="005A66AC">
        <w:rPr>
          <w:b/>
          <w:bCs/>
          <w:iCs/>
        </w:rPr>
        <w:t>Типы несплошных текстов</w:t>
      </w:r>
      <w:r w:rsidRPr="005A66AC">
        <w:rPr>
          <w:b/>
          <w:bCs/>
        </w:rPr>
        <w:t xml:space="preserve">: </w:t>
      </w:r>
    </w:p>
    <w:p w:rsidR="00911566" w:rsidRPr="005A66AC" w:rsidRDefault="00911566" w:rsidP="00274D48">
      <w:pPr>
        <w:pStyle w:val="Default"/>
        <w:ind w:right="-48"/>
      </w:pPr>
      <w:r w:rsidRPr="005A66AC">
        <w:t xml:space="preserve">1) формы (налоговые, визовые, анкеты и др.); </w:t>
      </w:r>
    </w:p>
    <w:p w:rsidR="00911566" w:rsidRPr="005A66AC" w:rsidRDefault="00911566" w:rsidP="00274D48">
      <w:pPr>
        <w:pStyle w:val="Default"/>
        <w:ind w:right="-48"/>
      </w:pPr>
      <w:r w:rsidRPr="005A66AC">
        <w:t xml:space="preserve">2) информационные листы (расписания, прейскуранты, каталоги и др.); </w:t>
      </w:r>
    </w:p>
    <w:p w:rsidR="00911566" w:rsidRPr="005A66AC" w:rsidRDefault="00911566" w:rsidP="00274D48">
      <w:pPr>
        <w:pStyle w:val="Default"/>
        <w:ind w:right="-48"/>
      </w:pPr>
      <w:r w:rsidRPr="005A66AC">
        <w:t xml:space="preserve">3) расписки (ваучеры, билеты, накладные, квитанции); </w:t>
      </w:r>
    </w:p>
    <w:p w:rsidR="00911566" w:rsidRPr="005A66AC" w:rsidRDefault="00911566" w:rsidP="00274D48">
      <w:pPr>
        <w:pStyle w:val="Default"/>
        <w:ind w:right="-48"/>
      </w:pPr>
      <w:r w:rsidRPr="005A66AC">
        <w:t xml:space="preserve">4) сертификаты (ордера, аттестаты, дипломы, контракты и др.); </w:t>
      </w:r>
    </w:p>
    <w:p w:rsidR="00911566" w:rsidRPr="005A66AC" w:rsidRDefault="00911566" w:rsidP="00274D48">
      <w:pPr>
        <w:pStyle w:val="Default"/>
        <w:ind w:right="-48"/>
      </w:pPr>
      <w:r w:rsidRPr="005A66AC">
        <w:t xml:space="preserve">5) призывы и объявления (приглашения, повестки и др.); </w:t>
      </w:r>
    </w:p>
    <w:p w:rsidR="00911566" w:rsidRPr="005A66AC" w:rsidRDefault="00911566" w:rsidP="00274D48">
      <w:pPr>
        <w:pStyle w:val="Default"/>
        <w:ind w:right="-48"/>
      </w:pPr>
      <w:r w:rsidRPr="005A66AC">
        <w:t xml:space="preserve">6) таблицы и графики; </w:t>
      </w:r>
    </w:p>
    <w:p w:rsidR="00911566" w:rsidRPr="005A66AC" w:rsidRDefault="00911566" w:rsidP="00274D48">
      <w:pPr>
        <w:pStyle w:val="Default"/>
        <w:ind w:right="-48"/>
      </w:pPr>
      <w:r w:rsidRPr="005A66AC">
        <w:t xml:space="preserve">7) диаграммы; </w:t>
      </w:r>
    </w:p>
    <w:p w:rsidR="00911566" w:rsidRPr="005A66AC" w:rsidRDefault="00911566" w:rsidP="00274D48">
      <w:pPr>
        <w:pStyle w:val="Default"/>
        <w:ind w:right="-48"/>
      </w:pPr>
      <w:r w:rsidRPr="005A66AC">
        <w:t xml:space="preserve">8) таблицы и матрицы; </w:t>
      </w:r>
    </w:p>
    <w:p w:rsidR="00911566" w:rsidRPr="005A66AC" w:rsidRDefault="00911566" w:rsidP="00274D48">
      <w:pPr>
        <w:pStyle w:val="Default"/>
        <w:ind w:right="-48"/>
      </w:pPr>
      <w:r w:rsidRPr="005A66AC">
        <w:t xml:space="preserve">9) списки; </w:t>
      </w:r>
    </w:p>
    <w:p w:rsidR="00911566" w:rsidRPr="005A66AC" w:rsidRDefault="00911566" w:rsidP="00274D48">
      <w:pPr>
        <w:pStyle w:val="Default"/>
        <w:ind w:right="-48"/>
      </w:pPr>
      <w:r w:rsidRPr="005A66AC">
        <w:t xml:space="preserve">10) карты. </w:t>
      </w:r>
    </w:p>
    <w:p w:rsidR="00911566" w:rsidRPr="005A66AC" w:rsidRDefault="00911566" w:rsidP="00274D48">
      <w:pPr>
        <w:pStyle w:val="Default"/>
        <w:ind w:right="-48"/>
      </w:pPr>
      <w:r w:rsidRPr="005A66AC">
        <w:rPr>
          <w:b/>
        </w:rPr>
        <w:t>Один из главных критериев уровня навыка чтения — полнота понимания текста.</w:t>
      </w:r>
      <w:r w:rsidRPr="005A66AC">
        <w:t xml:space="preserve"> О достаточно полном понимании текста могут свидетельствовать следующие умения: </w:t>
      </w:r>
    </w:p>
    <w:p w:rsidR="00911566" w:rsidRPr="0054382D" w:rsidRDefault="00911566" w:rsidP="00274D48">
      <w:pPr>
        <w:pStyle w:val="Default"/>
        <w:ind w:right="-48"/>
      </w:pPr>
      <w:r w:rsidRPr="005A66AC">
        <w:t>- общая ориентация в содержании текста и понимание его целостного смысла (определение главной темы, общей цели или назначения текста; умение выбрать из текста или придумать к нему заголовок; сформулировать тезис, выражающий общий смысл текста; объяснить порядок инструкций, предлагаемых в тексте; сопоставить основные части графика или таблицы; объяснить назначение карты, рисунка; обнаружить соответствие между частью текста и его общей идеей, сформулирова</w:t>
      </w:r>
      <w:r w:rsidRPr="0054382D">
        <w:t xml:space="preserve">нной вопросом, и т. д.); </w:t>
      </w:r>
    </w:p>
    <w:p w:rsidR="00911566" w:rsidRPr="0054382D" w:rsidRDefault="00911566" w:rsidP="00274D48">
      <w:pPr>
        <w:pStyle w:val="Default"/>
        <w:ind w:right="-48"/>
      </w:pPr>
      <w:r w:rsidRPr="0054382D">
        <w:t xml:space="preserve">- нахождение информации (умение пробежать текст глазами, определить его основные элементы и заняться поисками необходимой информации, порой в самом тексте выраженной в иной (синонимической) форме, чем в вопросе); </w:t>
      </w:r>
    </w:p>
    <w:p w:rsidR="00911566" w:rsidRPr="0054382D" w:rsidRDefault="00911566" w:rsidP="00274D48">
      <w:pPr>
        <w:pStyle w:val="Default"/>
        <w:ind w:right="-48"/>
      </w:pPr>
      <w:r w:rsidRPr="0054382D">
        <w:t>- интерпретация текста (умение сравнить и противопоставить заключ</w:t>
      </w:r>
      <w:r>
        <w:rPr>
          <w:rFonts w:ascii="Cambria Math" w:hAnsi="Cambria Math" w:cs="Cambria Math"/>
        </w:rPr>
        <w:t>ё</w:t>
      </w:r>
      <w:r w:rsidRPr="0054382D">
        <w:t>нную в н</w:t>
      </w:r>
      <w:r>
        <w:rPr>
          <w:rFonts w:ascii="Cambria Math" w:hAnsi="Cambria Math" w:cs="Cambria Math"/>
        </w:rPr>
        <w:t>ё</w:t>
      </w:r>
      <w:r w:rsidRPr="0054382D">
        <w:t>м информацию разного характера, обнаружить в н</w:t>
      </w:r>
      <w:r>
        <w:rPr>
          <w:rFonts w:ascii="Cambria Math" w:hAnsi="Cambria Math" w:cs="Cambria Math"/>
        </w:rPr>
        <w:t>ё</w:t>
      </w:r>
      <w:r w:rsidRPr="0054382D">
        <w:t>м доводы в подтверждение выдвинутых тезисов, сделать выводы из сформ</w:t>
      </w:r>
      <w:r>
        <w:t>улированных посылок, вывести за</w:t>
      </w:r>
      <w:r w:rsidRPr="0054382D">
        <w:t xml:space="preserve">ключение о намерении автора или главной мысли текста); </w:t>
      </w:r>
    </w:p>
    <w:p w:rsidR="00911566" w:rsidRPr="0054382D" w:rsidRDefault="00911566" w:rsidP="00274D48">
      <w:pPr>
        <w:pStyle w:val="Default"/>
        <w:ind w:right="-48"/>
      </w:pPr>
      <w:r w:rsidRPr="0054382D">
        <w:t xml:space="preserve">-рефлексия содержания текста (умение связать информацию, обнаруженную в тексте, со знаниями из других источников, оценить утверждения, сделанные в тексте, исходя из своих представлений о мире, найти доводы в защиту своей точки зрения, что подразумевает достаточно высокий уровень умственных способностей, нравственного и эстетического развития учащихся); </w:t>
      </w:r>
    </w:p>
    <w:p w:rsidR="00911566" w:rsidRPr="0054382D" w:rsidRDefault="00911566" w:rsidP="00274D48">
      <w:pPr>
        <w:pStyle w:val="Default"/>
        <w:ind w:right="-48"/>
      </w:pPr>
      <w:r w:rsidRPr="0054382D">
        <w:t xml:space="preserve">- рефлексия на форму текста (умение оценивать не только содержание текста, но и его форму, а в целом — мастерство его исполнения, что подразумевает достаточное развитие критичности мышления и самостоятельности эстетических суждений). </w:t>
      </w:r>
    </w:p>
    <w:p w:rsidR="00911566" w:rsidRDefault="00911566" w:rsidP="00274D48">
      <w:pPr>
        <w:spacing w:after="0" w:line="240" w:lineRule="auto"/>
        <w:ind w:right="-45"/>
        <w:rPr>
          <w:rFonts w:ascii="Times New Roman" w:hAnsi="Times New Roman"/>
          <w:b/>
          <w:bCs/>
          <w:sz w:val="24"/>
          <w:szCs w:val="24"/>
        </w:rPr>
      </w:pPr>
    </w:p>
    <w:p w:rsidR="00911566" w:rsidRDefault="00911566" w:rsidP="00911566">
      <w:pPr>
        <w:pageBreakBefore/>
        <w:spacing w:after="0" w:line="240" w:lineRule="auto"/>
        <w:ind w:right="-45"/>
        <w:jc w:val="center"/>
        <w:rPr>
          <w:rFonts w:ascii="Times New Roman" w:hAnsi="Times New Roman"/>
          <w:b/>
          <w:bCs/>
          <w:sz w:val="24"/>
          <w:szCs w:val="24"/>
        </w:rPr>
      </w:pPr>
      <w:r w:rsidRPr="0054382D">
        <w:rPr>
          <w:rFonts w:ascii="Times New Roman" w:hAnsi="Times New Roman"/>
          <w:b/>
          <w:bCs/>
          <w:sz w:val="24"/>
          <w:szCs w:val="24"/>
        </w:rPr>
        <w:t>Типы стратегий читательской деятельности</w:t>
      </w:r>
    </w:p>
    <w:p w:rsidR="00911566" w:rsidRPr="0054382D" w:rsidRDefault="00911566" w:rsidP="00911566">
      <w:pPr>
        <w:spacing w:after="0" w:line="240" w:lineRule="auto"/>
        <w:ind w:right="-45"/>
        <w:jc w:val="center"/>
        <w:rPr>
          <w:rFonts w:ascii="Times New Roman" w:hAnsi="Times New Roman"/>
          <w:b/>
          <w:bCs/>
          <w:sz w:val="24"/>
          <w:szCs w:val="24"/>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511"/>
      </w:tblGrid>
      <w:tr w:rsidR="00911566" w:rsidRPr="0054382D" w:rsidTr="002E31E7">
        <w:trPr>
          <w:trHeight w:val="503"/>
        </w:trPr>
        <w:tc>
          <w:tcPr>
            <w:tcW w:w="3085" w:type="dxa"/>
          </w:tcPr>
          <w:tbl>
            <w:tblPr>
              <w:tblW w:w="2801" w:type="dxa"/>
              <w:tblInd w:w="54" w:type="dxa"/>
              <w:tblBorders>
                <w:top w:val="nil"/>
                <w:left w:val="nil"/>
                <w:bottom w:val="nil"/>
                <w:right w:val="nil"/>
              </w:tblBorders>
              <w:tblLook w:val="0000" w:firstRow="0" w:lastRow="0" w:firstColumn="0" w:lastColumn="0" w:noHBand="0" w:noVBand="0"/>
            </w:tblPr>
            <w:tblGrid>
              <w:gridCol w:w="2481"/>
              <w:gridCol w:w="320"/>
            </w:tblGrid>
            <w:tr w:rsidR="00911566" w:rsidRPr="0054382D" w:rsidTr="002E31E7">
              <w:trPr>
                <w:trHeight w:val="98"/>
              </w:trPr>
              <w:tc>
                <w:tcPr>
                  <w:tcW w:w="0" w:type="auto"/>
                </w:tcPr>
                <w:p w:rsidR="00911566" w:rsidRPr="0054382D" w:rsidRDefault="00911566" w:rsidP="002E31E7">
                  <w:pPr>
                    <w:pStyle w:val="Default"/>
                    <w:ind w:right="-48"/>
                    <w:jc w:val="both"/>
                  </w:pPr>
                  <w:r w:rsidRPr="0054382D">
                    <w:rPr>
                      <w:b/>
                      <w:bCs/>
                    </w:rPr>
                    <w:t xml:space="preserve">Этапы чтения </w:t>
                  </w:r>
                </w:p>
              </w:tc>
              <w:tc>
                <w:tcPr>
                  <w:tcW w:w="0" w:type="auto"/>
                </w:tcPr>
                <w:p w:rsidR="00911566" w:rsidRPr="0054382D" w:rsidRDefault="00911566" w:rsidP="002E31E7">
                  <w:pPr>
                    <w:pStyle w:val="Default"/>
                    <w:ind w:right="-48"/>
                    <w:jc w:val="both"/>
                  </w:pPr>
                </w:p>
              </w:tc>
            </w:tr>
          </w:tbl>
          <w:p w:rsidR="00911566" w:rsidRPr="0054382D" w:rsidRDefault="00911566" w:rsidP="002E31E7">
            <w:pPr>
              <w:spacing w:after="0" w:line="240" w:lineRule="auto"/>
              <w:ind w:right="-48"/>
              <w:jc w:val="both"/>
              <w:rPr>
                <w:rFonts w:ascii="Times New Roman" w:hAnsi="Times New Roman"/>
                <w:sz w:val="24"/>
                <w:szCs w:val="24"/>
              </w:rPr>
            </w:pPr>
          </w:p>
        </w:tc>
        <w:tc>
          <w:tcPr>
            <w:tcW w:w="6511" w:type="dxa"/>
          </w:tcPr>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b/>
                <w:bCs/>
                <w:sz w:val="24"/>
                <w:szCs w:val="24"/>
              </w:rPr>
              <w:t>Стратегии чтения</w:t>
            </w:r>
          </w:p>
        </w:tc>
      </w:tr>
      <w:tr w:rsidR="00911566" w:rsidRPr="0054382D" w:rsidTr="002E31E7">
        <w:trPr>
          <w:trHeight w:val="1740"/>
        </w:trPr>
        <w:tc>
          <w:tcPr>
            <w:tcW w:w="3085" w:type="dxa"/>
          </w:tcPr>
          <w:p w:rsidR="00911566" w:rsidRPr="0054382D" w:rsidRDefault="00911566" w:rsidP="002E31E7">
            <w:pPr>
              <w:pStyle w:val="Default"/>
              <w:ind w:right="-48"/>
              <w:jc w:val="center"/>
              <w:rPr>
                <w:b/>
              </w:rPr>
            </w:pPr>
            <w:r w:rsidRPr="0054382D">
              <w:rPr>
                <w:b/>
              </w:rPr>
              <w:t>Предчтение (ориентировочный этап):</w:t>
            </w:r>
          </w:p>
          <w:p w:rsidR="00911566" w:rsidRPr="0054382D" w:rsidRDefault="00911566" w:rsidP="002E31E7">
            <w:pPr>
              <w:spacing w:after="0" w:line="240" w:lineRule="auto"/>
              <w:ind w:right="-48"/>
              <w:jc w:val="center"/>
              <w:rPr>
                <w:rFonts w:ascii="Times New Roman" w:hAnsi="Times New Roman"/>
                <w:b/>
                <w:sz w:val="24"/>
                <w:szCs w:val="24"/>
              </w:rPr>
            </w:pPr>
          </w:p>
        </w:tc>
        <w:tc>
          <w:tcPr>
            <w:tcW w:w="6511" w:type="dxa"/>
          </w:tcPr>
          <w:p w:rsidR="00911566" w:rsidRPr="0054382D" w:rsidRDefault="00911566" w:rsidP="002E31E7">
            <w:pPr>
              <w:pStyle w:val="Default"/>
              <w:ind w:right="-48"/>
              <w:jc w:val="both"/>
            </w:pPr>
            <w:r w:rsidRPr="0054382D">
              <w:t xml:space="preserve">Ориентиры предвосхищения содержания. </w:t>
            </w:r>
          </w:p>
          <w:p w:rsidR="00911566" w:rsidRPr="0054382D" w:rsidRDefault="00911566" w:rsidP="002E31E7">
            <w:pPr>
              <w:pStyle w:val="Default"/>
              <w:ind w:right="-48"/>
              <w:jc w:val="both"/>
            </w:pPr>
            <w:r w:rsidRPr="0054382D">
              <w:t xml:space="preserve">Мозговой штурм. </w:t>
            </w:r>
          </w:p>
          <w:p w:rsidR="00911566" w:rsidRPr="0054382D" w:rsidRDefault="00911566" w:rsidP="002E31E7">
            <w:pPr>
              <w:pStyle w:val="Default"/>
              <w:ind w:right="-48"/>
              <w:jc w:val="both"/>
            </w:pPr>
            <w:r w:rsidRPr="0054382D">
              <w:t xml:space="preserve">Поставь проблему. Предложи решение. </w:t>
            </w:r>
          </w:p>
          <w:p w:rsidR="00911566" w:rsidRPr="0054382D" w:rsidRDefault="00911566" w:rsidP="002E31E7">
            <w:pPr>
              <w:pStyle w:val="Default"/>
              <w:ind w:right="-48"/>
              <w:jc w:val="both"/>
            </w:pPr>
            <w:r w:rsidRPr="0054382D">
              <w:t xml:space="preserve">Рассечение вопроса на части. </w:t>
            </w:r>
          </w:p>
          <w:p w:rsidR="00911566" w:rsidRPr="0054382D" w:rsidRDefault="00911566" w:rsidP="002E31E7">
            <w:pPr>
              <w:pStyle w:val="Default"/>
              <w:ind w:right="-48"/>
              <w:jc w:val="both"/>
            </w:pPr>
            <w:r w:rsidRPr="0054382D">
              <w:t xml:space="preserve">Прогноз содержания. </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xml:space="preserve">Словарная игра «Алфавит за круглым столом». </w:t>
            </w:r>
          </w:p>
        </w:tc>
      </w:tr>
      <w:tr w:rsidR="00911566" w:rsidRPr="0054382D" w:rsidTr="002E31E7">
        <w:trPr>
          <w:trHeight w:val="3392"/>
        </w:trPr>
        <w:tc>
          <w:tcPr>
            <w:tcW w:w="3085" w:type="dxa"/>
          </w:tcPr>
          <w:p w:rsidR="00911566" w:rsidRPr="0054382D" w:rsidRDefault="00911566" w:rsidP="002E31E7">
            <w:pPr>
              <w:pStyle w:val="Default"/>
              <w:ind w:right="-48"/>
              <w:jc w:val="center"/>
              <w:rPr>
                <w:b/>
              </w:rPr>
            </w:pPr>
            <w:r w:rsidRPr="0054382D">
              <w:rPr>
                <w:b/>
              </w:rPr>
              <w:t>Чтение (исполнительный этап):</w:t>
            </w:r>
          </w:p>
          <w:p w:rsidR="00911566" w:rsidRPr="0054382D" w:rsidRDefault="00911566" w:rsidP="002E31E7">
            <w:pPr>
              <w:spacing w:after="0" w:line="240" w:lineRule="auto"/>
              <w:ind w:right="-48"/>
              <w:jc w:val="center"/>
              <w:rPr>
                <w:rFonts w:ascii="Times New Roman" w:hAnsi="Times New Roman"/>
                <w:b/>
                <w:sz w:val="24"/>
                <w:szCs w:val="24"/>
              </w:rPr>
            </w:pPr>
          </w:p>
        </w:tc>
        <w:tc>
          <w:tcPr>
            <w:tcW w:w="6511" w:type="dxa"/>
          </w:tcPr>
          <w:p w:rsidR="00911566" w:rsidRPr="0054382D" w:rsidRDefault="00911566" w:rsidP="002E31E7">
            <w:pPr>
              <w:pStyle w:val="Default"/>
              <w:ind w:right="-48"/>
              <w:jc w:val="both"/>
            </w:pPr>
            <w:r w:rsidRPr="0054382D">
              <w:t xml:space="preserve">Путешествие по главе книги. </w:t>
            </w:r>
          </w:p>
          <w:p w:rsidR="00911566" w:rsidRPr="0054382D" w:rsidRDefault="00911566" w:rsidP="002E31E7">
            <w:pPr>
              <w:pStyle w:val="Default"/>
              <w:ind w:right="-48"/>
              <w:jc w:val="both"/>
            </w:pPr>
            <w:r w:rsidRPr="0054382D">
              <w:t xml:space="preserve">Следуйте за персонажем книги. </w:t>
            </w:r>
          </w:p>
          <w:p w:rsidR="00911566" w:rsidRPr="0054382D" w:rsidRDefault="00911566" w:rsidP="002E31E7">
            <w:pPr>
              <w:pStyle w:val="Default"/>
              <w:ind w:right="-48"/>
              <w:jc w:val="both"/>
            </w:pPr>
            <w:r w:rsidRPr="0054382D">
              <w:t xml:space="preserve">Чтение с пометками («SMART», «INSERT»). </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Чтение, сопровождаемое вопросами.</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xml:space="preserve"> </w:t>
            </w:r>
          </w:p>
          <w:p w:rsidR="00911566" w:rsidRPr="0054382D" w:rsidRDefault="00911566" w:rsidP="002E31E7">
            <w:pPr>
              <w:pStyle w:val="Default"/>
              <w:ind w:right="-48"/>
              <w:jc w:val="both"/>
            </w:pPr>
            <w:r w:rsidRPr="0054382D">
              <w:t xml:space="preserve">Чтение и обсуждение читаемого. </w:t>
            </w:r>
          </w:p>
          <w:p w:rsidR="00911566" w:rsidRPr="0054382D" w:rsidRDefault="00911566" w:rsidP="002E31E7">
            <w:pPr>
              <w:pStyle w:val="Default"/>
              <w:ind w:right="-48"/>
              <w:jc w:val="both"/>
            </w:pPr>
            <w:r w:rsidRPr="0054382D">
              <w:t xml:space="preserve">Карта осмысления и запоминания событий. </w:t>
            </w:r>
          </w:p>
          <w:p w:rsidR="00911566" w:rsidRPr="0054382D" w:rsidRDefault="00911566" w:rsidP="002E31E7">
            <w:pPr>
              <w:pStyle w:val="Default"/>
              <w:ind w:right="-48"/>
              <w:jc w:val="both"/>
            </w:pPr>
            <w:r w:rsidRPr="0054382D">
              <w:t xml:space="preserve">Таймаут! (Паузы для сохранения информации). </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xml:space="preserve">Мозаика. (Чтение отрывков и составление из них целого текста). </w:t>
            </w:r>
          </w:p>
        </w:tc>
      </w:tr>
      <w:tr w:rsidR="00911566" w:rsidRPr="0054382D" w:rsidTr="002E31E7">
        <w:trPr>
          <w:trHeight w:val="3189"/>
        </w:trPr>
        <w:tc>
          <w:tcPr>
            <w:tcW w:w="3085" w:type="dxa"/>
          </w:tcPr>
          <w:p w:rsidR="00911566" w:rsidRPr="0054382D" w:rsidRDefault="00911566" w:rsidP="002E31E7">
            <w:pPr>
              <w:pStyle w:val="Default"/>
              <w:ind w:right="-48"/>
              <w:jc w:val="center"/>
              <w:rPr>
                <w:b/>
              </w:rPr>
            </w:pPr>
            <w:r w:rsidRPr="0054382D">
              <w:rPr>
                <w:b/>
              </w:rPr>
              <w:t>Постчтение (рефлексивно-оценивающий этап, включение в другую деятельность):</w:t>
            </w:r>
          </w:p>
          <w:p w:rsidR="00911566" w:rsidRPr="0054382D" w:rsidRDefault="00911566" w:rsidP="002E31E7">
            <w:pPr>
              <w:spacing w:after="0" w:line="240" w:lineRule="auto"/>
              <w:ind w:right="-48"/>
              <w:jc w:val="both"/>
              <w:rPr>
                <w:rFonts w:ascii="Times New Roman" w:hAnsi="Times New Roman"/>
                <w:sz w:val="24"/>
                <w:szCs w:val="24"/>
              </w:rPr>
            </w:pPr>
          </w:p>
        </w:tc>
        <w:tc>
          <w:tcPr>
            <w:tcW w:w="6511" w:type="dxa"/>
          </w:tcPr>
          <w:p w:rsidR="00911566" w:rsidRPr="0054382D" w:rsidRDefault="00911566" w:rsidP="002E31E7">
            <w:pPr>
              <w:pStyle w:val="Default"/>
              <w:ind w:right="-48"/>
              <w:jc w:val="both"/>
            </w:pPr>
            <w:r w:rsidRPr="0054382D">
              <w:t xml:space="preserve">Карта типа текста. </w:t>
            </w:r>
          </w:p>
          <w:p w:rsidR="00911566" w:rsidRPr="0054382D" w:rsidRDefault="00911566" w:rsidP="002E31E7">
            <w:pPr>
              <w:pStyle w:val="Default"/>
              <w:ind w:right="-48"/>
              <w:jc w:val="both"/>
            </w:pPr>
            <w:r w:rsidRPr="0054382D">
              <w:t xml:space="preserve">Карта фрейма текста. </w:t>
            </w:r>
          </w:p>
          <w:p w:rsidR="00911566" w:rsidRPr="0054382D" w:rsidRDefault="00911566" w:rsidP="002E31E7">
            <w:pPr>
              <w:pStyle w:val="Default"/>
              <w:ind w:right="-48"/>
              <w:jc w:val="both"/>
            </w:pPr>
            <w:r w:rsidRPr="0054382D">
              <w:t xml:space="preserve">Паутина обсуждения. </w:t>
            </w:r>
          </w:p>
          <w:p w:rsidR="00911566" w:rsidRPr="0054382D" w:rsidRDefault="00911566" w:rsidP="002E31E7">
            <w:pPr>
              <w:pStyle w:val="Default"/>
              <w:ind w:right="-48"/>
              <w:jc w:val="both"/>
            </w:pPr>
            <w:r w:rsidRPr="0054382D">
              <w:t xml:space="preserve">Пирамида фактов. </w:t>
            </w:r>
          </w:p>
          <w:p w:rsidR="00911566" w:rsidRPr="0054382D" w:rsidRDefault="00911566" w:rsidP="002E31E7">
            <w:pPr>
              <w:pStyle w:val="Default"/>
              <w:ind w:right="-48"/>
              <w:jc w:val="both"/>
            </w:pPr>
            <w:r w:rsidRPr="0054382D">
              <w:t xml:space="preserve">Где ответ? </w:t>
            </w:r>
          </w:p>
          <w:p w:rsidR="00911566" w:rsidRPr="0054382D" w:rsidRDefault="00911566" w:rsidP="002E31E7">
            <w:pPr>
              <w:pStyle w:val="Default"/>
              <w:ind w:right="-48"/>
              <w:jc w:val="both"/>
            </w:pPr>
            <w:r w:rsidRPr="0054382D">
              <w:t xml:space="preserve">Карта межпредметных связей. </w:t>
            </w:r>
          </w:p>
          <w:p w:rsidR="00911566" w:rsidRPr="0054382D" w:rsidRDefault="00911566" w:rsidP="002E31E7">
            <w:pPr>
              <w:pStyle w:val="Default"/>
              <w:ind w:right="-48"/>
              <w:jc w:val="both"/>
            </w:pPr>
            <w:r w:rsidRPr="0054382D">
              <w:t xml:space="preserve">Сводные таблицы. </w:t>
            </w:r>
          </w:p>
          <w:p w:rsidR="00911566" w:rsidRPr="0054382D" w:rsidRDefault="00911566" w:rsidP="002E31E7">
            <w:pPr>
              <w:pStyle w:val="Default"/>
              <w:ind w:right="-48"/>
              <w:jc w:val="both"/>
            </w:pPr>
            <w:r w:rsidRPr="0054382D">
              <w:t xml:space="preserve">Граф-схема текста. </w:t>
            </w:r>
          </w:p>
          <w:p w:rsidR="00911566" w:rsidRPr="0054382D" w:rsidRDefault="00911566" w:rsidP="002E31E7">
            <w:pPr>
              <w:pStyle w:val="Default"/>
              <w:ind w:right="-48"/>
              <w:jc w:val="both"/>
            </w:pPr>
            <w:r w:rsidRPr="0054382D">
              <w:t xml:space="preserve">Вопросы к тексту. </w:t>
            </w:r>
          </w:p>
          <w:p w:rsidR="00911566" w:rsidRPr="0054382D" w:rsidRDefault="00911566" w:rsidP="002E31E7">
            <w:pPr>
              <w:pStyle w:val="Default"/>
              <w:ind w:right="-48"/>
              <w:jc w:val="both"/>
            </w:pPr>
            <w:r w:rsidRPr="0054382D">
              <w:t xml:space="preserve">Аннотация – реферат – пересказ. </w:t>
            </w:r>
          </w:p>
          <w:p w:rsidR="00911566" w:rsidRPr="0054382D" w:rsidRDefault="00911566" w:rsidP="002E31E7">
            <w:pPr>
              <w:pStyle w:val="Default"/>
              <w:ind w:right="-48"/>
              <w:jc w:val="both"/>
            </w:pPr>
            <w:r w:rsidRPr="0054382D">
              <w:t xml:space="preserve">Взаимовопросы. </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xml:space="preserve">Синквейн. </w:t>
            </w:r>
          </w:p>
        </w:tc>
      </w:tr>
      <w:tr w:rsidR="00911566" w:rsidRPr="0054382D" w:rsidTr="002E31E7">
        <w:trPr>
          <w:trHeight w:val="882"/>
        </w:trPr>
        <w:tc>
          <w:tcPr>
            <w:tcW w:w="3085" w:type="dxa"/>
          </w:tcPr>
          <w:p w:rsidR="00911566" w:rsidRPr="0054382D" w:rsidRDefault="00911566" w:rsidP="002E31E7">
            <w:pPr>
              <w:pStyle w:val="Default"/>
              <w:ind w:right="-48"/>
              <w:jc w:val="center"/>
              <w:rPr>
                <w:b/>
              </w:rPr>
            </w:pPr>
            <w:r w:rsidRPr="0054382D">
              <w:rPr>
                <w:b/>
              </w:rPr>
              <w:t>Предчтение – чтение – постчтение</w:t>
            </w:r>
          </w:p>
          <w:p w:rsidR="00911566" w:rsidRPr="0054382D" w:rsidRDefault="00911566" w:rsidP="002E31E7">
            <w:pPr>
              <w:spacing w:after="0" w:line="240" w:lineRule="auto"/>
              <w:ind w:right="-48"/>
              <w:jc w:val="center"/>
              <w:rPr>
                <w:rFonts w:ascii="Times New Roman" w:hAnsi="Times New Roman"/>
                <w:b/>
                <w:sz w:val="24"/>
                <w:szCs w:val="24"/>
              </w:rPr>
            </w:pPr>
          </w:p>
        </w:tc>
        <w:tc>
          <w:tcPr>
            <w:tcW w:w="6511" w:type="dxa"/>
          </w:tcPr>
          <w:p w:rsidR="00911566" w:rsidRPr="0054382D" w:rsidRDefault="00911566" w:rsidP="002E31E7">
            <w:pPr>
              <w:pStyle w:val="Default"/>
              <w:ind w:right="-48"/>
              <w:jc w:val="both"/>
            </w:pPr>
            <w:r w:rsidRPr="0054382D">
              <w:t xml:space="preserve">Обзор. Вопросы. Чтение. Изложение. Повторение. Рефлексивные размышления .Знаю. Хочу узнать. Узнал. </w:t>
            </w:r>
          </w:p>
          <w:p w:rsidR="00911566" w:rsidRPr="0054382D" w:rsidRDefault="00911566" w:rsidP="002E31E7">
            <w:pPr>
              <w:spacing w:after="0" w:line="240" w:lineRule="auto"/>
              <w:ind w:right="-48"/>
              <w:jc w:val="both"/>
              <w:rPr>
                <w:rFonts w:ascii="Times New Roman" w:hAnsi="Times New Roman"/>
                <w:sz w:val="24"/>
                <w:szCs w:val="24"/>
              </w:rPr>
            </w:pPr>
          </w:p>
        </w:tc>
      </w:tr>
      <w:tr w:rsidR="00911566" w:rsidRPr="0054382D" w:rsidTr="002E31E7">
        <w:trPr>
          <w:trHeight w:val="520"/>
        </w:trPr>
        <w:tc>
          <w:tcPr>
            <w:tcW w:w="3085" w:type="dxa"/>
          </w:tcPr>
          <w:p w:rsidR="00911566" w:rsidRPr="0054382D" w:rsidRDefault="00911566" w:rsidP="002E31E7">
            <w:pPr>
              <w:pStyle w:val="Default"/>
              <w:ind w:right="-48"/>
              <w:jc w:val="center"/>
              <w:rPr>
                <w:b/>
              </w:rPr>
            </w:pPr>
            <w:r w:rsidRPr="0054382D">
              <w:rPr>
                <w:b/>
              </w:rPr>
              <w:t>Чтение вслух</w:t>
            </w:r>
          </w:p>
          <w:p w:rsidR="00911566" w:rsidRPr="0054382D" w:rsidRDefault="00911566" w:rsidP="002E31E7">
            <w:pPr>
              <w:pStyle w:val="Default"/>
              <w:ind w:right="-48"/>
              <w:jc w:val="center"/>
              <w:rPr>
                <w:b/>
              </w:rPr>
            </w:pPr>
          </w:p>
        </w:tc>
        <w:tc>
          <w:tcPr>
            <w:tcW w:w="6511" w:type="dxa"/>
          </w:tcPr>
          <w:p w:rsidR="00911566" w:rsidRPr="0054382D" w:rsidRDefault="00911566" w:rsidP="002E31E7">
            <w:pPr>
              <w:pStyle w:val="Default"/>
              <w:ind w:right="-48"/>
              <w:jc w:val="both"/>
            </w:pPr>
            <w:r w:rsidRPr="0054382D">
              <w:t xml:space="preserve">Театр у микрофона. </w:t>
            </w:r>
          </w:p>
          <w:p w:rsidR="00911566" w:rsidRPr="0054382D" w:rsidRDefault="00911566" w:rsidP="002E31E7">
            <w:pPr>
              <w:pStyle w:val="Default"/>
              <w:ind w:right="-48"/>
              <w:jc w:val="both"/>
            </w:pPr>
            <w:r w:rsidRPr="0054382D">
              <w:t xml:space="preserve">Попеременное чтение (чтение, чередующееся с вопросами). </w:t>
            </w:r>
          </w:p>
        </w:tc>
      </w:tr>
      <w:tr w:rsidR="00911566" w:rsidRPr="0054382D" w:rsidTr="002E31E7">
        <w:trPr>
          <w:trHeight w:val="755"/>
        </w:trPr>
        <w:tc>
          <w:tcPr>
            <w:tcW w:w="3085" w:type="dxa"/>
          </w:tcPr>
          <w:p w:rsidR="00911566" w:rsidRPr="0054382D" w:rsidRDefault="00911566" w:rsidP="002E31E7">
            <w:pPr>
              <w:pStyle w:val="Default"/>
              <w:ind w:right="-48"/>
              <w:jc w:val="center"/>
              <w:rPr>
                <w:b/>
              </w:rPr>
            </w:pPr>
            <w:r w:rsidRPr="0054382D">
              <w:rPr>
                <w:b/>
              </w:rPr>
              <w:t>Чтение и слушание</w:t>
            </w:r>
          </w:p>
          <w:p w:rsidR="00911566" w:rsidRPr="0054382D" w:rsidRDefault="00911566" w:rsidP="002E31E7">
            <w:pPr>
              <w:pStyle w:val="Default"/>
              <w:ind w:right="-48"/>
              <w:jc w:val="center"/>
              <w:rPr>
                <w:b/>
              </w:rPr>
            </w:pPr>
          </w:p>
        </w:tc>
        <w:tc>
          <w:tcPr>
            <w:tcW w:w="6511" w:type="dxa"/>
          </w:tcPr>
          <w:p w:rsidR="00911566" w:rsidRPr="0054382D" w:rsidRDefault="00911566" w:rsidP="002E31E7">
            <w:pPr>
              <w:pStyle w:val="Default"/>
              <w:ind w:right="-48"/>
              <w:jc w:val="both"/>
            </w:pPr>
            <w:r w:rsidRPr="0054382D">
              <w:t xml:space="preserve">Попеременное чтение и слушание </w:t>
            </w:r>
          </w:p>
          <w:p w:rsidR="00911566" w:rsidRPr="0054382D" w:rsidRDefault="00911566" w:rsidP="002E31E7">
            <w:pPr>
              <w:pStyle w:val="Default"/>
              <w:ind w:right="-48"/>
              <w:jc w:val="both"/>
            </w:pPr>
          </w:p>
        </w:tc>
      </w:tr>
      <w:tr w:rsidR="00911566" w:rsidRPr="0054382D" w:rsidTr="002E31E7">
        <w:trPr>
          <w:trHeight w:val="772"/>
        </w:trPr>
        <w:tc>
          <w:tcPr>
            <w:tcW w:w="3085" w:type="dxa"/>
          </w:tcPr>
          <w:p w:rsidR="00911566" w:rsidRPr="0054382D" w:rsidRDefault="00911566" w:rsidP="002E31E7">
            <w:pPr>
              <w:pStyle w:val="Default"/>
              <w:ind w:right="-48"/>
              <w:jc w:val="center"/>
              <w:rPr>
                <w:b/>
              </w:rPr>
            </w:pPr>
            <w:r w:rsidRPr="0054382D">
              <w:rPr>
                <w:b/>
              </w:rPr>
              <w:t>Чтение и письмо</w:t>
            </w:r>
          </w:p>
          <w:p w:rsidR="00911566" w:rsidRPr="0054382D" w:rsidRDefault="00911566" w:rsidP="002E31E7">
            <w:pPr>
              <w:pStyle w:val="Default"/>
              <w:ind w:right="-48"/>
              <w:jc w:val="center"/>
              <w:rPr>
                <w:b/>
              </w:rPr>
            </w:pPr>
          </w:p>
        </w:tc>
        <w:tc>
          <w:tcPr>
            <w:tcW w:w="6511" w:type="dxa"/>
          </w:tcPr>
          <w:p w:rsidR="00911566" w:rsidRPr="0054382D" w:rsidRDefault="00911566" w:rsidP="002E31E7">
            <w:pPr>
              <w:pStyle w:val="Default"/>
              <w:ind w:right="-48"/>
              <w:jc w:val="both"/>
            </w:pPr>
            <w:r w:rsidRPr="0054382D">
              <w:t xml:space="preserve">Дневник/журнал чтения. </w:t>
            </w:r>
          </w:p>
        </w:tc>
      </w:tr>
    </w:tbl>
    <w:p w:rsidR="00911566" w:rsidRPr="0054382D" w:rsidRDefault="00911566" w:rsidP="00911566">
      <w:pPr>
        <w:pStyle w:val="Default"/>
        <w:ind w:right="-48"/>
        <w:jc w:val="both"/>
      </w:pPr>
    </w:p>
    <w:p w:rsidR="00911566" w:rsidRPr="0054382D" w:rsidRDefault="00911566" w:rsidP="00911566">
      <w:pPr>
        <w:spacing w:after="0" w:line="240" w:lineRule="auto"/>
        <w:ind w:right="-48"/>
        <w:jc w:val="both"/>
        <w:rPr>
          <w:rFonts w:ascii="Times New Roman" w:hAnsi="Times New Roman"/>
          <w:sz w:val="24"/>
          <w:szCs w:val="24"/>
        </w:rPr>
      </w:pPr>
    </w:p>
    <w:p w:rsidR="00911566" w:rsidRPr="0054382D" w:rsidRDefault="00911566" w:rsidP="00911566">
      <w:pPr>
        <w:pStyle w:val="Default"/>
        <w:ind w:right="-48"/>
        <w:jc w:val="both"/>
        <w:rPr>
          <w:b/>
          <w:bCs/>
          <w:i/>
          <w:iCs/>
        </w:rPr>
      </w:pPr>
    </w:p>
    <w:p w:rsidR="00911566" w:rsidRPr="0054382D" w:rsidRDefault="00911566" w:rsidP="00911566">
      <w:pPr>
        <w:pStyle w:val="Default"/>
        <w:ind w:right="-48"/>
        <w:jc w:val="both"/>
        <w:rPr>
          <w:b/>
          <w:bCs/>
          <w:i/>
          <w:iCs/>
        </w:rPr>
      </w:pPr>
    </w:p>
    <w:p w:rsidR="00911566" w:rsidRPr="0054382D" w:rsidRDefault="00911566" w:rsidP="00911566">
      <w:pPr>
        <w:pStyle w:val="Default"/>
        <w:pageBreakBefore/>
        <w:ind w:right="-45"/>
        <w:jc w:val="center"/>
      </w:pPr>
      <w:r>
        <w:rPr>
          <w:b/>
          <w:bCs/>
          <w:iCs/>
        </w:rPr>
        <w:t>2.4.3</w:t>
      </w:r>
      <w:r w:rsidRPr="0054382D">
        <w:rPr>
          <w:b/>
          <w:bCs/>
          <w:iCs/>
        </w:rPr>
        <w:t>. Условия организации эффективного обучения чтению</w:t>
      </w:r>
    </w:p>
    <w:p w:rsidR="00911566" w:rsidRPr="0054382D" w:rsidRDefault="00911566" w:rsidP="00274D48">
      <w:pPr>
        <w:pStyle w:val="Default"/>
        <w:ind w:right="-48" w:firstLine="708"/>
      </w:pPr>
      <w:r w:rsidRPr="0054382D">
        <w:t xml:space="preserve">Сформированный навык чтения включает в себя два основных компонента: </w:t>
      </w:r>
    </w:p>
    <w:p w:rsidR="00911566" w:rsidRPr="0054382D" w:rsidRDefault="00911566" w:rsidP="00274D48">
      <w:pPr>
        <w:pStyle w:val="Default"/>
        <w:ind w:right="-48"/>
      </w:pPr>
      <w:r w:rsidRPr="0054382D">
        <w:t>1</w:t>
      </w:r>
      <w:r w:rsidRPr="0054382D">
        <w:rPr>
          <w:b/>
        </w:rPr>
        <w:t>) технику чтения</w:t>
      </w:r>
      <w:r w:rsidRPr="0054382D">
        <w:t xml:space="preserve"> (правильное и быстрое восприятие и озвучивание слов, основанное на связи между их зрительными образами, с одной стороны, и акустическими и речедвигательными — с другой); </w:t>
      </w:r>
    </w:p>
    <w:p w:rsidR="00911566" w:rsidRPr="0054382D" w:rsidRDefault="00911566" w:rsidP="00274D48">
      <w:pPr>
        <w:pStyle w:val="Default"/>
        <w:ind w:right="-48"/>
      </w:pPr>
      <w:r w:rsidRPr="0054382D">
        <w:t xml:space="preserve">2) </w:t>
      </w:r>
      <w:r w:rsidRPr="0054382D">
        <w:rPr>
          <w:b/>
        </w:rPr>
        <w:t>понимание текста</w:t>
      </w:r>
      <w:r w:rsidRPr="0054382D">
        <w:t xml:space="preserve"> (извлечение его смысла, содержания). </w:t>
      </w:r>
    </w:p>
    <w:p w:rsidR="00911566" w:rsidRPr="0054382D" w:rsidRDefault="00911566" w:rsidP="00274D48">
      <w:pPr>
        <w:spacing w:after="0" w:line="240" w:lineRule="auto"/>
        <w:ind w:right="-48"/>
        <w:rPr>
          <w:rFonts w:ascii="Times New Roman" w:hAnsi="Times New Roman"/>
          <w:sz w:val="24"/>
          <w:szCs w:val="24"/>
        </w:rPr>
      </w:pPr>
      <w:r w:rsidRPr="0054382D">
        <w:rPr>
          <w:rFonts w:ascii="Times New Roman" w:hAnsi="Times New Roman"/>
          <w:sz w:val="24"/>
          <w:szCs w:val="24"/>
        </w:rPr>
        <w:t>Понимание и интерпретация информации основаны на е</w:t>
      </w:r>
      <w:r>
        <w:rPr>
          <w:rFonts w:ascii="Cambria Math" w:hAnsi="Cambria Math" w:cs="Cambria Math"/>
          <w:sz w:val="24"/>
          <w:szCs w:val="24"/>
        </w:rPr>
        <w:t>ё</w:t>
      </w:r>
      <w:r w:rsidRPr="0054382D">
        <w:rPr>
          <w:rFonts w:ascii="Times New Roman" w:hAnsi="Times New Roman"/>
          <w:sz w:val="24"/>
          <w:szCs w:val="24"/>
        </w:rPr>
        <w:t xml:space="preserve"> анализе учеником.</w:t>
      </w:r>
    </w:p>
    <w:p w:rsidR="00911566" w:rsidRPr="0054382D" w:rsidRDefault="00911566" w:rsidP="00274D48">
      <w:pPr>
        <w:pStyle w:val="Default"/>
        <w:ind w:right="-48"/>
        <w:rPr>
          <w:b/>
        </w:rPr>
      </w:pPr>
      <w:r w:rsidRPr="0054382D">
        <w:rPr>
          <w:b/>
        </w:rPr>
        <w:t>При</w:t>
      </w:r>
      <w:r>
        <w:rPr>
          <w:rFonts w:ascii="Cambria Math" w:hAnsi="Cambria Math" w:cs="Cambria Math"/>
          <w:b/>
        </w:rPr>
        <w:t>ё</w:t>
      </w:r>
      <w:r w:rsidRPr="0054382D">
        <w:rPr>
          <w:b/>
        </w:rPr>
        <w:t xml:space="preserve">мы осмысления текста: </w:t>
      </w:r>
    </w:p>
    <w:p w:rsidR="00911566" w:rsidRPr="0054382D" w:rsidRDefault="00911566" w:rsidP="00274D48">
      <w:pPr>
        <w:spacing w:after="0" w:line="240" w:lineRule="auto"/>
        <w:ind w:right="-48"/>
        <w:rPr>
          <w:rFonts w:ascii="Times New Roman" w:hAnsi="Times New Roman"/>
          <w:bCs/>
          <w:iCs/>
          <w:sz w:val="24"/>
          <w:szCs w:val="24"/>
        </w:rPr>
      </w:pPr>
      <w:r w:rsidRPr="0054382D">
        <w:rPr>
          <w:rFonts w:ascii="Times New Roman" w:hAnsi="Times New Roman"/>
          <w:bCs/>
          <w:iCs/>
          <w:sz w:val="24"/>
          <w:szCs w:val="24"/>
        </w:rPr>
        <w:t>1.Постановка вопросов к тексту и поиск ответов на них</w:t>
      </w:r>
    </w:p>
    <w:p w:rsidR="00911566" w:rsidRPr="0054382D" w:rsidRDefault="00911566" w:rsidP="00274D48">
      <w:pPr>
        <w:pStyle w:val="Default"/>
        <w:ind w:right="-48"/>
      </w:pPr>
      <w:r w:rsidRPr="0054382D">
        <w:t>2.А</w:t>
      </w:r>
      <w:r w:rsidRPr="0054382D">
        <w:rPr>
          <w:bCs/>
          <w:iCs/>
        </w:rPr>
        <w:t>нтиципация плана изложения</w:t>
      </w:r>
      <w:r w:rsidRPr="0054382D">
        <w:rPr>
          <w:b/>
          <w:bCs/>
        </w:rPr>
        <w:t xml:space="preserve">, </w:t>
      </w:r>
      <w:r w:rsidRPr="0054382D">
        <w:t>т. е. предвосхищение того, о ч</w:t>
      </w:r>
      <w:r>
        <w:rPr>
          <w:rFonts w:ascii="Cambria Math" w:hAnsi="Cambria Math" w:cs="Cambria Math"/>
        </w:rPr>
        <w:t>ё</w:t>
      </w:r>
      <w:r w:rsidRPr="0054382D">
        <w:t xml:space="preserve">м будет говориться дальше, и антиципация содержания (предвосхищение того, что будет сказано дальше). </w:t>
      </w:r>
    </w:p>
    <w:p w:rsidR="00911566" w:rsidRPr="0054382D" w:rsidRDefault="00911566" w:rsidP="00274D48">
      <w:pPr>
        <w:pStyle w:val="Default"/>
        <w:ind w:right="-48"/>
      </w:pPr>
      <w:r w:rsidRPr="0054382D">
        <w:rPr>
          <w:bCs/>
          <w:iCs/>
        </w:rPr>
        <w:t xml:space="preserve">3.Реципация </w:t>
      </w:r>
      <w:r w:rsidRPr="0054382D">
        <w:t xml:space="preserve">— мысленное возвращение к ранее прочитанному и повторное его осмысление под влиянием новой мысли. </w:t>
      </w:r>
    </w:p>
    <w:p w:rsidR="00911566" w:rsidRPr="0054382D" w:rsidRDefault="00911566" w:rsidP="00274D48">
      <w:pPr>
        <w:pStyle w:val="Default"/>
        <w:ind w:right="-48"/>
      </w:pPr>
      <w:r w:rsidRPr="0054382D">
        <w:t xml:space="preserve">4. </w:t>
      </w:r>
      <w:r w:rsidRPr="0054382D">
        <w:rPr>
          <w:bCs/>
          <w:iCs/>
        </w:rPr>
        <w:t>Критический анализ</w:t>
      </w:r>
      <w:r w:rsidRPr="0054382D">
        <w:rPr>
          <w:b/>
          <w:bCs/>
          <w:i/>
          <w:iCs/>
        </w:rPr>
        <w:t xml:space="preserve">, </w:t>
      </w:r>
      <w:r w:rsidRPr="0054382D">
        <w:t>который находит выражение в дополнениях к прочитанному, в сомнении или несогласии, в высказывании собственной позиции (мнения) и отстаивании е</w:t>
      </w:r>
      <w:r>
        <w:rPr>
          <w:rFonts w:ascii="Cambria Math" w:hAnsi="Cambria Math" w:cs="Cambria Math"/>
        </w:rPr>
        <w:t>ё</w:t>
      </w:r>
      <w:r w:rsidRPr="0054382D">
        <w:t xml:space="preserve">. </w:t>
      </w:r>
    </w:p>
    <w:p w:rsidR="00911566" w:rsidRDefault="00911566" w:rsidP="00274D48">
      <w:pPr>
        <w:spacing w:after="0" w:line="240" w:lineRule="auto"/>
        <w:ind w:right="-48" w:firstLine="708"/>
        <w:rPr>
          <w:rFonts w:ascii="Times New Roman" w:hAnsi="Times New Roman"/>
          <w:iCs/>
          <w:sz w:val="24"/>
          <w:szCs w:val="24"/>
        </w:rPr>
      </w:pPr>
      <w:r w:rsidRPr="0054382D">
        <w:rPr>
          <w:rFonts w:ascii="Times New Roman" w:hAnsi="Times New Roman"/>
          <w:sz w:val="24"/>
          <w:szCs w:val="24"/>
        </w:rPr>
        <w:t xml:space="preserve">Для понимания психологического содержания текста эвристичное значение имеют </w:t>
      </w:r>
      <w:r>
        <w:rPr>
          <w:rFonts w:ascii="Times New Roman" w:hAnsi="Times New Roman"/>
          <w:iCs/>
          <w:sz w:val="24"/>
          <w:szCs w:val="24"/>
        </w:rPr>
        <w:t>«проблемные текстовые ситуации»</w:t>
      </w:r>
    </w:p>
    <w:p w:rsidR="00911566" w:rsidRPr="0054382D" w:rsidRDefault="00911566" w:rsidP="00274D48">
      <w:pPr>
        <w:spacing w:after="0" w:line="240" w:lineRule="auto"/>
        <w:ind w:right="-48" w:firstLine="708"/>
        <w:rPr>
          <w:rFonts w:ascii="Times New Roman" w:hAnsi="Times New Roman"/>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2"/>
        <w:gridCol w:w="4732"/>
      </w:tblGrid>
      <w:tr w:rsidR="00911566" w:rsidRPr="0054382D" w:rsidTr="002E31E7">
        <w:trPr>
          <w:trHeight w:val="500"/>
        </w:trPr>
        <w:tc>
          <w:tcPr>
            <w:tcW w:w="9464" w:type="dxa"/>
            <w:gridSpan w:val="2"/>
          </w:tcPr>
          <w:p w:rsidR="00911566" w:rsidRPr="0054382D" w:rsidRDefault="00911566" w:rsidP="00274D48">
            <w:pPr>
              <w:pStyle w:val="Default"/>
              <w:ind w:right="-48"/>
              <w:rPr>
                <w:b/>
              </w:rPr>
            </w:pPr>
            <w:r w:rsidRPr="0054382D">
              <w:rPr>
                <w:b/>
              </w:rPr>
              <w:t>Приёмы чтения, направленные на понимание учебного текста</w:t>
            </w:r>
          </w:p>
        </w:tc>
      </w:tr>
      <w:tr w:rsidR="00911566" w:rsidRPr="0054382D" w:rsidTr="002E31E7">
        <w:trPr>
          <w:trHeight w:val="500"/>
        </w:trPr>
        <w:tc>
          <w:tcPr>
            <w:tcW w:w="4732" w:type="dxa"/>
          </w:tcPr>
          <w:p w:rsidR="00911566" w:rsidRPr="0054382D" w:rsidRDefault="00911566" w:rsidP="00274D48">
            <w:pPr>
              <w:pStyle w:val="Default"/>
              <w:ind w:right="-48"/>
              <w:rPr>
                <w:b/>
              </w:rPr>
            </w:pPr>
            <w:r w:rsidRPr="0054382D">
              <w:rPr>
                <w:b/>
                <w:iCs/>
              </w:rPr>
              <w:t>Изучающее чтение</w:t>
            </w:r>
          </w:p>
        </w:tc>
        <w:tc>
          <w:tcPr>
            <w:tcW w:w="4732" w:type="dxa"/>
          </w:tcPr>
          <w:p w:rsidR="00911566" w:rsidRPr="0054382D" w:rsidRDefault="00911566" w:rsidP="00274D48">
            <w:pPr>
              <w:pStyle w:val="Default"/>
              <w:ind w:right="-48"/>
              <w:rPr>
                <w:b/>
              </w:rPr>
            </w:pPr>
            <w:r w:rsidRPr="0054382D">
              <w:rPr>
                <w:b/>
                <w:iCs/>
              </w:rPr>
              <w:t>Усваивающее чтение</w:t>
            </w:r>
          </w:p>
        </w:tc>
      </w:tr>
      <w:tr w:rsidR="00911566" w:rsidRPr="0054382D" w:rsidTr="002E31E7">
        <w:trPr>
          <w:trHeight w:val="500"/>
        </w:trPr>
        <w:tc>
          <w:tcPr>
            <w:tcW w:w="4732" w:type="dxa"/>
          </w:tcPr>
          <w:p w:rsidR="00911566" w:rsidRPr="0054382D" w:rsidRDefault="00911566" w:rsidP="00274D48">
            <w:pPr>
              <w:pStyle w:val="Default"/>
              <w:ind w:right="-48"/>
            </w:pPr>
            <w:r w:rsidRPr="0054382D">
              <w:t>-составления вопросов к тексту</w:t>
            </w:r>
          </w:p>
          <w:p w:rsidR="00911566" w:rsidRPr="0054382D" w:rsidRDefault="00911566" w:rsidP="00274D48">
            <w:pPr>
              <w:pStyle w:val="Default"/>
              <w:ind w:right="-48"/>
            </w:pPr>
            <w:r w:rsidRPr="0054382D">
              <w:t xml:space="preserve">-составления плана </w:t>
            </w:r>
          </w:p>
          <w:p w:rsidR="00911566" w:rsidRPr="0054382D" w:rsidRDefault="00911566" w:rsidP="00274D48">
            <w:pPr>
              <w:pStyle w:val="Default"/>
              <w:ind w:right="-48"/>
            </w:pPr>
            <w:r w:rsidRPr="0054382D">
              <w:t xml:space="preserve">-составления </w:t>
            </w:r>
          </w:p>
          <w:p w:rsidR="00911566" w:rsidRPr="0054382D" w:rsidRDefault="00911566" w:rsidP="00274D48">
            <w:pPr>
              <w:pStyle w:val="Default"/>
              <w:ind w:right="-48"/>
            </w:pPr>
            <w:r w:rsidRPr="0054382D">
              <w:t xml:space="preserve">-граф-схемы тезирования </w:t>
            </w:r>
          </w:p>
          <w:p w:rsidR="00911566" w:rsidRPr="0054382D" w:rsidRDefault="00911566" w:rsidP="00274D48">
            <w:pPr>
              <w:pStyle w:val="Default"/>
              <w:ind w:right="-48"/>
            </w:pPr>
            <w:r w:rsidRPr="0054382D">
              <w:t>-составления сводных табли</w:t>
            </w:r>
            <w:r>
              <w:t>ц</w:t>
            </w:r>
          </w:p>
          <w:p w:rsidR="00911566" w:rsidRPr="0054382D" w:rsidRDefault="00911566" w:rsidP="00274D48">
            <w:pPr>
              <w:pStyle w:val="Default"/>
              <w:ind w:right="-48"/>
            </w:pPr>
            <w:r w:rsidRPr="0054382D">
              <w:t xml:space="preserve">-комментирование </w:t>
            </w:r>
          </w:p>
          <w:p w:rsidR="00911566" w:rsidRPr="0054382D" w:rsidRDefault="00911566" w:rsidP="00274D48">
            <w:pPr>
              <w:pStyle w:val="Default"/>
              <w:ind w:right="-48"/>
              <w:rPr>
                <w:b/>
              </w:rPr>
            </w:pPr>
            <w:r w:rsidRPr="0054382D">
              <w:t>-логического запоминания учебной информации</w:t>
            </w:r>
          </w:p>
        </w:tc>
        <w:tc>
          <w:tcPr>
            <w:tcW w:w="4732" w:type="dxa"/>
          </w:tcPr>
          <w:p w:rsidR="00911566" w:rsidRPr="0054382D" w:rsidRDefault="00911566" w:rsidP="00274D48">
            <w:pPr>
              <w:pStyle w:val="Default"/>
              <w:ind w:right="-48"/>
            </w:pPr>
            <w:r w:rsidRPr="0054382D">
              <w:t>-умение отвечать на контрольные вопросы</w:t>
            </w:r>
          </w:p>
          <w:p w:rsidR="00911566" w:rsidRPr="0054382D" w:rsidRDefault="00911566" w:rsidP="00274D48">
            <w:pPr>
              <w:pStyle w:val="Default"/>
              <w:ind w:right="-48"/>
            </w:pPr>
            <w:r w:rsidRPr="0054382D">
              <w:t xml:space="preserve">-реферативный пересказ </w:t>
            </w:r>
          </w:p>
          <w:p w:rsidR="00911566" w:rsidRPr="0054382D" w:rsidRDefault="00911566" w:rsidP="00274D48">
            <w:pPr>
              <w:pStyle w:val="Default"/>
              <w:ind w:right="-48"/>
            </w:pPr>
            <w:r w:rsidRPr="0054382D">
              <w:t xml:space="preserve">-аннотирование </w:t>
            </w:r>
          </w:p>
          <w:p w:rsidR="00911566" w:rsidRPr="0054382D" w:rsidRDefault="00911566" w:rsidP="00274D48">
            <w:pPr>
              <w:pStyle w:val="Default"/>
              <w:ind w:right="-48"/>
            </w:pPr>
            <w:r w:rsidRPr="0054382D">
              <w:t xml:space="preserve">-комментирование учебных текстов </w:t>
            </w:r>
          </w:p>
          <w:p w:rsidR="00911566" w:rsidRPr="0054382D" w:rsidRDefault="00911566" w:rsidP="00274D48">
            <w:pPr>
              <w:pStyle w:val="Default"/>
              <w:ind w:right="-48"/>
              <w:rPr>
                <w:b/>
              </w:rPr>
            </w:pPr>
            <w:r w:rsidRPr="0054382D">
              <w:t>-составление сводных таблиц рефератов и докладов по нескольким источникам</w:t>
            </w:r>
          </w:p>
        </w:tc>
      </w:tr>
    </w:tbl>
    <w:p w:rsidR="00911566" w:rsidRPr="0054382D" w:rsidRDefault="00911566" w:rsidP="00274D48">
      <w:pPr>
        <w:pStyle w:val="Default"/>
        <w:ind w:right="-48"/>
        <w:rPr>
          <w:b/>
        </w:rPr>
      </w:pPr>
    </w:p>
    <w:p w:rsidR="00911566" w:rsidRPr="0054382D" w:rsidRDefault="00911566" w:rsidP="00274D48">
      <w:pPr>
        <w:pStyle w:val="Default"/>
        <w:ind w:right="-48"/>
        <w:rPr>
          <w:b/>
        </w:rPr>
      </w:pPr>
    </w:p>
    <w:p w:rsidR="00911566" w:rsidRPr="0054382D" w:rsidRDefault="00911566" w:rsidP="00274D48">
      <w:pPr>
        <w:pStyle w:val="Default"/>
        <w:ind w:right="-48"/>
        <w:rPr>
          <w:b/>
        </w:rPr>
      </w:pPr>
    </w:p>
    <w:p w:rsidR="00911566" w:rsidRPr="0054382D" w:rsidRDefault="00911566" w:rsidP="00274D48">
      <w:pPr>
        <w:pStyle w:val="Default"/>
        <w:ind w:right="-48"/>
        <w:rPr>
          <w:b/>
        </w:rPr>
      </w:pPr>
      <w:r w:rsidRPr="0054382D">
        <w:rPr>
          <w:b/>
        </w:rPr>
        <w:t xml:space="preserve">Методические приемы развития смыслового чтения </w:t>
      </w:r>
    </w:p>
    <w:p w:rsidR="00911566" w:rsidRPr="0054382D" w:rsidRDefault="00911566" w:rsidP="00274D48">
      <w:pPr>
        <w:pStyle w:val="Default"/>
        <w:ind w:right="-48"/>
        <w:rPr>
          <w:b/>
          <w:bCs/>
        </w:rPr>
      </w:pPr>
      <w:r w:rsidRPr="0054382D">
        <w:t>ИНСЕРТ –в переводе с английского означает: интерактивная система записи для эффективного чтения и размышления с использованием условных обозначений:</w:t>
      </w:r>
    </w:p>
    <w:p w:rsidR="00911566" w:rsidRPr="0054382D" w:rsidRDefault="00911566" w:rsidP="00274D48">
      <w:pPr>
        <w:pStyle w:val="Default"/>
        <w:ind w:right="-48"/>
      </w:pPr>
      <w:r w:rsidRPr="0054382D">
        <w:rPr>
          <w:i/>
          <w:iCs/>
        </w:rPr>
        <w:t xml:space="preserve">Обозначения стратегий: </w:t>
      </w:r>
    </w:p>
    <w:p w:rsidR="00911566" w:rsidRPr="0054382D" w:rsidRDefault="00911566" w:rsidP="00274D48">
      <w:pPr>
        <w:pStyle w:val="Default"/>
        <w:ind w:right="-48"/>
      </w:pPr>
      <w:r w:rsidRPr="0054382D">
        <w:t xml:space="preserve">ПП – Прочитайте и перескажите своими словами </w:t>
      </w:r>
    </w:p>
    <w:p w:rsidR="00911566" w:rsidRPr="0054382D" w:rsidRDefault="00911566" w:rsidP="00274D48">
      <w:pPr>
        <w:pStyle w:val="Default"/>
        <w:ind w:right="-48"/>
      </w:pPr>
      <w:r w:rsidRPr="0054382D">
        <w:t xml:space="preserve">ПО – Прочитайте и обсудите </w:t>
      </w:r>
    </w:p>
    <w:p w:rsidR="00911566" w:rsidRPr="0054382D" w:rsidRDefault="00911566" w:rsidP="00274D48">
      <w:pPr>
        <w:pStyle w:val="Default"/>
        <w:ind w:right="-48"/>
      </w:pPr>
      <w:r w:rsidRPr="0054382D">
        <w:t xml:space="preserve">СП – Сделайте совместный прогноз </w:t>
      </w:r>
    </w:p>
    <w:p w:rsidR="00911566" w:rsidRPr="0054382D" w:rsidRDefault="00911566" w:rsidP="00274D48">
      <w:pPr>
        <w:pStyle w:val="Default"/>
        <w:ind w:right="-48"/>
      </w:pPr>
      <w:r w:rsidRPr="0054382D">
        <w:t xml:space="preserve">ПЗ – Выполните письменное задание </w:t>
      </w:r>
    </w:p>
    <w:p w:rsidR="00911566" w:rsidRPr="0054382D" w:rsidRDefault="00911566" w:rsidP="00274D48">
      <w:pPr>
        <w:pStyle w:val="Default"/>
        <w:ind w:right="-48"/>
      </w:pPr>
      <w:r w:rsidRPr="0054382D">
        <w:t xml:space="preserve">БЧ – В соответствии с поставленной задачей быстро прочитайте текст и обсудите с партнером </w:t>
      </w:r>
    </w:p>
    <w:p w:rsidR="00911566" w:rsidRPr="0054382D" w:rsidRDefault="00911566" w:rsidP="00274D48">
      <w:pPr>
        <w:spacing w:after="0" w:line="240" w:lineRule="auto"/>
        <w:ind w:right="-48"/>
        <w:rPr>
          <w:rFonts w:ascii="Times New Roman" w:hAnsi="Times New Roman"/>
          <w:sz w:val="24"/>
          <w:szCs w:val="24"/>
        </w:rPr>
      </w:pPr>
      <w:r w:rsidRPr="0054382D">
        <w:rPr>
          <w:rFonts w:ascii="Times New Roman" w:hAnsi="Times New Roman"/>
          <w:sz w:val="24"/>
          <w:szCs w:val="24"/>
        </w:rPr>
        <w:t>ГП – Представьте информацию графически или в виде плана.</w:t>
      </w:r>
    </w:p>
    <w:p w:rsidR="00911566" w:rsidRPr="0054382D" w:rsidRDefault="00911566" w:rsidP="00274D48">
      <w:pPr>
        <w:pStyle w:val="Default"/>
        <w:ind w:right="-48"/>
      </w:pPr>
      <w:r w:rsidRPr="0054382D">
        <w:rPr>
          <w:i/>
          <w:iCs/>
        </w:rPr>
        <w:t xml:space="preserve">Обозначения элементов «самоуправления»: </w:t>
      </w:r>
    </w:p>
    <w:p w:rsidR="00911566" w:rsidRPr="0054382D" w:rsidRDefault="00911566" w:rsidP="00274D48">
      <w:pPr>
        <w:pStyle w:val="Default"/>
        <w:ind w:right="-48"/>
      </w:pPr>
      <w:r w:rsidRPr="0054382D">
        <w:t xml:space="preserve">V Я понимаю информацию </w:t>
      </w:r>
    </w:p>
    <w:p w:rsidR="00911566" w:rsidRPr="0054382D" w:rsidRDefault="00911566" w:rsidP="00274D48">
      <w:pPr>
        <w:pStyle w:val="Default"/>
        <w:ind w:right="-48"/>
      </w:pPr>
      <w:r w:rsidRPr="0054382D">
        <w:t xml:space="preserve">? Не уверен, что понял(а) </w:t>
      </w:r>
    </w:p>
    <w:p w:rsidR="00911566" w:rsidRPr="0054382D" w:rsidRDefault="00911566" w:rsidP="00274D48">
      <w:pPr>
        <w:spacing w:after="0" w:line="240" w:lineRule="auto"/>
        <w:ind w:right="-48"/>
        <w:rPr>
          <w:rFonts w:ascii="Times New Roman" w:hAnsi="Times New Roman"/>
          <w:sz w:val="24"/>
          <w:szCs w:val="24"/>
        </w:rPr>
      </w:pPr>
      <w:r w:rsidRPr="0054382D">
        <w:rPr>
          <w:rFonts w:ascii="Times New Roman" w:hAnsi="Times New Roman"/>
          <w:sz w:val="24"/>
          <w:szCs w:val="24"/>
        </w:rPr>
        <w:t>X Не понял(а). Надо прочитать еще раз.</w:t>
      </w:r>
    </w:p>
    <w:p w:rsidR="00911566" w:rsidRPr="0054382D" w:rsidRDefault="00911566" w:rsidP="00274D48">
      <w:pPr>
        <w:pStyle w:val="Default"/>
        <w:ind w:right="-48"/>
      </w:pPr>
      <w:r w:rsidRPr="0054382D">
        <w:t xml:space="preserve">Чтобы повысить уровень текстовой деятельности учащихся необходимо включать в учебный процесс обучение технологии и стратегии чтения, позволяющие обеспечить позиции компетентного подхода. </w:t>
      </w:r>
    </w:p>
    <w:p w:rsidR="00911566" w:rsidRPr="0054382D" w:rsidRDefault="00911566" w:rsidP="00274D48">
      <w:pPr>
        <w:pStyle w:val="Default"/>
        <w:ind w:right="-48"/>
      </w:pPr>
      <w:r w:rsidRPr="0054382D">
        <w:t xml:space="preserve">- Технология развития критического мышления средствами чтения и письма (И.О. Загашев, С.И. Заир-Бек). </w:t>
      </w:r>
    </w:p>
    <w:p w:rsidR="00911566" w:rsidRPr="0054382D" w:rsidRDefault="00911566" w:rsidP="00274D48">
      <w:pPr>
        <w:pStyle w:val="Default"/>
        <w:ind w:right="-48"/>
      </w:pPr>
      <w:r w:rsidRPr="0054382D">
        <w:t xml:space="preserve">- Технология акмеологического чтения, технология «Луч» (В.А.Бородина). </w:t>
      </w:r>
    </w:p>
    <w:p w:rsidR="00911566" w:rsidRPr="0054382D" w:rsidRDefault="00911566" w:rsidP="00274D48">
      <w:pPr>
        <w:pStyle w:val="Default"/>
        <w:ind w:right="-48"/>
      </w:pPr>
      <w:r w:rsidRPr="0054382D">
        <w:t xml:space="preserve">- Система филологических задач по пониманию текста (Л.Г. Борисова). </w:t>
      </w:r>
    </w:p>
    <w:p w:rsidR="00911566" w:rsidRPr="0054382D" w:rsidRDefault="00911566" w:rsidP="00274D48">
      <w:pPr>
        <w:pStyle w:val="Default"/>
        <w:ind w:right="-48"/>
      </w:pPr>
      <w:r w:rsidRPr="0054382D">
        <w:t xml:space="preserve">- Методика развития информационной грамотности (О.Н. Мяэотс, О.Громова). </w:t>
      </w:r>
    </w:p>
    <w:p w:rsidR="00911566" w:rsidRPr="0054382D" w:rsidRDefault="00911566" w:rsidP="00274D48">
      <w:pPr>
        <w:pStyle w:val="Default"/>
        <w:ind w:right="-48"/>
      </w:pPr>
      <w:r w:rsidRPr="0054382D">
        <w:t xml:space="preserve">- Стратегии чтения (Н.Н. Сметанникова). </w:t>
      </w:r>
    </w:p>
    <w:p w:rsidR="00911566" w:rsidRPr="0054382D" w:rsidRDefault="00911566" w:rsidP="00274D48">
      <w:pPr>
        <w:pStyle w:val="Default"/>
        <w:ind w:right="-48"/>
      </w:pPr>
      <w:r w:rsidRPr="0054382D">
        <w:t xml:space="preserve">- Технология скорочтения (М.А. Зиганов). </w:t>
      </w:r>
    </w:p>
    <w:p w:rsidR="00911566" w:rsidRPr="0054382D" w:rsidRDefault="00911566" w:rsidP="00274D48">
      <w:pPr>
        <w:pStyle w:val="Default"/>
        <w:ind w:right="-48"/>
      </w:pPr>
      <w:r w:rsidRPr="0054382D">
        <w:t xml:space="preserve">- Методика структурно-логического анализа текста (Н.И. Козлов). </w:t>
      </w:r>
    </w:p>
    <w:p w:rsidR="00911566" w:rsidRPr="0054382D" w:rsidRDefault="00911566" w:rsidP="00274D48">
      <w:pPr>
        <w:pStyle w:val="Default"/>
        <w:ind w:right="-48"/>
      </w:pPr>
      <w:r w:rsidRPr="0054382D">
        <w:t xml:space="preserve">- Методика «Быстрое чтение» (О.А. Андреев). </w:t>
      </w:r>
    </w:p>
    <w:p w:rsidR="00911566" w:rsidRPr="0054382D" w:rsidRDefault="00911566" w:rsidP="00274D48">
      <w:pPr>
        <w:pStyle w:val="Default"/>
        <w:ind w:right="-48"/>
      </w:pPr>
      <w:r w:rsidRPr="0054382D">
        <w:t xml:space="preserve">- Методика развивающего чтения (И.И. Тихомирова). </w:t>
      </w:r>
    </w:p>
    <w:p w:rsidR="00911566" w:rsidRPr="0054382D" w:rsidRDefault="00911566" w:rsidP="00274D48">
      <w:pPr>
        <w:pStyle w:val="Default"/>
        <w:ind w:right="-48"/>
      </w:pPr>
      <w:r w:rsidRPr="0054382D">
        <w:t xml:space="preserve">- Технология формирования информационной культуры личности (Н.В. Збаровская, Н.И. Гендина). </w:t>
      </w:r>
    </w:p>
    <w:p w:rsidR="00911566" w:rsidRPr="0054382D" w:rsidRDefault="00911566" w:rsidP="00274D48">
      <w:pPr>
        <w:pStyle w:val="Default"/>
        <w:ind w:right="-48"/>
      </w:pPr>
      <w:r w:rsidRPr="0054382D">
        <w:t xml:space="preserve">- Стандарты оценки качества чтения PISA (понимание текста). </w:t>
      </w:r>
    </w:p>
    <w:p w:rsidR="00911566" w:rsidRPr="0054382D" w:rsidRDefault="00911566" w:rsidP="00274D48">
      <w:pPr>
        <w:pStyle w:val="Default"/>
        <w:ind w:right="-48"/>
      </w:pPr>
      <w:r w:rsidRPr="0054382D">
        <w:t xml:space="preserve">- Рекомендации по повышению уровня читательской компетентности в рамках Национальной программы поддержки и развития чтения (Э.Ю. Орлова). </w:t>
      </w:r>
    </w:p>
    <w:p w:rsidR="00911566" w:rsidRPr="0054382D" w:rsidRDefault="00911566" w:rsidP="00274D48">
      <w:pPr>
        <w:pStyle w:val="Default"/>
        <w:ind w:right="-48"/>
      </w:pPr>
    </w:p>
    <w:p w:rsidR="00911566" w:rsidRDefault="00911566" w:rsidP="00274D48">
      <w:pPr>
        <w:pStyle w:val="Default"/>
        <w:ind w:right="-48"/>
        <w:rPr>
          <w:b/>
          <w:bCs/>
          <w:iCs/>
        </w:rPr>
      </w:pPr>
      <w:r>
        <w:rPr>
          <w:b/>
          <w:bCs/>
          <w:iCs/>
        </w:rPr>
        <w:t>2.4.4</w:t>
      </w:r>
      <w:r w:rsidRPr="0054382D">
        <w:rPr>
          <w:b/>
          <w:bCs/>
          <w:iCs/>
        </w:rPr>
        <w:t>. Особенности оценки сформированности читательской компетентности</w:t>
      </w:r>
    </w:p>
    <w:p w:rsidR="00911566" w:rsidRPr="0054382D" w:rsidRDefault="00911566" w:rsidP="00274D48">
      <w:pPr>
        <w:pStyle w:val="Default"/>
        <w:ind w:right="-48"/>
      </w:pPr>
    </w:p>
    <w:p w:rsidR="00911566" w:rsidRPr="0054382D" w:rsidRDefault="00911566" w:rsidP="00274D48">
      <w:pPr>
        <w:pStyle w:val="Default"/>
        <w:ind w:right="-48" w:firstLine="708"/>
      </w:pPr>
      <w:r>
        <w:t xml:space="preserve"> </w:t>
      </w:r>
      <w:r w:rsidRPr="0054382D">
        <w:t xml:space="preserve">В диагностике читательской компетентности учащихся </w:t>
      </w:r>
      <w:r w:rsidR="00E66021">
        <w:t xml:space="preserve">МБОУ «ООШ </w:t>
      </w:r>
      <w:r w:rsidR="002E7C08">
        <w:t xml:space="preserve">п. Пригорки  </w:t>
      </w:r>
      <w:r w:rsidR="00E66021">
        <w:t>Перелюбского муниципального района Саратовской области»</w:t>
      </w:r>
      <w:r w:rsidR="00E66021" w:rsidRPr="00540E05">
        <w:t xml:space="preserve"> </w:t>
      </w:r>
      <w:r w:rsidRPr="0054382D">
        <w:t xml:space="preserve"> будут использованы принятые нами в разделе «Оценка достижения планируемых результатов» три уровня опосредствования: </w:t>
      </w:r>
    </w:p>
    <w:p w:rsidR="00911566" w:rsidRPr="0054382D" w:rsidRDefault="00911566" w:rsidP="00274D48">
      <w:pPr>
        <w:pStyle w:val="Default"/>
        <w:ind w:right="-48"/>
      </w:pPr>
      <w:r w:rsidRPr="0054382D">
        <w:t xml:space="preserve">1. </w:t>
      </w:r>
      <w:r w:rsidRPr="0054382D">
        <w:rPr>
          <w:b/>
          <w:bCs/>
          <w:iCs/>
        </w:rPr>
        <w:t>первый уровень (формальный</w:t>
      </w:r>
      <w:r w:rsidRPr="0054382D">
        <w:rPr>
          <w:b/>
          <w:bCs/>
          <w:i/>
          <w:iCs/>
        </w:rPr>
        <w:t xml:space="preserve">) </w:t>
      </w:r>
      <w:r w:rsidRPr="0054382D">
        <w:t xml:space="preserve">– понимание эмпирического слоя описания, требующее читательской работы по реконструкции картины жизни, изображенной в тексте. Этот уровень понимания информационного текста предполагает следующие читательские действия: отнесение отдельных единиц информации к реальности; связывание единиц информации в целостную картину; </w:t>
      </w:r>
    </w:p>
    <w:p w:rsidR="00911566" w:rsidRPr="0054382D" w:rsidRDefault="00911566" w:rsidP="00274D48">
      <w:pPr>
        <w:pStyle w:val="Default"/>
        <w:ind w:right="-48"/>
      </w:pPr>
      <w:r w:rsidRPr="0054382D">
        <w:t xml:space="preserve">2. </w:t>
      </w:r>
      <w:r w:rsidRPr="0054382D">
        <w:rPr>
          <w:b/>
          <w:bCs/>
          <w:iCs/>
        </w:rPr>
        <w:t>второй уровень (рефлексивный)</w:t>
      </w:r>
      <w:r w:rsidRPr="0054382D">
        <w:rPr>
          <w:b/>
          <w:bCs/>
          <w:i/>
          <w:iCs/>
        </w:rPr>
        <w:t xml:space="preserve"> </w:t>
      </w:r>
      <w:r w:rsidRPr="0054382D">
        <w:t xml:space="preserve">– понимание рефлексивного слоя описания, требующее читательской работы по реконструкции мыслей автора по поводу картины жизни, изображенной в тексте. Этот уровень понимания текста предполагает такие читательские действия: умение выделить авторскую логику; умение критично отнестись к авторской логике; </w:t>
      </w:r>
    </w:p>
    <w:p w:rsidR="00911566" w:rsidRPr="0054382D" w:rsidRDefault="00911566" w:rsidP="00274D48">
      <w:pPr>
        <w:pStyle w:val="Default"/>
        <w:ind w:right="-48"/>
      </w:pPr>
      <w:r w:rsidRPr="0054382D">
        <w:t xml:space="preserve">3. </w:t>
      </w:r>
      <w:r w:rsidRPr="0054382D">
        <w:rPr>
          <w:b/>
          <w:bCs/>
          <w:iCs/>
        </w:rPr>
        <w:t>третий уровень (ресурсный)</w:t>
      </w:r>
      <w:r w:rsidRPr="0054382D">
        <w:rPr>
          <w:b/>
          <w:bCs/>
          <w:i/>
          <w:iCs/>
        </w:rPr>
        <w:t xml:space="preserve"> </w:t>
      </w:r>
      <w:r w:rsidRPr="0054382D">
        <w:t xml:space="preserve">- соответствует читательская работа, предполагающая использование авторской фактологии и логики для создания своих собственных знаний, не упомянутых напрямую в тексте. Очевидно, что третий уровень понимания опирается на достижения двух первых уровней и едва ли возможен при их низкой сформированности. На третьем уровне читательские действия могут быть такими: умение на основе логики автора текста построить новую схему для ответа на новый вопрос; умение на основе логики автора текста предложить интерпретацию нового явления, принадлежащего к тому же классу явлений, который обсуждается в тексте. </w:t>
      </w:r>
    </w:p>
    <w:p w:rsidR="00911566" w:rsidRPr="0054382D" w:rsidRDefault="00911566" w:rsidP="00274D48">
      <w:pPr>
        <w:pStyle w:val="Default"/>
        <w:ind w:right="-48"/>
      </w:pPr>
      <w:r w:rsidRPr="0054382D">
        <w:t xml:space="preserve">Подобная диагностика выявляет индивидуально-типологические профили разных учащихся, что требует от учителя разнообразия педагогических средств обучения пониманию информационных текстов. </w:t>
      </w:r>
    </w:p>
    <w:p w:rsidR="00911566" w:rsidRPr="0054382D" w:rsidRDefault="00911566" w:rsidP="00274D48">
      <w:pPr>
        <w:spacing w:after="0" w:line="240" w:lineRule="auto"/>
        <w:ind w:right="-48" w:firstLine="708"/>
        <w:rPr>
          <w:rFonts w:ascii="Times New Roman" w:hAnsi="Times New Roman"/>
          <w:sz w:val="24"/>
          <w:szCs w:val="24"/>
        </w:rPr>
      </w:pPr>
      <w:r w:rsidRPr="0054382D">
        <w:rPr>
          <w:rFonts w:ascii="Times New Roman" w:hAnsi="Times New Roman"/>
          <w:sz w:val="24"/>
          <w:szCs w:val="24"/>
        </w:rPr>
        <w:t>Инструмент мониторинга достижения планируемых результатов освоения м</w:t>
      </w:r>
      <w:r>
        <w:rPr>
          <w:rFonts w:ascii="Times New Roman" w:hAnsi="Times New Roman"/>
          <w:sz w:val="24"/>
          <w:szCs w:val="24"/>
        </w:rPr>
        <w:t>еждисциплинарной подпрограммы «</w:t>
      </w:r>
      <w:r w:rsidRPr="0054382D">
        <w:rPr>
          <w:rFonts w:ascii="Times New Roman" w:hAnsi="Times New Roman"/>
          <w:sz w:val="24"/>
          <w:szCs w:val="24"/>
        </w:rPr>
        <w:t>Основы смыслового чтения и работа с текстом: компетентностные проверочные работы на основе внеучебных текстов.</w:t>
      </w:r>
    </w:p>
    <w:p w:rsidR="00911566" w:rsidRPr="0054382D" w:rsidRDefault="00911566" w:rsidP="00274D48">
      <w:pPr>
        <w:spacing w:after="0" w:line="240" w:lineRule="auto"/>
        <w:ind w:right="-48" w:firstLine="708"/>
        <w:rPr>
          <w:rFonts w:ascii="Times New Roman" w:hAnsi="Times New Roman"/>
          <w:b/>
          <w:sz w:val="24"/>
          <w:szCs w:val="24"/>
        </w:rPr>
      </w:pPr>
    </w:p>
    <w:p w:rsidR="00911566" w:rsidRPr="0054382D" w:rsidRDefault="00911566" w:rsidP="00274D48">
      <w:pPr>
        <w:spacing w:after="0" w:line="240" w:lineRule="auto"/>
        <w:ind w:right="-48" w:firstLine="708"/>
        <w:rPr>
          <w:rFonts w:ascii="Times New Roman" w:hAnsi="Times New Roman"/>
          <w:b/>
          <w:sz w:val="24"/>
          <w:szCs w:val="24"/>
        </w:rPr>
      </w:pPr>
    </w:p>
    <w:p w:rsidR="00911566" w:rsidRPr="0054382D" w:rsidRDefault="00911566" w:rsidP="00911566">
      <w:pPr>
        <w:spacing w:after="0" w:line="240" w:lineRule="auto"/>
        <w:ind w:right="-48" w:firstLine="708"/>
        <w:jc w:val="center"/>
        <w:rPr>
          <w:rFonts w:ascii="Times New Roman" w:hAnsi="Times New Roman"/>
          <w:b/>
          <w:sz w:val="24"/>
          <w:szCs w:val="24"/>
        </w:rPr>
        <w:sectPr w:rsidR="00911566" w:rsidRPr="0054382D" w:rsidSect="002E31E7">
          <w:pgSz w:w="11906" w:h="16838"/>
          <w:pgMar w:top="1134" w:right="850" w:bottom="1134" w:left="1701" w:header="708" w:footer="708" w:gutter="0"/>
          <w:cols w:space="708"/>
          <w:docGrid w:linePitch="360"/>
        </w:sectPr>
      </w:pPr>
    </w:p>
    <w:p w:rsidR="00911566" w:rsidRPr="0054382D" w:rsidRDefault="00911566" w:rsidP="00911566">
      <w:pPr>
        <w:spacing w:after="0" w:line="240" w:lineRule="auto"/>
        <w:ind w:right="-48"/>
        <w:jc w:val="center"/>
        <w:rPr>
          <w:rFonts w:ascii="Times New Roman" w:hAnsi="Times New Roman"/>
          <w:sz w:val="24"/>
          <w:szCs w:val="24"/>
        </w:rPr>
      </w:pPr>
      <w:r w:rsidRPr="0054382D">
        <w:rPr>
          <w:rFonts w:ascii="Times New Roman" w:hAnsi="Times New Roman"/>
          <w:b/>
          <w:sz w:val="24"/>
          <w:szCs w:val="24"/>
        </w:rPr>
        <w:t>Критерии оценки сформированности навыков смыслового чтения у учащихся</w:t>
      </w:r>
      <w:r w:rsidRPr="0054382D">
        <w:rPr>
          <w:rFonts w:ascii="Times New Roman" w:hAnsi="Times New Roman"/>
          <w:sz w:val="24"/>
          <w:szCs w:val="24"/>
        </w:rPr>
        <w:t>.</w:t>
      </w:r>
    </w:p>
    <w:tbl>
      <w:tblPr>
        <w:tblW w:w="14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8"/>
        <w:gridCol w:w="3752"/>
        <w:gridCol w:w="4033"/>
        <w:gridCol w:w="4746"/>
      </w:tblGrid>
      <w:tr w:rsidR="00911566" w:rsidRPr="0054382D" w:rsidTr="002E31E7">
        <w:trPr>
          <w:trHeight w:val="276"/>
        </w:trPr>
        <w:tc>
          <w:tcPr>
            <w:tcW w:w="2388" w:type="dxa"/>
          </w:tcPr>
          <w:p w:rsidR="00911566" w:rsidRPr="0054382D" w:rsidRDefault="00911566" w:rsidP="002E31E7">
            <w:pPr>
              <w:spacing w:after="0" w:line="240" w:lineRule="auto"/>
              <w:ind w:right="-48"/>
              <w:jc w:val="center"/>
              <w:rPr>
                <w:rFonts w:ascii="Times New Roman" w:hAnsi="Times New Roman"/>
                <w:sz w:val="24"/>
                <w:szCs w:val="24"/>
              </w:rPr>
            </w:pPr>
            <w:r w:rsidRPr="0054382D">
              <w:rPr>
                <w:rFonts w:ascii="Times New Roman" w:hAnsi="Times New Roman"/>
                <w:sz w:val="24"/>
                <w:szCs w:val="24"/>
              </w:rPr>
              <w:t>Уровень</w:t>
            </w:r>
          </w:p>
        </w:tc>
        <w:tc>
          <w:tcPr>
            <w:tcW w:w="3752"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5-6 классы</w:t>
            </w:r>
          </w:p>
        </w:tc>
        <w:tc>
          <w:tcPr>
            <w:tcW w:w="4033"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7-8 классы</w:t>
            </w:r>
          </w:p>
        </w:tc>
        <w:tc>
          <w:tcPr>
            <w:tcW w:w="4746"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9 класс</w:t>
            </w:r>
          </w:p>
        </w:tc>
      </w:tr>
      <w:tr w:rsidR="00911566" w:rsidRPr="0054382D" w:rsidTr="002E31E7">
        <w:trPr>
          <w:trHeight w:val="1776"/>
        </w:trPr>
        <w:tc>
          <w:tcPr>
            <w:tcW w:w="2388"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Допустимый</w:t>
            </w:r>
          </w:p>
        </w:tc>
        <w:tc>
          <w:tcPr>
            <w:tcW w:w="3752" w:type="dxa"/>
          </w:tcPr>
          <w:p w:rsidR="00911566" w:rsidRPr="0054382D" w:rsidRDefault="00911566" w:rsidP="00274D48">
            <w:pPr>
              <w:spacing w:after="0" w:line="240" w:lineRule="auto"/>
              <w:ind w:right="-48"/>
              <w:rPr>
                <w:rFonts w:ascii="Times New Roman" w:hAnsi="Times New Roman"/>
                <w:sz w:val="24"/>
                <w:szCs w:val="24"/>
              </w:rPr>
            </w:pPr>
            <w:r w:rsidRPr="0054382D">
              <w:rPr>
                <w:rFonts w:ascii="Times New Roman" w:hAnsi="Times New Roman"/>
                <w:sz w:val="24"/>
                <w:szCs w:val="24"/>
              </w:rPr>
              <w:t>учащийся может составить простой план текста, определяет основную мысль текста</w:t>
            </w:r>
          </w:p>
        </w:tc>
        <w:tc>
          <w:tcPr>
            <w:tcW w:w="4033" w:type="dxa"/>
          </w:tcPr>
          <w:p w:rsidR="00911566" w:rsidRPr="0054382D" w:rsidRDefault="00911566" w:rsidP="00274D48">
            <w:pPr>
              <w:spacing w:after="0" w:line="240" w:lineRule="auto"/>
              <w:ind w:right="-48"/>
              <w:rPr>
                <w:rFonts w:ascii="Times New Roman" w:hAnsi="Times New Roman"/>
                <w:sz w:val="24"/>
                <w:szCs w:val="24"/>
              </w:rPr>
            </w:pPr>
            <w:r w:rsidRPr="0054382D">
              <w:rPr>
                <w:rFonts w:ascii="Times New Roman" w:hAnsi="Times New Roman"/>
                <w:sz w:val="24"/>
                <w:szCs w:val="24"/>
              </w:rPr>
              <w:t>учащийся составляет простой план текста, определяет основную мысль текста, определяет новые понятия и слова, встречающиеся в тексте</w:t>
            </w:r>
          </w:p>
        </w:tc>
        <w:tc>
          <w:tcPr>
            <w:tcW w:w="4746" w:type="dxa"/>
          </w:tcPr>
          <w:p w:rsidR="00911566" w:rsidRPr="0054382D" w:rsidRDefault="00911566" w:rsidP="00274D48">
            <w:pPr>
              <w:spacing w:after="0" w:line="240" w:lineRule="auto"/>
              <w:ind w:right="-48"/>
              <w:rPr>
                <w:rFonts w:ascii="Times New Roman" w:hAnsi="Times New Roman"/>
                <w:sz w:val="24"/>
                <w:szCs w:val="24"/>
              </w:rPr>
            </w:pPr>
            <w:r w:rsidRPr="0054382D">
              <w:rPr>
                <w:rFonts w:ascii="Times New Roman" w:hAnsi="Times New Roman"/>
                <w:sz w:val="24"/>
                <w:szCs w:val="24"/>
              </w:rPr>
              <w:t>-учащийся составляет простой и сложный план текста, определяет основную мысль текста, может озаглавить текст, определяет новые понятия и слова, встречающиеся в тексте, рассказывает по составленному плану (частично).</w:t>
            </w:r>
          </w:p>
        </w:tc>
      </w:tr>
      <w:tr w:rsidR="00911566" w:rsidRPr="0054382D" w:rsidTr="002E31E7">
        <w:trPr>
          <w:trHeight w:val="2255"/>
        </w:trPr>
        <w:tc>
          <w:tcPr>
            <w:tcW w:w="2388"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Базовый </w:t>
            </w:r>
          </w:p>
        </w:tc>
        <w:tc>
          <w:tcPr>
            <w:tcW w:w="3752" w:type="dxa"/>
          </w:tcPr>
          <w:p w:rsidR="00911566" w:rsidRPr="0054382D" w:rsidRDefault="00911566" w:rsidP="00274D48">
            <w:pPr>
              <w:spacing w:after="0" w:line="240" w:lineRule="auto"/>
              <w:ind w:right="-48"/>
              <w:rPr>
                <w:rFonts w:ascii="Times New Roman" w:hAnsi="Times New Roman"/>
                <w:sz w:val="24"/>
                <w:szCs w:val="24"/>
              </w:rPr>
            </w:pPr>
            <w:r w:rsidRPr="0054382D">
              <w:rPr>
                <w:rFonts w:ascii="Times New Roman" w:hAnsi="Times New Roman"/>
                <w:sz w:val="24"/>
                <w:szCs w:val="24"/>
              </w:rPr>
              <w:t>учащийся составляет простой план текста, определяет основную мысль текста, определяет новые понятия и слова, встречающиеся в тексте.</w:t>
            </w:r>
          </w:p>
        </w:tc>
        <w:tc>
          <w:tcPr>
            <w:tcW w:w="4033" w:type="dxa"/>
          </w:tcPr>
          <w:p w:rsidR="00911566" w:rsidRPr="0054382D" w:rsidRDefault="00911566" w:rsidP="00274D48">
            <w:pPr>
              <w:spacing w:after="0" w:line="240" w:lineRule="auto"/>
              <w:ind w:right="-48"/>
              <w:rPr>
                <w:rFonts w:ascii="Times New Roman" w:hAnsi="Times New Roman"/>
                <w:sz w:val="24"/>
                <w:szCs w:val="24"/>
              </w:rPr>
            </w:pPr>
            <w:r w:rsidRPr="0054382D">
              <w:rPr>
                <w:rFonts w:ascii="Times New Roman" w:hAnsi="Times New Roman"/>
                <w:sz w:val="24"/>
                <w:szCs w:val="24"/>
              </w:rPr>
              <w:t>учащийся составляет простой и сложный план текста, определяет основную мысль текста, может озаглавить текст, определяет новые понятия и слова, встречающиеся в тексте, рассказывает по составленному плану (частично).</w:t>
            </w:r>
          </w:p>
        </w:tc>
        <w:tc>
          <w:tcPr>
            <w:tcW w:w="4746" w:type="dxa"/>
          </w:tcPr>
          <w:p w:rsidR="00911566" w:rsidRPr="0054382D" w:rsidRDefault="00911566" w:rsidP="00274D48">
            <w:pPr>
              <w:spacing w:after="0" w:line="240" w:lineRule="auto"/>
              <w:ind w:right="-48"/>
              <w:rPr>
                <w:rFonts w:ascii="Times New Roman" w:hAnsi="Times New Roman"/>
                <w:sz w:val="24"/>
                <w:szCs w:val="24"/>
              </w:rPr>
            </w:pPr>
            <w:r w:rsidRPr="0054382D">
              <w:rPr>
                <w:rFonts w:ascii="Times New Roman" w:hAnsi="Times New Roman"/>
                <w:sz w:val="24"/>
                <w:szCs w:val="24"/>
              </w:rPr>
              <w:t>учащийся составляет сложный план текста, определяет основную мысль текста, определяет тип текста, определяет новые понятия и слова, встречающиеся в тексте, рассказывает по составленному плану, определяет отношение автора к описываемому событию/личности/предмету</w:t>
            </w:r>
          </w:p>
        </w:tc>
      </w:tr>
      <w:tr w:rsidR="00911566" w:rsidRPr="0054382D" w:rsidTr="002E31E7">
        <w:trPr>
          <w:trHeight w:val="3660"/>
        </w:trPr>
        <w:tc>
          <w:tcPr>
            <w:tcW w:w="2388"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Продвинутый</w:t>
            </w:r>
          </w:p>
        </w:tc>
        <w:tc>
          <w:tcPr>
            <w:tcW w:w="3752" w:type="dxa"/>
          </w:tcPr>
          <w:p w:rsidR="00911566" w:rsidRPr="0054382D" w:rsidRDefault="00911566" w:rsidP="00274D48">
            <w:pPr>
              <w:spacing w:after="0" w:line="240" w:lineRule="auto"/>
              <w:ind w:right="-48"/>
              <w:rPr>
                <w:rFonts w:ascii="Times New Roman" w:hAnsi="Times New Roman"/>
                <w:sz w:val="24"/>
                <w:szCs w:val="24"/>
              </w:rPr>
            </w:pPr>
            <w:r w:rsidRPr="0054382D">
              <w:rPr>
                <w:rFonts w:ascii="Times New Roman" w:hAnsi="Times New Roman"/>
                <w:sz w:val="24"/>
                <w:szCs w:val="24"/>
              </w:rPr>
              <w:t>учащийся составляет простой и сложный план текста, может озаглавить текст, рассказывает по составленному плану</w:t>
            </w:r>
          </w:p>
        </w:tc>
        <w:tc>
          <w:tcPr>
            <w:tcW w:w="4033" w:type="dxa"/>
          </w:tcPr>
          <w:p w:rsidR="00911566" w:rsidRPr="0054382D" w:rsidRDefault="00911566" w:rsidP="00274D48">
            <w:pPr>
              <w:spacing w:after="0" w:line="240" w:lineRule="auto"/>
              <w:ind w:right="-48"/>
              <w:rPr>
                <w:rFonts w:ascii="Times New Roman" w:hAnsi="Times New Roman"/>
                <w:sz w:val="24"/>
                <w:szCs w:val="24"/>
              </w:rPr>
            </w:pPr>
            <w:r w:rsidRPr="0054382D">
              <w:rPr>
                <w:rFonts w:ascii="Times New Roman" w:hAnsi="Times New Roman"/>
                <w:sz w:val="24"/>
                <w:szCs w:val="24"/>
              </w:rPr>
              <w:t xml:space="preserve"> учащийся составляет сложный план текста, определяет основную мысль текста, определяет тип текста, определяет новые понятия и слова, встречающиеся в тексте, рассказывает по составленному плану, определяет отношение автора к описываемому событию/личности/предмету.</w:t>
            </w:r>
          </w:p>
        </w:tc>
        <w:tc>
          <w:tcPr>
            <w:tcW w:w="4746" w:type="dxa"/>
          </w:tcPr>
          <w:p w:rsidR="00911566" w:rsidRPr="0054382D" w:rsidRDefault="00911566" w:rsidP="00274D48">
            <w:pPr>
              <w:spacing w:after="0" w:line="240" w:lineRule="auto"/>
              <w:ind w:right="-48"/>
              <w:rPr>
                <w:rFonts w:ascii="Times New Roman" w:hAnsi="Times New Roman"/>
                <w:sz w:val="24"/>
                <w:szCs w:val="24"/>
              </w:rPr>
            </w:pPr>
            <w:r w:rsidRPr="0054382D">
              <w:rPr>
                <w:rFonts w:ascii="Times New Roman" w:hAnsi="Times New Roman"/>
                <w:sz w:val="24"/>
                <w:szCs w:val="24"/>
              </w:rPr>
              <w:t>учащийся составляет сложный план текста, определяет основную мысль текста, определяет тип текста, определяет новые понятия и слова, встречающиеся в тексте, рассказывает по составленному плану, определяет отношение автора к описываемому событию/личности/предмету. Формулирует аргументированное собственное отношение к тексту и позиции автора. Может предположить факторы, повлиявшие на отношение автора</w:t>
            </w:r>
          </w:p>
        </w:tc>
      </w:tr>
    </w:tbl>
    <w:p w:rsidR="00911566" w:rsidRPr="0054382D" w:rsidRDefault="00911566" w:rsidP="00911566">
      <w:pPr>
        <w:spacing w:after="0" w:line="240" w:lineRule="auto"/>
        <w:ind w:right="-48" w:firstLine="708"/>
        <w:jc w:val="center"/>
        <w:rPr>
          <w:rFonts w:ascii="Times New Roman" w:hAnsi="Times New Roman"/>
          <w:sz w:val="24"/>
          <w:szCs w:val="24"/>
        </w:rPr>
      </w:pPr>
    </w:p>
    <w:p w:rsidR="00911566" w:rsidRPr="0054382D" w:rsidRDefault="00911566" w:rsidP="00911566">
      <w:pPr>
        <w:spacing w:after="0" w:line="240" w:lineRule="auto"/>
        <w:ind w:right="-48" w:firstLine="708"/>
        <w:jc w:val="both"/>
        <w:rPr>
          <w:rFonts w:ascii="Times New Roman" w:hAnsi="Times New Roman"/>
          <w:b/>
          <w:sz w:val="24"/>
          <w:szCs w:val="24"/>
        </w:rPr>
        <w:sectPr w:rsidR="00911566" w:rsidRPr="0054382D" w:rsidSect="002E31E7">
          <w:pgSz w:w="17338" w:h="11906" w:orient="landscape"/>
          <w:pgMar w:top="275" w:right="1432" w:bottom="1473" w:left="1547" w:header="720" w:footer="720" w:gutter="0"/>
          <w:cols w:space="720"/>
          <w:noEndnote/>
          <w:docGrid w:linePitch="299"/>
        </w:sectPr>
      </w:pPr>
    </w:p>
    <w:p w:rsidR="00911566" w:rsidRPr="0054382D" w:rsidRDefault="00911566" w:rsidP="00911566">
      <w:pPr>
        <w:spacing w:after="0" w:line="240" w:lineRule="auto"/>
        <w:ind w:right="-48" w:firstLine="510"/>
        <w:jc w:val="both"/>
        <w:rPr>
          <w:rFonts w:ascii="Times New Roman" w:hAnsi="Times New Roman"/>
          <w:b/>
          <w:sz w:val="24"/>
          <w:szCs w:val="24"/>
        </w:rPr>
      </w:pPr>
      <w:r w:rsidRPr="0054382D">
        <w:rPr>
          <w:rFonts w:ascii="Times New Roman" w:hAnsi="Times New Roman"/>
          <w:sz w:val="24"/>
          <w:szCs w:val="24"/>
        </w:rPr>
        <w:t xml:space="preserve">        </w:t>
      </w:r>
      <w:r w:rsidRPr="0054382D">
        <w:rPr>
          <w:rFonts w:ascii="Times New Roman" w:hAnsi="Times New Roman"/>
          <w:b/>
          <w:sz w:val="24"/>
          <w:szCs w:val="24"/>
        </w:rPr>
        <w:t>2.5. Программы отдельных учебных предметов, курсов</w:t>
      </w:r>
    </w:p>
    <w:p w:rsidR="00911566" w:rsidRPr="0054382D" w:rsidRDefault="00911566" w:rsidP="00911566">
      <w:pPr>
        <w:pStyle w:val="Zag2"/>
        <w:tabs>
          <w:tab w:val="left" w:leader="dot" w:pos="624"/>
        </w:tabs>
        <w:spacing w:after="0" w:line="240" w:lineRule="auto"/>
        <w:ind w:right="-48" w:firstLine="454"/>
        <w:rPr>
          <w:rStyle w:val="Zag11"/>
          <w:rFonts w:eastAsia="@Arial Unicode MS"/>
          <w:color w:val="auto"/>
          <w:lang w:val="ru-RU"/>
        </w:rPr>
      </w:pPr>
      <w:r w:rsidRPr="0054382D">
        <w:rPr>
          <w:rStyle w:val="Zag11"/>
          <w:rFonts w:eastAsia="@Arial Unicode MS"/>
          <w:color w:val="auto"/>
          <w:lang w:val="ru-RU"/>
        </w:rPr>
        <w:t>2.5.1. Общие положения.</w:t>
      </w:r>
    </w:p>
    <w:p w:rsidR="00911566" w:rsidRPr="0054382D" w:rsidRDefault="00911566" w:rsidP="00911566">
      <w:pPr>
        <w:pStyle w:val="a4"/>
        <w:ind w:left="540" w:right="-48"/>
        <w:rPr>
          <w:rFonts w:cs="Times New Roman"/>
          <w:b/>
        </w:rPr>
      </w:pPr>
    </w:p>
    <w:p w:rsidR="00911566" w:rsidRPr="0054382D" w:rsidRDefault="00911566" w:rsidP="00274D48">
      <w:pPr>
        <w:tabs>
          <w:tab w:val="left" w:leader="dot" w:pos="624"/>
        </w:tabs>
        <w:spacing w:after="0" w:line="240" w:lineRule="auto"/>
        <w:ind w:right="-48" w:firstLine="709"/>
        <w:rPr>
          <w:rStyle w:val="Zag11"/>
          <w:rFonts w:ascii="Times New Roman" w:eastAsia="@Arial Unicode MS" w:hAnsi="Times New Roman"/>
          <w:sz w:val="24"/>
          <w:szCs w:val="24"/>
        </w:rPr>
      </w:pPr>
      <w:r w:rsidRPr="0054382D">
        <w:rPr>
          <w:rStyle w:val="Zag11"/>
          <w:rFonts w:ascii="Times New Roman" w:eastAsia="@Arial Unicode MS" w:hAnsi="Times New Roman"/>
          <w:sz w:val="24"/>
          <w:szCs w:val="24"/>
        </w:rPr>
        <w:t>Каждая ступень общего образования – самоценный, принципиально новый этап в жизни учащегося,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911566" w:rsidRPr="0054382D" w:rsidRDefault="00911566" w:rsidP="00274D48">
      <w:pPr>
        <w:tabs>
          <w:tab w:val="left" w:leader="dot" w:pos="624"/>
        </w:tabs>
        <w:spacing w:after="0" w:line="240" w:lineRule="auto"/>
        <w:ind w:right="-48" w:firstLine="709"/>
        <w:rPr>
          <w:rStyle w:val="Zag11"/>
          <w:rFonts w:ascii="Times New Roman" w:eastAsia="@Arial Unicode MS" w:hAnsi="Times New Roman"/>
          <w:sz w:val="24"/>
          <w:szCs w:val="24"/>
        </w:rPr>
      </w:pPr>
      <w:r w:rsidRPr="0054382D">
        <w:rPr>
          <w:rStyle w:val="Zag11"/>
          <w:rFonts w:ascii="Times New Roman" w:eastAsia="@Arial Unicode MS" w:hAnsi="Times New Roman"/>
          <w:sz w:val="24"/>
          <w:szCs w:val="24"/>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общего образования, перехода к профильному обучению, профессиональной ориентации и профессиональному образованию.</w:t>
      </w:r>
    </w:p>
    <w:p w:rsidR="00911566" w:rsidRPr="005A66AC" w:rsidRDefault="00911566" w:rsidP="00274D48">
      <w:pPr>
        <w:tabs>
          <w:tab w:val="left" w:leader="dot" w:pos="624"/>
        </w:tabs>
        <w:spacing w:after="0" w:line="240" w:lineRule="auto"/>
        <w:ind w:right="-48" w:firstLine="709"/>
        <w:rPr>
          <w:rStyle w:val="Zag11"/>
          <w:rFonts w:ascii="Times New Roman" w:eastAsia="@Arial Unicode MS" w:hAnsi="Times New Roman"/>
          <w:sz w:val="24"/>
          <w:szCs w:val="24"/>
        </w:rPr>
      </w:pPr>
      <w:r w:rsidRPr="0054382D">
        <w:rPr>
          <w:rStyle w:val="Zag11"/>
          <w:rFonts w:ascii="Times New Roman" w:eastAsia="@Arial Unicode MS" w:hAnsi="Times New Roman"/>
          <w:sz w:val="24"/>
          <w:szCs w:val="24"/>
        </w:rPr>
        <w:t xml:space="preserve">Особенностью содержания современного основного общего образования является не только ответ на вопрос, что учащийся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w:t>
      </w:r>
      <w:r w:rsidRPr="005A66AC">
        <w:rPr>
          <w:rStyle w:val="Zag11"/>
          <w:rFonts w:ascii="Times New Roman" w:eastAsia="@Arial Unicode MS" w:hAnsi="Times New Roman"/>
          <w:sz w:val="24"/>
          <w:szCs w:val="24"/>
        </w:rPr>
        <w:t xml:space="preserve">способность к организации самостоятельной учебной деятельности. </w:t>
      </w:r>
    </w:p>
    <w:p w:rsidR="00911566" w:rsidRPr="001D56C2" w:rsidRDefault="00911566" w:rsidP="00274D48">
      <w:pPr>
        <w:spacing w:after="0" w:line="240" w:lineRule="auto"/>
        <w:ind w:firstLine="709"/>
        <w:rPr>
          <w:rStyle w:val="Zag11"/>
          <w:rFonts w:ascii="Times New Roman" w:hAnsi="Times New Roman"/>
          <w:i/>
          <w:sz w:val="24"/>
          <w:szCs w:val="24"/>
        </w:rPr>
      </w:pPr>
      <w:r w:rsidRPr="0054382D">
        <w:rPr>
          <w:rStyle w:val="Zag11"/>
          <w:rFonts w:ascii="Times New Roman" w:eastAsia="@Arial Unicode MS" w:hAnsi="Times New Roman"/>
          <w:sz w:val="24"/>
          <w:szCs w:val="24"/>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ступени основного общего образования, которое должно быть в полном объёме отражено в соответствующих разделах рабочих программ учебных предметов, курсов.</w:t>
      </w:r>
      <w:r w:rsidR="001D56C2" w:rsidRPr="001D56C2">
        <w:rPr>
          <w:rFonts w:ascii="Times New Roman" w:hAnsi="Times New Roman"/>
          <w:i/>
          <w:sz w:val="24"/>
          <w:szCs w:val="24"/>
        </w:rPr>
        <w:t xml:space="preserve"> </w:t>
      </w:r>
      <w:r w:rsidR="001D56C2" w:rsidRPr="002363AF">
        <w:rPr>
          <w:rFonts w:ascii="Times New Roman" w:hAnsi="Times New Roman"/>
          <w:i/>
          <w:sz w:val="24"/>
          <w:szCs w:val="24"/>
        </w:rPr>
        <w:t>Курсивом в  программах учебных предметов выделены элементы содержания, относящиеся к результатам, которым учащиеся «получат возможность научиться».</w:t>
      </w:r>
    </w:p>
    <w:p w:rsidR="00911566" w:rsidRPr="0054382D" w:rsidRDefault="00911566" w:rsidP="00274D48">
      <w:pPr>
        <w:spacing w:after="0" w:line="240" w:lineRule="auto"/>
        <w:ind w:right="-48" w:firstLine="709"/>
        <w:rPr>
          <w:rFonts w:ascii="Times New Roman" w:hAnsi="Times New Roman"/>
          <w:bCs/>
          <w:sz w:val="24"/>
          <w:szCs w:val="24"/>
        </w:rPr>
      </w:pPr>
      <w:r w:rsidRPr="0054382D">
        <w:rPr>
          <w:rFonts w:ascii="Times New Roman" w:hAnsi="Times New Roman"/>
          <w:b/>
          <w:bCs/>
          <w:sz w:val="24"/>
          <w:szCs w:val="24"/>
        </w:rPr>
        <w:t xml:space="preserve">Примерная программа является ориентиром для составления рабочих программ. </w:t>
      </w:r>
      <w:r w:rsidRPr="0054382D">
        <w:rPr>
          <w:rFonts w:ascii="Times New Roman" w:hAnsi="Times New Roman"/>
          <w:bCs/>
          <w:sz w:val="24"/>
          <w:szCs w:val="24"/>
        </w:rPr>
        <w:t>Рабочие программы по учебным предме</w:t>
      </w:r>
      <w:r>
        <w:rPr>
          <w:rFonts w:ascii="Times New Roman" w:hAnsi="Times New Roman"/>
          <w:bCs/>
          <w:sz w:val="24"/>
          <w:szCs w:val="24"/>
        </w:rPr>
        <w:t>там, используе</w:t>
      </w:r>
      <w:r w:rsidR="00274D48">
        <w:rPr>
          <w:rFonts w:ascii="Times New Roman" w:hAnsi="Times New Roman"/>
          <w:bCs/>
          <w:sz w:val="24"/>
          <w:szCs w:val="24"/>
        </w:rPr>
        <w:t xml:space="preserve">мые в </w:t>
      </w:r>
      <w:r w:rsidR="00E66021">
        <w:rPr>
          <w:rFonts w:ascii="Times New Roman" w:hAnsi="Times New Roman"/>
          <w:sz w:val="24"/>
          <w:szCs w:val="24"/>
        </w:rPr>
        <w:t xml:space="preserve">МБОУ «ООШ </w:t>
      </w:r>
      <w:r w:rsidR="002E7C08">
        <w:rPr>
          <w:rFonts w:ascii="Times New Roman" w:hAnsi="Times New Roman"/>
          <w:sz w:val="24"/>
          <w:szCs w:val="24"/>
        </w:rPr>
        <w:t xml:space="preserve">п. Пригорки  </w:t>
      </w:r>
      <w:r w:rsidR="00E66021">
        <w:rPr>
          <w:rFonts w:ascii="Times New Roman" w:hAnsi="Times New Roman"/>
          <w:sz w:val="24"/>
          <w:szCs w:val="24"/>
        </w:rPr>
        <w:t>Перелюбского муниципального района Саратовской области»</w:t>
      </w:r>
      <w:r w:rsidRPr="0054382D">
        <w:rPr>
          <w:rFonts w:ascii="Times New Roman" w:hAnsi="Times New Roman"/>
          <w:bCs/>
          <w:sz w:val="24"/>
          <w:szCs w:val="24"/>
        </w:rPr>
        <w:t xml:space="preserve">, являются приложением к ООП ООО. </w:t>
      </w:r>
    </w:p>
    <w:p w:rsidR="00911566" w:rsidRPr="0054382D" w:rsidRDefault="00911566" w:rsidP="00274D48">
      <w:pPr>
        <w:spacing w:after="0" w:line="240" w:lineRule="auto"/>
        <w:ind w:right="-48"/>
        <w:rPr>
          <w:rFonts w:ascii="Times New Roman" w:hAnsi="Times New Roman"/>
          <w:sz w:val="24"/>
          <w:szCs w:val="24"/>
        </w:rPr>
      </w:pPr>
    </w:p>
    <w:p w:rsidR="00911566" w:rsidRPr="0054382D" w:rsidRDefault="00911566" w:rsidP="001D56C2">
      <w:pPr>
        <w:pStyle w:val="a4"/>
        <w:pageBreakBefore/>
        <w:numPr>
          <w:ilvl w:val="2"/>
          <w:numId w:val="50"/>
        </w:numPr>
        <w:suppressAutoHyphens w:val="0"/>
        <w:ind w:right="-48"/>
        <w:contextualSpacing/>
        <w:rPr>
          <w:rFonts w:cs="Times New Roman"/>
          <w:lang w:eastAsia="en-US"/>
        </w:rPr>
      </w:pPr>
      <w:r w:rsidRPr="0054382D">
        <w:rPr>
          <w:rFonts w:cs="Times New Roman"/>
          <w:b/>
          <w:lang w:eastAsia="en-US"/>
        </w:rPr>
        <w:t>Основное содержание предметных областей на уровне основного общего образования</w:t>
      </w:r>
    </w:p>
    <w:p w:rsidR="00911566" w:rsidRPr="0054382D" w:rsidRDefault="00911566" w:rsidP="00911566">
      <w:pPr>
        <w:pStyle w:val="a4"/>
        <w:ind w:right="-48"/>
        <w:rPr>
          <w:rFonts w:cs="Times New Roman"/>
          <w:lang w:eastAsia="en-US"/>
        </w:rPr>
      </w:pPr>
    </w:p>
    <w:p w:rsidR="00911566" w:rsidRPr="0054382D" w:rsidRDefault="00911566" w:rsidP="00911566">
      <w:pPr>
        <w:pStyle w:val="a4"/>
        <w:ind w:right="-48"/>
        <w:jc w:val="center"/>
        <w:rPr>
          <w:rFonts w:cs="Times New Roman"/>
          <w:lang w:eastAsia="en-US"/>
        </w:rPr>
      </w:pPr>
      <w:r w:rsidRPr="0054382D">
        <w:rPr>
          <w:rFonts w:cs="Times New Roman"/>
          <w:b/>
          <w:lang w:eastAsia="en-US"/>
        </w:rPr>
        <w:t>2.5.2.1.Предметная область «Филология»</w:t>
      </w:r>
    </w:p>
    <w:p w:rsidR="00911566" w:rsidRPr="0054382D" w:rsidRDefault="00911566" w:rsidP="00911566">
      <w:pPr>
        <w:pStyle w:val="a4"/>
        <w:ind w:right="-48"/>
        <w:rPr>
          <w:rFonts w:cs="Times New Roman"/>
          <w:lang w:eastAsia="en-US"/>
        </w:rPr>
      </w:pPr>
    </w:p>
    <w:p w:rsidR="00911566" w:rsidRPr="00280661" w:rsidRDefault="000E75BB" w:rsidP="00280661">
      <w:pPr>
        <w:spacing w:after="0" w:line="240" w:lineRule="auto"/>
        <w:ind w:right="-48"/>
        <w:jc w:val="center"/>
        <w:rPr>
          <w:rFonts w:ascii="Times New Roman" w:hAnsi="Times New Roman"/>
          <w:b/>
          <w:sz w:val="24"/>
          <w:szCs w:val="24"/>
          <w:lang w:eastAsia="en-US"/>
        </w:rPr>
      </w:pPr>
      <w:r w:rsidRPr="00280661">
        <w:rPr>
          <w:rFonts w:ascii="Times New Roman" w:hAnsi="Times New Roman"/>
          <w:b/>
          <w:sz w:val="24"/>
          <w:szCs w:val="24"/>
          <w:lang w:eastAsia="en-US"/>
        </w:rPr>
        <w:t xml:space="preserve">Русский язык </w:t>
      </w:r>
      <w:r w:rsidR="00911566" w:rsidRPr="00280661">
        <w:rPr>
          <w:rFonts w:ascii="Times New Roman" w:hAnsi="Times New Roman"/>
          <w:b/>
          <w:sz w:val="24"/>
          <w:szCs w:val="24"/>
          <w:lang w:eastAsia="en-US"/>
        </w:rPr>
        <w:t xml:space="preserve">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Главными задачами реализации Программы</w:t>
      </w:r>
      <w:r w:rsidR="002E7C08">
        <w:rPr>
          <w:rFonts w:ascii="Times New Roman" w:hAnsi="Times New Roman"/>
          <w:sz w:val="24"/>
          <w:szCs w:val="24"/>
        </w:rPr>
        <w:t xml:space="preserve"> </w:t>
      </w:r>
      <w:r w:rsidRPr="00280661">
        <w:rPr>
          <w:rFonts w:ascii="Times New Roman" w:hAnsi="Times New Roman"/>
          <w:sz w:val="24"/>
          <w:szCs w:val="24"/>
        </w:rPr>
        <w:t>являются:</w:t>
      </w:r>
    </w:p>
    <w:p w:rsidR="000E75BB" w:rsidRPr="00280661" w:rsidRDefault="000E75BB" w:rsidP="00274D48">
      <w:pPr>
        <w:pStyle w:val="a4"/>
        <w:numPr>
          <w:ilvl w:val="0"/>
          <w:numId w:val="171"/>
        </w:numPr>
        <w:suppressAutoHyphens w:val="0"/>
        <w:ind w:left="0" w:firstLine="709"/>
        <w:contextualSpacing/>
      </w:pPr>
      <w:r w:rsidRPr="00280661">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0E75BB" w:rsidRPr="00280661" w:rsidRDefault="000E75BB" w:rsidP="00274D48">
      <w:pPr>
        <w:pStyle w:val="a4"/>
        <w:numPr>
          <w:ilvl w:val="0"/>
          <w:numId w:val="171"/>
        </w:numPr>
        <w:suppressAutoHyphens w:val="0"/>
        <w:ind w:left="0" w:firstLine="709"/>
        <w:contextualSpacing/>
      </w:pPr>
      <w:r w:rsidRPr="00280661">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0E75BB" w:rsidRPr="00280661" w:rsidRDefault="000E75BB" w:rsidP="00274D48">
      <w:pPr>
        <w:pStyle w:val="a4"/>
        <w:numPr>
          <w:ilvl w:val="0"/>
          <w:numId w:val="171"/>
        </w:numPr>
        <w:suppressAutoHyphens w:val="0"/>
        <w:ind w:left="0" w:firstLine="709"/>
        <w:contextualSpacing/>
      </w:pPr>
      <w:r w:rsidRPr="00280661">
        <w:t>овладение функциональной грамотностью и принципами нормативного использования языковых средств;</w:t>
      </w:r>
    </w:p>
    <w:p w:rsidR="000E75BB" w:rsidRPr="00280661" w:rsidRDefault="000E75BB" w:rsidP="00274D48">
      <w:pPr>
        <w:pStyle w:val="a4"/>
        <w:numPr>
          <w:ilvl w:val="0"/>
          <w:numId w:val="171"/>
        </w:numPr>
        <w:suppressAutoHyphens w:val="0"/>
        <w:ind w:left="0" w:firstLine="709"/>
        <w:contextualSpacing/>
      </w:pPr>
      <w:r w:rsidRPr="00280661">
        <w:t>овладение основными видами речевой деятельности, использование возможностей языка как средства коммуникации и средства познания.</w:t>
      </w:r>
    </w:p>
    <w:p w:rsidR="000E75BB" w:rsidRPr="00280661" w:rsidRDefault="000E75BB" w:rsidP="00274D48">
      <w:pPr>
        <w:pStyle w:val="a4"/>
        <w:ind w:left="709"/>
      </w:pPr>
      <w:r w:rsidRPr="00280661">
        <w:t xml:space="preserve">В процессе изучения предмета «Русский язык» создаются условия </w:t>
      </w:r>
    </w:p>
    <w:p w:rsidR="000E75BB" w:rsidRPr="00280661" w:rsidRDefault="000E75BB" w:rsidP="00274D48">
      <w:pPr>
        <w:pStyle w:val="a4"/>
        <w:numPr>
          <w:ilvl w:val="0"/>
          <w:numId w:val="171"/>
        </w:numPr>
        <w:suppressAutoHyphens w:val="0"/>
        <w:ind w:left="0" w:firstLine="709"/>
        <w:contextualSpacing/>
      </w:pPr>
      <w:r w:rsidRPr="00280661">
        <w:t>для развития личности, ее духовно-нравственного и эмоционального совершенствования;</w:t>
      </w:r>
    </w:p>
    <w:p w:rsidR="000E75BB" w:rsidRPr="00280661" w:rsidRDefault="000E75BB" w:rsidP="00274D48">
      <w:pPr>
        <w:pStyle w:val="a4"/>
        <w:numPr>
          <w:ilvl w:val="0"/>
          <w:numId w:val="171"/>
        </w:numPr>
        <w:suppressAutoHyphens w:val="0"/>
        <w:ind w:left="0" w:firstLine="709"/>
        <w:contextualSpacing/>
      </w:pPr>
      <w:r w:rsidRPr="00280661">
        <w:t xml:space="preserve">для развития способностей, удовлетворения познавательных интересов, самореализации обучающихся, в том числе </w:t>
      </w:r>
      <w:r w:rsidRPr="00280661">
        <w:rPr>
          <w:rStyle w:val="Zag11"/>
          <w:rFonts w:eastAsia="@Arial Unicode MS"/>
        </w:rPr>
        <w:t>лиц, проявивших выдающиеся способности</w:t>
      </w:r>
      <w:r w:rsidRPr="00280661">
        <w:t>;</w:t>
      </w:r>
    </w:p>
    <w:p w:rsidR="000E75BB" w:rsidRPr="00280661" w:rsidRDefault="000E75BB" w:rsidP="00274D48">
      <w:pPr>
        <w:pStyle w:val="a4"/>
        <w:numPr>
          <w:ilvl w:val="0"/>
          <w:numId w:val="171"/>
        </w:numPr>
        <w:suppressAutoHyphens w:val="0"/>
        <w:ind w:left="0" w:firstLine="709"/>
        <w:contextualSpacing/>
      </w:pPr>
      <w:r w:rsidRPr="00280661">
        <w:t>для формирования социальных ценностей обучающихся, основ их гражданской идентичности и социально-профессиональных ориентаций;</w:t>
      </w:r>
    </w:p>
    <w:p w:rsidR="000E75BB" w:rsidRPr="00280661" w:rsidRDefault="000E75BB" w:rsidP="00274D48">
      <w:pPr>
        <w:pStyle w:val="a4"/>
        <w:numPr>
          <w:ilvl w:val="0"/>
          <w:numId w:val="171"/>
        </w:numPr>
        <w:suppressAutoHyphens w:val="0"/>
        <w:ind w:left="0" w:firstLine="709"/>
        <w:contextualSpacing/>
      </w:pPr>
      <w:r w:rsidRPr="00280661">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0E75BB" w:rsidRPr="00280661" w:rsidRDefault="000E75BB" w:rsidP="00274D48">
      <w:pPr>
        <w:pStyle w:val="a4"/>
        <w:numPr>
          <w:ilvl w:val="0"/>
          <w:numId w:val="171"/>
        </w:numPr>
        <w:suppressAutoHyphens w:val="0"/>
        <w:ind w:left="0" w:firstLine="709"/>
        <w:contextualSpacing/>
      </w:pPr>
      <w:r w:rsidRPr="00280661">
        <w:t xml:space="preserve">для знакомства обучающихся с методами научного познания; </w:t>
      </w:r>
    </w:p>
    <w:p w:rsidR="000E75BB" w:rsidRPr="00280661" w:rsidRDefault="000E75BB" w:rsidP="00274D48">
      <w:pPr>
        <w:pStyle w:val="a4"/>
        <w:numPr>
          <w:ilvl w:val="0"/>
          <w:numId w:val="171"/>
        </w:numPr>
        <w:suppressAutoHyphens w:val="0"/>
        <w:ind w:left="0" w:firstLine="709"/>
        <w:contextualSpacing/>
      </w:pPr>
      <w:r w:rsidRPr="00280661">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0E75BB" w:rsidRPr="00280661" w:rsidRDefault="000E75BB" w:rsidP="00274D48">
      <w:pPr>
        <w:pStyle w:val="a4"/>
        <w:numPr>
          <w:ilvl w:val="0"/>
          <w:numId w:val="171"/>
        </w:numPr>
        <w:suppressAutoHyphens w:val="0"/>
        <w:ind w:left="0" w:firstLine="709"/>
        <w:contextualSpacing/>
      </w:pPr>
      <w:r w:rsidRPr="00280661">
        <w:t>для овладения обучающимися ключевыми компетенциями, составляющими основу дальнейшего успешного образования и ориентации в мире профессий.</w:t>
      </w:r>
    </w:p>
    <w:p w:rsidR="000E75BB" w:rsidRPr="001D56C2" w:rsidRDefault="000E75BB" w:rsidP="00274D48">
      <w:pPr>
        <w:pStyle w:val="2"/>
        <w:rPr>
          <w:color w:val="auto"/>
          <w:sz w:val="24"/>
          <w:szCs w:val="24"/>
        </w:rPr>
      </w:pPr>
      <w:bookmarkStart w:id="80" w:name="_Toc287934280"/>
      <w:bookmarkStart w:id="81" w:name="_Toc414553182"/>
      <w:r w:rsidRPr="001D56C2">
        <w:rPr>
          <w:color w:val="auto"/>
          <w:sz w:val="24"/>
          <w:szCs w:val="24"/>
        </w:rPr>
        <w:t>Речь. Речевая деятельность</w:t>
      </w:r>
      <w:bookmarkEnd w:id="80"/>
      <w:bookmarkEnd w:id="81"/>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280661">
        <w:rPr>
          <w:rFonts w:ascii="Times New Roman" w:hAnsi="Times New Roman"/>
          <w:i/>
          <w:sz w:val="24"/>
          <w:szCs w:val="24"/>
        </w:rPr>
        <w:t xml:space="preserve">тезисы,доклад, </w:t>
      </w:r>
      <w:r w:rsidRPr="00280661">
        <w:rPr>
          <w:rFonts w:ascii="Times New Roman" w:hAnsi="Times New Roman"/>
          <w:sz w:val="24"/>
          <w:szCs w:val="24"/>
        </w:rPr>
        <w:t xml:space="preserve">дискуссия, </w:t>
      </w:r>
      <w:r w:rsidRPr="00280661">
        <w:rPr>
          <w:rFonts w:ascii="Times New Roman" w:hAnsi="Times New Roman"/>
          <w:i/>
          <w:sz w:val="24"/>
          <w:szCs w:val="24"/>
        </w:rPr>
        <w:t>реферат, статья, рецензия</w:t>
      </w:r>
      <w:r w:rsidRPr="00280661">
        <w:rPr>
          <w:rFonts w:ascii="Times New Roman" w:hAnsi="Times New Roman"/>
          <w:sz w:val="24"/>
          <w:szCs w:val="24"/>
        </w:rPr>
        <w:t xml:space="preserve">); публицистического стиля и устной публичной речи (выступление, обсуждение, </w:t>
      </w:r>
      <w:r w:rsidRPr="00280661">
        <w:rPr>
          <w:rFonts w:ascii="Times New Roman" w:hAnsi="Times New Roman"/>
          <w:i/>
          <w:sz w:val="24"/>
          <w:szCs w:val="24"/>
        </w:rPr>
        <w:t>статья, интервью, очерк</w:t>
      </w:r>
      <w:r w:rsidRPr="00280661">
        <w:rPr>
          <w:rFonts w:ascii="Times New Roman" w:hAnsi="Times New Roman"/>
          <w:sz w:val="24"/>
          <w:szCs w:val="24"/>
        </w:rPr>
        <w:t xml:space="preserve">); официально-делового стиля (расписка, </w:t>
      </w:r>
      <w:r w:rsidRPr="00280661">
        <w:rPr>
          <w:rFonts w:ascii="Times New Roman" w:hAnsi="Times New Roman"/>
          <w:i/>
          <w:sz w:val="24"/>
          <w:szCs w:val="24"/>
        </w:rPr>
        <w:t>доверенность,</w:t>
      </w:r>
      <w:r w:rsidRPr="00280661">
        <w:rPr>
          <w:rFonts w:ascii="Times New Roman" w:hAnsi="Times New Roman"/>
          <w:sz w:val="24"/>
          <w:szCs w:val="24"/>
        </w:rPr>
        <w:t xml:space="preserve"> заявление, </w:t>
      </w:r>
      <w:r w:rsidRPr="00280661">
        <w:rPr>
          <w:rFonts w:ascii="Times New Roman" w:hAnsi="Times New Roman"/>
          <w:i/>
          <w:sz w:val="24"/>
          <w:szCs w:val="24"/>
        </w:rPr>
        <w:t>резюме</w:t>
      </w:r>
      <w:r w:rsidRPr="00280661">
        <w:rPr>
          <w:rFonts w:ascii="Times New Roman" w:hAnsi="Times New Roman"/>
          <w:sz w:val="24"/>
          <w:szCs w:val="24"/>
        </w:rPr>
        <w:t>).</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280661">
        <w:rPr>
          <w:rFonts w:ascii="Times New Roman" w:hAnsi="Times New Roman"/>
          <w:i/>
          <w:sz w:val="24"/>
          <w:szCs w:val="24"/>
        </w:rPr>
        <w:t xml:space="preserve">избыточная </w:t>
      </w:r>
      <w:r w:rsidRPr="00280661">
        <w:rPr>
          <w:rFonts w:ascii="Times New Roman" w:hAnsi="Times New Roman"/>
          <w:sz w:val="24"/>
          <w:szCs w:val="24"/>
        </w:rPr>
        <w:t>информация. Функционально-смысловые типы текста (повествование, описание, рассуждение)</w:t>
      </w:r>
      <w:r w:rsidRPr="00280661">
        <w:rPr>
          <w:rFonts w:ascii="Times New Roman" w:hAnsi="Times New Roman"/>
          <w:i/>
          <w:sz w:val="24"/>
          <w:szCs w:val="24"/>
        </w:rPr>
        <w:t xml:space="preserve">.Тексты смешанного типа.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Специфика художественного текста.</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Анализ текста.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Виды речевой деятельности (говорение, аудирование, письмо, чтение).</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Информационная переработка текста (план, конспект, аннотация).</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Написание сочинений, писем, текстов иных жанров.</w:t>
      </w:r>
    </w:p>
    <w:p w:rsidR="000E75BB" w:rsidRPr="001D56C2" w:rsidRDefault="000E75BB" w:rsidP="00274D48">
      <w:pPr>
        <w:pStyle w:val="3"/>
        <w:spacing w:before="0"/>
        <w:rPr>
          <w:b w:val="0"/>
          <w:color w:val="auto"/>
        </w:rPr>
      </w:pPr>
      <w:bookmarkStart w:id="82" w:name="_Toc287934281"/>
      <w:bookmarkStart w:id="83" w:name="_Toc414553183"/>
      <w:r w:rsidRPr="001D56C2">
        <w:rPr>
          <w:color w:val="auto"/>
        </w:rPr>
        <w:t>Культура речи</w:t>
      </w:r>
      <w:bookmarkEnd w:id="82"/>
      <w:bookmarkEnd w:id="83"/>
    </w:p>
    <w:p w:rsidR="000E75BB" w:rsidRPr="001D56C2" w:rsidRDefault="000E75BB" w:rsidP="00274D48">
      <w:pPr>
        <w:spacing w:after="0" w:line="240" w:lineRule="auto"/>
        <w:ind w:firstLine="709"/>
        <w:rPr>
          <w:rFonts w:ascii="Times New Roman" w:hAnsi="Times New Roman"/>
          <w:i/>
          <w:sz w:val="24"/>
          <w:szCs w:val="24"/>
        </w:rPr>
      </w:pPr>
      <w:r w:rsidRPr="001D56C2">
        <w:rPr>
          <w:rFonts w:ascii="Times New Roman" w:hAnsi="Times New Roman"/>
          <w:sz w:val="24"/>
          <w:szCs w:val="24"/>
        </w:rPr>
        <w:t xml:space="preserve">Культура речи и ее основные аспекты: нормативный, коммуникативный, этический. </w:t>
      </w:r>
      <w:r w:rsidRPr="001D56C2">
        <w:rPr>
          <w:rFonts w:ascii="Times New Roman" w:hAnsi="Times New Roman"/>
          <w:i/>
          <w:sz w:val="24"/>
          <w:szCs w:val="24"/>
        </w:rPr>
        <w:t>Основные критерии культуры речи.</w:t>
      </w:r>
    </w:p>
    <w:p w:rsidR="000E75BB" w:rsidRPr="001D56C2" w:rsidRDefault="000E75BB" w:rsidP="00274D48">
      <w:pPr>
        <w:spacing w:after="0" w:line="240" w:lineRule="auto"/>
        <w:ind w:firstLine="709"/>
        <w:rPr>
          <w:rFonts w:ascii="Times New Roman" w:hAnsi="Times New Roman"/>
          <w:sz w:val="24"/>
          <w:szCs w:val="24"/>
        </w:rPr>
      </w:pPr>
      <w:r w:rsidRPr="001D56C2">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0E75BB" w:rsidRPr="001D56C2" w:rsidRDefault="000E75BB" w:rsidP="00274D48">
      <w:pPr>
        <w:spacing w:after="0" w:line="240" w:lineRule="auto"/>
        <w:ind w:firstLine="709"/>
        <w:rPr>
          <w:rFonts w:ascii="Times New Roman" w:hAnsi="Times New Roman"/>
          <w:sz w:val="24"/>
          <w:szCs w:val="24"/>
        </w:rPr>
      </w:pPr>
      <w:r w:rsidRPr="001D56C2">
        <w:rPr>
          <w:rFonts w:ascii="Times New Roman" w:hAnsi="Times New Roman"/>
          <w:sz w:val="24"/>
          <w:szCs w:val="24"/>
        </w:rPr>
        <w:t>Оценивание правильности, коммуникативных качеств и эффективности речи.</w:t>
      </w:r>
    </w:p>
    <w:p w:rsidR="000E75BB" w:rsidRPr="001D56C2" w:rsidRDefault="000E75BB" w:rsidP="00274D48">
      <w:pPr>
        <w:spacing w:after="0" w:line="240" w:lineRule="auto"/>
        <w:ind w:firstLine="709"/>
        <w:rPr>
          <w:rFonts w:ascii="Times New Roman" w:hAnsi="Times New Roman"/>
          <w:i/>
          <w:sz w:val="24"/>
          <w:szCs w:val="24"/>
        </w:rPr>
      </w:pPr>
      <w:r w:rsidRPr="001D56C2">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1D56C2">
        <w:rPr>
          <w:rFonts w:ascii="Times New Roman" w:hAnsi="Times New Roman"/>
          <w:i/>
          <w:sz w:val="24"/>
          <w:szCs w:val="24"/>
        </w:rPr>
        <w:t>Невербальные средства общения.Межкультурная коммуникация.</w:t>
      </w:r>
    </w:p>
    <w:p w:rsidR="000E75BB" w:rsidRPr="001D56C2" w:rsidRDefault="000E75BB" w:rsidP="00274D48">
      <w:pPr>
        <w:pStyle w:val="2"/>
        <w:rPr>
          <w:color w:val="auto"/>
          <w:sz w:val="24"/>
          <w:szCs w:val="24"/>
        </w:rPr>
      </w:pPr>
      <w:bookmarkStart w:id="84" w:name="_Toc287934282"/>
      <w:bookmarkStart w:id="85" w:name="_Toc414553184"/>
      <w:r w:rsidRPr="001D56C2">
        <w:rPr>
          <w:color w:val="auto"/>
          <w:sz w:val="24"/>
          <w:szCs w:val="24"/>
        </w:rPr>
        <w:t>Общие сведения о языке. Основные разделы науки о языке</w:t>
      </w:r>
      <w:bookmarkEnd w:id="84"/>
      <w:bookmarkEnd w:id="85"/>
    </w:p>
    <w:p w:rsidR="000E75BB" w:rsidRPr="001D56C2" w:rsidRDefault="000E75BB" w:rsidP="00274D48">
      <w:pPr>
        <w:pStyle w:val="3"/>
        <w:spacing w:before="0"/>
        <w:ind w:firstLine="708"/>
        <w:rPr>
          <w:color w:val="auto"/>
        </w:rPr>
      </w:pPr>
      <w:bookmarkStart w:id="86" w:name="_Toc287934283"/>
      <w:bookmarkStart w:id="87" w:name="_Toc414553185"/>
      <w:r w:rsidRPr="001D56C2">
        <w:rPr>
          <w:color w:val="auto"/>
        </w:rPr>
        <w:t>Общие сведения о языке</w:t>
      </w:r>
      <w:bookmarkEnd w:id="86"/>
      <w:bookmarkEnd w:id="87"/>
    </w:p>
    <w:p w:rsidR="000E75BB" w:rsidRPr="00280661" w:rsidRDefault="000E75BB" w:rsidP="00274D48">
      <w:pPr>
        <w:spacing w:after="0" w:line="240" w:lineRule="auto"/>
        <w:ind w:firstLine="709"/>
        <w:rPr>
          <w:rFonts w:ascii="Times New Roman" w:hAnsi="Times New Roman"/>
          <w:sz w:val="24"/>
          <w:szCs w:val="24"/>
        </w:rPr>
      </w:pPr>
      <w:r w:rsidRPr="001D56C2">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w:t>
      </w:r>
      <w:r w:rsidRPr="00280661">
        <w:rPr>
          <w:rFonts w:ascii="Times New Roman" w:hAnsi="Times New Roman"/>
          <w:sz w:val="24"/>
          <w:szCs w:val="24"/>
        </w:rPr>
        <w:t xml:space="preserve"> язык в современном мире. Русский язык как развивающееся явление.</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Взаимосвязь языка и культуры. Отражение в языке культуры и истории народа</w:t>
      </w:r>
      <w:r w:rsidRPr="00280661">
        <w:rPr>
          <w:rFonts w:ascii="Times New Roman" w:hAnsi="Times New Roman"/>
          <w:i/>
          <w:sz w:val="24"/>
          <w:szCs w:val="24"/>
        </w:rPr>
        <w:t>. Взаимообогащение языков народов России.</w:t>
      </w:r>
      <w:r w:rsidRPr="00280661">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Основные лингвистические словари. Работа со словарной статьей.</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i/>
          <w:sz w:val="24"/>
          <w:szCs w:val="24"/>
        </w:rPr>
        <w:t>Выдающиеся отечественные лингвисты.</w:t>
      </w:r>
    </w:p>
    <w:p w:rsidR="000E75BB" w:rsidRPr="001D56C2" w:rsidRDefault="000E75BB" w:rsidP="00274D48">
      <w:pPr>
        <w:pStyle w:val="3"/>
        <w:spacing w:before="0"/>
        <w:ind w:firstLine="708"/>
        <w:rPr>
          <w:color w:val="auto"/>
        </w:rPr>
      </w:pPr>
      <w:bookmarkStart w:id="88" w:name="_Toc287934284"/>
      <w:bookmarkStart w:id="89" w:name="_Toc414553186"/>
      <w:r w:rsidRPr="001D56C2">
        <w:rPr>
          <w:color w:val="auto"/>
        </w:rPr>
        <w:t>Фонетика, орфоэпия и графика</w:t>
      </w:r>
      <w:bookmarkEnd w:id="88"/>
      <w:bookmarkEnd w:id="89"/>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Интонация, ее функции. Основные элементы интонации.</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Связь фонетики с графикой и орфографией.</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Применение знаний по фонетике в практике правописания.</w:t>
      </w:r>
    </w:p>
    <w:p w:rsidR="000E75BB" w:rsidRPr="001D56C2" w:rsidRDefault="000E75BB" w:rsidP="00274D48">
      <w:pPr>
        <w:pStyle w:val="3"/>
        <w:spacing w:before="0"/>
        <w:ind w:firstLine="708"/>
        <w:rPr>
          <w:color w:val="auto"/>
        </w:rPr>
      </w:pPr>
      <w:bookmarkStart w:id="90" w:name="_Toc287934285"/>
      <w:bookmarkStart w:id="91" w:name="_Toc414553187"/>
      <w:r w:rsidRPr="001D56C2">
        <w:rPr>
          <w:color w:val="auto"/>
        </w:rPr>
        <w:t>Морфемика и словообразование</w:t>
      </w:r>
      <w:bookmarkEnd w:id="90"/>
      <w:bookmarkEnd w:id="91"/>
    </w:p>
    <w:p w:rsidR="000E75BB" w:rsidRPr="001D56C2" w:rsidRDefault="000E75BB" w:rsidP="00274D48">
      <w:pPr>
        <w:spacing w:after="0" w:line="240" w:lineRule="auto"/>
        <w:ind w:firstLine="709"/>
        <w:rPr>
          <w:rFonts w:ascii="Times New Roman" w:hAnsi="Times New Roman"/>
          <w:sz w:val="24"/>
          <w:szCs w:val="24"/>
        </w:rPr>
      </w:pPr>
      <w:r w:rsidRPr="001D56C2">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0E75BB" w:rsidRPr="001D56C2" w:rsidRDefault="000E75BB" w:rsidP="00274D48">
      <w:pPr>
        <w:spacing w:after="0" w:line="240" w:lineRule="auto"/>
        <w:ind w:firstLine="709"/>
        <w:rPr>
          <w:rFonts w:ascii="Times New Roman" w:hAnsi="Times New Roman"/>
          <w:sz w:val="24"/>
          <w:szCs w:val="24"/>
        </w:rPr>
      </w:pPr>
      <w:r w:rsidRPr="001D56C2">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0E75BB" w:rsidRPr="001D56C2" w:rsidRDefault="000E75BB" w:rsidP="00274D48">
      <w:pPr>
        <w:spacing w:after="0" w:line="240" w:lineRule="auto"/>
        <w:ind w:firstLine="709"/>
        <w:rPr>
          <w:rFonts w:ascii="Times New Roman" w:hAnsi="Times New Roman"/>
          <w:sz w:val="24"/>
          <w:szCs w:val="24"/>
        </w:rPr>
      </w:pPr>
      <w:r w:rsidRPr="001D56C2">
        <w:rPr>
          <w:rFonts w:ascii="Times New Roman" w:hAnsi="Times New Roman"/>
          <w:i/>
          <w:sz w:val="24"/>
          <w:szCs w:val="24"/>
        </w:rPr>
        <w:t>Словообразовательная цепочка. Словообразовательное гнездо.</w:t>
      </w:r>
    </w:p>
    <w:p w:rsidR="000E75BB" w:rsidRPr="001D56C2" w:rsidRDefault="000E75BB" w:rsidP="00274D48">
      <w:pPr>
        <w:spacing w:after="0" w:line="240" w:lineRule="auto"/>
        <w:ind w:firstLine="709"/>
        <w:rPr>
          <w:rFonts w:ascii="Times New Roman" w:hAnsi="Times New Roman"/>
          <w:sz w:val="24"/>
          <w:szCs w:val="24"/>
        </w:rPr>
      </w:pPr>
      <w:r w:rsidRPr="001D56C2">
        <w:rPr>
          <w:rFonts w:ascii="Times New Roman" w:hAnsi="Times New Roman"/>
          <w:sz w:val="24"/>
          <w:szCs w:val="24"/>
        </w:rPr>
        <w:t>Применение знаний по морфемике и словообразованию в практике правописания.</w:t>
      </w:r>
    </w:p>
    <w:p w:rsidR="000E75BB" w:rsidRPr="001D56C2" w:rsidRDefault="000E75BB" w:rsidP="00274D48">
      <w:pPr>
        <w:pStyle w:val="3"/>
        <w:spacing w:before="0"/>
        <w:ind w:firstLine="708"/>
        <w:rPr>
          <w:color w:val="auto"/>
        </w:rPr>
      </w:pPr>
      <w:bookmarkStart w:id="92" w:name="_Toc287934286"/>
      <w:bookmarkStart w:id="93" w:name="_Toc414553188"/>
      <w:r w:rsidRPr="001D56C2">
        <w:rPr>
          <w:color w:val="auto"/>
        </w:rPr>
        <w:t>Лексикология и фразеология</w:t>
      </w:r>
      <w:bookmarkEnd w:id="92"/>
      <w:bookmarkEnd w:id="93"/>
    </w:p>
    <w:p w:rsidR="000E75BB" w:rsidRPr="001D56C2" w:rsidRDefault="000E75BB" w:rsidP="00274D48">
      <w:pPr>
        <w:spacing w:after="0" w:line="240" w:lineRule="auto"/>
        <w:ind w:firstLine="709"/>
        <w:rPr>
          <w:rFonts w:ascii="Times New Roman" w:hAnsi="Times New Roman"/>
          <w:sz w:val="24"/>
          <w:szCs w:val="24"/>
        </w:rPr>
      </w:pPr>
      <w:r w:rsidRPr="001D56C2">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0E75BB" w:rsidRPr="001D56C2" w:rsidRDefault="000E75BB" w:rsidP="00274D48">
      <w:pPr>
        <w:spacing w:after="0" w:line="240" w:lineRule="auto"/>
        <w:ind w:firstLine="709"/>
        <w:rPr>
          <w:rFonts w:ascii="Times New Roman" w:hAnsi="Times New Roman"/>
          <w:i/>
          <w:sz w:val="24"/>
          <w:szCs w:val="24"/>
        </w:rPr>
      </w:pPr>
      <w:r w:rsidRPr="001D56C2">
        <w:rPr>
          <w:rFonts w:ascii="Times New Roman" w:hAnsi="Times New Roman"/>
          <w:i/>
          <w:sz w:val="24"/>
          <w:szCs w:val="24"/>
        </w:rPr>
        <w:t xml:space="preserve">Понятие об этимологии. </w:t>
      </w:r>
    </w:p>
    <w:p w:rsidR="000E75BB" w:rsidRPr="001D56C2" w:rsidRDefault="000E75BB" w:rsidP="00274D48">
      <w:pPr>
        <w:spacing w:after="0" w:line="240" w:lineRule="auto"/>
        <w:ind w:firstLine="709"/>
        <w:rPr>
          <w:rFonts w:ascii="Times New Roman" w:hAnsi="Times New Roman"/>
          <w:sz w:val="24"/>
          <w:szCs w:val="24"/>
        </w:rPr>
      </w:pPr>
      <w:r w:rsidRPr="001D56C2">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0E75BB" w:rsidRPr="001D56C2" w:rsidRDefault="000E75BB" w:rsidP="00274D48">
      <w:pPr>
        <w:pStyle w:val="3"/>
        <w:spacing w:before="0"/>
        <w:ind w:firstLine="708"/>
        <w:rPr>
          <w:color w:val="auto"/>
        </w:rPr>
      </w:pPr>
      <w:bookmarkStart w:id="94" w:name="_Toc287934287"/>
      <w:bookmarkStart w:id="95" w:name="_Toc414553189"/>
      <w:r w:rsidRPr="001D56C2">
        <w:rPr>
          <w:color w:val="auto"/>
        </w:rPr>
        <w:t>Морфология</w:t>
      </w:r>
      <w:bookmarkEnd w:id="94"/>
      <w:bookmarkEnd w:id="95"/>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280661">
        <w:rPr>
          <w:rFonts w:ascii="Times New Roman" w:hAnsi="Times New Roman"/>
          <w:i/>
          <w:sz w:val="24"/>
          <w:szCs w:val="24"/>
        </w:rPr>
        <w:t xml:space="preserve">Различные точки зрения на место причастия и деепричастия в системе частей речи. </w:t>
      </w:r>
      <w:r w:rsidRPr="00280661">
        <w:rPr>
          <w:rFonts w:ascii="Times New Roman" w:hAnsi="Times New Roman"/>
          <w:sz w:val="24"/>
          <w:szCs w:val="24"/>
        </w:rPr>
        <w:t>Служебные части речи. Междометия и звукоподражательные слова.</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Морфологический анализ слова.</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Омонимия слов разных частей речи.</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Применение знаний по морфологии в практике правописания.</w:t>
      </w:r>
    </w:p>
    <w:p w:rsidR="000E75BB" w:rsidRPr="001D56C2" w:rsidRDefault="000E75BB" w:rsidP="00274D48">
      <w:pPr>
        <w:pStyle w:val="3"/>
        <w:spacing w:before="0"/>
        <w:ind w:firstLine="708"/>
        <w:rPr>
          <w:color w:val="auto"/>
        </w:rPr>
      </w:pPr>
      <w:bookmarkStart w:id="96" w:name="_Toc287934288"/>
      <w:bookmarkStart w:id="97" w:name="_Toc414553190"/>
      <w:r w:rsidRPr="001D56C2">
        <w:rPr>
          <w:color w:val="auto"/>
        </w:rPr>
        <w:t>Синтаксис</w:t>
      </w:r>
      <w:bookmarkEnd w:id="96"/>
      <w:bookmarkEnd w:id="97"/>
    </w:p>
    <w:p w:rsidR="000E75BB" w:rsidRPr="001D56C2" w:rsidRDefault="000E75BB" w:rsidP="00274D48">
      <w:pPr>
        <w:spacing w:after="0" w:line="240" w:lineRule="auto"/>
        <w:ind w:firstLine="709"/>
        <w:rPr>
          <w:rFonts w:ascii="Times New Roman" w:hAnsi="Times New Roman"/>
          <w:sz w:val="24"/>
          <w:szCs w:val="24"/>
        </w:rPr>
      </w:pPr>
      <w:r w:rsidRPr="001D56C2">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0E75BB" w:rsidRPr="001D56C2" w:rsidRDefault="000E75BB" w:rsidP="00274D48">
      <w:pPr>
        <w:spacing w:after="0" w:line="240" w:lineRule="auto"/>
        <w:ind w:firstLine="709"/>
        <w:rPr>
          <w:rFonts w:ascii="Times New Roman" w:hAnsi="Times New Roman"/>
          <w:sz w:val="24"/>
          <w:szCs w:val="24"/>
        </w:rPr>
      </w:pPr>
      <w:r w:rsidRPr="001D56C2">
        <w:rPr>
          <w:rFonts w:ascii="Times New Roman" w:hAnsi="Times New Roman"/>
          <w:sz w:val="24"/>
          <w:szCs w:val="24"/>
        </w:rPr>
        <w:t>Способы передачи чужой речи.</w:t>
      </w:r>
    </w:p>
    <w:p w:rsidR="000E75BB" w:rsidRPr="001D56C2" w:rsidRDefault="000E75BB" w:rsidP="00274D48">
      <w:pPr>
        <w:spacing w:after="0" w:line="240" w:lineRule="auto"/>
        <w:ind w:firstLine="709"/>
        <w:rPr>
          <w:rFonts w:ascii="Times New Roman" w:hAnsi="Times New Roman"/>
          <w:sz w:val="24"/>
          <w:szCs w:val="24"/>
        </w:rPr>
      </w:pPr>
      <w:r w:rsidRPr="001D56C2">
        <w:rPr>
          <w:rFonts w:ascii="Times New Roman" w:hAnsi="Times New Roman"/>
          <w:sz w:val="24"/>
          <w:szCs w:val="24"/>
        </w:rPr>
        <w:t>Синтаксический анализ простого и сложного предложения.</w:t>
      </w:r>
    </w:p>
    <w:p w:rsidR="000E75BB" w:rsidRPr="001D56C2" w:rsidRDefault="000E75BB" w:rsidP="00274D48">
      <w:pPr>
        <w:spacing w:after="0" w:line="240" w:lineRule="auto"/>
        <w:ind w:firstLine="709"/>
        <w:rPr>
          <w:rFonts w:ascii="Times New Roman" w:hAnsi="Times New Roman"/>
          <w:sz w:val="24"/>
          <w:szCs w:val="24"/>
        </w:rPr>
      </w:pPr>
      <w:r w:rsidRPr="001D56C2">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0E75BB" w:rsidRPr="001D56C2" w:rsidRDefault="000E75BB" w:rsidP="00274D48">
      <w:pPr>
        <w:spacing w:after="0" w:line="240" w:lineRule="auto"/>
        <w:ind w:firstLine="709"/>
        <w:rPr>
          <w:rFonts w:ascii="Times New Roman" w:hAnsi="Times New Roman"/>
          <w:sz w:val="24"/>
          <w:szCs w:val="24"/>
        </w:rPr>
      </w:pPr>
      <w:r w:rsidRPr="001D56C2">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0E75BB" w:rsidRPr="001D56C2" w:rsidRDefault="000E75BB" w:rsidP="00274D48">
      <w:pPr>
        <w:spacing w:after="0" w:line="240" w:lineRule="auto"/>
        <w:ind w:firstLine="709"/>
        <w:rPr>
          <w:rFonts w:ascii="Times New Roman" w:hAnsi="Times New Roman"/>
          <w:sz w:val="24"/>
          <w:szCs w:val="24"/>
        </w:rPr>
      </w:pPr>
      <w:r w:rsidRPr="001D56C2">
        <w:rPr>
          <w:rFonts w:ascii="Times New Roman" w:hAnsi="Times New Roman"/>
          <w:sz w:val="24"/>
          <w:szCs w:val="24"/>
        </w:rPr>
        <w:t>Применение знаний по синтаксису в практике правописания.</w:t>
      </w:r>
    </w:p>
    <w:p w:rsidR="000E75BB" w:rsidRPr="001D56C2" w:rsidRDefault="000E75BB" w:rsidP="00274D48">
      <w:pPr>
        <w:pStyle w:val="3"/>
        <w:spacing w:before="0"/>
        <w:ind w:firstLine="708"/>
        <w:rPr>
          <w:color w:val="auto"/>
        </w:rPr>
      </w:pPr>
      <w:bookmarkStart w:id="98" w:name="_Toc287934289"/>
      <w:bookmarkStart w:id="99" w:name="_Toc414553191"/>
      <w:r w:rsidRPr="001D56C2">
        <w:rPr>
          <w:color w:val="auto"/>
        </w:rPr>
        <w:t>Правописание: орфография и пунктуация</w:t>
      </w:r>
      <w:bookmarkEnd w:id="98"/>
      <w:bookmarkEnd w:id="99"/>
    </w:p>
    <w:p w:rsidR="000E75BB" w:rsidRPr="00280661" w:rsidRDefault="000E75BB" w:rsidP="00274D48">
      <w:pPr>
        <w:spacing w:after="0" w:line="240" w:lineRule="auto"/>
        <w:ind w:firstLine="709"/>
        <w:rPr>
          <w:rFonts w:ascii="Times New Roman" w:hAnsi="Times New Roman"/>
          <w:sz w:val="24"/>
          <w:szCs w:val="24"/>
        </w:rPr>
      </w:pPr>
      <w:r w:rsidRPr="001D56C2">
        <w:rPr>
          <w:rFonts w:ascii="Times New Roman" w:hAnsi="Times New Roman"/>
          <w:sz w:val="24"/>
          <w:szCs w:val="24"/>
        </w:rPr>
        <w:t>Орфография. Понятие орфограммы. Правописание</w:t>
      </w:r>
      <w:r w:rsidRPr="00280661">
        <w:rPr>
          <w:rFonts w:ascii="Times New Roman" w:hAnsi="Times New Roman"/>
          <w:sz w:val="24"/>
          <w:szCs w:val="24"/>
        </w:rPr>
        <w:t xml:space="preserve">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0E75BB" w:rsidRPr="00280661" w:rsidRDefault="000E75BB" w:rsidP="00274D48">
      <w:pPr>
        <w:spacing w:after="0" w:line="240" w:lineRule="auto"/>
        <w:ind w:firstLine="709"/>
        <w:rPr>
          <w:rFonts w:ascii="Times New Roman" w:hAnsi="Times New Roman"/>
          <w:b/>
          <w:sz w:val="24"/>
          <w:szCs w:val="24"/>
        </w:rPr>
      </w:pPr>
      <w:r w:rsidRPr="00280661">
        <w:rPr>
          <w:rFonts w:ascii="Times New Roman" w:hAnsi="Times New Roman"/>
          <w:sz w:val="24"/>
          <w:szCs w:val="24"/>
        </w:rPr>
        <w:t>Орфографический анализ слова и пунктуационный анализ предложения.</w:t>
      </w:r>
    </w:p>
    <w:p w:rsidR="00911566" w:rsidRPr="00280661" w:rsidRDefault="00911566" w:rsidP="00274D48">
      <w:pPr>
        <w:spacing w:after="0" w:line="240" w:lineRule="auto"/>
        <w:ind w:right="-48" w:firstLine="709"/>
        <w:rPr>
          <w:rFonts w:ascii="Times New Roman" w:hAnsi="Times New Roman"/>
          <w:sz w:val="24"/>
          <w:szCs w:val="24"/>
          <w:lang w:eastAsia="en-US"/>
        </w:rPr>
      </w:pPr>
    </w:p>
    <w:p w:rsidR="00911566" w:rsidRPr="00280661" w:rsidRDefault="000E75BB" w:rsidP="00274D48">
      <w:pPr>
        <w:spacing w:after="0" w:line="240" w:lineRule="auto"/>
        <w:ind w:right="-48"/>
        <w:rPr>
          <w:rFonts w:ascii="Times New Roman" w:hAnsi="Times New Roman"/>
          <w:b/>
          <w:sz w:val="24"/>
          <w:szCs w:val="24"/>
          <w:lang w:eastAsia="en-US"/>
        </w:rPr>
      </w:pPr>
      <w:r w:rsidRPr="00280661">
        <w:rPr>
          <w:rFonts w:ascii="Times New Roman" w:hAnsi="Times New Roman"/>
          <w:b/>
          <w:sz w:val="24"/>
          <w:szCs w:val="24"/>
          <w:lang w:eastAsia="en-US"/>
        </w:rPr>
        <w:t xml:space="preserve">Литература </w:t>
      </w:r>
      <w:r w:rsidR="00911566" w:rsidRPr="00280661">
        <w:rPr>
          <w:rFonts w:ascii="Times New Roman" w:hAnsi="Times New Roman"/>
          <w:b/>
          <w:sz w:val="24"/>
          <w:szCs w:val="24"/>
          <w:lang w:eastAsia="en-US"/>
        </w:rPr>
        <w:t xml:space="preserve"> </w:t>
      </w:r>
    </w:p>
    <w:p w:rsidR="000E75BB" w:rsidRPr="00280661" w:rsidRDefault="000E75BB" w:rsidP="00274D48">
      <w:pPr>
        <w:spacing w:after="0" w:line="240" w:lineRule="auto"/>
        <w:ind w:firstLine="709"/>
        <w:rPr>
          <w:rFonts w:ascii="Times New Roman" w:hAnsi="Times New Roman"/>
          <w:b/>
          <w:sz w:val="24"/>
          <w:szCs w:val="24"/>
        </w:rPr>
      </w:pPr>
      <w:r w:rsidRPr="00280661">
        <w:rPr>
          <w:rFonts w:ascii="Times New Roman" w:hAnsi="Times New Roman"/>
          <w:b/>
          <w:sz w:val="24"/>
          <w:szCs w:val="24"/>
        </w:rPr>
        <w:t>Цели и задачи литературного образования</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Литература – учебный предмет, освоение содержания которого направлено:</w:t>
      </w:r>
    </w:p>
    <w:p w:rsidR="000E75BB" w:rsidRPr="00280661" w:rsidRDefault="000E75BB" w:rsidP="00274D48">
      <w:pPr>
        <w:numPr>
          <w:ilvl w:val="0"/>
          <w:numId w:val="175"/>
        </w:numPr>
        <w:tabs>
          <w:tab w:val="left" w:pos="1134"/>
        </w:tabs>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0E75BB" w:rsidRPr="00280661" w:rsidRDefault="000E75BB" w:rsidP="00274D48">
      <w:pPr>
        <w:numPr>
          <w:ilvl w:val="0"/>
          <w:numId w:val="175"/>
        </w:numPr>
        <w:tabs>
          <w:tab w:val="left" w:pos="1134"/>
        </w:tabs>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0E75BB" w:rsidRPr="00280661" w:rsidRDefault="000E75BB" w:rsidP="00274D48">
      <w:pPr>
        <w:numPr>
          <w:ilvl w:val="0"/>
          <w:numId w:val="175"/>
        </w:numPr>
        <w:tabs>
          <w:tab w:val="left" w:pos="1134"/>
        </w:tabs>
        <w:spacing w:after="0" w:line="240" w:lineRule="auto"/>
        <w:ind w:left="0" w:firstLine="709"/>
        <w:rPr>
          <w:rFonts w:ascii="Times New Roman" w:hAnsi="Times New Roman"/>
          <w:sz w:val="24"/>
          <w:szCs w:val="24"/>
        </w:rPr>
      </w:pPr>
      <w:r w:rsidRPr="00280661">
        <w:rPr>
          <w:rFonts w:ascii="Times New Roman" w:hAnsi="Times New Roman"/>
          <w:sz w:val="24"/>
          <w:szCs w:val="24"/>
        </w:rPr>
        <w:t>на развитие эмоциональной сферы личности, образного, ассоциативного и логического мышления;</w:t>
      </w:r>
    </w:p>
    <w:p w:rsidR="000E75BB" w:rsidRPr="00280661" w:rsidRDefault="000E75BB" w:rsidP="00274D48">
      <w:pPr>
        <w:numPr>
          <w:ilvl w:val="0"/>
          <w:numId w:val="175"/>
        </w:numPr>
        <w:tabs>
          <w:tab w:val="left" w:pos="1134"/>
        </w:tabs>
        <w:spacing w:after="0" w:line="240" w:lineRule="auto"/>
        <w:ind w:left="0" w:firstLine="709"/>
        <w:rPr>
          <w:rFonts w:ascii="Times New Roman" w:hAnsi="Times New Roman"/>
          <w:sz w:val="24"/>
          <w:szCs w:val="24"/>
        </w:rPr>
      </w:pPr>
      <w:r w:rsidRPr="00280661">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0E75BB" w:rsidRPr="00280661" w:rsidRDefault="000E75BB" w:rsidP="00274D48">
      <w:pPr>
        <w:numPr>
          <w:ilvl w:val="0"/>
          <w:numId w:val="175"/>
        </w:numPr>
        <w:tabs>
          <w:tab w:val="left" w:pos="1134"/>
        </w:tabs>
        <w:spacing w:after="0" w:line="240" w:lineRule="auto"/>
        <w:ind w:left="0" w:firstLine="709"/>
        <w:rPr>
          <w:rFonts w:ascii="Times New Roman" w:hAnsi="Times New Roman"/>
          <w:sz w:val="24"/>
          <w:szCs w:val="24"/>
        </w:rPr>
      </w:pPr>
      <w:r w:rsidRPr="00280661">
        <w:rPr>
          <w:rFonts w:ascii="Times New Roman" w:hAnsi="Times New Roman"/>
          <w:sz w:val="24"/>
          <w:szCs w:val="24"/>
        </w:rPr>
        <w:t>на формирование потребности и способности выражения себя в слове.</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0E75BB" w:rsidRPr="00280661" w:rsidRDefault="000E75BB" w:rsidP="00274D48">
      <w:pPr>
        <w:pStyle w:val="32"/>
        <w:spacing w:after="0"/>
        <w:ind w:left="0" w:firstLine="709"/>
        <w:rPr>
          <w:sz w:val="24"/>
          <w:szCs w:val="24"/>
        </w:rPr>
      </w:pPr>
      <w:r w:rsidRPr="00280661">
        <w:rPr>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0E75BB" w:rsidRPr="00280661" w:rsidRDefault="000E75BB" w:rsidP="00274D48">
      <w:pPr>
        <w:pStyle w:val="32"/>
        <w:spacing w:after="0"/>
        <w:ind w:left="0" w:firstLine="709"/>
        <w:rPr>
          <w:sz w:val="24"/>
          <w:szCs w:val="24"/>
        </w:rPr>
      </w:pPr>
      <w:r w:rsidRPr="00280661">
        <w:rPr>
          <w:b/>
          <w:sz w:val="24"/>
          <w:szCs w:val="24"/>
        </w:rPr>
        <w:t>Стратегическая</w:t>
      </w:r>
      <w:r w:rsidRPr="00280661">
        <w:rPr>
          <w:b/>
          <w:bCs/>
          <w:sz w:val="24"/>
          <w:szCs w:val="24"/>
        </w:rPr>
        <w:t>цель</w:t>
      </w:r>
      <w:r w:rsidRPr="00280661">
        <w:rPr>
          <w:b/>
          <w:sz w:val="24"/>
          <w:szCs w:val="24"/>
        </w:rPr>
        <w:t>изучениялитературы</w:t>
      </w:r>
      <w:r w:rsidRPr="00280661">
        <w:rPr>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0E75BB" w:rsidRPr="00280661" w:rsidRDefault="000E75BB" w:rsidP="00274D48">
      <w:pPr>
        <w:pStyle w:val="32"/>
        <w:spacing w:after="0"/>
        <w:ind w:left="0" w:firstLine="709"/>
        <w:rPr>
          <w:sz w:val="24"/>
          <w:szCs w:val="24"/>
        </w:rPr>
      </w:pPr>
      <w:r w:rsidRPr="00280661">
        <w:rPr>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0E75BB" w:rsidRPr="00280661" w:rsidRDefault="000E75BB" w:rsidP="00274D48">
      <w:pPr>
        <w:spacing w:after="0" w:line="240" w:lineRule="auto"/>
        <w:ind w:firstLine="709"/>
        <w:rPr>
          <w:rFonts w:ascii="Times New Roman" w:hAnsi="Times New Roman"/>
          <w:bCs/>
          <w:sz w:val="24"/>
          <w:szCs w:val="24"/>
        </w:rPr>
      </w:pPr>
      <w:r w:rsidRPr="00280661">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280661">
        <w:rPr>
          <w:rFonts w:ascii="Times New Roman" w:hAnsi="Times New Roman"/>
          <w:sz w:val="24"/>
          <w:szCs w:val="24"/>
        </w:rPr>
        <w:t>вслух, про себя, по ролям; чтения аналитического, выборочного, комментированного, сопоставительного и др.) и</w:t>
      </w:r>
      <w:r w:rsidRPr="00280661">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Изучение литературы в школе решает следующие образовательные </w:t>
      </w:r>
      <w:r w:rsidRPr="00280661">
        <w:rPr>
          <w:rFonts w:ascii="Times New Roman" w:hAnsi="Times New Roman"/>
          <w:b/>
          <w:bCs/>
          <w:sz w:val="24"/>
          <w:szCs w:val="24"/>
        </w:rPr>
        <w:t>задачи</w:t>
      </w:r>
      <w:r w:rsidRPr="00280661">
        <w:rPr>
          <w:rFonts w:ascii="Times New Roman" w:hAnsi="Times New Roman"/>
          <w:sz w:val="24"/>
          <w:szCs w:val="24"/>
        </w:rPr>
        <w:t>:</w:t>
      </w:r>
    </w:p>
    <w:p w:rsidR="000E75BB" w:rsidRPr="00280661" w:rsidRDefault="000E75BB" w:rsidP="00274D48">
      <w:pPr>
        <w:pStyle w:val="a4"/>
        <w:numPr>
          <w:ilvl w:val="0"/>
          <w:numId w:val="173"/>
        </w:numPr>
        <w:suppressAutoHyphens w:val="0"/>
        <w:ind w:left="0" w:firstLine="709"/>
        <w:contextualSpacing/>
        <w:rPr>
          <w:i/>
        </w:rPr>
      </w:pPr>
      <w:r w:rsidRPr="00280661">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0E75BB" w:rsidRPr="00280661" w:rsidRDefault="000E75BB" w:rsidP="00274D48">
      <w:pPr>
        <w:pStyle w:val="a4"/>
        <w:numPr>
          <w:ilvl w:val="0"/>
          <w:numId w:val="173"/>
        </w:numPr>
        <w:suppressAutoHyphens w:val="0"/>
        <w:ind w:left="0" w:firstLine="709"/>
        <w:contextualSpacing/>
        <w:rPr>
          <w:i/>
        </w:rPr>
      </w:pPr>
      <w:r w:rsidRPr="00280661">
        <w:t>формирование и развитие представлений о литературном произведении как о художественном мире, особым образом построенном автором;</w:t>
      </w:r>
    </w:p>
    <w:p w:rsidR="000E75BB" w:rsidRPr="00280661" w:rsidRDefault="000E75BB" w:rsidP="00274D48">
      <w:pPr>
        <w:pStyle w:val="a4"/>
        <w:numPr>
          <w:ilvl w:val="0"/>
          <w:numId w:val="173"/>
        </w:numPr>
        <w:suppressAutoHyphens w:val="0"/>
        <w:ind w:left="0" w:firstLine="709"/>
        <w:contextualSpacing/>
        <w:rPr>
          <w:i/>
        </w:rPr>
      </w:pPr>
      <w:r w:rsidRPr="00280661">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0E75BB" w:rsidRPr="00280661" w:rsidRDefault="000E75BB" w:rsidP="00274D48">
      <w:pPr>
        <w:pStyle w:val="a4"/>
        <w:numPr>
          <w:ilvl w:val="0"/>
          <w:numId w:val="173"/>
        </w:numPr>
        <w:suppressAutoHyphens w:val="0"/>
        <w:ind w:left="0" w:firstLine="709"/>
        <w:contextualSpacing/>
        <w:rPr>
          <w:i/>
        </w:rPr>
      </w:pPr>
      <w:r w:rsidRPr="00280661">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0E75BB" w:rsidRPr="00280661" w:rsidRDefault="000E75BB" w:rsidP="00274D48">
      <w:pPr>
        <w:pStyle w:val="a4"/>
        <w:widowControl w:val="0"/>
        <w:numPr>
          <w:ilvl w:val="0"/>
          <w:numId w:val="173"/>
        </w:numPr>
        <w:suppressAutoHyphens w:val="0"/>
        <w:autoSpaceDE w:val="0"/>
        <w:autoSpaceDN w:val="0"/>
        <w:adjustRightInd w:val="0"/>
        <w:ind w:left="0" w:firstLine="709"/>
        <w:contextualSpacing/>
      </w:pPr>
      <w:r w:rsidRPr="00280661">
        <w:t>формирование отношения к литературе как к особому способу познания жизни;</w:t>
      </w:r>
    </w:p>
    <w:p w:rsidR="000E75BB" w:rsidRPr="00280661" w:rsidRDefault="000E75BB" w:rsidP="00274D48">
      <w:pPr>
        <w:pStyle w:val="a4"/>
        <w:numPr>
          <w:ilvl w:val="0"/>
          <w:numId w:val="173"/>
        </w:numPr>
        <w:suppressAutoHyphens w:val="0"/>
        <w:ind w:left="0" w:firstLine="709"/>
        <w:contextualSpacing/>
        <w:rPr>
          <w:i/>
        </w:rPr>
      </w:pPr>
      <w:r w:rsidRPr="00280661">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0E75BB" w:rsidRPr="00280661" w:rsidRDefault="000E75BB" w:rsidP="00274D48">
      <w:pPr>
        <w:pStyle w:val="a4"/>
        <w:numPr>
          <w:ilvl w:val="0"/>
          <w:numId w:val="173"/>
        </w:numPr>
        <w:suppressAutoHyphens w:val="0"/>
        <w:ind w:left="0" w:firstLine="709"/>
        <w:contextualSpacing/>
        <w:rPr>
          <w:b/>
          <w:bCs/>
        </w:rPr>
      </w:pPr>
      <w:r w:rsidRPr="00280661">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0E75BB" w:rsidRPr="00280661" w:rsidRDefault="000E75BB" w:rsidP="00274D48">
      <w:pPr>
        <w:pStyle w:val="a4"/>
        <w:numPr>
          <w:ilvl w:val="0"/>
          <w:numId w:val="173"/>
        </w:numPr>
        <w:suppressAutoHyphens w:val="0"/>
        <w:ind w:left="0" w:firstLine="709"/>
        <w:contextualSpacing/>
        <w:rPr>
          <w:b/>
          <w:bCs/>
        </w:rPr>
      </w:pPr>
      <w:r w:rsidRPr="00280661">
        <w:t xml:space="preserve">воспитание квалифицированного читателя со сформированным эстетическим вкусом; </w:t>
      </w:r>
    </w:p>
    <w:p w:rsidR="000E75BB" w:rsidRPr="00280661" w:rsidRDefault="000E75BB" w:rsidP="00274D48">
      <w:pPr>
        <w:pStyle w:val="a4"/>
        <w:widowControl w:val="0"/>
        <w:numPr>
          <w:ilvl w:val="0"/>
          <w:numId w:val="173"/>
        </w:numPr>
        <w:suppressAutoHyphens w:val="0"/>
        <w:autoSpaceDE w:val="0"/>
        <w:autoSpaceDN w:val="0"/>
        <w:adjustRightInd w:val="0"/>
        <w:ind w:left="0" w:firstLine="709"/>
        <w:contextualSpacing/>
      </w:pPr>
      <w:r w:rsidRPr="00280661">
        <w:t>формирование отношения к литературе как к одной из основных культурных ценностей народа;</w:t>
      </w:r>
    </w:p>
    <w:p w:rsidR="000E75BB" w:rsidRPr="00280661" w:rsidRDefault="000E75BB" w:rsidP="00274D48">
      <w:pPr>
        <w:pStyle w:val="a4"/>
        <w:numPr>
          <w:ilvl w:val="0"/>
          <w:numId w:val="173"/>
        </w:numPr>
        <w:suppressAutoHyphens w:val="0"/>
        <w:ind w:left="0" w:firstLine="709"/>
        <w:contextualSpacing/>
        <w:rPr>
          <w:b/>
          <w:bCs/>
        </w:rPr>
      </w:pPr>
      <w:r w:rsidRPr="00280661">
        <w:t xml:space="preserve">обеспечение через чтение и изучение классической и современной литературы культурной самоидентификации; </w:t>
      </w:r>
    </w:p>
    <w:p w:rsidR="000E75BB" w:rsidRPr="00280661" w:rsidRDefault="000E75BB" w:rsidP="00274D48">
      <w:pPr>
        <w:pStyle w:val="a4"/>
        <w:widowControl w:val="0"/>
        <w:numPr>
          <w:ilvl w:val="0"/>
          <w:numId w:val="173"/>
        </w:numPr>
        <w:suppressAutoHyphens w:val="0"/>
        <w:autoSpaceDE w:val="0"/>
        <w:autoSpaceDN w:val="0"/>
        <w:adjustRightInd w:val="0"/>
        <w:ind w:left="0" w:firstLine="709"/>
        <w:contextualSpacing/>
      </w:pPr>
      <w:r w:rsidRPr="00280661">
        <w:t>осознание значимости чтения и изучения литературы для своего дальнейшего развития;</w:t>
      </w:r>
    </w:p>
    <w:p w:rsidR="000E75BB" w:rsidRPr="00280661" w:rsidRDefault="000E75BB" w:rsidP="00274D48">
      <w:pPr>
        <w:pStyle w:val="a4"/>
        <w:numPr>
          <w:ilvl w:val="0"/>
          <w:numId w:val="173"/>
        </w:numPr>
        <w:suppressAutoHyphens w:val="0"/>
        <w:ind w:left="0" w:firstLine="709"/>
        <w:contextualSpacing/>
        <w:rPr>
          <w:i/>
        </w:rPr>
      </w:pPr>
      <w:r w:rsidRPr="00280661">
        <w:t xml:space="preserve">формирование у школьника стремления сознательно планировать своё досуговое чтение. </w:t>
      </w:r>
    </w:p>
    <w:p w:rsidR="000E75BB" w:rsidRPr="00280661" w:rsidRDefault="000E75BB" w:rsidP="00274D48">
      <w:pPr>
        <w:spacing w:line="240" w:lineRule="auto"/>
        <w:ind w:firstLine="709"/>
        <w:rPr>
          <w:rFonts w:ascii="Times New Roman" w:hAnsi="Times New Roman"/>
          <w:sz w:val="24"/>
          <w:szCs w:val="24"/>
        </w:rPr>
      </w:pPr>
      <w:r w:rsidRPr="00280661">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280661">
        <w:rPr>
          <w:rFonts w:ascii="Times New Roman" w:hAnsi="Times New Roman"/>
          <w:sz w:val="24"/>
          <w:szCs w:val="24"/>
        </w:rPr>
        <w:tab/>
      </w:r>
    </w:p>
    <w:p w:rsidR="000E75BB" w:rsidRPr="00280661" w:rsidRDefault="000E75BB" w:rsidP="00274D48">
      <w:pPr>
        <w:spacing w:line="240" w:lineRule="auto"/>
        <w:ind w:firstLine="709"/>
        <w:rPr>
          <w:rFonts w:ascii="Times New Roman" w:hAnsi="Times New Roman"/>
          <w:b/>
          <w:sz w:val="24"/>
          <w:szCs w:val="24"/>
        </w:rPr>
      </w:pPr>
      <w:r w:rsidRPr="00280661">
        <w:rPr>
          <w:rFonts w:ascii="Times New Roman" w:hAnsi="Times New Roman"/>
          <w:sz w:val="24"/>
          <w:szCs w:val="24"/>
        </w:rPr>
        <w:t>Примерная программа по литературе строится с учетом:</w:t>
      </w:r>
    </w:p>
    <w:p w:rsidR="000E75BB" w:rsidRPr="00280661" w:rsidRDefault="000E75BB" w:rsidP="00274D48">
      <w:pPr>
        <w:numPr>
          <w:ilvl w:val="0"/>
          <w:numId w:val="172"/>
        </w:numPr>
        <w:tabs>
          <w:tab w:val="left" w:pos="1134"/>
        </w:tabs>
        <w:spacing w:after="0" w:line="240" w:lineRule="auto"/>
        <w:ind w:left="0" w:firstLine="709"/>
        <w:rPr>
          <w:rFonts w:ascii="Times New Roman" w:hAnsi="Times New Roman"/>
          <w:sz w:val="24"/>
          <w:szCs w:val="24"/>
        </w:rPr>
      </w:pPr>
      <w:r w:rsidRPr="00280661">
        <w:rPr>
          <w:rFonts w:ascii="Times New Roman" w:hAnsi="Times New Roman"/>
          <w:b/>
          <w:sz w:val="24"/>
          <w:szCs w:val="24"/>
        </w:rPr>
        <w:t>лучших традиций</w:t>
      </w:r>
      <w:r w:rsidRPr="00280661">
        <w:rPr>
          <w:rFonts w:ascii="Times New Roman" w:hAnsi="Times New Roman"/>
          <w:sz w:val="24"/>
          <w:szCs w:val="24"/>
        </w:rPr>
        <w:t xml:space="preserve"> отечественной </w:t>
      </w:r>
      <w:r w:rsidRPr="00280661">
        <w:rPr>
          <w:rFonts w:ascii="Times New Roman" w:hAnsi="Times New Roman"/>
          <w:b/>
          <w:sz w:val="24"/>
          <w:szCs w:val="24"/>
        </w:rPr>
        <w:t>методики</w:t>
      </w:r>
      <w:r w:rsidRPr="00280661">
        <w:rPr>
          <w:rFonts w:ascii="Times New Roman" w:hAnsi="Times New Roman"/>
          <w:sz w:val="24"/>
          <w:szCs w:val="24"/>
        </w:rPr>
        <w:t xml:space="preserve">  преподавания литературы, </w:t>
      </w:r>
      <w:r w:rsidRPr="00280661">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280661">
        <w:rPr>
          <w:rFonts w:ascii="Times New Roman" w:hAnsi="Times New Roman"/>
          <w:sz w:val="24"/>
          <w:szCs w:val="24"/>
        </w:rPr>
        <w:t>;</w:t>
      </w:r>
    </w:p>
    <w:p w:rsidR="000E75BB" w:rsidRPr="00280661" w:rsidRDefault="000E75BB" w:rsidP="00274D48">
      <w:pPr>
        <w:numPr>
          <w:ilvl w:val="0"/>
          <w:numId w:val="172"/>
        </w:numPr>
        <w:tabs>
          <w:tab w:val="left" w:pos="1134"/>
        </w:tabs>
        <w:spacing w:after="0" w:line="240" w:lineRule="auto"/>
        <w:ind w:left="0" w:firstLine="709"/>
        <w:rPr>
          <w:rFonts w:ascii="Times New Roman" w:hAnsi="Times New Roman"/>
          <w:sz w:val="24"/>
          <w:szCs w:val="24"/>
        </w:rPr>
      </w:pPr>
      <w:r w:rsidRPr="00280661">
        <w:rPr>
          <w:rFonts w:ascii="Times New Roman" w:hAnsi="Times New Roman"/>
          <w:b/>
          <w:sz w:val="24"/>
          <w:szCs w:val="24"/>
        </w:rPr>
        <w:t>традицийизучения</w:t>
      </w:r>
      <w:r w:rsidR="002E7C08">
        <w:rPr>
          <w:rFonts w:ascii="Times New Roman" w:hAnsi="Times New Roman"/>
          <w:b/>
          <w:sz w:val="24"/>
          <w:szCs w:val="24"/>
        </w:rPr>
        <w:t xml:space="preserve"> </w:t>
      </w:r>
      <w:r w:rsidRPr="00280661">
        <w:rPr>
          <w:rFonts w:ascii="Times New Roman" w:hAnsi="Times New Roman"/>
          <w:b/>
          <w:sz w:val="24"/>
          <w:szCs w:val="24"/>
        </w:rPr>
        <w:t>конкретных</w:t>
      </w:r>
      <w:r w:rsidR="002E7C08">
        <w:rPr>
          <w:rFonts w:ascii="Times New Roman" w:hAnsi="Times New Roman"/>
          <w:b/>
          <w:sz w:val="24"/>
          <w:szCs w:val="24"/>
        </w:rPr>
        <w:t xml:space="preserve"> </w:t>
      </w:r>
      <w:r w:rsidRPr="00280661">
        <w:rPr>
          <w:rFonts w:ascii="Times New Roman" w:hAnsi="Times New Roman"/>
          <w:b/>
          <w:sz w:val="24"/>
          <w:szCs w:val="24"/>
        </w:rPr>
        <w:t>произведений</w:t>
      </w:r>
      <w:r w:rsidRPr="00280661">
        <w:rPr>
          <w:rFonts w:ascii="Times New Roman" w:hAnsi="Times New Roman"/>
          <w:sz w:val="24"/>
          <w:szCs w:val="24"/>
        </w:rPr>
        <w:t xml:space="preserve"> (прежде всего русской и зарубежной классики), сложившихся в школьной практике;</w:t>
      </w:r>
    </w:p>
    <w:p w:rsidR="000E75BB" w:rsidRPr="00280661" w:rsidRDefault="000E75BB" w:rsidP="00274D48">
      <w:pPr>
        <w:numPr>
          <w:ilvl w:val="0"/>
          <w:numId w:val="172"/>
        </w:numPr>
        <w:spacing w:after="0" w:line="240" w:lineRule="auto"/>
        <w:ind w:left="0" w:firstLine="709"/>
        <w:rPr>
          <w:rFonts w:ascii="Times New Roman" w:hAnsi="Times New Roman"/>
          <w:sz w:val="24"/>
          <w:szCs w:val="24"/>
        </w:rPr>
      </w:pPr>
      <w:r w:rsidRPr="00280661">
        <w:rPr>
          <w:rFonts w:ascii="Times New Roman" w:hAnsi="Times New Roman"/>
          <w:b/>
          <w:sz w:val="24"/>
          <w:szCs w:val="24"/>
        </w:rPr>
        <w:t xml:space="preserve">традиций научного анализа, атакже художественной интерпретации </w:t>
      </w:r>
      <w:r w:rsidRPr="00280661">
        <w:rPr>
          <w:rFonts w:ascii="Times New Roman" w:hAnsi="Times New Roman"/>
          <w:sz w:val="24"/>
          <w:szCs w:val="24"/>
        </w:rPr>
        <w:t>средствами</w:t>
      </w:r>
      <w:r w:rsidRPr="00280661">
        <w:rPr>
          <w:rFonts w:ascii="Times New Roman" w:hAnsi="Times New Roman"/>
          <w:b/>
          <w:sz w:val="24"/>
          <w:szCs w:val="24"/>
        </w:rPr>
        <w:t xml:space="preserve"> литературы и других видов искусств </w:t>
      </w:r>
      <w:r w:rsidRPr="00280661">
        <w:rPr>
          <w:rFonts w:ascii="Times New Roman" w:hAnsi="Times New Roman"/>
          <w:sz w:val="24"/>
          <w:szCs w:val="24"/>
        </w:rPr>
        <w:t>литературныхпроизведений, входящих в</w:t>
      </w:r>
      <w:r w:rsidRPr="00280661">
        <w:rPr>
          <w:rFonts w:ascii="Times New Roman" w:hAnsi="Times New Roman"/>
          <w:b/>
          <w:sz w:val="24"/>
          <w:szCs w:val="24"/>
        </w:rPr>
        <w:t xml:space="preserve"> национальный литературный канон (</w:t>
      </w:r>
      <w:r w:rsidRPr="00280661">
        <w:rPr>
          <w:rFonts w:ascii="Times New Roman" w:hAnsi="Times New Roman"/>
          <w:sz w:val="24"/>
          <w:szCs w:val="24"/>
        </w:rPr>
        <w:t>то есть образующихсовокупность наиболее авторитетных для национальной традиции писательских имен, корпусов их творчества и их отдельных произведений)</w:t>
      </w:r>
      <w:r w:rsidRPr="00280661">
        <w:rPr>
          <w:rFonts w:ascii="Times New Roman" w:hAnsi="Times New Roman"/>
          <w:b/>
          <w:sz w:val="24"/>
          <w:szCs w:val="24"/>
        </w:rPr>
        <w:t xml:space="preserve">; </w:t>
      </w:r>
    </w:p>
    <w:p w:rsidR="000E75BB" w:rsidRPr="00280661" w:rsidRDefault="000E75BB" w:rsidP="00274D48">
      <w:pPr>
        <w:numPr>
          <w:ilvl w:val="0"/>
          <w:numId w:val="172"/>
        </w:numPr>
        <w:tabs>
          <w:tab w:val="left" w:pos="1134"/>
        </w:tabs>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необходимой </w:t>
      </w:r>
      <w:r w:rsidRPr="00280661">
        <w:rPr>
          <w:rFonts w:ascii="Times New Roman" w:hAnsi="Times New Roman"/>
          <w:b/>
          <w:sz w:val="24"/>
          <w:szCs w:val="24"/>
        </w:rPr>
        <w:t>вариативности</w:t>
      </w:r>
      <w:r w:rsidRPr="00280661">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0E75BB" w:rsidRPr="00280661" w:rsidRDefault="000E75BB" w:rsidP="00274D48">
      <w:pPr>
        <w:numPr>
          <w:ilvl w:val="0"/>
          <w:numId w:val="172"/>
        </w:numPr>
        <w:tabs>
          <w:tab w:val="left" w:pos="1134"/>
        </w:tabs>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соответствия рекомендуемых к изучению литературных произведений </w:t>
      </w:r>
      <w:r w:rsidRPr="00280661">
        <w:rPr>
          <w:rFonts w:ascii="Times New Roman" w:hAnsi="Times New Roman"/>
          <w:b/>
          <w:sz w:val="24"/>
          <w:szCs w:val="24"/>
        </w:rPr>
        <w:t>возрастным и психологическим</w:t>
      </w:r>
      <w:r w:rsidRPr="00280661">
        <w:rPr>
          <w:rFonts w:ascii="Times New Roman" w:hAnsi="Times New Roman"/>
          <w:sz w:val="24"/>
          <w:szCs w:val="24"/>
        </w:rPr>
        <w:t xml:space="preserve"> особенностям обучающихся;</w:t>
      </w:r>
    </w:p>
    <w:p w:rsidR="000E75BB" w:rsidRPr="00280661" w:rsidRDefault="000E75BB" w:rsidP="00274D48">
      <w:pPr>
        <w:numPr>
          <w:ilvl w:val="0"/>
          <w:numId w:val="172"/>
        </w:numPr>
        <w:tabs>
          <w:tab w:val="left" w:pos="1134"/>
        </w:tabs>
        <w:spacing w:after="0" w:line="240" w:lineRule="auto"/>
        <w:ind w:left="0" w:firstLine="709"/>
        <w:rPr>
          <w:rFonts w:ascii="Times New Roman" w:hAnsi="Times New Roman"/>
          <w:sz w:val="24"/>
          <w:szCs w:val="24"/>
        </w:rPr>
      </w:pPr>
      <w:r w:rsidRPr="00280661">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0E75BB" w:rsidRPr="00280661" w:rsidRDefault="000E75BB" w:rsidP="00274D48">
      <w:pPr>
        <w:numPr>
          <w:ilvl w:val="0"/>
          <w:numId w:val="172"/>
        </w:numPr>
        <w:tabs>
          <w:tab w:val="left" w:pos="1134"/>
        </w:tabs>
        <w:spacing w:after="0" w:line="240" w:lineRule="auto"/>
        <w:ind w:left="0" w:firstLine="709"/>
        <w:rPr>
          <w:rFonts w:ascii="Times New Roman" w:hAnsi="Times New Roman"/>
          <w:sz w:val="24"/>
          <w:szCs w:val="24"/>
        </w:rPr>
      </w:pPr>
      <w:r w:rsidRPr="00280661">
        <w:rPr>
          <w:rFonts w:ascii="Times New Roman" w:hAnsi="Times New Roman"/>
          <w:b/>
          <w:sz w:val="24"/>
          <w:szCs w:val="24"/>
        </w:rPr>
        <w:t>минимального количества учебного времени</w:t>
      </w:r>
      <w:r w:rsidRPr="00280661">
        <w:rPr>
          <w:rFonts w:ascii="Times New Roman" w:hAnsi="Times New Roman"/>
          <w:sz w:val="24"/>
          <w:szCs w:val="24"/>
        </w:rPr>
        <w:t>, отведенного на изучение литературы согласно действующему ФГОС и Базисному учебному плану.</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280661">
        <w:rPr>
          <w:rFonts w:ascii="Times New Roman" w:hAnsi="Times New Roman"/>
          <w:b/>
          <w:sz w:val="24"/>
          <w:szCs w:val="24"/>
        </w:rPr>
        <w:t>конструктор»</w:t>
      </w:r>
      <w:r w:rsidRPr="00280661">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Рабочая программа учебного курса строится на произведениях из </w:t>
      </w:r>
      <w:r w:rsidRPr="00280661">
        <w:rPr>
          <w:rFonts w:ascii="Times New Roman" w:hAnsi="Times New Roman"/>
          <w:b/>
          <w:sz w:val="24"/>
          <w:szCs w:val="24"/>
        </w:rPr>
        <w:t>трех списков</w:t>
      </w:r>
      <w:r w:rsidRPr="00280661">
        <w:rPr>
          <w:rFonts w:ascii="Times New Roman" w:hAnsi="Times New Roman"/>
          <w:sz w:val="24"/>
          <w:szCs w:val="24"/>
        </w:rPr>
        <w:t xml:space="preserve">: А, В и С (см. таблицу ниже). Эти три списка равноправны по статусу (то есть произведения </w:t>
      </w:r>
      <w:r w:rsidRPr="00280661">
        <w:rPr>
          <w:rFonts w:ascii="Times New Roman" w:hAnsi="Times New Roman"/>
          <w:b/>
          <w:sz w:val="24"/>
          <w:szCs w:val="24"/>
        </w:rPr>
        <w:t>всех списков</w:t>
      </w:r>
      <w:r w:rsidRPr="00280661">
        <w:rPr>
          <w:rFonts w:ascii="Times New Roman" w:hAnsi="Times New Roman"/>
          <w:sz w:val="24"/>
          <w:szCs w:val="24"/>
        </w:rPr>
        <w:t xml:space="preserve"> должны быть </w:t>
      </w:r>
      <w:r w:rsidRPr="00280661">
        <w:rPr>
          <w:rFonts w:ascii="Times New Roman" w:hAnsi="Times New Roman"/>
          <w:b/>
          <w:sz w:val="24"/>
          <w:szCs w:val="24"/>
        </w:rPr>
        <w:t xml:space="preserve">обязательно </w:t>
      </w:r>
      <w:r w:rsidRPr="00280661">
        <w:rPr>
          <w:rFonts w:ascii="Times New Roman" w:hAnsi="Times New Roman"/>
          <w:sz w:val="24"/>
          <w:szCs w:val="24"/>
        </w:rPr>
        <w:t xml:space="preserve"> представлены в рабочих программах.</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bCs/>
          <w:sz w:val="24"/>
          <w:szCs w:val="24"/>
        </w:rPr>
        <w:t>Список А</w:t>
      </w:r>
      <w:r w:rsidRPr="00280661">
        <w:rPr>
          <w:rFonts w:ascii="Times New Roman" w:hAnsi="Times New Roman"/>
          <w:sz w:val="24"/>
          <w:szCs w:val="24"/>
        </w:rPr>
        <w:t xml:space="preserve"> представляет собой </w:t>
      </w:r>
      <w:r w:rsidRPr="00280661">
        <w:rPr>
          <w:rFonts w:ascii="Times New Roman" w:hAnsi="Times New Roman"/>
          <w:b/>
          <w:bCs/>
          <w:sz w:val="24"/>
          <w:szCs w:val="24"/>
        </w:rPr>
        <w:t>перечень конкретных произведений</w:t>
      </w:r>
      <w:r w:rsidRPr="00280661">
        <w:rPr>
          <w:rFonts w:ascii="Times New Roman" w:hAnsi="Times New Roman"/>
          <w:sz w:val="24"/>
          <w:szCs w:val="24"/>
        </w:rPr>
        <w:t xml:space="preserve"> (например: </w:t>
      </w:r>
      <w:r w:rsidRPr="00280661">
        <w:rPr>
          <w:rFonts w:ascii="Times New Roman" w:hAnsi="Times New Roman"/>
          <w:iCs/>
          <w:sz w:val="24"/>
          <w:szCs w:val="24"/>
        </w:rPr>
        <w:t>А.С.Пушкин «Евгений Онегин», Н.В.Гоголь «Мертвые души»</w:t>
      </w:r>
      <w:r w:rsidRPr="00280661">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Pr="00280661">
        <w:rPr>
          <w:rFonts w:ascii="Times New Roman" w:hAnsi="Times New Roman"/>
          <w:b/>
          <w:bCs/>
          <w:sz w:val="24"/>
          <w:szCs w:val="24"/>
        </w:rPr>
        <w:t>А</w:t>
      </w:r>
      <w:r w:rsidRPr="00280661">
        <w:rPr>
          <w:rFonts w:ascii="Times New Roman" w:hAnsi="Times New Roman"/>
          <w:sz w:val="24"/>
          <w:szCs w:val="24"/>
        </w:rPr>
        <w:t xml:space="preserve"> нет.</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bCs/>
          <w:sz w:val="24"/>
          <w:szCs w:val="24"/>
        </w:rPr>
        <w:t>Список В</w:t>
      </w:r>
      <w:r w:rsidRPr="00280661">
        <w:rPr>
          <w:rFonts w:ascii="Times New Roman" w:hAnsi="Times New Roman"/>
          <w:sz w:val="24"/>
          <w:szCs w:val="24"/>
        </w:rPr>
        <w:t xml:space="preserve"> представляет собой </w:t>
      </w:r>
      <w:r w:rsidRPr="00280661">
        <w:rPr>
          <w:rFonts w:ascii="Times New Roman" w:hAnsi="Times New Roman"/>
          <w:b/>
          <w:bCs/>
          <w:sz w:val="24"/>
          <w:szCs w:val="24"/>
        </w:rPr>
        <w:t>перечень</w:t>
      </w:r>
      <w:r w:rsidR="002E7C08">
        <w:rPr>
          <w:rFonts w:ascii="Times New Roman" w:hAnsi="Times New Roman"/>
          <w:b/>
          <w:bCs/>
          <w:sz w:val="24"/>
          <w:szCs w:val="24"/>
        </w:rPr>
        <w:t xml:space="preserve"> </w:t>
      </w:r>
      <w:r w:rsidRPr="00280661">
        <w:rPr>
          <w:rFonts w:ascii="Times New Roman" w:hAnsi="Times New Roman"/>
          <w:b/>
          <w:bCs/>
          <w:sz w:val="24"/>
          <w:szCs w:val="24"/>
        </w:rPr>
        <w:t xml:space="preserve">авторов, </w:t>
      </w:r>
      <w:r w:rsidRPr="00280661">
        <w:rPr>
          <w:rFonts w:ascii="Times New Roman" w:hAnsi="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002E7C08">
        <w:rPr>
          <w:rFonts w:ascii="Times New Roman" w:hAnsi="Times New Roman"/>
          <w:sz w:val="24"/>
          <w:szCs w:val="24"/>
        </w:rPr>
        <w:t xml:space="preserve"> </w:t>
      </w:r>
      <w:r w:rsidRPr="00280661">
        <w:rPr>
          <w:rFonts w:ascii="Times New Roman" w:hAnsi="Times New Roman"/>
          <w:b/>
          <w:bCs/>
          <w:sz w:val="24"/>
          <w:szCs w:val="24"/>
        </w:rPr>
        <w:t>В</w:t>
      </w:r>
      <w:r w:rsidR="002E7C08">
        <w:rPr>
          <w:rFonts w:ascii="Times New Roman" w:hAnsi="Times New Roman"/>
          <w:b/>
          <w:bCs/>
          <w:sz w:val="24"/>
          <w:szCs w:val="24"/>
        </w:rPr>
        <w:t xml:space="preserve"> </w:t>
      </w:r>
      <w:r w:rsidRPr="00280661">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280661">
        <w:rPr>
          <w:rFonts w:ascii="Times New Roman" w:hAnsi="Times New Roman"/>
          <w:iCs/>
          <w:sz w:val="24"/>
          <w:szCs w:val="24"/>
        </w:rPr>
        <w:t>А.Блок. 1стихотворение; М.Булгаков. 1 повесть</w:t>
      </w:r>
      <w:r w:rsidRPr="00280661">
        <w:rPr>
          <w:rFonts w:ascii="Times New Roman" w:hAnsi="Times New Roman"/>
          <w:sz w:val="24"/>
          <w:szCs w:val="24"/>
        </w:rPr>
        <w:t>. В программы включаются произведения всех указанных в списке</w:t>
      </w:r>
      <w:r w:rsidR="002E7C08">
        <w:rPr>
          <w:rFonts w:ascii="Times New Roman" w:hAnsi="Times New Roman"/>
          <w:sz w:val="24"/>
          <w:szCs w:val="24"/>
        </w:rPr>
        <w:t xml:space="preserve"> </w:t>
      </w:r>
      <w:r w:rsidRPr="00280661">
        <w:rPr>
          <w:rFonts w:ascii="Times New Roman" w:hAnsi="Times New Roman"/>
          <w:b/>
          <w:bCs/>
          <w:sz w:val="24"/>
          <w:szCs w:val="24"/>
        </w:rPr>
        <w:t>В</w:t>
      </w:r>
      <w:r w:rsidRPr="00280661">
        <w:rPr>
          <w:rFonts w:ascii="Times New Roman" w:hAnsi="Times New Roman"/>
          <w:sz w:val="24"/>
          <w:szCs w:val="24"/>
        </w:rPr>
        <w:t xml:space="preserve"> авторов. Единство списков в разных рабочих программах скрепляется в списке</w:t>
      </w:r>
      <w:r w:rsidR="002E7C08">
        <w:rPr>
          <w:rFonts w:ascii="Times New Roman" w:hAnsi="Times New Roman"/>
          <w:sz w:val="24"/>
          <w:szCs w:val="24"/>
        </w:rPr>
        <w:t xml:space="preserve"> </w:t>
      </w:r>
      <w:r w:rsidRPr="00280661">
        <w:rPr>
          <w:rFonts w:ascii="Times New Roman" w:hAnsi="Times New Roman"/>
          <w:b/>
          <w:bCs/>
          <w:sz w:val="24"/>
          <w:szCs w:val="24"/>
        </w:rPr>
        <w:t>В</w:t>
      </w:r>
      <w:r w:rsidRPr="00280661">
        <w:rPr>
          <w:rFonts w:ascii="Times New Roman" w:hAnsi="Times New Roman"/>
          <w:sz w:val="24"/>
          <w:szCs w:val="24"/>
        </w:rPr>
        <w:t xml:space="preserve"> фигурой автора.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bCs/>
          <w:sz w:val="24"/>
          <w:szCs w:val="24"/>
        </w:rPr>
        <w:t>Список С</w:t>
      </w:r>
      <w:r w:rsidR="002E7C08">
        <w:rPr>
          <w:rFonts w:ascii="Times New Roman" w:hAnsi="Times New Roman"/>
          <w:b/>
          <w:bCs/>
          <w:sz w:val="24"/>
          <w:szCs w:val="24"/>
        </w:rPr>
        <w:t xml:space="preserve"> </w:t>
      </w:r>
      <w:r w:rsidRPr="00280661">
        <w:rPr>
          <w:rFonts w:ascii="Times New Roman" w:hAnsi="Times New Roman"/>
          <w:bCs/>
          <w:sz w:val="24"/>
          <w:szCs w:val="24"/>
        </w:rPr>
        <w:t>представляет собой</w:t>
      </w:r>
      <w:r w:rsidRPr="00280661">
        <w:rPr>
          <w:rFonts w:ascii="Times New Roman" w:hAnsi="Times New Roman"/>
          <w:b/>
          <w:bCs/>
          <w:sz w:val="24"/>
          <w:szCs w:val="24"/>
        </w:rPr>
        <w:t xml:space="preserve"> перечень литературных явлений, </w:t>
      </w:r>
      <w:r w:rsidRPr="00280661">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002E7C08">
        <w:rPr>
          <w:rFonts w:ascii="Times New Roman" w:hAnsi="Times New Roman"/>
          <w:bCs/>
          <w:sz w:val="24"/>
          <w:szCs w:val="24"/>
        </w:rPr>
        <w:t xml:space="preserve"> </w:t>
      </w:r>
      <w:r w:rsidRPr="00280661">
        <w:rPr>
          <w:rFonts w:ascii="Times New Roman" w:hAnsi="Times New Roman"/>
          <w:sz w:val="24"/>
          <w:szCs w:val="24"/>
        </w:rPr>
        <w:t xml:space="preserve">Минимальное количество произведений указано, например: </w:t>
      </w:r>
      <w:r w:rsidRPr="00280661">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280661">
        <w:rPr>
          <w:rFonts w:ascii="Times New Roman" w:hAnsi="Times New Roman"/>
          <w:sz w:val="24"/>
          <w:szCs w:val="24"/>
        </w:rPr>
        <w:t xml:space="preserve">. В программах указываются произведения писателей всех групп авторов из списка </w:t>
      </w:r>
      <w:r w:rsidRPr="00280661">
        <w:rPr>
          <w:rFonts w:ascii="Times New Roman" w:hAnsi="Times New Roman"/>
          <w:b/>
          <w:bCs/>
          <w:sz w:val="24"/>
          <w:szCs w:val="24"/>
        </w:rPr>
        <w:t>С</w:t>
      </w:r>
      <w:r w:rsidRPr="00280661">
        <w:rPr>
          <w:rFonts w:ascii="Times New Roman" w:hAnsi="Times New Roman"/>
          <w:sz w:val="24"/>
          <w:szCs w:val="24"/>
        </w:rP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002E7C08">
        <w:rPr>
          <w:rFonts w:ascii="Times New Roman" w:hAnsi="Times New Roman"/>
          <w:sz w:val="24"/>
          <w:szCs w:val="24"/>
        </w:rPr>
        <w:t xml:space="preserve"> </w:t>
      </w:r>
      <w:r w:rsidRPr="00280661">
        <w:rPr>
          <w:rFonts w:ascii="Times New Roman" w:hAnsi="Times New Roman"/>
          <w:b/>
          <w:bCs/>
          <w:sz w:val="24"/>
          <w:szCs w:val="24"/>
        </w:rPr>
        <w:t>С</w:t>
      </w:r>
      <w:r w:rsidRPr="00280661">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0E75BB" w:rsidRPr="00280661" w:rsidRDefault="000E75BB" w:rsidP="00274D48">
      <w:pPr>
        <w:pStyle w:val="21"/>
        <w:spacing w:line="240" w:lineRule="auto"/>
        <w:ind w:firstLine="709"/>
      </w:pPr>
      <w:r w:rsidRPr="00280661">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280661">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280661">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280661">
        <w:rPr>
          <w:rFonts w:ascii="Times New Roman" w:hAnsi="Times New Roman"/>
          <w:b/>
          <w:sz w:val="24"/>
          <w:szCs w:val="24"/>
        </w:rPr>
        <w:t xml:space="preserve">трех обязательных </w:t>
      </w:r>
      <w:r w:rsidRPr="00280661">
        <w:rPr>
          <w:rFonts w:ascii="Times New Roman" w:hAnsi="Times New Roman"/>
          <w:sz w:val="24"/>
          <w:szCs w:val="24"/>
        </w:rPr>
        <w:t>списков. Это может серьезно повысить интерес школьников к предмету и их мотивацию к чтению.</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0E75BB" w:rsidRPr="00280661" w:rsidRDefault="000E75BB" w:rsidP="00274D48">
      <w:pPr>
        <w:pStyle w:val="21"/>
        <w:spacing w:line="240" w:lineRule="auto"/>
        <w:ind w:firstLine="709"/>
      </w:pPr>
      <w:r w:rsidRPr="00280661">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0E75BB" w:rsidRPr="00280661" w:rsidRDefault="000E75BB" w:rsidP="00274D48">
      <w:pPr>
        <w:pStyle w:val="21"/>
        <w:spacing w:line="240" w:lineRule="auto"/>
        <w:ind w:firstLine="709"/>
      </w:pPr>
      <w:r w:rsidRPr="00280661">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0E75BB" w:rsidRPr="00280661" w:rsidRDefault="000E75BB" w:rsidP="00274D48">
      <w:pPr>
        <w:tabs>
          <w:tab w:val="left" w:pos="5760"/>
        </w:tabs>
        <w:spacing w:line="240" w:lineRule="auto"/>
        <w:rPr>
          <w:rFonts w:ascii="Times New Roman" w:hAnsi="Times New Roman"/>
          <w:b/>
          <w:bCs/>
          <w:sz w:val="24"/>
          <w:szCs w:val="24"/>
        </w:rPr>
      </w:pPr>
      <w:r w:rsidRPr="00280661">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058"/>
        <w:gridCol w:w="2857"/>
      </w:tblGrid>
      <w:tr w:rsidR="000E75BB" w:rsidRPr="00280661" w:rsidTr="000E75BB">
        <w:tc>
          <w:tcPr>
            <w:tcW w:w="2518" w:type="dxa"/>
          </w:tcPr>
          <w:p w:rsidR="000E75BB" w:rsidRPr="00280661" w:rsidRDefault="000E75BB" w:rsidP="00280661">
            <w:pPr>
              <w:tabs>
                <w:tab w:val="left" w:pos="5760"/>
              </w:tabs>
              <w:spacing w:line="240" w:lineRule="auto"/>
              <w:jc w:val="center"/>
              <w:rPr>
                <w:rFonts w:ascii="Times New Roman" w:hAnsi="Times New Roman"/>
                <w:b/>
                <w:bCs/>
                <w:sz w:val="24"/>
                <w:szCs w:val="24"/>
              </w:rPr>
            </w:pPr>
            <w:r w:rsidRPr="00280661">
              <w:rPr>
                <w:rFonts w:ascii="Times New Roman" w:hAnsi="Times New Roman"/>
                <w:b/>
                <w:bCs/>
                <w:sz w:val="24"/>
                <w:szCs w:val="24"/>
              </w:rPr>
              <w:t>А</w:t>
            </w:r>
          </w:p>
        </w:tc>
        <w:tc>
          <w:tcPr>
            <w:tcW w:w="3686" w:type="dxa"/>
          </w:tcPr>
          <w:p w:rsidR="000E75BB" w:rsidRPr="00280661" w:rsidRDefault="000E75BB" w:rsidP="00280661">
            <w:pPr>
              <w:tabs>
                <w:tab w:val="left" w:pos="5760"/>
              </w:tabs>
              <w:spacing w:line="240" w:lineRule="auto"/>
              <w:jc w:val="center"/>
              <w:rPr>
                <w:rFonts w:ascii="Times New Roman" w:hAnsi="Times New Roman"/>
                <w:b/>
                <w:bCs/>
                <w:sz w:val="24"/>
                <w:szCs w:val="24"/>
              </w:rPr>
            </w:pPr>
            <w:r w:rsidRPr="00280661">
              <w:rPr>
                <w:rFonts w:ascii="Times New Roman" w:hAnsi="Times New Roman"/>
                <w:b/>
                <w:bCs/>
                <w:sz w:val="24"/>
                <w:szCs w:val="24"/>
              </w:rPr>
              <w:t>В</w:t>
            </w:r>
          </w:p>
        </w:tc>
        <w:tc>
          <w:tcPr>
            <w:tcW w:w="3367" w:type="dxa"/>
          </w:tcPr>
          <w:p w:rsidR="000E75BB" w:rsidRPr="00280661" w:rsidRDefault="000E75BB" w:rsidP="00280661">
            <w:pPr>
              <w:tabs>
                <w:tab w:val="left" w:pos="5760"/>
              </w:tabs>
              <w:spacing w:line="240" w:lineRule="auto"/>
              <w:jc w:val="center"/>
              <w:rPr>
                <w:rFonts w:ascii="Times New Roman" w:hAnsi="Times New Roman"/>
                <w:b/>
                <w:bCs/>
                <w:sz w:val="24"/>
                <w:szCs w:val="24"/>
              </w:rPr>
            </w:pPr>
            <w:r w:rsidRPr="00280661">
              <w:rPr>
                <w:rFonts w:ascii="Times New Roman" w:hAnsi="Times New Roman"/>
                <w:b/>
                <w:bCs/>
                <w:sz w:val="24"/>
                <w:szCs w:val="24"/>
              </w:rPr>
              <w:t>С</w:t>
            </w:r>
          </w:p>
        </w:tc>
      </w:tr>
      <w:tr w:rsidR="000E75BB" w:rsidRPr="00280661" w:rsidTr="000E75BB">
        <w:tc>
          <w:tcPr>
            <w:tcW w:w="9571" w:type="dxa"/>
            <w:gridSpan w:val="3"/>
          </w:tcPr>
          <w:p w:rsidR="000E75BB" w:rsidRPr="00280661" w:rsidRDefault="000E75BB" w:rsidP="00280661">
            <w:pPr>
              <w:tabs>
                <w:tab w:val="left" w:pos="5760"/>
              </w:tabs>
              <w:spacing w:line="240" w:lineRule="auto"/>
              <w:jc w:val="center"/>
              <w:rPr>
                <w:rFonts w:ascii="Times New Roman" w:hAnsi="Times New Roman"/>
                <w:b/>
                <w:bCs/>
                <w:sz w:val="24"/>
                <w:szCs w:val="24"/>
              </w:rPr>
            </w:pPr>
            <w:r w:rsidRPr="00280661">
              <w:rPr>
                <w:rFonts w:ascii="Times New Roman" w:hAnsi="Times New Roman"/>
                <w:b/>
                <w:bCs/>
                <w:sz w:val="24"/>
                <w:szCs w:val="24"/>
              </w:rPr>
              <w:t>РУССКАЯ ЛИТЕРАТУРА</w:t>
            </w:r>
          </w:p>
        </w:tc>
      </w:tr>
      <w:tr w:rsidR="000E75BB" w:rsidRPr="00280661" w:rsidTr="000E75BB">
        <w:tc>
          <w:tcPr>
            <w:tcW w:w="2518" w:type="dxa"/>
          </w:tcPr>
          <w:p w:rsidR="000E75BB" w:rsidRPr="00280661" w:rsidRDefault="000E75BB" w:rsidP="00280661">
            <w:pPr>
              <w:spacing w:line="240" w:lineRule="auto"/>
              <w:jc w:val="both"/>
              <w:rPr>
                <w:rFonts w:ascii="Times New Roman" w:hAnsi="Times New Roman"/>
                <w:b/>
                <w:sz w:val="24"/>
                <w:szCs w:val="24"/>
                <w:shd w:val="clear" w:color="auto" w:fill="FFFFFF"/>
              </w:rPr>
            </w:pPr>
            <w:r w:rsidRPr="00280661">
              <w:rPr>
                <w:rFonts w:ascii="Times New Roman" w:hAnsi="Times New Roman"/>
                <w:b/>
                <w:bCs/>
                <w:sz w:val="24"/>
                <w:szCs w:val="24"/>
              </w:rPr>
              <w:t xml:space="preserve">«Слово о полку Игореве» </w:t>
            </w:r>
            <w:r w:rsidRPr="00280661">
              <w:rPr>
                <w:rFonts w:ascii="Times New Roman" w:hAnsi="Times New Roman"/>
                <w:sz w:val="24"/>
                <w:szCs w:val="24"/>
              </w:rPr>
              <w:t xml:space="preserve">(к. </w:t>
            </w:r>
            <w:r w:rsidRPr="00280661">
              <w:rPr>
                <w:rFonts w:ascii="Times New Roman" w:hAnsi="Times New Roman"/>
                <w:sz w:val="24"/>
                <w:szCs w:val="24"/>
                <w:lang w:val="en-US"/>
              </w:rPr>
              <w:t>XII</w:t>
            </w:r>
            <w:r w:rsidRPr="00280661">
              <w:rPr>
                <w:rFonts w:ascii="Times New Roman" w:hAnsi="Times New Roman"/>
                <w:sz w:val="24"/>
                <w:szCs w:val="24"/>
              </w:rPr>
              <w:t xml:space="preserve"> в.) </w:t>
            </w:r>
            <w:r w:rsidRPr="00280661">
              <w:rPr>
                <w:rFonts w:ascii="Times New Roman" w:hAnsi="Times New Roman"/>
                <w:b/>
                <w:sz w:val="24"/>
                <w:szCs w:val="24"/>
                <w:shd w:val="clear" w:color="auto" w:fill="FFFFFF"/>
              </w:rPr>
              <w:t>(8-9 кл.)</w:t>
            </w:r>
            <w:r w:rsidRPr="00280661">
              <w:rPr>
                <w:rStyle w:val="ab"/>
                <w:b/>
                <w:sz w:val="24"/>
                <w:szCs w:val="24"/>
              </w:rPr>
              <w:footnoteReference w:id="10"/>
            </w:r>
          </w:p>
          <w:p w:rsidR="000E75BB" w:rsidRPr="00280661" w:rsidRDefault="000E75BB" w:rsidP="00280661">
            <w:pPr>
              <w:tabs>
                <w:tab w:val="left" w:pos="5760"/>
              </w:tabs>
              <w:spacing w:line="240" w:lineRule="auto"/>
              <w:rPr>
                <w:rFonts w:ascii="Times New Roman" w:hAnsi="Times New Roman"/>
                <w:sz w:val="24"/>
                <w:szCs w:val="24"/>
              </w:rPr>
            </w:pPr>
          </w:p>
          <w:p w:rsidR="000E75BB" w:rsidRPr="00280661" w:rsidRDefault="000E75BB" w:rsidP="00280661">
            <w:pPr>
              <w:tabs>
                <w:tab w:val="left" w:pos="5760"/>
              </w:tabs>
              <w:spacing w:line="240" w:lineRule="auto"/>
              <w:jc w:val="center"/>
              <w:rPr>
                <w:rFonts w:ascii="Times New Roman" w:hAnsi="Times New Roman"/>
                <w:b/>
                <w:bCs/>
                <w:sz w:val="24"/>
                <w:szCs w:val="24"/>
              </w:rPr>
            </w:pPr>
          </w:p>
        </w:tc>
        <w:tc>
          <w:tcPr>
            <w:tcW w:w="3686" w:type="dxa"/>
          </w:tcPr>
          <w:p w:rsidR="000E75BB" w:rsidRPr="00280661" w:rsidRDefault="000E75BB" w:rsidP="002E7C08">
            <w:pPr>
              <w:keepNext/>
              <w:keepLines/>
              <w:pBdr>
                <w:left w:val="single" w:sz="4" w:space="0" w:color="auto"/>
                <w:bottom w:val="single" w:sz="4" w:space="0" w:color="auto"/>
                <w:right w:val="single" w:sz="4" w:space="0" w:color="auto"/>
              </w:pBdr>
              <w:shd w:val="clear" w:color="auto" w:fill="FFFFFF" w:themeFill="background1"/>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280661">
              <w:rPr>
                <w:rFonts w:ascii="Times New Roman" w:hAnsi="Times New Roman"/>
                <w:b/>
                <w:bCs/>
                <w:i/>
                <w:iCs/>
                <w:sz w:val="24"/>
                <w:szCs w:val="24"/>
              </w:rPr>
              <w:t>Древнерусская литература–  1-2 произведения на выбор, например:</w:t>
            </w:r>
            <w:r w:rsidRPr="00280661">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280661">
              <w:rPr>
                <w:rFonts w:ascii="Times New Roman" w:hAnsi="Times New Roman"/>
                <w:b/>
                <w:bCs/>
                <w:i/>
                <w:iCs/>
                <w:sz w:val="24"/>
                <w:szCs w:val="24"/>
              </w:rPr>
              <w:t>.)</w:t>
            </w:r>
          </w:p>
          <w:p w:rsidR="000E75BB" w:rsidRPr="00280661" w:rsidRDefault="000E75BB" w:rsidP="00280661">
            <w:pPr>
              <w:tabs>
                <w:tab w:val="left" w:pos="5760"/>
              </w:tabs>
              <w:spacing w:line="240" w:lineRule="auto"/>
              <w:rPr>
                <w:rFonts w:ascii="Times New Roman" w:hAnsi="Times New Roman"/>
                <w:b/>
                <w:bCs/>
                <w:sz w:val="24"/>
                <w:szCs w:val="24"/>
              </w:rPr>
            </w:pPr>
            <w:r w:rsidRPr="00280661">
              <w:rPr>
                <w:rFonts w:ascii="Times New Roman" w:hAnsi="Times New Roman"/>
                <w:b/>
                <w:bCs/>
                <w:sz w:val="24"/>
                <w:szCs w:val="24"/>
                <w:shd w:val="clear" w:color="auto" w:fill="FFFFFF"/>
              </w:rPr>
              <w:t>(6-8 кл.)</w:t>
            </w:r>
          </w:p>
        </w:tc>
        <w:tc>
          <w:tcPr>
            <w:tcW w:w="3367" w:type="dxa"/>
          </w:tcPr>
          <w:p w:rsidR="000E75BB" w:rsidRPr="00280661" w:rsidRDefault="000E75BB" w:rsidP="00280661">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2"/>
              <w:rPr>
                <w:rFonts w:ascii="Times New Roman" w:hAnsi="Times New Roman"/>
                <w:b/>
                <w:bCs/>
                <w:i/>
                <w:iCs/>
                <w:sz w:val="24"/>
                <w:szCs w:val="24"/>
              </w:rPr>
            </w:pPr>
            <w:r w:rsidRPr="00280661">
              <w:rPr>
                <w:rFonts w:ascii="Times New Roman" w:hAnsi="Times New Roman"/>
                <w:b/>
                <w:bCs/>
                <w:i/>
                <w:iCs/>
                <w:sz w:val="24"/>
                <w:szCs w:val="24"/>
              </w:rPr>
              <w:t>Русский фольклор:</w:t>
            </w:r>
          </w:p>
          <w:p w:rsidR="000E75BB" w:rsidRPr="00280661" w:rsidRDefault="000E75BB" w:rsidP="00280661">
            <w:pPr>
              <w:spacing w:line="240" w:lineRule="auto"/>
              <w:rPr>
                <w:rFonts w:ascii="Times New Roman" w:hAnsi="Times New Roman"/>
                <w:sz w:val="24"/>
                <w:szCs w:val="24"/>
              </w:rPr>
            </w:pPr>
            <w:r w:rsidRPr="00280661">
              <w:rPr>
                <w:rFonts w:ascii="Times New Roman" w:hAnsi="Times New Roman"/>
                <w:i/>
                <w:iCs/>
                <w:sz w:val="24"/>
                <w:szCs w:val="24"/>
              </w:rPr>
              <w:t>сказки, былины, загадки, пословицы, поговорки, песня и др</w:t>
            </w:r>
            <w:r w:rsidRPr="00280661">
              <w:rPr>
                <w:rFonts w:ascii="Times New Roman" w:hAnsi="Times New Roman"/>
                <w:b/>
                <w:bCs/>
                <w:i/>
                <w:iCs/>
                <w:sz w:val="24"/>
                <w:szCs w:val="24"/>
              </w:rPr>
              <w:t xml:space="preserve">. (10 произведений разных жанров, </w:t>
            </w:r>
            <w:r w:rsidRPr="00280661">
              <w:rPr>
                <w:rFonts w:ascii="Times New Roman" w:hAnsi="Times New Roman"/>
                <w:b/>
                <w:bCs/>
                <w:sz w:val="24"/>
                <w:szCs w:val="24"/>
              </w:rPr>
              <w:t>5-7 кл.</w:t>
            </w:r>
            <w:r w:rsidRPr="00280661">
              <w:rPr>
                <w:rFonts w:ascii="Times New Roman" w:hAnsi="Times New Roman"/>
                <w:sz w:val="24"/>
                <w:szCs w:val="24"/>
              </w:rPr>
              <w:t>)</w:t>
            </w:r>
          </w:p>
          <w:p w:rsidR="000E75BB" w:rsidRPr="00280661" w:rsidRDefault="000E75BB" w:rsidP="00280661">
            <w:pPr>
              <w:tabs>
                <w:tab w:val="left" w:pos="5760"/>
              </w:tabs>
              <w:spacing w:line="240" w:lineRule="auto"/>
              <w:jc w:val="center"/>
              <w:rPr>
                <w:rFonts w:ascii="Times New Roman" w:hAnsi="Times New Roman"/>
                <w:i/>
                <w:iCs/>
                <w:sz w:val="24"/>
                <w:szCs w:val="24"/>
              </w:rPr>
            </w:pPr>
          </w:p>
          <w:p w:rsidR="000E75BB" w:rsidRPr="00280661" w:rsidRDefault="000E75BB" w:rsidP="00280661">
            <w:pPr>
              <w:tabs>
                <w:tab w:val="left" w:pos="5760"/>
              </w:tabs>
              <w:spacing w:line="240" w:lineRule="auto"/>
              <w:jc w:val="center"/>
              <w:rPr>
                <w:rFonts w:ascii="Times New Roman" w:hAnsi="Times New Roman"/>
                <w:b/>
                <w:bCs/>
                <w:sz w:val="24"/>
                <w:szCs w:val="24"/>
              </w:rPr>
            </w:pPr>
          </w:p>
        </w:tc>
      </w:tr>
      <w:tr w:rsidR="000E75BB" w:rsidRPr="00280661" w:rsidTr="000E75BB">
        <w:tc>
          <w:tcPr>
            <w:tcW w:w="2518" w:type="dxa"/>
          </w:tcPr>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sz w:val="24"/>
                <w:szCs w:val="24"/>
              </w:rPr>
            </w:pPr>
            <w:r w:rsidRPr="00280661">
              <w:rPr>
                <w:rFonts w:ascii="Times New Roman" w:hAnsi="Times New Roman"/>
                <w:b/>
                <w:bCs/>
                <w:sz w:val="24"/>
                <w:szCs w:val="24"/>
              </w:rPr>
              <w:t>Д.И. Фонвизин</w:t>
            </w:r>
            <w:r w:rsidRPr="00280661">
              <w:rPr>
                <w:rFonts w:ascii="Times New Roman" w:hAnsi="Times New Roman"/>
                <w:sz w:val="24"/>
                <w:szCs w:val="24"/>
              </w:rPr>
              <w:t xml:space="preserve"> «Недоросль» (1778 – 1782) </w:t>
            </w:r>
          </w:p>
          <w:p w:rsidR="000E75BB" w:rsidRPr="00280661" w:rsidRDefault="000E75BB" w:rsidP="00280661">
            <w:pPr>
              <w:tabs>
                <w:tab w:val="left" w:pos="5760"/>
              </w:tabs>
              <w:spacing w:line="240" w:lineRule="auto"/>
              <w:rPr>
                <w:rFonts w:ascii="Times New Roman" w:hAnsi="Times New Roman"/>
                <w:b/>
                <w:iCs/>
                <w:sz w:val="24"/>
                <w:szCs w:val="24"/>
                <w:shd w:val="clear" w:color="auto" w:fill="FFFFFF"/>
              </w:rPr>
            </w:pPr>
            <w:r w:rsidRPr="00280661">
              <w:rPr>
                <w:rFonts w:ascii="Times New Roman" w:hAnsi="Times New Roman"/>
                <w:b/>
                <w:iCs/>
                <w:sz w:val="24"/>
                <w:szCs w:val="24"/>
                <w:shd w:val="clear" w:color="auto" w:fill="FFFFFF"/>
              </w:rPr>
              <w:t>(8-9 кл.)</w:t>
            </w:r>
          </w:p>
          <w:p w:rsidR="000E75BB" w:rsidRPr="00280661" w:rsidRDefault="000E75BB" w:rsidP="00280661">
            <w:pPr>
              <w:tabs>
                <w:tab w:val="left" w:pos="5760"/>
              </w:tabs>
              <w:spacing w:line="240" w:lineRule="auto"/>
              <w:jc w:val="center"/>
              <w:rPr>
                <w:rFonts w:ascii="Times New Roman" w:hAnsi="Times New Roman"/>
                <w:b/>
                <w:bCs/>
                <w:sz w:val="24"/>
                <w:szCs w:val="24"/>
              </w:rPr>
            </w:pPr>
          </w:p>
          <w:p w:rsidR="000E75BB" w:rsidRPr="00280661" w:rsidRDefault="000E75BB" w:rsidP="00280661">
            <w:pPr>
              <w:tabs>
                <w:tab w:val="left" w:pos="5760"/>
              </w:tabs>
              <w:spacing w:line="240" w:lineRule="auto"/>
              <w:jc w:val="center"/>
              <w:rPr>
                <w:rFonts w:ascii="Times New Roman" w:hAnsi="Times New Roman"/>
                <w:b/>
                <w:bCs/>
                <w:sz w:val="24"/>
                <w:szCs w:val="24"/>
              </w:rPr>
            </w:pPr>
          </w:p>
          <w:p w:rsidR="000E75BB" w:rsidRPr="00280661" w:rsidRDefault="000E75BB" w:rsidP="00280661">
            <w:pPr>
              <w:tabs>
                <w:tab w:val="left" w:pos="5760"/>
              </w:tabs>
              <w:spacing w:line="240" w:lineRule="auto"/>
              <w:jc w:val="center"/>
              <w:rPr>
                <w:rFonts w:ascii="Times New Roman" w:hAnsi="Times New Roman"/>
                <w:b/>
                <w:bCs/>
                <w:sz w:val="24"/>
                <w:szCs w:val="24"/>
              </w:rPr>
            </w:pPr>
          </w:p>
          <w:p w:rsidR="000E75BB" w:rsidRPr="00280661" w:rsidRDefault="000E75BB" w:rsidP="00280661">
            <w:pPr>
              <w:tabs>
                <w:tab w:val="left" w:pos="5760"/>
              </w:tabs>
              <w:spacing w:line="240" w:lineRule="auto"/>
              <w:jc w:val="center"/>
              <w:rPr>
                <w:rFonts w:ascii="Times New Roman" w:hAnsi="Times New Roman"/>
                <w:b/>
                <w:bCs/>
                <w:sz w:val="24"/>
                <w:szCs w:val="24"/>
              </w:rPr>
            </w:pPr>
          </w:p>
          <w:p w:rsidR="000E75BB" w:rsidRPr="00280661" w:rsidRDefault="000E75BB" w:rsidP="00280661">
            <w:pPr>
              <w:tabs>
                <w:tab w:val="left" w:pos="5760"/>
              </w:tabs>
              <w:spacing w:line="240" w:lineRule="auto"/>
              <w:jc w:val="center"/>
              <w:rPr>
                <w:rFonts w:ascii="Times New Roman" w:hAnsi="Times New Roman"/>
                <w:b/>
                <w:bCs/>
                <w:sz w:val="24"/>
                <w:szCs w:val="24"/>
              </w:rPr>
            </w:pPr>
          </w:p>
          <w:p w:rsidR="000E75BB" w:rsidRPr="00280661" w:rsidRDefault="000E75BB" w:rsidP="00280661">
            <w:pPr>
              <w:tabs>
                <w:tab w:val="left" w:pos="5760"/>
              </w:tabs>
              <w:spacing w:line="240" w:lineRule="auto"/>
              <w:jc w:val="center"/>
              <w:rPr>
                <w:rFonts w:ascii="Times New Roman" w:hAnsi="Times New Roman"/>
                <w:b/>
                <w:bCs/>
                <w:sz w:val="24"/>
                <w:szCs w:val="24"/>
              </w:rPr>
            </w:pPr>
          </w:p>
          <w:p w:rsidR="000E75BB" w:rsidRPr="00280661" w:rsidRDefault="000E75BB" w:rsidP="00280661">
            <w:pPr>
              <w:tabs>
                <w:tab w:val="left" w:pos="5760"/>
              </w:tabs>
              <w:spacing w:line="240" w:lineRule="auto"/>
              <w:jc w:val="center"/>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r w:rsidRPr="00280661">
              <w:rPr>
                <w:rFonts w:ascii="Times New Roman" w:hAnsi="Times New Roman"/>
                <w:b/>
                <w:bCs/>
                <w:sz w:val="24"/>
                <w:szCs w:val="24"/>
              </w:rPr>
              <w:t>Н.М. Карамзин</w:t>
            </w:r>
            <w:r w:rsidRPr="00280661">
              <w:rPr>
                <w:rFonts w:ascii="Times New Roman" w:hAnsi="Times New Roman"/>
                <w:sz w:val="24"/>
                <w:szCs w:val="24"/>
              </w:rPr>
              <w:t xml:space="preserve">  «Бедная Лиза» (1792) </w:t>
            </w:r>
            <w:r w:rsidRPr="00280661">
              <w:rPr>
                <w:rFonts w:ascii="Times New Roman" w:hAnsi="Times New Roman"/>
                <w:b/>
                <w:iCs/>
                <w:sz w:val="24"/>
                <w:szCs w:val="24"/>
                <w:shd w:val="clear" w:color="auto" w:fill="FFFFFF"/>
              </w:rPr>
              <w:t>(8-9 кл.)</w:t>
            </w:r>
          </w:p>
        </w:tc>
        <w:tc>
          <w:tcPr>
            <w:tcW w:w="3686" w:type="dxa"/>
          </w:tcPr>
          <w:p w:rsidR="000E75BB" w:rsidRPr="00280661" w:rsidRDefault="000E75BB" w:rsidP="002E7C08">
            <w:pPr>
              <w:keepNext/>
              <w:keepLines/>
              <w:pBdr>
                <w:left w:val="single" w:sz="4" w:space="0" w:color="auto"/>
                <w:bottom w:val="single" w:sz="4" w:space="0" w:color="auto"/>
                <w:right w:val="single" w:sz="4" w:space="0" w:color="auto"/>
              </w:pBdr>
              <w:shd w:val="clear" w:color="auto" w:fill="FFFFFF" w:themeFill="background1"/>
              <w:tabs>
                <w:tab w:val="left" w:pos="5760"/>
              </w:tabs>
              <w:spacing w:before="100" w:beforeAutospacing="1" w:afterAutospacing="1" w:line="240" w:lineRule="auto"/>
              <w:jc w:val="center"/>
              <w:textAlignment w:val="top"/>
              <w:outlineLvl w:val="1"/>
              <w:rPr>
                <w:rFonts w:ascii="Times New Roman" w:hAnsi="Times New Roman"/>
                <w:i/>
                <w:iCs/>
                <w:sz w:val="24"/>
                <w:szCs w:val="24"/>
              </w:rPr>
            </w:pPr>
            <w:r w:rsidRPr="00280661">
              <w:rPr>
                <w:rFonts w:ascii="Times New Roman" w:hAnsi="Times New Roman"/>
                <w:b/>
                <w:bCs/>
                <w:i/>
                <w:iCs/>
                <w:sz w:val="24"/>
                <w:szCs w:val="24"/>
              </w:rPr>
              <w:t xml:space="preserve">М.В.Ломоносов – 1 стихотворение по выбору, например: </w:t>
            </w:r>
            <w:r w:rsidRPr="00280661">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280661">
              <w:rPr>
                <w:rFonts w:ascii="Times New Roman" w:hAnsi="Times New Roman"/>
                <w:b/>
                <w:bCs/>
                <w:i/>
                <w:iCs/>
                <w:sz w:val="24"/>
                <w:szCs w:val="24"/>
              </w:rPr>
              <w:t xml:space="preserve"> «</w:t>
            </w:r>
            <w:r w:rsidRPr="00280661">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0E75BB" w:rsidRPr="00280661" w:rsidRDefault="000E75BB" w:rsidP="00280661">
            <w:pPr>
              <w:pStyle w:val="HTML"/>
              <w:tabs>
                <w:tab w:val="left" w:pos="5760"/>
              </w:tabs>
              <w:rPr>
                <w:rFonts w:ascii="Times New Roman" w:hAnsi="Times New Roman"/>
                <w:b/>
                <w:i/>
                <w:iCs/>
                <w:sz w:val="24"/>
                <w:szCs w:val="24"/>
              </w:rPr>
            </w:pPr>
            <w:r w:rsidRPr="00280661">
              <w:rPr>
                <w:rFonts w:ascii="Times New Roman" w:hAnsi="Times New Roman"/>
                <w:i/>
                <w:iCs/>
                <w:sz w:val="24"/>
                <w:szCs w:val="24"/>
              </w:rPr>
              <w:t>Елисаветы Петровны 1747 года» и др.</w:t>
            </w:r>
            <w:r w:rsidRPr="00280661">
              <w:rPr>
                <w:rFonts w:ascii="Times New Roman" w:hAnsi="Times New Roman"/>
                <w:b/>
                <w:sz w:val="24"/>
                <w:szCs w:val="24"/>
              </w:rPr>
              <w:t>(8-9 кл.)</w:t>
            </w:r>
          </w:p>
          <w:p w:rsidR="000E75BB" w:rsidRPr="00280661" w:rsidRDefault="000E75BB" w:rsidP="00280661">
            <w:pPr>
              <w:keepNext/>
              <w:tabs>
                <w:tab w:val="left" w:pos="5760"/>
              </w:tabs>
              <w:spacing w:line="240" w:lineRule="auto"/>
              <w:outlineLvl w:val="1"/>
              <w:rPr>
                <w:rFonts w:ascii="Times New Roman" w:hAnsi="Times New Roman"/>
                <w:b/>
                <w:bCs/>
                <w:i/>
                <w:iCs/>
                <w:sz w:val="24"/>
                <w:szCs w:val="24"/>
              </w:rPr>
            </w:pPr>
            <w:r w:rsidRPr="00280661">
              <w:rPr>
                <w:rFonts w:ascii="Times New Roman" w:hAnsi="Times New Roman"/>
                <w:b/>
                <w:bCs/>
                <w:i/>
                <w:iCs/>
                <w:sz w:val="24"/>
                <w:szCs w:val="24"/>
              </w:rPr>
              <w:t xml:space="preserve">Г.Р.Державин – 1-2 стихотворения по выбору, например: </w:t>
            </w:r>
            <w:r w:rsidRPr="00280661">
              <w:rPr>
                <w:rFonts w:ascii="Times New Roman" w:hAnsi="Times New Roman"/>
                <w:i/>
                <w:iCs/>
                <w:sz w:val="24"/>
                <w:szCs w:val="24"/>
              </w:rPr>
              <w:t>«Фелица» (1782), «Осень во время осады Очакова» (1788), «Снигирь» 1800, «Водопад» (</w:t>
            </w:r>
            <w:r w:rsidRPr="00280661">
              <w:rPr>
                <w:rStyle w:val="poemyear"/>
                <w:rFonts w:ascii="Times New Roman" w:hAnsi="Times New Roman"/>
                <w:i/>
                <w:iCs/>
                <w:sz w:val="24"/>
                <w:szCs w:val="24"/>
              </w:rPr>
              <w:t>1791-1794)</w:t>
            </w:r>
            <w:r w:rsidRPr="00280661">
              <w:rPr>
                <w:rFonts w:ascii="Times New Roman" w:hAnsi="Times New Roman"/>
                <w:i/>
                <w:iCs/>
                <w:sz w:val="24"/>
                <w:szCs w:val="24"/>
              </w:rPr>
              <w:t>, «Памятник» (</w:t>
            </w:r>
            <w:r w:rsidRPr="00280661">
              <w:rPr>
                <w:rStyle w:val="poemyear"/>
                <w:rFonts w:ascii="Times New Roman" w:hAnsi="Times New Roman"/>
                <w:i/>
                <w:iCs/>
                <w:sz w:val="24"/>
                <w:szCs w:val="24"/>
              </w:rPr>
              <w:t>1795</w:t>
            </w:r>
            <w:r w:rsidRPr="00280661">
              <w:rPr>
                <w:rFonts w:ascii="Times New Roman" w:hAnsi="Times New Roman"/>
                <w:i/>
                <w:iCs/>
                <w:sz w:val="24"/>
                <w:szCs w:val="24"/>
              </w:rPr>
              <w:t xml:space="preserve">) и др. </w:t>
            </w:r>
            <w:r w:rsidRPr="00280661">
              <w:rPr>
                <w:rFonts w:ascii="Times New Roman" w:hAnsi="Times New Roman"/>
                <w:b/>
                <w:sz w:val="24"/>
                <w:szCs w:val="24"/>
              </w:rPr>
              <w:t>(8-9 кл.)</w:t>
            </w:r>
          </w:p>
          <w:p w:rsidR="000E75BB" w:rsidRPr="00280661" w:rsidRDefault="000E75BB" w:rsidP="00280661">
            <w:pPr>
              <w:tabs>
                <w:tab w:val="left" w:pos="5760"/>
              </w:tabs>
              <w:spacing w:line="240" w:lineRule="auto"/>
              <w:rPr>
                <w:rFonts w:ascii="Times New Roman" w:hAnsi="Times New Roman"/>
                <w:i/>
                <w:iCs/>
                <w:sz w:val="24"/>
                <w:szCs w:val="24"/>
              </w:rPr>
            </w:pPr>
            <w:r w:rsidRPr="00280661">
              <w:rPr>
                <w:rFonts w:ascii="Times New Roman" w:hAnsi="Times New Roman"/>
                <w:b/>
                <w:bCs/>
                <w:i/>
                <w:iCs/>
                <w:sz w:val="24"/>
                <w:szCs w:val="24"/>
              </w:rPr>
              <w:t xml:space="preserve">И.А. Крылов – 3 басни по выбору, например:  </w:t>
            </w:r>
            <w:r w:rsidRPr="00280661">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0E75BB" w:rsidRPr="00280661" w:rsidRDefault="000E75BB" w:rsidP="00280661">
            <w:pPr>
              <w:tabs>
                <w:tab w:val="left" w:pos="5760"/>
              </w:tabs>
              <w:spacing w:line="240" w:lineRule="auto"/>
              <w:rPr>
                <w:rFonts w:ascii="Times New Roman" w:hAnsi="Times New Roman"/>
                <w:bCs/>
                <w:iCs/>
                <w:sz w:val="24"/>
                <w:szCs w:val="24"/>
                <w:shd w:val="clear" w:color="auto" w:fill="FFFFFF"/>
              </w:rPr>
            </w:pPr>
            <w:r w:rsidRPr="00280661">
              <w:rPr>
                <w:rFonts w:ascii="Times New Roman" w:hAnsi="Times New Roman"/>
                <w:b/>
                <w:iCs/>
                <w:sz w:val="24"/>
                <w:szCs w:val="24"/>
                <w:shd w:val="clear" w:color="auto" w:fill="FFFFFF"/>
              </w:rPr>
              <w:t>(5-6 кл.)</w:t>
            </w:r>
          </w:p>
          <w:p w:rsidR="000E75BB" w:rsidRPr="00280661" w:rsidRDefault="000E75BB" w:rsidP="00280661">
            <w:pPr>
              <w:keepNext/>
              <w:tabs>
                <w:tab w:val="left" w:pos="5760"/>
              </w:tabs>
              <w:spacing w:line="240" w:lineRule="auto"/>
              <w:outlineLvl w:val="1"/>
              <w:rPr>
                <w:rFonts w:ascii="Times New Roman" w:hAnsi="Times New Roman"/>
                <w:b/>
                <w:bCs/>
                <w:sz w:val="24"/>
                <w:szCs w:val="24"/>
              </w:rPr>
            </w:pPr>
          </w:p>
        </w:tc>
        <w:tc>
          <w:tcPr>
            <w:tcW w:w="3367" w:type="dxa"/>
          </w:tcPr>
          <w:p w:rsidR="000E75BB" w:rsidRPr="00280661" w:rsidRDefault="000E75BB" w:rsidP="00280661">
            <w:pPr>
              <w:tabs>
                <w:tab w:val="left" w:pos="5760"/>
              </w:tabs>
              <w:spacing w:line="240" w:lineRule="auto"/>
              <w:jc w:val="center"/>
              <w:rPr>
                <w:rFonts w:ascii="Times New Roman" w:hAnsi="Times New Roman"/>
                <w:b/>
                <w:bCs/>
                <w:sz w:val="24"/>
                <w:szCs w:val="24"/>
              </w:rPr>
            </w:pPr>
          </w:p>
        </w:tc>
      </w:tr>
      <w:tr w:rsidR="000E75BB" w:rsidRPr="00280661" w:rsidTr="000E75BB">
        <w:tc>
          <w:tcPr>
            <w:tcW w:w="2518" w:type="dxa"/>
          </w:tcPr>
          <w:p w:rsidR="000E75BB" w:rsidRPr="00280661" w:rsidRDefault="000E75BB" w:rsidP="00280661">
            <w:pPr>
              <w:tabs>
                <w:tab w:val="left" w:pos="5760"/>
              </w:tabs>
              <w:spacing w:line="240" w:lineRule="auto"/>
              <w:rPr>
                <w:rFonts w:ascii="Times New Roman" w:hAnsi="Times New Roman"/>
                <w:sz w:val="24"/>
                <w:szCs w:val="24"/>
              </w:rPr>
            </w:pPr>
            <w:r w:rsidRPr="00280661">
              <w:rPr>
                <w:rFonts w:ascii="Times New Roman" w:hAnsi="Times New Roman"/>
                <w:b/>
                <w:bCs/>
                <w:sz w:val="24"/>
                <w:szCs w:val="24"/>
              </w:rPr>
              <w:t>А.С. Грибоедов</w:t>
            </w:r>
            <w:r w:rsidRPr="00280661">
              <w:rPr>
                <w:rFonts w:ascii="Times New Roman" w:hAnsi="Times New Roman"/>
                <w:sz w:val="24"/>
                <w:szCs w:val="24"/>
              </w:rPr>
              <w:t xml:space="preserve"> «Горе от ума» (1821 – 1824) </w:t>
            </w:r>
            <w:r w:rsidRPr="00280661">
              <w:rPr>
                <w:rFonts w:ascii="Times New Roman" w:hAnsi="Times New Roman"/>
                <w:b/>
                <w:bCs/>
                <w:sz w:val="24"/>
                <w:szCs w:val="24"/>
              </w:rPr>
              <w:t>(9 кл.)</w:t>
            </w:r>
          </w:p>
          <w:p w:rsidR="000E75BB" w:rsidRPr="00280661" w:rsidRDefault="000E75BB" w:rsidP="00280661">
            <w:pPr>
              <w:tabs>
                <w:tab w:val="left" w:pos="5760"/>
              </w:tabs>
              <w:spacing w:line="240" w:lineRule="auto"/>
              <w:rPr>
                <w:rFonts w:ascii="Times New Roman" w:hAnsi="Times New Roman"/>
                <w:b/>
                <w:bCs/>
                <w:sz w:val="24"/>
                <w:szCs w:val="24"/>
              </w:rPr>
            </w:pPr>
          </w:p>
        </w:tc>
        <w:tc>
          <w:tcPr>
            <w:tcW w:w="3686" w:type="dxa"/>
          </w:tcPr>
          <w:p w:rsidR="000E75BB" w:rsidRPr="00280661" w:rsidRDefault="000E75BB" w:rsidP="002E7C08">
            <w:pPr>
              <w:keepNext/>
              <w:keepLines/>
              <w:pBdr>
                <w:left w:val="single" w:sz="4" w:space="0" w:color="auto"/>
                <w:bottom w:val="single" w:sz="4" w:space="0" w:color="auto"/>
                <w:right w:val="single" w:sz="4" w:space="0" w:color="auto"/>
              </w:pBdr>
              <w:shd w:val="clear" w:color="auto" w:fill="FFFFFF" w:themeFill="background1"/>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hAnsi="Times New Roman"/>
                <w:i/>
                <w:iCs/>
                <w:sz w:val="24"/>
                <w:szCs w:val="24"/>
              </w:rPr>
            </w:pPr>
            <w:r w:rsidRPr="00280661">
              <w:rPr>
                <w:rFonts w:ascii="Times New Roman" w:hAnsi="Times New Roman"/>
                <w:b/>
                <w:bCs/>
                <w:i/>
                <w:iCs/>
                <w:sz w:val="24"/>
                <w:szCs w:val="24"/>
              </w:rPr>
              <w:t xml:space="preserve">В.А. Жуковский - 1-2 баллады по выбору, например: </w:t>
            </w:r>
            <w:r w:rsidRPr="00280661">
              <w:rPr>
                <w:rFonts w:ascii="Times New Roman" w:hAnsi="Times New Roman"/>
                <w:i/>
                <w:iCs/>
                <w:sz w:val="24"/>
                <w:szCs w:val="24"/>
              </w:rPr>
              <w:t>«Светлана» (1812), «Лесной царь» (1818)</w:t>
            </w:r>
            <w:r w:rsidRPr="00280661">
              <w:rPr>
                <w:rFonts w:ascii="Times New Roman" w:hAnsi="Times New Roman"/>
                <w:b/>
                <w:bCs/>
                <w:i/>
                <w:iCs/>
                <w:sz w:val="24"/>
                <w:szCs w:val="24"/>
              </w:rPr>
              <w:t xml:space="preserve">; 1-2 элегии по выбору, например: </w:t>
            </w:r>
            <w:r w:rsidRPr="00280661">
              <w:rPr>
                <w:rFonts w:ascii="Times New Roman" w:hAnsi="Times New Roman"/>
                <w:i/>
                <w:iCs/>
                <w:sz w:val="24"/>
                <w:szCs w:val="24"/>
              </w:rPr>
              <w:t>«Невыразимое» (1819), «Море» (1822) и др.</w:t>
            </w:r>
          </w:p>
          <w:p w:rsidR="000E75BB" w:rsidRPr="00280661" w:rsidRDefault="000E75BB" w:rsidP="00280661">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280661">
              <w:rPr>
                <w:rFonts w:ascii="Times New Roman" w:hAnsi="Times New Roman"/>
                <w:b/>
                <w:bCs/>
                <w:sz w:val="24"/>
                <w:szCs w:val="24"/>
              </w:rPr>
              <w:t>(7-9 кл.)</w:t>
            </w:r>
          </w:p>
        </w:tc>
        <w:tc>
          <w:tcPr>
            <w:tcW w:w="3367" w:type="dxa"/>
          </w:tcPr>
          <w:p w:rsidR="000E75BB" w:rsidRPr="00280661" w:rsidRDefault="000E75BB" w:rsidP="00280661">
            <w:pPr>
              <w:tabs>
                <w:tab w:val="left" w:pos="5760"/>
              </w:tabs>
              <w:spacing w:line="240" w:lineRule="auto"/>
              <w:jc w:val="center"/>
              <w:rPr>
                <w:rFonts w:ascii="Times New Roman" w:hAnsi="Times New Roman"/>
                <w:i/>
                <w:iCs/>
                <w:sz w:val="24"/>
                <w:szCs w:val="24"/>
              </w:rPr>
            </w:pPr>
          </w:p>
        </w:tc>
      </w:tr>
      <w:tr w:rsidR="000E75BB" w:rsidRPr="00280661" w:rsidTr="000E75BB">
        <w:tc>
          <w:tcPr>
            <w:tcW w:w="2518" w:type="dxa"/>
          </w:tcPr>
          <w:p w:rsidR="000E75BB" w:rsidRPr="00280661" w:rsidRDefault="000E75BB" w:rsidP="00274D48">
            <w:pPr>
              <w:tabs>
                <w:tab w:val="left" w:pos="5760"/>
              </w:tabs>
              <w:spacing w:line="240" w:lineRule="auto"/>
              <w:rPr>
                <w:rFonts w:ascii="Times New Roman" w:hAnsi="Times New Roman"/>
                <w:sz w:val="24"/>
                <w:szCs w:val="24"/>
              </w:rPr>
            </w:pPr>
            <w:r w:rsidRPr="00280661">
              <w:rPr>
                <w:rFonts w:ascii="Times New Roman" w:hAnsi="Times New Roman"/>
                <w:b/>
                <w:bCs/>
                <w:sz w:val="24"/>
                <w:szCs w:val="24"/>
              </w:rPr>
              <w:t xml:space="preserve">А.С. Пушкин </w:t>
            </w:r>
            <w:r w:rsidRPr="00280661">
              <w:rPr>
                <w:rFonts w:ascii="Times New Roman" w:hAnsi="Times New Roman"/>
                <w:sz w:val="24"/>
                <w:szCs w:val="24"/>
              </w:rPr>
              <w:t>«Евгений Онегин» (</w:t>
            </w:r>
            <w:r w:rsidRPr="00280661">
              <w:rPr>
                <w:rStyle w:val="st"/>
                <w:rFonts w:ascii="Times New Roman" w:hAnsi="Times New Roman"/>
                <w:sz w:val="24"/>
                <w:szCs w:val="24"/>
              </w:rPr>
              <w:t>1823 —1831)</w:t>
            </w:r>
            <w:r w:rsidRPr="00280661">
              <w:rPr>
                <w:rStyle w:val="st"/>
                <w:rFonts w:ascii="Times New Roman" w:hAnsi="Times New Roman"/>
                <w:b/>
                <w:bCs/>
                <w:sz w:val="24"/>
                <w:szCs w:val="24"/>
              </w:rPr>
              <w:t>(9 кл.)</w:t>
            </w:r>
            <w:r w:rsidRPr="00280661">
              <w:rPr>
                <w:rFonts w:ascii="Times New Roman" w:hAnsi="Times New Roman"/>
                <w:sz w:val="24"/>
                <w:szCs w:val="24"/>
              </w:rPr>
              <w:t xml:space="preserve">, «Дубровский» (1832 </w:t>
            </w:r>
            <w:r w:rsidRPr="00280661">
              <w:rPr>
                <w:rStyle w:val="st"/>
                <w:rFonts w:ascii="Times New Roman" w:hAnsi="Times New Roman"/>
                <w:sz w:val="24"/>
                <w:szCs w:val="24"/>
              </w:rPr>
              <w:t xml:space="preserve">— </w:t>
            </w:r>
            <w:r w:rsidRPr="00280661">
              <w:rPr>
                <w:rFonts w:ascii="Times New Roman" w:hAnsi="Times New Roman"/>
                <w:sz w:val="24"/>
                <w:szCs w:val="24"/>
              </w:rPr>
              <w:t>1833)</w:t>
            </w:r>
            <w:r w:rsidRPr="00280661">
              <w:rPr>
                <w:rFonts w:ascii="Times New Roman" w:hAnsi="Times New Roman"/>
                <w:iCs/>
                <w:sz w:val="24"/>
                <w:szCs w:val="24"/>
              </w:rPr>
              <w:t xml:space="preserve"> (6-7 кл),</w:t>
            </w:r>
            <w:r w:rsidRPr="00280661">
              <w:rPr>
                <w:rFonts w:ascii="Times New Roman" w:hAnsi="Times New Roman"/>
                <w:sz w:val="24"/>
                <w:szCs w:val="24"/>
              </w:rPr>
              <w:t xml:space="preserve"> «Капитанская дочка» (1832 </w:t>
            </w:r>
            <w:r w:rsidRPr="00280661">
              <w:rPr>
                <w:rStyle w:val="st"/>
                <w:rFonts w:ascii="Times New Roman" w:hAnsi="Times New Roman"/>
                <w:sz w:val="24"/>
                <w:szCs w:val="24"/>
              </w:rPr>
              <w:t>—</w:t>
            </w:r>
            <w:r w:rsidRPr="00280661">
              <w:rPr>
                <w:rFonts w:ascii="Times New Roman" w:hAnsi="Times New Roman"/>
                <w:sz w:val="24"/>
                <w:szCs w:val="24"/>
              </w:rPr>
              <w:t xml:space="preserve">1836) </w:t>
            </w:r>
          </w:p>
          <w:p w:rsidR="000E75BB" w:rsidRPr="00280661" w:rsidRDefault="000E75BB" w:rsidP="00280661">
            <w:pPr>
              <w:tabs>
                <w:tab w:val="left" w:pos="5760"/>
              </w:tabs>
              <w:spacing w:line="240" w:lineRule="auto"/>
              <w:rPr>
                <w:rFonts w:ascii="Times New Roman" w:hAnsi="Times New Roman"/>
                <w:b/>
                <w:bCs/>
                <w:sz w:val="24"/>
                <w:szCs w:val="24"/>
              </w:rPr>
            </w:pPr>
            <w:r w:rsidRPr="00280661">
              <w:rPr>
                <w:rFonts w:ascii="Times New Roman" w:hAnsi="Times New Roman"/>
                <w:b/>
                <w:bCs/>
                <w:iCs/>
                <w:sz w:val="24"/>
                <w:szCs w:val="24"/>
              </w:rPr>
              <w:t>(7-8 кл.).</w:t>
            </w:r>
          </w:p>
          <w:p w:rsidR="000E75BB" w:rsidRPr="00280661" w:rsidRDefault="000E75BB" w:rsidP="00274D48">
            <w:pPr>
              <w:tabs>
                <w:tab w:val="left" w:pos="770"/>
                <w:tab w:val="left" w:pos="5760"/>
              </w:tabs>
              <w:autoSpaceDE w:val="0"/>
              <w:autoSpaceDN w:val="0"/>
              <w:adjustRightInd w:val="0"/>
              <w:spacing w:line="240" w:lineRule="auto"/>
              <w:rPr>
                <w:rFonts w:ascii="Times New Roman" w:hAnsi="Times New Roman"/>
                <w:b/>
                <w:bCs/>
                <w:sz w:val="24"/>
                <w:szCs w:val="24"/>
              </w:rPr>
            </w:pPr>
            <w:r w:rsidRPr="00280661">
              <w:rPr>
                <w:rFonts w:ascii="Times New Roman" w:hAnsi="Times New Roman"/>
                <w:b/>
                <w:bCs/>
                <w:kern w:val="36"/>
                <w:sz w:val="24"/>
                <w:szCs w:val="24"/>
              </w:rPr>
              <w:t>Стихотворения</w:t>
            </w:r>
            <w:r w:rsidRPr="00280661">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0E75BB" w:rsidRPr="00280661" w:rsidRDefault="000E75BB" w:rsidP="00280661">
            <w:pPr>
              <w:tabs>
                <w:tab w:val="left" w:pos="770"/>
                <w:tab w:val="left" w:pos="5760"/>
              </w:tabs>
              <w:autoSpaceDE w:val="0"/>
              <w:autoSpaceDN w:val="0"/>
              <w:adjustRightInd w:val="0"/>
              <w:spacing w:line="240" w:lineRule="auto"/>
              <w:jc w:val="both"/>
              <w:rPr>
                <w:rFonts w:ascii="Times New Roman" w:hAnsi="Times New Roman"/>
                <w:sz w:val="24"/>
                <w:szCs w:val="24"/>
              </w:rPr>
            </w:pPr>
            <w:r w:rsidRPr="00280661">
              <w:rPr>
                <w:rFonts w:ascii="Times New Roman" w:hAnsi="Times New Roman"/>
                <w:b/>
                <w:bCs/>
                <w:sz w:val="24"/>
                <w:szCs w:val="24"/>
              </w:rPr>
              <w:t>(5-9 кл.)</w:t>
            </w:r>
          </w:p>
          <w:p w:rsidR="000E75BB" w:rsidRPr="00280661" w:rsidRDefault="000E75BB" w:rsidP="00280661">
            <w:pPr>
              <w:tabs>
                <w:tab w:val="left" w:pos="5760"/>
              </w:tabs>
              <w:spacing w:line="240" w:lineRule="auto"/>
              <w:rPr>
                <w:rFonts w:ascii="Times New Roman" w:hAnsi="Times New Roman"/>
                <w:b/>
                <w:bCs/>
                <w:sz w:val="24"/>
                <w:szCs w:val="24"/>
              </w:rPr>
            </w:pPr>
          </w:p>
        </w:tc>
        <w:tc>
          <w:tcPr>
            <w:tcW w:w="3686" w:type="dxa"/>
          </w:tcPr>
          <w:p w:rsidR="000E75BB" w:rsidRPr="00280661" w:rsidRDefault="000E75BB" w:rsidP="002E7C08">
            <w:pPr>
              <w:keepNext/>
              <w:keepLines/>
              <w:pBdr>
                <w:left w:val="single" w:sz="4" w:space="0" w:color="auto"/>
                <w:bottom w:val="single" w:sz="4" w:space="0" w:color="auto"/>
                <w:right w:val="single" w:sz="4" w:space="0" w:color="auto"/>
              </w:pBdr>
              <w:shd w:val="clear" w:color="auto" w:fill="FFFFFF" w:themeFill="background1"/>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280661">
              <w:rPr>
                <w:rFonts w:ascii="Times New Roman" w:hAnsi="Times New Roman"/>
                <w:b/>
                <w:bCs/>
                <w:sz w:val="24"/>
                <w:szCs w:val="24"/>
              </w:rPr>
              <w:t xml:space="preserve">А.С. Пушкин - </w:t>
            </w:r>
            <w:r w:rsidRPr="00280661">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280661">
              <w:rPr>
                <w:rFonts w:ascii="Times New Roman" w:hAnsi="Times New Roman"/>
                <w:sz w:val="24"/>
                <w:szCs w:val="24"/>
              </w:rPr>
              <w:t xml:space="preserve">: </w:t>
            </w:r>
            <w:r w:rsidRPr="00280661">
              <w:rPr>
                <w:rFonts w:ascii="Times New Roman" w:hAnsi="Times New Roman"/>
                <w:i/>
                <w:iCs/>
                <w:sz w:val="24"/>
                <w:szCs w:val="24"/>
              </w:rPr>
              <w:t>«Воспоминания в Царском Селе» (1814), «Вольность» (1817), «Деревня» (181), «</w:t>
            </w:r>
            <w:r w:rsidRPr="00280661">
              <w:rPr>
                <w:rStyle w:val="line"/>
                <w:rFonts w:ascii="Times New Roman" w:hAnsi="Times New Roman"/>
                <w:i/>
                <w:iCs/>
                <w:sz w:val="24"/>
                <w:szCs w:val="24"/>
              </w:rPr>
              <w:t>Редеет облаков летучая гряда» (1820),</w:t>
            </w:r>
            <w:r w:rsidRPr="00280661">
              <w:rPr>
                <w:rFonts w:ascii="Times New Roman" w:hAnsi="Times New Roman"/>
                <w:i/>
                <w:iCs/>
                <w:sz w:val="24"/>
                <w:szCs w:val="24"/>
              </w:rPr>
              <w:t xml:space="preserve"> «Погасло дневное светило…» (1820), «Свободы сеятель пустынный…» (1823), </w:t>
            </w:r>
          </w:p>
          <w:p w:rsidR="000E75BB" w:rsidRPr="00280661" w:rsidRDefault="000E75BB" w:rsidP="00280661">
            <w:pPr>
              <w:pStyle w:val="HTML"/>
              <w:tabs>
                <w:tab w:val="left" w:pos="5760"/>
              </w:tabs>
              <w:rPr>
                <w:rFonts w:ascii="Times New Roman" w:hAnsi="Times New Roman"/>
                <w:i/>
                <w:iCs/>
                <w:sz w:val="24"/>
                <w:szCs w:val="24"/>
              </w:rPr>
            </w:pPr>
            <w:r w:rsidRPr="00280661">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0E75BB" w:rsidRPr="00280661" w:rsidRDefault="000E75BB" w:rsidP="00280661">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280661">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280661">
              <w:rPr>
                <w:rStyle w:val="line"/>
                <w:rFonts w:ascii="Times New Roman" w:hAnsi="Times New Roman"/>
                <w:i/>
                <w:iCs/>
                <w:sz w:val="24"/>
                <w:szCs w:val="24"/>
              </w:rPr>
              <w:t>Была пора: наш праздник молодой…» (1836)</w:t>
            </w:r>
            <w:r w:rsidRPr="00280661">
              <w:rPr>
                <w:rFonts w:ascii="Times New Roman" w:hAnsi="Times New Roman"/>
                <w:i/>
                <w:iCs/>
                <w:sz w:val="24"/>
                <w:szCs w:val="24"/>
              </w:rPr>
              <w:t xml:space="preserve">  и др. </w:t>
            </w:r>
            <w:r w:rsidRPr="00280661">
              <w:rPr>
                <w:rFonts w:ascii="Times New Roman" w:hAnsi="Times New Roman"/>
                <w:b/>
                <w:bCs/>
                <w:sz w:val="24"/>
                <w:szCs w:val="24"/>
              </w:rPr>
              <w:t>(5-9 кл.)</w:t>
            </w:r>
          </w:p>
          <w:p w:rsidR="000E75BB" w:rsidRPr="00280661" w:rsidRDefault="000E75BB" w:rsidP="00280661">
            <w:pPr>
              <w:tabs>
                <w:tab w:val="left" w:pos="5760"/>
              </w:tabs>
              <w:spacing w:line="240" w:lineRule="auto"/>
              <w:rPr>
                <w:rFonts w:ascii="Times New Roman" w:hAnsi="Times New Roman"/>
                <w:i/>
                <w:iCs/>
                <w:sz w:val="24"/>
                <w:szCs w:val="24"/>
              </w:rPr>
            </w:pPr>
            <w:r w:rsidRPr="00280661">
              <w:rPr>
                <w:rFonts w:ascii="Times New Roman" w:hAnsi="Times New Roman"/>
                <w:i/>
                <w:iCs/>
                <w:sz w:val="24"/>
                <w:szCs w:val="24"/>
              </w:rPr>
              <w:t xml:space="preserve">«Маленькие трагедии» (1830) </w:t>
            </w:r>
            <w:r w:rsidRPr="00280661">
              <w:rPr>
                <w:rFonts w:ascii="Times New Roman" w:hAnsi="Times New Roman"/>
                <w:b/>
                <w:bCs/>
                <w:i/>
                <w:iCs/>
                <w:sz w:val="24"/>
                <w:szCs w:val="24"/>
              </w:rPr>
              <w:t>1-2 по выбору, например</w:t>
            </w:r>
            <w:r w:rsidRPr="00280661">
              <w:rPr>
                <w:rFonts w:ascii="Times New Roman" w:hAnsi="Times New Roman"/>
                <w:i/>
                <w:iCs/>
                <w:sz w:val="24"/>
                <w:szCs w:val="24"/>
              </w:rPr>
              <w:t xml:space="preserve">: «Моцарт и Сальери», «Каменный гость». </w:t>
            </w:r>
            <w:r w:rsidRPr="00280661">
              <w:rPr>
                <w:rFonts w:ascii="Times New Roman" w:hAnsi="Times New Roman"/>
                <w:b/>
                <w:bCs/>
                <w:sz w:val="24"/>
                <w:szCs w:val="24"/>
              </w:rPr>
              <w:t>(8-9 кл.)</w:t>
            </w:r>
          </w:p>
          <w:p w:rsidR="000E75BB" w:rsidRPr="00280661" w:rsidRDefault="000E75BB" w:rsidP="00280661">
            <w:pPr>
              <w:tabs>
                <w:tab w:val="left" w:pos="5760"/>
              </w:tabs>
              <w:spacing w:line="240" w:lineRule="auto"/>
              <w:rPr>
                <w:rFonts w:ascii="Times New Roman" w:hAnsi="Times New Roman"/>
                <w:i/>
                <w:iCs/>
                <w:sz w:val="24"/>
                <w:szCs w:val="24"/>
              </w:rPr>
            </w:pPr>
            <w:r w:rsidRPr="00280661">
              <w:rPr>
                <w:rFonts w:ascii="Times New Roman" w:hAnsi="Times New Roman"/>
                <w:i/>
                <w:iCs/>
                <w:sz w:val="24"/>
                <w:szCs w:val="24"/>
              </w:rPr>
              <w:t xml:space="preserve">«Повести Белкина» (1830) - </w:t>
            </w:r>
            <w:r w:rsidRPr="00280661">
              <w:rPr>
                <w:rFonts w:ascii="Times New Roman" w:hAnsi="Times New Roman"/>
                <w:b/>
                <w:bCs/>
                <w:i/>
                <w:iCs/>
                <w:sz w:val="24"/>
                <w:szCs w:val="24"/>
              </w:rPr>
              <w:t>2-3 по выбору, например</w:t>
            </w:r>
            <w:r w:rsidRPr="00280661">
              <w:rPr>
                <w:rFonts w:ascii="Times New Roman" w:hAnsi="Times New Roman"/>
                <w:i/>
                <w:iCs/>
                <w:sz w:val="24"/>
                <w:szCs w:val="24"/>
              </w:rPr>
              <w:t xml:space="preserve">: «Станционный смотритель», «Метель», «Выстрел» и др. </w:t>
            </w:r>
            <w:r w:rsidRPr="00280661">
              <w:rPr>
                <w:rFonts w:ascii="Times New Roman" w:hAnsi="Times New Roman"/>
                <w:b/>
                <w:bCs/>
                <w:sz w:val="24"/>
                <w:szCs w:val="24"/>
              </w:rPr>
              <w:t>(</w:t>
            </w:r>
            <w:r w:rsidRPr="00280661">
              <w:rPr>
                <w:rFonts w:ascii="Times New Roman" w:hAnsi="Times New Roman"/>
                <w:b/>
                <w:sz w:val="24"/>
                <w:szCs w:val="24"/>
              </w:rPr>
              <w:t>7-8 кл.)</w:t>
            </w:r>
          </w:p>
          <w:p w:rsidR="000E75BB" w:rsidRPr="00280661" w:rsidRDefault="000E75BB" w:rsidP="00280661">
            <w:pPr>
              <w:tabs>
                <w:tab w:val="left" w:pos="5760"/>
              </w:tabs>
              <w:spacing w:line="240" w:lineRule="auto"/>
              <w:rPr>
                <w:rFonts w:ascii="Times New Roman" w:hAnsi="Times New Roman"/>
                <w:i/>
                <w:iCs/>
                <w:sz w:val="24"/>
                <w:szCs w:val="24"/>
              </w:rPr>
            </w:pPr>
            <w:r w:rsidRPr="00280661">
              <w:rPr>
                <w:rFonts w:ascii="Times New Roman" w:hAnsi="Times New Roman"/>
                <w:b/>
                <w:bCs/>
                <w:i/>
                <w:iCs/>
                <w:sz w:val="24"/>
                <w:szCs w:val="24"/>
              </w:rPr>
              <w:t>Поэмы –1 по выбору, например</w:t>
            </w:r>
            <w:r w:rsidRPr="00280661">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0E75BB" w:rsidRPr="00280661" w:rsidRDefault="000E75BB" w:rsidP="00280661">
            <w:pPr>
              <w:tabs>
                <w:tab w:val="left" w:pos="5760"/>
              </w:tabs>
              <w:spacing w:line="240" w:lineRule="auto"/>
              <w:rPr>
                <w:rFonts w:ascii="Times New Roman" w:hAnsi="Times New Roman"/>
                <w:sz w:val="24"/>
                <w:szCs w:val="24"/>
              </w:rPr>
            </w:pPr>
            <w:r w:rsidRPr="00280661">
              <w:rPr>
                <w:rFonts w:ascii="Times New Roman" w:hAnsi="Times New Roman"/>
                <w:b/>
                <w:bCs/>
                <w:sz w:val="24"/>
                <w:szCs w:val="24"/>
              </w:rPr>
              <w:t>(7-9 кл.)</w:t>
            </w:r>
          </w:p>
          <w:p w:rsidR="000E75BB" w:rsidRPr="00280661" w:rsidRDefault="000E75BB" w:rsidP="00280661">
            <w:pPr>
              <w:tabs>
                <w:tab w:val="left" w:pos="5760"/>
              </w:tabs>
              <w:autoSpaceDE w:val="0"/>
              <w:autoSpaceDN w:val="0"/>
              <w:adjustRightInd w:val="0"/>
              <w:spacing w:line="240" w:lineRule="auto"/>
              <w:rPr>
                <w:rFonts w:ascii="Times New Roman" w:hAnsi="Times New Roman"/>
                <w:sz w:val="24"/>
                <w:szCs w:val="24"/>
              </w:rPr>
            </w:pPr>
            <w:r w:rsidRPr="00280661">
              <w:rPr>
                <w:rFonts w:ascii="Times New Roman" w:hAnsi="Times New Roman"/>
                <w:b/>
                <w:bCs/>
                <w:i/>
                <w:iCs/>
                <w:sz w:val="24"/>
                <w:szCs w:val="24"/>
              </w:rPr>
              <w:t xml:space="preserve">Сказки – 1 по выбору, например: </w:t>
            </w:r>
            <w:r w:rsidRPr="00280661">
              <w:rPr>
                <w:rFonts w:ascii="Times New Roman" w:hAnsi="Times New Roman"/>
                <w:i/>
                <w:iCs/>
                <w:sz w:val="24"/>
                <w:szCs w:val="24"/>
              </w:rPr>
              <w:t>«Сказка о мертвой царевне и о семи богатырях» и др</w:t>
            </w:r>
            <w:r w:rsidRPr="00280661">
              <w:rPr>
                <w:rFonts w:ascii="Times New Roman" w:hAnsi="Times New Roman"/>
                <w:sz w:val="24"/>
                <w:szCs w:val="24"/>
              </w:rPr>
              <w:t xml:space="preserve">. </w:t>
            </w:r>
          </w:p>
          <w:p w:rsidR="000E75BB" w:rsidRPr="00280661" w:rsidRDefault="000E75BB" w:rsidP="00280661">
            <w:pPr>
              <w:tabs>
                <w:tab w:val="left" w:pos="5760"/>
              </w:tabs>
              <w:autoSpaceDE w:val="0"/>
              <w:autoSpaceDN w:val="0"/>
              <w:adjustRightInd w:val="0"/>
              <w:spacing w:line="240" w:lineRule="auto"/>
              <w:rPr>
                <w:rFonts w:ascii="Times New Roman" w:hAnsi="Times New Roman"/>
                <w:b/>
                <w:bCs/>
                <w:i/>
                <w:iCs/>
                <w:sz w:val="24"/>
                <w:szCs w:val="24"/>
              </w:rPr>
            </w:pPr>
            <w:r w:rsidRPr="00280661">
              <w:rPr>
                <w:rFonts w:ascii="Times New Roman" w:hAnsi="Times New Roman"/>
                <w:b/>
                <w:bCs/>
                <w:sz w:val="24"/>
                <w:szCs w:val="24"/>
              </w:rPr>
              <w:t>(5 кл.)</w:t>
            </w:r>
          </w:p>
        </w:tc>
        <w:tc>
          <w:tcPr>
            <w:tcW w:w="3367" w:type="dxa"/>
          </w:tcPr>
          <w:p w:rsidR="000E75BB" w:rsidRPr="00280661" w:rsidRDefault="000E75BB" w:rsidP="00280661">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i/>
                <w:iCs/>
                <w:sz w:val="24"/>
                <w:szCs w:val="24"/>
              </w:rPr>
            </w:pPr>
            <w:r w:rsidRPr="00280661">
              <w:rPr>
                <w:rFonts w:ascii="Times New Roman" w:hAnsi="Times New Roman"/>
                <w:b/>
                <w:bCs/>
                <w:i/>
                <w:iCs/>
                <w:sz w:val="24"/>
                <w:szCs w:val="24"/>
              </w:rPr>
              <w:t>Поэзия пушкинской эпохи</w:t>
            </w:r>
            <w:r w:rsidRPr="00280661">
              <w:rPr>
                <w:rFonts w:ascii="Times New Roman" w:hAnsi="Times New Roman"/>
                <w:i/>
                <w:iCs/>
                <w:sz w:val="24"/>
                <w:szCs w:val="24"/>
              </w:rPr>
              <w:t xml:space="preserve">, например: </w:t>
            </w:r>
          </w:p>
          <w:p w:rsidR="000E75BB" w:rsidRPr="00280661" w:rsidRDefault="000E75BB" w:rsidP="00280661">
            <w:pPr>
              <w:tabs>
                <w:tab w:val="left" w:pos="5760"/>
              </w:tabs>
              <w:spacing w:line="240" w:lineRule="auto"/>
              <w:jc w:val="both"/>
              <w:rPr>
                <w:rFonts w:ascii="Times New Roman" w:hAnsi="Times New Roman"/>
                <w:i/>
                <w:iCs/>
                <w:sz w:val="24"/>
                <w:szCs w:val="24"/>
              </w:rPr>
            </w:pPr>
            <w:r w:rsidRPr="00280661">
              <w:rPr>
                <w:rFonts w:ascii="Times New Roman" w:hAnsi="Times New Roman"/>
                <w:b/>
                <w:bCs/>
                <w:i/>
                <w:iCs/>
                <w:sz w:val="24"/>
                <w:szCs w:val="24"/>
              </w:rPr>
              <w:t>К.Н.Батюшков</w:t>
            </w:r>
            <w:r w:rsidRPr="00280661">
              <w:rPr>
                <w:rFonts w:ascii="Times New Roman" w:hAnsi="Times New Roman"/>
                <w:i/>
                <w:iCs/>
                <w:sz w:val="24"/>
                <w:szCs w:val="24"/>
              </w:rPr>
              <w:t xml:space="preserve">, </w:t>
            </w:r>
            <w:r w:rsidRPr="00280661">
              <w:rPr>
                <w:rFonts w:ascii="Times New Roman" w:hAnsi="Times New Roman"/>
                <w:b/>
                <w:bCs/>
                <w:i/>
                <w:iCs/>
                <w:sz w:val="24"/>
                <w:szCs w:val="24"/>
              </w:rPr>
              <w:t>А.А.Дельвиг</w:t>
            </w:r>
            <w:r w:rsidRPr="00280661">
              <w:rPr>
                <w:rFonts w:ascii="Times New Roman" w:hAnsi="Times New Roman"/>
                <w:i/>
                <w:iCs/>
                <w:sz w:val="24"/>
                <w:szCs w:val="24"/>
              </w:rPr>
              <w:t xml:space="preserve">, </w:t>
            </w:r>
            <w:r w:rsidRPr="00280661">
              <w:rPr>
                <w:rFonts w:ascii="Times New Roman" w:hAnsi="Times New Roman"/>
                <w:b/>
                <w:bCs/>
                <w:i/>
                <w:iCs/>
                <w:sz w:val="24"/>
                <w:szCs w:val="24"/>
              </w:rPr>
              <w:t>Н.М.Языков</w:t>
            </w:r>
            <w:r w:rsidRPr="00280661">
              <w:rPr>
                <w:rFonts w:ascii="Times New Roman" w:hAnsi="Times New Roman"/>
                <w:i/>
                <w:iCs/>
                <w:sz w:val="24"/>
                <w:szCs w:val="24"/>
              </w:rPr>
              <w:t xml:space="preserve">, </w:t>
            </w:r>
            <w:r w:rsidRPr="00280661">
              <w:rPr>
                <w:rFonts w:ascii="Times New Roman" w:hAnsi="Times New Roman"/>
                <w:b/>
                <w:bCs/>
                <w:i/>
                <w:iCs/>
                <w:sz w:val="24"/>
                <w:szCs w:val="24"/>
              </w:rPr>
              <w:t>Е.А.Баратынский(2-3 стихотворения по выбору, 5-9 кл.</w:t>
            </w:r>
            <w:r w:rsidRPr="00280661">
              <w:rPr>
                <w:rFonts w:ascii="Times New Roman" w:hAnsi="Times New Roman"/>
                <w:i/>
                <w:iCs/>
                <w:sz w:val="24"/>
                <w:szCs w:val="24"/>
              </w:rPr>
              <w:t>)</w:t>
            </w:r>
          </w:p>
          <w:p w:rsidR="000E75BB" w:rsidRPr="00280661" w:rsidRDefault="000E75BB" w:rsidP="00280661">
            <w:pPr>
              <w:tabs>
                <w:tab w:val="left" w:pos="5760"/>
              </w:tabs>
              <w:spacing w:line="240" w:lineRule="auto"/>
              <w:jc w:val="center"/>
              <w:rPr>
                <w:rFonts w:ascii="Times New Roman" w:hAnsi="Times New Roman"/>
                <w:b/>
                <w:bCs/>
                <w:sz w:val="24"/>
                <w:szCs w:val="24"/>
              </w:rPr>
            </w:pPr>
          </w:p>
        </w:tc>
      </w:tr>
      <w:tr w:rsidR="000E75BB" w:rsidRPr="00280661" w:rsidTr="002E7C08">
        <w:tc>
          <w:tcPr>
            <w:tcW w:w="2518" w:type="dxa"/>
            <w:shd w:val="clear" w:color="auto" w:fill="FFFFFF" w:themeFill="background1"/>
          </w:tcPr>
          <w:p w:rsidR="000E75BB" w:rsidRPr="00280661" w:rsidRDefault="000E75BB" w:rsidP="00280661">
            <w:pPr>
              <w:tabs>
                <w:tab w:val="left" w:pos="5760"/>
              </w:tabs>
              <w:spacing w:line="240" w:lineRule="auto"/>
              <w:rPr>
                <w:rFonts w:ascii="Times New Roman" w:hAnsi="Times New Roman"/>
                <w:sz w:val="24"/>
                <w:szCs w:val="24"/>
              </w:rPr>
            </w:pPr>
            <w:r w:rsidRPr="00280661">
              <w:rPr>
                <w:rFonts w:ascii="Times New Roman" w:hAnsi="Times New Roman"/>
                <w:b/>
                <w:bCs/>
                <w:sz w:val="24"/>
                <w:szCs w:val="24"/>
              </w:rPr>
              <w:t xml:space="preserve">М.Ю.Лермонтов </w:t>
            </w:r>
            <w:r w:rsidRPr="00280661">
              <w:rPr>
                <w:rFonts w:ascii="Times New Roman" w:hAnsi="Times New Roman"/>
                <w:sz w:val="24"/>
                <w:szCs w:val="24"/>
              </w:rPr>
              <w:t xml:space="preserve">«Герой нашего времени» (1838 — 1840). </w:t>
            </w:r>
            <w:r w:rsidRPr="00280661">
              <w:rPr>
                <w:rFonts w:ascii="Times New Roman" w:hAnsi="Times New Roman"/>
                <w:b/>
                <w:bCs/>
                <w:sz w:val="24"/>
                <w:szCs w:val="24"/>
              </w:rPr>
              <w:t>(9 кл.)</w:t>
            </w:r>
          </w:p>
          <w:p w:rsidR="000E75BB" w:rsidRPr="00280661" w:rsidRDefault="000E75BB" w:rsidP="002E7C08">
            <w:pPr>
              <w:keepNext/>
              <w:keepLines/>
              <w:pBdr>
                <w:left w:val="single" w:sz="4" w:space="0" w:color="auto"/>
                <w:bottom w:val="single" w:sz="4" w:space="0" w:color="auto"/>
                <w:right w:val="single" w:sz="4" w:space="0" w:color="auto"/>
              </w:pBdr>
              <w:shd w:val="clear" w:color="auto" w:fill="FFFFFF" w:themeFill="background1"/>
              <w:tabs>
                <w:tab w:val="left" w:pos="5760"/>
              </w:tabs>
              <w:spacing w:before="100" w:beforeAutospacing="1" w:afterAutospacing="1" w:line="240" w:lineRule="auto"/>
              <w:jc w:val="center"/>
              <w:textAlignment w:val="top"/>
              <w:outlineLvl w:val="7"/>
              <w:rPr>
                <w:rFonts w:ascii="Times New Roman" w:hAnsi="Times New Roman"/>
                <w:sz w:val="24"/>
                <w:szCs w:val="24"/>
              </w:rPr>
            </w:pPr>
            <w:r w:rsidRPr="00280661">
              <w:rPr>
                <w:rFonts w:ascii="Times New Roman" w:hAnsi="Times New Roman"/>
                <w:b/>
                <w:bCs/>
                <w:kern w:val="36"/>
                <w:sz w:val="24"/>
                <w:szCs w:val="24"/>
              </w:rPr>
              <w:t>Стихотворения</w:t>
            </w:r>
            <w:r w:rsidRPr="00280661">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0E75BB" w:rsidRPr="00280661" w:rsidRDefault="000E75BB" w:rsidP="00280661">
            <w:pPr>
              <w:tabs>
                <w:tab w:val="left" w:pos="5760"/>
              </w:tabs>
              <w:spacing w:line="240" w:lineRule="auto"/>
              <w:rPr>
                <w:rFonts w:ascii="Times New Roman" w:hAnsi="Times New Roman"/>
                <w:sz w:val="24"/>
                <w:szCs w:val="24"/>
              </w:rPr>
            </w:pPr>
            <w:r w:rsidRPr="00280661">
              <w:rPr>
                <w:rFonts w:ascii="Times New Roman" w:hAnsi="Times New Roman"/>
                <w:b/>
                <w:bCs/>
                <w:sz w:val="24"/>
                <w:szCs w:val="24"/>
              </w:rPr>
              <w:t>(5-9 кл.)</w:t>
            </w:r>
          </w:p>
          <w:p w:rsidR="000E75BB" w:rsidRPr="00280661" w:rsidRDefault="000E75BB" w:rsidP="00280661">
            <w:pPr>
              <w:tabs>
                <w:tab w:val="left" w:pos="5760"/>
              </w:tabs>
              <w:spacing w:line="240" w:lineRule="auto"/>
              <w:rPr>
                <w:rFonts w:ascii="Times New Roman" w:hAnsi="Times New Roman"/>
                <w:b/>
                <w:bCs/>
                <w:sz w:val="24"/>
                <w:szCs w:val="24"/>
              </w:rPr>
            </w:pPr>
          </w:p>
        </w:tc>
        <w:tc>
          <w:tcPr>
            <w:tcW w:w="3686" w:type="dxa"/>
            <w:shd w:val="clear" w:color="auto" w:fill="FFFFFF" w:themeFill="background1"/>
          </w:tcPr>
          <w:p w:rsidR="000E75BB" w:rsidRPr="00280661" w:rsidRDefault="000E75BB" w:rsidP="002E7C08">
            <w:pPr>
              <w:keepNext/>
              <w:keepLines/>
              <w:pBdr>
                <w:left w:val="single" w:sz="4" w:space="0" w:color="auto"/>
                <w:bottom w:val="single" w:sz="4" w:space="0" w:color="auto"/>
                <w:right w:val="single" w:sz="4" w:space="0" w:color="auto"/>
              </w:pBdr>
              <w:shd w:val="clear" w:color="auto" w:fill="FFFFFF" w:themeFill="background1"/>
              <w:tabs>
                <w:tab w:val="left" w:pos="5760"/>
              </w:tabs>
              <w:spacing w:before="100" w:beforeAutospacing="1" w:afterAutospacing="1" w:line="240" w:lineRule="auto"/>
              <w:jc w:val="center"/>
              <w:textAlignment w:val="top"/>
              <w:outlineLvl w:val="7"/>
              <w:rPr>
                <w:rFonts w:ascii="Times New Roman" w:hAnsi="Times New Roman"/>
                <w:sz w:val="24"/>
                <w:szCs w:val="24"/>
              </w:rPr>
            </w:pPr>
            <w:r w:rsidRPr="00280661">
              <w:rPr>
                <w:rFonts w:ascii="Times New Roman" w:hAnsi="Times New Roman"/>
                <w:b/>
                <w:bCs/>
                <w:sz w:val="24"/>
                <w:szCs w:val="24"/>
              </w:rPr>
              <w:t xml:space="preserve">М.Ю.Лермонтов - </w:t>
            </w:r>
            <w:r w:rsidRPr="00280661">
              <w:rPr>
                <w:rFonts w:ascii="Times New Roman" w:hAnsi="Times New Roman"/>
                <w:b/>
                <w:bCs/>
                <w:i/>
                <w:iCs/>
                <w:sz w:val="24"/>
                <w:szCs w:val="24"/>
              </w:rPr>
              <w:t>10 стихотворений по выбору, входят в программу каждого класса, например</w:t>
            </w:r>
            <w:r w:rsidRPr="00280661">
              <w:rPr>
                <w:rFonts w:ascii="Times New Roman" w:hAnsi="Times New Roman"/>
                <w:sz w:val="24"/>
                <w:szCs w:val="24"/>
              </w:rPr>
              <w:t xml:space="preserve">: </w:t>
            </w:r>
          </w:p>
          <w:p w:rsidR="000E75BB" w:rsidRPr="00280661" w:rsidRDefault="000E75BB" w:rsidP="00280661">
            <w:pPr>
              <w:tabs>
                <w:tab w:val="left" w:pos="250"/>
                <w:tab w:val="left" w:pos="5760"/>
              </w:tabs>
              <w:autoSpaceDE w:val="0"/>
              <w:autoSpaceDN w:val="0"/>
              <w:adjustRightInd w:val="0"/>
              <w:spacing w:line="240" w:lineRule="auto"/>
              <w:jc w:val="both"/>
              <w:rPr>
                <w:rFonts w:ascii="Times New Roman" w:hAnsi="Times New Roman"/>
                <w:i/>
                <w:iCs/>
                <w:sz w:val="24"/>
                <w:szCs w:val="24"/>
              </w:rPr>
            </w:pPr>
            <w:r w:rsidRPr="00280661">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280661">
              <w:rPr>
                <w:rFonts w:ascii="Times New Roman" w:hAnsi="Times New Roman"/>
                <w:b/>
                <w:bCs/>
                <w:sz w:val="24"/>
                <w:szCs w:val="24"/>
              </w:rPr>
              <w:t>(5-9 кл.)</w:t>
            </w:r>
          </w:p>
          <w:p w:rsidR="000E75BB" w:rsidRPr="00280661" w:rsidRDefault="000E75BB" w:rsidP="00280661">
            <w:pPr>
              <w:tabs>
                <w:tab w:val="left" w:pos="5760"/>
                <w:tab w:val="left" w:pos="7380"/>
                <w:tab w:val="left" w:pos="8100"/>
              </w:tabs>
              <w:autoSpaceDE w:val="0"/>
              <w:autoSpaceDN w:val="0"/>
              <w:adjustRightInd w:val="0"/>
              <w:spacing w:line="240" w:lineRule="auto"/>
              <w:jc w:val="both"/>
              <w:rPr>
                <w:rFonts w:ascii="Times New Roman" w:hAnsi="Times New Roman"/>
                <w:b/>
                <w:bCs/>
                <w:i/>
                <w:iCs/>
                <w:sz w:val="24"/>
                <w:szCs w:val="24"/>
              </w:rPr>
            </w:pPr>
            <w:r w:rsidRPr="00280661">
              <w:rPr>
                <w:rFonts w:ascii="Times New Roman" w:hAnsi="Times New Roman"/>
                <w:b/>
                <w:bCs/>
                <w:i/>
                <w:iCs/>
                <w:sz w:val="24"/>
                <w:szCs w:val="24"/>
              </w:rPr>
              <w:t>Поэмы</w:t>
            </w:r>
          </w:p>
          <w:p w:rsidR="000E75BB" w:rsidRPr="00280661" w:rsidRDefault="000E75BB" w:rsidP="00280661">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280661">
              <w:rPr>
                <w:rFonts w:ascii="Times New Roman" w:hAnsi="Times New Roman"/>
                <w:b/>
                <w:bCs/>
                <w:i/>
                <w:iCs/>
                <w:sz w:val="24"/>
                <w:szCs w:val="24"/>
              </w:rPr>
              <w:t xml:space="preserve"> -1-2 по выбору,например</w:t>
            </w:r>
            <w:r w:rsidRPr="00280661">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0E75BB" w:rsidRPr="00280661" w:rsidRDefault="000E75BB" w:rsidP="00280661">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280661">
              <w:rPr>
                <w:rFonts w:ascii="Times New Roman" w:hAnsi="Times New Roman"/>
                <w:b/>
                <w:bCs/>
                <w:sz w:val="24"/>
                <w:szCs w:val="24"/>
              </w:rPr>
              <w:t>(8-9 кл.)</w:t>
            </w:r>
          </w:p>
        </w:tc>
        <w:tc>
          <w:tcPr>
            <w:tcW w:w="3367" w:type="dxa"/>
            <w:shd w:val="clear" w:color="auto" w:fill="FFFFFF" w:themeFill="background1"/>
          </w:tcPr>
          <w:p w:rsidR="000E75BB" w:rsidRPr="00280661" w:rsidRDefault="000E75BB" w:rsidP="00280661">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sz w:val="24"/>
                <w:szCs w:val="24"/>
              </w:rPr>
            </w:pPr>
            <w:r w:rsidRPr="002E7C08">
              <w:rPr>
                <w:rFonts w:ascii="Times New Roman" w:hAnsi="Times New Roman"/>
                <w:b/>
                <w:bCs/>
                <w:i/>
                <w:iCs/>
                <w:sz w:val="24"/>
                <w:szCs w:val="24"/>
                <w:shd w:val="clear" w:color="auto" w:fill="FFFFFF" w:themeFill="background1"/>
              </w:rPr>
              <w:t xml:space="preserve">Литературные сказки </w:t>
            </w:r>
            <w:r w:rsidRPr="002E7C08">
              <w:rPr>
                <w:rFonts w:ascii="Times New Roman" w:hAnsi="Times New Roman"/>
                <w:b/>
                <w:bCs/>
                <w:i/>
                <w:iCs/>
                <w:sz w:val="24"/>
                <w:szCs w:val="24"/>
                <w:shd w:val="clear" w:color="auto" w:fill="FFFFFF" w:themeFill="background1"/>
                <w:lang w:val="en-US"/>
              </w:rPr>
              <w:t>XIX</w:t>
            </w:r>
            <w:r w:rsidRPr="002E7C08">
              <w:rPr>
                <w:rFonts w:ascii="Times New Roman" w:hAnsi="Times New Roman"/>
                <w:b/>
                <w:bCs/>
                <w:i/>
                <w:iCs/>
                <w:sz w:val="24"/>
                <w:szCs w:val="24"/>
                <w:shd w:val="clear" w:color="auto" w:fill="FFFFFF" w:themeFill="background1"/>
              </w:rPr>
              <w:t>-ХХ века</w:t>
            </w:r>
            <w:r w:rsidRPr="002E7C08">
              <w:rPr>
                <w:rFonts w:ascii="Times New Roman" w:hAnsi="Times New Roman"/>
                <w:sz w:val="24"/>
                <w:szCs w:val="24"/>
                <w:shd w:val="clear" w:color="auto" w:fill="FFFFFF" w:themeFill="background1"/>
              </w:rPr>
              <w:t>, например</w:t>
            </w:r>
            <w:r w:rsidRPr="00280661">
              <w:rPr>
                <w:rFonts w:ascii="Times New Roman" w:hAnsi="Times New Roman"/>
                <w:sz w:val="24"/>
                <w:szCs w:val="24"/>
              </w:rPr>
              <w:t>:</w:t>
            </w:r>
          </w:p>
          <w:p w:rsidR="000E75BB" w:rsidRPr="00280661" w:rsidRDefault="000E75BB" w:rsidP="00280661">
            <w:pPr>
              <w:spacing w:line="240" w:lineRule="auto"/>
              <w:rPr>
                <w:rFonts w:ascii="Times New Roman" w:hAnsi="Times New Roman"/>
                <w:b/>
                <w:bCs/>
                <w:i/>
                <w:iCs/>
                <w:sz w:val="24"/>
                <w:szCs w:val="24"/>
              </w:rPr>
            </w:pPr>
            <w:r w:rsidRPr="00280661">
              <w:rPr>
                <w:rFonts w:ascii="Times New Roman" w:hAnsi="Times New Roman"/>
                <w:b/>
                <w:bCs/>
                <w:i/>
                <w:iCs/>
                <w:sz w:val="24"/>
                <w:szCs w:val="24"/>
              </w:rPr>
              <w:t>А.Погорельский, В.Ф.Одоевский, С.Г.Писахов, Б.В.Шергин, А.М.Ремизов, Ю.К.Олеша, Е.В.Клюев  и др.</w:t>
            </w:r>
          </w:p>
          <w:p w:rsidR="000E75BB" w:rsidRPr="00280661" w:rsidRDefault="000E75BB" w:rsidP="00280661">
            <w:pPr>
              <w:spacing w:line="240" w:lineRule="auto"/>
              <w:rPr>
                <w:rFonts w:ascii="Times New Roman" w:hAnsi="Times New Roman"/>
                <w:b/>
                <w:bCs/>
                <w:i/>
                <w:iCs/>
                <w:sz w:val="24"/>
                <w:szCs w:val="24"/>
              </w:rPr>
            </w:pPr>
            <w:r w:rsidRPr="00280661">
              <w:rPr>
                <w:rFonts w:ascii="Times New Roman" w:hAnsi="Times New Roman"/>
                <w:b/>
                <w:bCs/>
                <w:i/>
                <w:iCs/>
                <w:sz w:val="24"/>
                <w:szCs w:val="24"/>
              </w:rPr>
              <w:t>(1 сказка на выбор, 5 кл.)</w:t>
            </w:r>
          </w:p>
          <w:p w:rsidR="000E75BB" w:rsidRPr="00280661" w:rsidRDefault="000E75BB" w:rsidP="00280661">
            <w:pPr>
              <w:tabs>
                <w:tab w:val="left" w:pos="5760"/>
              </w:tabs>
              <w:spacing w:line="240" w:lineRule="auto"/>
              <w:jc w:val="center"/>
              <w:rPr>
                <w:rFonts w:ascii="Times New Roman" w:hAnsi="Times New Roman"/>
                <w:i/>
                <w:iCs/>
                <w:sz w:val="24"/>
                <w:szCs w:val="24"/>
              </w:rPr>
            </w:pPr>
          </w:p>
        </w:tc>
      </w:tr>
      <w:tr w:rsidR="000E75BB" w:rsidRPr="00280661" w:rsidTr="000E75BB">
        <w:tc>
          <w:tcPr>
            <w:tcW w:w="2518" w:type="dxa"/>
          </w:tcPr>
          <w:p w:rsidR="000E75BB" w:rsidRPr="00280661" w:rsidRDefault="000E75BB" w:rsidP="00280661">
            <w:pPr>
              <w:tabs>
                <w:tab w:val="left" w:pos="5760"/>
              </w:tabs>
              <w:spacing w:line="240" w:lineRule="auto"/>
              <w:rPr>
                <w:rFonts w:ascii="Times New Roman" w:hAnsi="Times New Roman"/>
                <w:sz w:val="24"/>
                <w:szCs w:val="24"/>
              </w:rPr>
            </w:pPr>
            <w:r w:rsidRPr="00280661">
              <w:rPr>
                <w:rFonts w:ascii="Times New Roman" w:hAnsi="Times New Roman"/>
                <w:b/>
                <w:bCs/>
                <w:sz w:val="24"/>
                <w:szCs w:val="24"/>
              </w:rPr>
              <w:t>Н.В.Гоголь</w:t>
            </w:r>
          </w:p>
          <w:p w:rsidR="000E75BB" w:rsidRPr="00280661" w:rsidRDefault="000E75BB" w:rsidP="002E7C08">
            <w:pPr>
              <w:keepNext/>
              <w:keepLines/>
              <w:pBdr>
                <w:left w:val="single" w:sz="4" w:space="0" w:color="auto"/>
                <w:bottom w:val="single" w:sz="4" w:space="0" w:color="auto"/>
                <w:right w:val="single" w:sz="4" w:space="0" w:color="auto"/>
              </w:pBdr>
              <w:shd w:val="clear" w:color="auto" w:fill="FFFFFF" w:themeFill="background1"/>
              <w:spacing w:before="100" w:beforeAutospacing="1" w:afterAutospacing="1" w:line="240" w:lineRule="auto"/>
              <w:jc w:val="center"/>
              <w:textAlignment w:val="top"/>
              <w:outlineLvl w:val="7"/>
              <w:rPr>
                <w:rFonts w:ascii="Times New Roman" w:hAnsi="Times New Roman"/>
                <w:b/>
                <w:bCs/>
                <w:sz w:val="24"/>
                <w:szCs w:val="24"/>
              </w:rPr>
            </w:pPr>
            <w:r w:rsidRPr="00280661">
              <w:rPr>
                <w:rFonts w:ascii="Times New Roman" w:hAnsi="Times New Roman"/>
                <w:sz w:val="24"/>
                <w:szCs w:val="24"/>
              </w:rPr>
              <w:t xml:space="preserve">«Ревизор» (1835) </w:t>
            </w:r>
            <w:r w:rsidRPr="00280661">
              <w:rPr>
                <w:rFonts w:ascii="Times New Roman" w:hAnsi="Times New Roman"/>
                <w:b/>
                <w:bCs/>
                <w:sz w:val="24"/>
                <w:szCs w:val="24"/>
              </w:rPr>
              <w:t xml:space="preserve">(7-8 кл.), </w:t>
            </w:r>
            <w:r w:rsidRPr="00280661">
              <w:rPr>
                <w:rFonts w:ascii="Times New Roman" w:hAnsi="Times New Roman"/>
                <w:sz w:val="24"/>
                <w:szCs w:val="24"/>
              </w:rPr>
              <w:t xml:space="preserve">«Мертвые души» (1835 – 1841) </w:t>
            </w:r>
            <w:r w:rsidRPr="00280661">
              <w:rPr>
                <w:rFonts w:ascii="Times New Roman" w:hAnsi="Times New Roman"/>
                <w:b/>
                <w:bCs/>
                <w:sz w:val="24"/>
                <w:szCs w:val="24"/>
              </w:rPr>
              <w:t>(9-10 кл.)</w:t>
            </w:r>
          </w:p>
          <w:p w:rsidR="000E75BB" w:rsidRPr="00280661" w:rsidRDefault="000E75BB" w:rsidP="00280661">
            <w:pPr>
              <w:tabs>
                <w:tab w:val="left" w:pos="5760"/>
              </w:tabs>
              <w:spacing w:line="240" w:lineRule="auto"/>
              <w:rPr>
                <w:rFonts w:ascii="Times New Roman" w:hAnsi="Times New Roman"/>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tc>
        <w:tc>
          <w:tcPr>
            <w:tcW w:w="3686" w:type="dxa"/>
          </w:tcPr>
          <w:p w:rsidR="000E75BB" w:rsidRPr="00280661" w:rsidRDefault="000E75BB" w:rsidP="002E7C08">
            <w:pPr>
              <w:keepNext/>
              <w:keepLines/>
              <w:pBdr>
                <w:left w:val="single" w:sz="4" w:space="0" w:color="auto"/>
                <w:bottom w:val="single" w:sz="4" w:space="0" w:color="auto"/>
                <w:right w:val="single" w:sz="4" w:space="0" w:color="auto"/>
              </w:pBdr>
              <w:shd w:val="clear" w:color="auto" w:fill="FFFFFF" w:themeFill="background1"/>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280661">
              <w:rPr>
                <w:rFonts w:ascii="Times New Roman" w:hAnsi="Times New Roman"/>
                <w:b/>
                <w:bCs/>
                <w:sz w:val="24"/>
                <w:szCs w:val="24"/>
              </w:rPr>
              <w:t xml:space="preserve">Н.В.Гоголь </w:t>
            </w:r>
            <w:r w:rsidRPr="00280661">
              <w:rPr>
                <w:rFonts w:ascii="Times New Roman" w:hAnsi="Times New Roman"/>
                <w:b/>
                <w:bCs/>
                <w:i/>
                <w:iCs/>
                <w:sz w:val="24"/>
                <w:szCs w:val="24"/>
              </w:rPr>
              <w:t>Повести – 5 из разных циклов, на выбор, входят в программу каждого класса, например:</w:t>
            </w:r>
            <w:r w:rsidRPr="00280661">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0E75BB" w:rsidRPr="00280661" w:rsidRDefault="000E75BB" w:rsidP="00280661">
            <w:pPr>
              <w:tabs>
                <w:tab w:val="left" w:pos="5760"/>
              </w:tabs>
              <w:spacing w:line="240" w:lineRule="auto"/>
              <w:rPr>
                <w:rFonts w:ascii="Times New Roman" w:hAnsi="Times New Roman"/>
                <w:b/>
                <w:bCs/>
                <w:sz w:val="24"/>
                <w:szCs w:val="24"/>
              </w:rPr>
            </w:pPr>
            <w:r w:rsidRPr="00280661">
              <w:rPr>
                <w:rFonts w:ascii="Times New Roman" w:hAnsi="Times New Roman"/>
                <w:b/>
                <w:bCs/>
                <w:sz w:val="24"/>
                <w:szCs w:val="24"/>
              </w:rPr>
              <w:t>(5-9 кл.)</w:t>
            </w:r>
          </w:p>
        </w:tc>
        <w:tc>
          <w:tcPr>
            <w:tcW w:w="3367" w:type="dxa"/>
          </w:tcPr>
          <w:p w:rsidR="000E75BB" w:rsidRPr="00280661" w:rsidRDefault="000E75BB" w:rsidP="00280661">
            <w:pPr>
              <w:tabs>
                <w:tab w:val="left" w:pos="5760"/>
              </w:tabs>
              <w:spacing w:line="240" w:lineRule="auto"/>
              <w:jc w:val="center"/>
              <w:rPr>
                <w:rFonts w:ascii="Times New Roman" w:hAnsi="Times New Roman"/>
                <w:i/>
                <w:iCs/>
                <w:sz w:val="24"/>
                <w:szCs w:val="24"/>
              </w:rPr>
            </w:pPr>
          </w:p>
        </w:tc>
      </w:tr>
      <w:tr w:rsidR="000E75BB" w:rsidRPr="00280661" w:rsidTr="002E7C08">
        <w:tc>
          <w:tcPr>
            <w:tcW w:w="2518" w:type="dxa"/>
          </w:tcPr>
          <w:p w:rsidR="000E75BB" w:rsidRPr="00280661" w:rsidRDefault="000E75BB" w:rsidP="00280661">
            <w:pPr>
              <w:tabs>
                <w:tab w:val="left" w:pos="5760"/>
              </w:tabs>
              <w:spacing w:line="240" w:lineRule="auto"/>
              <w:rPr>
                <w:rFonts w:ascii="Times New Roman" w:hAnsi="Times New Roman"/>
                <w:b/>
                <w:bCs/>
                <w:sz w:val="24"/>
                <w:szCs w:val="24"/>
              </w:rPr>
            </w:pPr>
            <w:r w:rsidRPr="00280661">
              <w:rPr>
                <w:rFonts w:ascii="Times New Roman" w:hAnsi="Times New Roman"/>
                <w:b/>
                <w:bCs/>
                <w:sz w:val="24"/>
                <w:szCs w:val="24"/>
              </w:rPr>
              <w:t xml:space="preserve">Ф.И. Тютчев – </w:t>
            </w:r>
            <w:r w:rsidRPr="00280661">
              <w:rPr>
                <w:rFonts w:ascii="Times New Roman" w:hAnsi="Times New Roman"/>
                <w:b/>
                <w:bCs/>
                <w:kern w:val="36"/>
                <w:sz w:val="24"/>
                <w:szCs w:val="24"/>
              </w:rPr>
              <w:t>Стихотворения</w:t>
            </w:r>
            <w:r w:rsidRPr="00280661">
              <w:rPr>
                <w:rFonts w:ascii="Times New Roman" w:hAnsi="Times New Roman"/>
                <w:b/>
                <w:bCs/>
                <w:sz w:val="24"/>
                <w:szCs w:val="24"/>
              </w:rPr>
              <w:t>:</w:t>
            </w:r>
          </w:p>
          <w:p w:rsidR="000E75BB" w:rsidRPr="00280661" w:rsidRDefault="000E75BB" w:rsidP="00280661">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280661">
              <w:rPr>
                <w:rFonts w:ascii="Times New Roman" w:hAnsi="Times New Roman"/>
                <w:sz w:val="24"/>
                <w:szCs w:val="24"/>
              </w:rPr>
              <w:t xml:space="preserve"> </w:t>
            </w:r>
            <w:r w:rsidRPr="002E7C08">
              <w:rPr>
                <w:rFonts w:ascii="Times New Roman" w:hAnsi="Times New Roman"/>
                <w:sz w:val="24"/>
                <w:szCs w:val="24"/>
                <w:shd w:val="clear" w:color="auto" w:fill="FFFFFF" w:themeFill="background1"/>
              </w:rPr>
              <w:t>«Весенняя гроза» («Люблю грозу в начале мая…») (1828, нач. 1850-х), «</w:t>
            </w:r>
            <w:r w:rsidRPr="002E7C08">
              <w:rPr>
                <w:rFonts w:ascii="Times New Roman" w:hAnsi="Times New Roman"/>
                <w:sz w:val="24"/>
                <w:szCs w:val="24"/>
                <w:shd w:val="clear" w:color="auto" w:fill="FFFFFF" w:themeFill="background1"/>
                <w:lang w:val="en-US"/>
              </w:rPr>
              <w:t>Silentium</w:t>
            </w:r>
            <w:r w:rsidRPr="002E7C08">
              <w:rPr>
                <w:rFonts w:ascii="Times New Roman" w:hAnsi="Times New Roman"/>
                <w:sz w:val="24"/>
                <w:szCs w:val="24"/>
                <w:shd w:val="clear" w:color="auto" w:fill="FFFFFF" w:themeFill="background1"/>
              </w:rPr>
              <w:t>!» (Молчи, скрывайся и таи…) (1829, нач. 1830-х), «Умом Россию не понять…» (1866</w:t>
            </w:r>
            <w:r w:rsidRPr="00280661">
              <w:rPr>
                <w:rFonts w:ascii="Times New Roman" w:hAnsi="Times New Roman"/>
                <w:sz w:val="24"/>
                <w:szCs w:val="24"/>
              </w:rPr>
              <w:t xml:space="preserve">). </w:t>
            </w:r>
          </w:p>
          <w:p w:rsidR="000E75BB" w:rsidRPr="00280661" w:rsidRDefault="000E75BB" w:rsidP="00280661">
            <w:pPr>
              <w:tabs>
                <w:tab w:val="left" w:pos="5760"/>
              </w:tabs>
              <w:spacing w:line="240" w:lineRule="auto"/>
              <w:rPr>
                <w:rFonts w:ascii="Times New Roman" w:hAnsi="Times New Roman"/>
                <w:b/>
                <w:bCs/>
                <w:sz w:val="24"/>
                <w:szCs w:val="24"/>
              </w:rPr>
            </w:pPr>
            <w:r w:rsidRPr="00280661">
              <w:rPr>
                <w:rFonts w:ascii="Times New Roman" w:hAnsi="Times New Roman"/>
                <w:b/>
                <w:bCs/>
                <w:sz w:val="24"/>
                <w:szCs w:val="24"/>
              </w:rPr>
              <w:t>(5-8 кл.)</w:t>
            </w: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r w:rsidRPr="00280661">
              <w:rPr>
                <w:rFonts w:ascii="Times New Roman" w:hAnsi="Times New Roman"/>
                <w:b/>
                <w:bCs/>
                <w:sz w:val="24"/>
                <w:szCs w:val="24"/>
              </w:rPr>
              <w:t>А.А. Фет</w:t>
            </w:r>
          </w:p>
          <w:p w:rsidR="000E75BB" w:rsidRPr="00280661" w:rsidRDefault="000E75BB" w:rsidP="00280661">
            <w:pPr>
              <w:tabs>
                <w:tab w:val="left" w:pos="5760"/>
              </w:tabs>
              <w:spacing w:line="240" w:lineRule="auto"/>
              <w:rPr>
                <w:rFonts w:ascii="Times New Roman" w:hAnsi="Times New Roman"/>
                <w:sz w:val="24"/>
                <w:szCs w:val="24"/>
              </w:rPr>
            </w:pPr>
            <w:r w:rsidRPr="00280661">
              <w:rPr>
                <w:rFonts w:ascii="Times New Roman" w:hAnsi="Times New Roman"/>
                <w:b/>
                <w:bCs/>
                <w:kern w:val="36"/>
                <w:sz w:val="24"/>
                <w:szCs w:val="24"/>
              </w:rPr>
              <w:t>Стихотворения</w:t>
            </w:r>
            <w:r w:rsidRPr="00280661">
              <w:rPr>
                <w:rFonts w:ascii="Times New Roman" w:hAnsi="Times New Roman"/>
                <w:sz w:val="24"/>
                <w:szCs w:val="24"/>
              </w:rPr>
              <w:t xml:space="preserve">: «Шепот, робкое дыханье…» (1850), «Как беден наш язык! Хочу и не могу…» (1887). </w:t>
            </w:r>
          </w:p>
          <w:p w:rsidR="000E75BB" w:rsidRPr="00280661" w:rsidRDefault="000E75BB" w:rsidP="00280661">
            <w:pPr>
              <w:tabs>
                <w:tab w:val="left" w:pos="5760"/>
              </w:tabs>
              <w:spacing w:line="240" w:lineRule="auto"/>
              <w:rPr>
                <w:rFonts w:ascii="Times New Roman" w:hAnsi="Times New Roman"/>
                <w:b/>
                <w:bCs/>
                <w:sz w:val="24"/>
                <w:szCs w:val="24"/>
              </w:rPr>
            </w:pPr>
            <w:r w:rsidRPr="00280661">
              <w:rPr>
                <w:rFonts w:ascii="Times New Roman" w:hAnsi="Times New Roman"/>
                <w:b/>
                <w:bCs/>
                <w:sz w:val="24"/>
                <w:szCs w:val="24"/>
              </w:rPr>
              <w:t>(</w:t>
            </w:r>
            <w:r w:rsidRPr="00280661">
              <w:rPr>
                <w:rFonts w:ascii="Times New Roman" w:hAnsi="Times New Roman"/>
                <w:b/>
                <w:bCs/>
                <w:kern w:val="36"/>
                <w:sz w:val="24"/>
                <w:szCs w:val="24"/>
              </w:rPr>
              <w:t>5-8 кл.</w:t>
            </w:r>
            <w:r w:rsidRPr="00280661">
              <w:rPr>
                <w:rFonts w:ascii="Times New Roman" w:hAnsi="Times New Roman"/>
                <w:b/>
                <w:bCs/>
                <w:sz w:val="24"/>
                <w:szCs w:val="24"/>
              </w:rPr>
              <w:t>)</w:t>
            </w: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jc w:val="both"/>
              <w:outlineLvl w:val="0"/>
              <w:rPr>
                <w:rFonts w:ascii="Times New Roman" w:hAnsi="Times New Roman"/>
                <w:b/>
                <w:bCs/>
                <w:kern w:val="36"/>
                <w:sz w:val="24"/>
                <w:szCs w:val="24"/>
              </w:rPr>
            </w:pPr>
            <w:r w:rsidRPr="00280661">
              <w:rPr>
                <w:rFonts w:ascii="Times New Roman" w:hAnsi="Times New Roman"/>
                <w:b/>
                <w:bCs/>
                <w:kern w:val="36"/>
                <w:sz w:val="24"/>
                <w:szCs w:val="24"/>
              </w:rPr>
              <w:t xml:space="preserve">Н.А.Некрасов. </w:t>
            </w:r>
          </w:p>
          <w:p w:rsidR="000E75BB" w:rsidRPr="00280661" w:rsidRDefault="000E75BB" w:rsidP="00274D48">
            <w:pPr>
              <w:tabs>
                <w:tab w:val="left" w:pos="5760"/>
              </w:tabs>
              <w:spacing w:line="240" w:lineRule="auto"/>
              <w:outlineLvl w:val="0"/>
              <w:rPr>
                <w:rFonts w:ascii="Times New Roman" w:hAnsi="Times New Roman"/>
                <w:sz w:val="24"/>
                <w:szCs w:val="24"/>
              </w:rPr>
            </w:pPr>
            <w:r w:rsidRPr="00280661">
              <w:rPr>
                <w:rFonts w:ascii="Times New Roman" w:hAnsi="Times New Roman"/>
                <w:kern w:val="36"/>
                <w:sz w:val="24"/>
                <w:szCs w:val="24"/>
              </w:rPr>
              <w:t>Стихотворения:</w:t>
            </w:r>
            <w:r w:rsidRPr="00280661">
              <w:rPr>
                <w:rFonts w:ascii="Times New Roman" w:hAnsi="Times New Roman"/>
                <w:sz w:val="24"/>
                <w:szCs w:val="24"/>
              </w:rPr>
              <w:t xml:space="preserve">«Крестьянские дети» (1861), «Вчерашний день, часу в шестом…» (1848),  «Несжатая полоса» (1854). </w:t>
            </w:r>
          </w:p>
          <w:p w:rsidR="000E75BB" w:rsidRPr="00280661" w:rsidRDefault="000E75BB" w:rsidP="00274D48">
            <w:pPr>
              <w:tabs>
                <w:tab w:val="left" w:pos="5760"/>
              </w:tabs>
              <w:spacing w:line="240" w:lineRule="auto"/>
              <w:outlineLvl w:val="0"/>
              <w:rPr>
                <w:rFonts w:ascii="Times New Roman" w:hAnsi="Times New Roman"/>
                <w:b/>
                <w:bCs/>
                <w:sz w:val="24"/>
                <w:szCs w:val="24"/>
              </w:rPr>
            </w:pPr>
            <w:r w:rsidRPr="00280661">
              <w:rPr>
                <w:rFonts w:ascii="Times New Roman" w:hAnsi="Times New Roman"/>
                <w:b/>
                <w:bCs/>
                <w:sz w:val="24"/>
                <w:szCs w:val="24"/>
              </w:rPr>
              <w:t>(</w:t>
            </w:r>
            <w:r w:rsidRPr="00280661">
              <w:rPr>
                <w:rFonts w:ascii="Times New Roman" w:hAnsi="Times New Roman"/>
                <w:b/>
                <w:bCs/>
                <w:iCs/>
                <w:kern w:val="36"/>
                <w:sz w:val="24"/>
                <w:szCs w:val="24"/>
              </w:rPr>
              <w:t>5-8 кл.)</w:t>
            </w:r>
          </w:p>
        </w:tc>
        <w:tc>
          <w:tcPr>
            <w:tcW w:w="3686" w:type="dxa"/>
            <w:shd w:val="clear" w:color="auto" w:fill="FFFFFF" w:themeFill="background1"/>
          </w:tcPr>
          <w:p w:rsidR="000E75BB" w:rsidRPr="00280661" w:rsidRDefault="000E75BB" w:rsidP="00280661">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jc w:val="center"/>
              <w:textAlignment w:val="top"/>
              <w:outlineLvl w:val="7"/>
              <w:rPr>
                <w:rFonts w:ascii="Times New Roman" w:hAnsi="Times New Roman"/>
                <w:i/>
                <w:iCs/>
                <w:sz w:val="24"/>
                <w:szCs w:val="24"/>
              </w:rPr>
            </w:pPr>
            <w:r w:rsidRPr="00280661">
              <w:rPr>
                <w:rFonts w:ascii="Times New Roman" w:hAnsi="Times New Roman"/>
                <w:b/>
                <w:bCs/>
                <w:sz w:val="24"/>
                <w:szCs w:val="24"/>
              </w:rPr>
              <w:t xml:space="preserve">Ф.И. Тютчев - </w:t>
            </w:r>
            <w:r w:rsidRPr="00280661">
              <w:rPr>
                <w:rFonts w:ascii="Times New Roman" w:hAnsi="Times New Roman"/>
                <w:b/>
                <w:bCs/>
                <w:i/>
                <w:iCs/>
                <w:sz w:val="24"/>
                <w:szCs w:val="24"/>
              </w:rPr>
              <w:t xml:space="preserve">3-4 </w:t>
            </w:r>
            <w:r w:rsidRPr="002E7C08">
              <w:rPr>
                <w:rFonts w:ascii="Times New Roman" w:hAnsi="Times New Roman"/>
                <w:b/>
                <w:bCs/>
                <w:i/>
                <w:iCs/>
                <w:sz w:val="24"/>
                <w:szCs w:val="24"/>
                <w:shd w:val="clear" w:color="auto" w:fill="FFFFFF" w:themeFill="background1"/>
              </w:rPr>
              <w:t>стихотворения по выбору, например</w:t>
            </w:r>
            <w:r w:rsidRPr="002E7C08">
              <w:rPr>
                <w:rFonts w:ascii="Times New Roman" w:hAnsi="Times New Roman"/>
                <w:sz w:val="24"/>
                <w:szCs w:val="24"/>
                <w:shd w:val="clear" w:color="auto" w:fill="FFFFFF" w:themeFill="background1"/>
              </w:rPr>
              <w:t xml:space="preserve">: </w:t>
            </w:r>
            <w:r w:rsidRPr="002E7C08">
              <w:rPr>
                <w:rFonts w:ascii="Times New Roman" w:hAnsi="Times New Roman"/>
                <w:i/>
                <w:iCs/>
                <w:sz w:val="24"/>
                <w:szCs w:val="24"/>
                <w:shd w:val="clear" w:color="auto" w:fill="FFFFFF" w:themeFill="background1"/>
              </w:rPr>
              <w:t>«Еще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w:t>
            </w:r>
            <w:r w:rsidRPr="00280661">
              <w:rPr>
                <w:rFonts w:ascii="Times New Roman" w:hAnsi="Times New Roman"/>
                <w:i/>
                <w:iCs/>
                <w:sz w:val="24"/>
                <w:szCs w:val="24"/>
              </w:rPr>
              <w:t xml:space="preserve">. </w:t>
            </w:r>
          </w:p>
          <w:p w:rsidR="000E75BB" w:rsidRPr="00280661" w:rsidRDefault="000E75BB" w:rsidP="00280661">
            <w:pPr>
              <w:tabs>
                <w:tab w:val="left" w:pos="5760"/>
              </w:tabs>
              <w:autoSpaceDE w:val="0"/>
              <w:autoSpaceDN w:val="0"/>
              <w:adjustRightInd w:val="0"/>
              <w:spacing w:line="240" w:lineRule="auto"/>
              <w:rPr>
                <w:rFonts w:ascii="Times New Roman" w:hAnsi="Times New Roman"/>
                <w:b/>
                <w:bCs/>
                <w:sz w:val="24"/>
                <w:szCs w:val="24"/>
              </w:rPr>
            </w:pPr>
            <w:r w:rsidRPr="00280661">
              <w:rPr>
                <w:rFonts w:ascii="Times New Roman" w:hAnsi="Times New Roman"/>
                <w:b/>
                <w:bCs/>
                <w:sz w:val="24"/>
                <w:szCs w:val="24"/>
              </w:rPr>
              <w:t>(5-8 кл.)</w:t>
            </w:r>
          </w:p>
          <w:p w:rsidR="000E75BB" w:rsidRPr="00280661" w:rsidRDefault="000E75BB" w:rsidP="00280661">
            <w:pPr>
              <w:pStyle w:val="western"/>
              <w:shd w:val="clear" w:color="auto" w:fill="FFFFFF"/>
              <w:tabs>
                <w:tab w:val="left" w:pos="5760"/>
              </w:tabs>
              <w:spacing w:before="0" w:beforeAutospacing="0"/>
              <w:ind w:firstLine="0"/>
              <w:jc w:val="left"/>
              <w:rPr>
                <w:color w:val="auto"/>
              </w:rPr>
            </w:pPr>
          </w:p>
          <w:p w:rsidR="000E75BB" w:rsidRPr="00280661" w:rsidRDefault="000E75BB" w:rsidP="00280661">
            <w:pPr>
              <w:pStyle w:val="western"/>
              <w:shd w:val="clear" w:color="auto" w:fill="FFFFFF"/>
              <w:tabs>
                <w:tab w:val="left" w:pos="5760"/>
              </w:tabs>
              <w:spacing w:before="0" w:beforeAutospacing="0"/>
              <w:jc w:val="left"/>
              <w:rPr>
                <w:b/>
                <w:bCs/>
                <w:i/>
                <w:iCs/>
                <w:color w:val="auto"/>
              </w:rPr>
            </w:pPr>
            <w:r w:rsidRPr="00280661">
              <w:rPr>
                <w:color w:val="auto"/>
              </w:rPr>
              <w:t>А.А. Фет</w:t>
            </w:r>
            <w:r w:rsidRPr="00280661">
              <w:rPr>
                <w:b/>
                <w:bCs/>
                <w:color w:val="auto"/>
              </w:rPr>
              <w:t xml:space="preserve"> - </w:t>
            </w:r>
            <w:r w:rsidRPr="00280661">
              <w:rPr>
                <w:i/>
                <w:iCs/>
                <w:color w:val="auto"/>
                <w:kern w:val="36"/>
              </w:rPr>
              <w:t>3-4 стихотворения по выбору, например</w:t>
            </w:r>
            <w:r w:rsidRPr="00280661">
              <w:rPr>
                <w:color w:val="auto"/>
                <w:kern w:val="36"/>
              </w:rPr>
              <w:t xml:space="preserve">: </w:t>
            </w:r>
            <w:r w:rsidRPr="00280661">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0E75BB" w:rsidRPr="00280661" w:rsidRDefault="000E75BB" w:rsidP="00280661">
            <w:pPr>
              <w:pStyle w:val="western"/>
              <w:shd w:val="clear" w:color="auto" w:fill="FFFFFF"/>
              <w:tabs>
                <w:tab w:val="left" w:pos="5760"/>
              </w:tabs>
              <w:spacing w:before="0" w:beforeAutospacing="0"/>
              <w:jc w:val="left"/>
              <w:rPr>
                <w:b/>
                <w:bCs/>
                <w:i/>
                <w:iCs/>
                <w:color w:val="auto"/>
              </w:rPr>
            </w:pPr>
            <w:r w:rsidRPr="00280661">
              <w:rPr>
                <w:color w:val="auto"/>
              </w:rPr>
              <w:t>(</w:t>
            </w:r>
            <w:r w:rsidRPr="00280661">
              <w:rPr>
                <w:color w:val="auto"/>
                <w:kern w:val="36"/>
              </w:rPr>
              <w:t>5-8 кл.)</w:t>
            </w:r>
          </w:p>
          <w:p w:rsidR="000E75BB" w:rsidRPr="00280661" w:rsidRDefault="000E75BB" w:rsidP="00280661">
            <w:pPr>
              <w:tabs>
                <w:tab w:val="left" w:pos="5760"/>
              </w:tabs>
              <w:spacing w:line="240" w:lineRule="auto"/>
              <w:jc w:val="both"/>
              <w:outlineLvl w:val="0"/>
              <w:rPr>
                <w:rFonts w:ascii="Times New Roman" w:hAnsi="Times New Roman"/>
                <w:b/>
                <w:bCs/>
                <w:kern w:val="36"/>
                <w:sz w:val="24"/>
                <w:szCs w:val="24"/>
              </w:rPr>
            </w:pPr>
          </w:p>
          <w:p w:rsidR="000E75BB" w:rsidRPr="00280661" w:rsidRDefault="000E75BB" w:rsidP="00280661">
            <w:pPr>
              <w:tabs>
                <w:tab w:val="left" w:pos="5760"/>
              </w:tabs>
              <w:spacing w:line="240" w:lineRule="auto"/>
              <w:jc w:val="both"/>
              <w:outlineLvl w:val="0"/>
              <w:rPr>
                <w:rFonts w:ascii="Times New Roman" w:hAnsi="Times New Roman"/>
                <w:b/>
                <w:bCs/>
                <w:kern w:val="36"/>
                <w:sz w:val="24"/>
                <w:szCs w:val="24"/>
              </w:rPr>
            </w:pPr>
            <w:r w:rsidRPr="00280661">
              <w:rPr>
                <w:rFonts w:ascii="Times New Roman" w:hAnsi="Times New Roman"/>
                <w:b/>
                <w:bCs/>
                <w:kern w:val="36"/>
                <w:sz w:val="24"/>
                <w:szCs w:val="24"/>
              </w:rPr>
              <w:t>Н.А.Некрасов</w:t>
            </w:r>
          </w:p>
          <w:p w:rsidR="000E75BB" w:rsidRPr="00280661" w:rsidRDefault="000E75BB" w:rsidP="00280661">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280661">
              <w:rPr>
                <w:rFonts w:ascii="Times New Roman" w:hAnsi="Times New Roman"/>
                <w:b/>
                <w:bCs/>
                <w:i/>
                <w:iCs/>
                <w:kern w:val="36"/>
                <w:sz w:val="24"/>
                <w:szCs w:val="24"/>
              </w:rPr>
              <w:t xml:space="preserve">- 1–2 стихотворения по выбору,например: </w:t>
            </w:r>
            <w:r w:rsidRPr="00280661">
              <w:rPr>
                <w:rFonts w:ascii="Times New Roman" w:hAnsi="Times New Roman"/>
                <w:i/>
                <w:iCs/>
                <w:sz w:val="24"/>
                <w:szCs w:val="24"/>
              </w:rPr>
              <w:t xml:space="preserve">«Тройка» (1846), «Размышления у парадного подъезда» (1858), «Зеленый Шум» (1862-1863) и др. </w:t>
            </w:r>
            <w:r w:rsidRPr="00280661">
              <w:rPr>
                <w:rFonts w:ascii="Times New Roman" w:hAnsi="Times New Roman"/>
                <w:b/>
                <w:bCs/>
                <w:sz w:val="24"/>
                <w:szCs w:val="24"/>
              </w:rPr>
              <w:t>(</w:t>
            </w:r>
            <w:r w:rsidRPr="00280661">
              <w:rPr>
                <w:rFonts w:ascii="Times New Roman" w:hAnsi="Times New Roman"/>
                <w:b/>
                <w:bCs/>
                <w:kern w:val="36"/>
                <w:sz w:val="24"/>
                <w:szCs w:val="24"/>
              </w:rPr>
              <w:t>5-8 кл.)</w:t>
            </w:r>
          </w:p>
        </w:tc>
        <w:tc>
          <w:tcPr>
            <w:tcW w:w="3367" w:type="dxa"/>
            <w:shd w:val="clear" w:color="auto" w:fill="FFFFFF" w:themeFill="background1"/>
          </w:tcPr>
          <w:p w:rsidR="000E75BB" w:rsidRPr="00280661" w:rsidRDefault="000E75BB" w:rsidP="002E7C08">
            <w:pPr>
              <w:keepNext/>
              <w:keepLines/>
              <w:pBdr>
                <w:left w:val="single" w:sz="4" w:space="0" w:color="auto"/>
                <w:bottom w:val="single" w:sz="4" w:space="0" w:color="auto"/>
                <w:right w:val="single" w:sz="4" w:space="0" w:color="auto"/>
              </w:pBdr>
              <w:shd w:val="clear" w:color="auto" w:fill="FFFFFF" w:themeFill="background1"/>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280661">
              <w:rPr>
                <w:rFonts w:ascii="Times New Roman" w:hAnsi="Times New Roman"/>
                <w:b/>
                <w:bCs/>
                <w:i/>
                <w:iCs/>
                <w:sz w:val="24"/>
                <w:szCs w:val="24"/>
              </w:rPr>
              <w:t xml:space="preserve">Поэзия 2-й половины </w:t>
            </w:r>
            <w:r w:rsidRPr="00280661">
              <w:rPr>
                <w:rFonts w:ascii="Times New Roman" w:hAnsi="Times New Roman"/>
                <w:b/>
                <w:bCs/>
                <w:i/>
                <w:iCs/>
                <w:sz w:val="24"/>
                <w:szCs w:val="24"/>
                <w:lang w:val="en-US"/>
              </w:rPr>
              <w:t>XIX</w:t>
            </w:r>
            <w:r w:rsidRPr="00280661">
              <w:rPr>
                <w:rFonts w:ascii="Times New Roman" w:hAnsi="Times New Roman"/>
                <w:b/>
                <w:bCs/>
                <w:i/>
                <w:iCs/>
                <w:sz w:val="24"/>
                <w:szCs w:val="24"/>
              </w:rPr>
              <w:t xml:space="preserve"> в.,</w:t>
            </w:r>
            <w:r w:rsidRPr="00280661">
              <w:rPr>
                <w:rFonts w:ascii="Times New Roman" w:hAnsi="Times New Roman"/>
                <w:i/>
                <w:iCs/>
                <w:sz w:val="24"/>
                <w:szCs w:val="24"/>
              </w:rPr>
              <w:t xml:space="preserve"> например:</w:t>
            </w:r>
          </w:p>
          <w:p w:rsidR="000E75BB" w:rsidRPr="00280661" w:rsidRDefault="000E75BB" w:rsidP="00280661">
            <w:pPr>
              <w:tabs>
                <w:tab w:val="left" w:pos="5760"/>
              </w:tabs>
              <w:spacing w:after="0" w:line="240" w:lineRule="auto"/>
              <w:jc w:val="both"/>
              <w:rPr>
                <w:rFonts w:ascii="Times New Roman" w:hAnsi="Times New Roman"/>
                <w:i/>
                <w:iCs/>
                <w:sz w:val="24"/>
                <w:szCs w:val="24"/>
              </w:rPr>
            </w:pPr>
            <w:r w:rsidRPr="00280661">
              <w:rPr>
                <w:rFonts w:ascii="Times New Roman" w:hAnsi="Times New Roman"/>
                <w:b/>
                <w:bCs/>
                <w:i/>
                <w:iCs/>
                <w:sz w:val="24"/>
                <w:szCs w:val="24"/>
              </w:rPr>
              <w:t>А.Н.Майков</w:t>
            </w:r>
            <w:r w:rsidRPr="00280661">
              <w:rPr>
                <w:rFonts w:ascii="Times New Roman" w:hAnsi="Times New Roman"/>
                <w:i/>
                <w:iCs/>
                <w:sz w:val="24"/>
                <w:szCs w:val="24"/>
              </w:rPr>
              <w:t xml:space="preserve">, </w:t>
            </w:r>
            <w:r w:rsidRPr="00280661">
              <w:rPr>
                <w:rFonts w:ascii="Times New Roman" w:hAnsi="Times New Roman"/>
                <w:b/>
                <w:bCs/>
                <w:i/>
                <w:iCs/>
                <w:sz w:val="24"/>
                <w:szCs w:val="24"/>
              </w:rPr>
              <w:t>А.К.Толстой</w:t>
            </w:r>
            <w:r w:rsidRPr="00280661">
              <w:rPr>
                <w:rFonts w:ascii="Times New Roman" w:hAnsi="Times New Roman"/>
                <w:i/>
                <w:iCs/>
                <w:sz w:val="24"/>
                <w:szCs w:val="24"/>
              </w:rPr>
              <w:t>,</w:t>
            </w:r>
          </w:p>
          <w:p w:rsidR="000E75BB" w:rsidRPr="00280661" w:rsidRDefault="000E75BB" w:rsidP="00280661">
            <w:pPr>
              <w:tabs>
                <w:tab w:val="left" w:pos="5760"/>
              </w:tabs>
              <w:spacing w:after="0" w:line="240" w:lineRule="auto"/>
              <w:jc w:val="both"/>
              <w:rPr>
                <w:rFonts w:ascii="Times New Roman" w:hAnsi="Times New Roman"/>
                <w:i/>
                <w:iCs/>
                <w:sz w:val="24"/>
                <w:szCs w:val="24"/>
              </w:rPr>
            </w:pPr>
            <w:r w:rsidRPr="00280661">
              <w:rPr>
                <w:rFonts w:ascii="Times New Roman" w:hAnsi="Times New Roman"/>
                <w:b/>
                <w:bCs/>
                <w:i/>
                <w:iCs/>
                <w:sz w:val="24"/>
                <w:szCs w:val="24"/>
              </w:rPr>
              <w:t>Я.П.Полонский</w:t>
            </w:r>
            <w:r w:rsidRPr="00280661">
              <w:rPr>
                <w:rFonts w:ascii="Times New Roman" w:hAnsi="Times New Roman"/>
                <w:i/>
                <w:iCs/>
                <w:sz w:val="24"/>
                <w:szCs w:val="24"/>
              </w:rPr>
              <w:t xml:space="preserve"> и др.</w:t>
            </w:r>
          </w:p>
          <w:p w:rsidR="000E75BB" w:rsidRPr="00280661" w:rsidRDefault="000E75BB" w:rsidP="00280661">
            <w:pPr>
              <w:tabs>
                <w:tab w:val="left" w:pos="5760"/>
              </w:tabs>
              <w:spacing w:after="0" w:line="240" w:lineRule="auto"/>
              <w:jc w:val="both"/>
              <w:rPr>
                <w:rFonts w:ascii="Times New Roman" w:hAnsi="Times New Roman"/>
                <w:b/>
                <w:bCs/>
                <w:i/>
                <w:iCs/>
                <w:sz w:val="24"/>
                <w:szCs w:val="24"/>
              </w:rPr>
            </w:pPr>
            <w:r w:rsidRPr="00280661">
              <w:rPr>
                <w:rFonts w:ascii="Times New Roman" w:hAnsi="Times New Roman"/>
                <w:b/>
                <w:bCs/>
                <w:i/>
                <w:iCs/>
                <w:sz w:val="24"/>
                <w:szCs w:val="24"/>
              </w:rPr>
              <w:t>(1-2 стихотворения по выбору, 5-9 кл.)</w:t>
            </w:r>
          </w:p>
          <w:p w:rsidR="000E75BB" w:rsidRPr="00280661" w:rsidRDefault="000E75BB" w:rsidP="00280661">
            <w:pPr>
              <w:tabs>
                <w:tab w:val="left" w:pos="5760"/>
              </w:tabs>
              <w:spacing w:line="240" w:lineRule="auto"/>
              <w:jc w:val="center"/>
              <w:rPr>
                <w:rFonts w:ascii="Times New Roman" w:hAnsi="Times New Roman"/>
                <w:sz w:val="24"/>
                <w:szCs w:val="24"/>
              </w:rPr>
            </w:pPr>
          </w:p>
          <w:p w:rsidR="000E75BB" w:rsidRPr="00280661" w:rsidRDefault="000E75BB" w:rsidP="00280661">
            <w:pPr>
              <w:tabs>
                <w:tab w:val="left" w:pos="5760"/>
              </w:tabs>
              <w:spacing w:line="240" w:lineRule="auto"/>
              <w:jc w:val="center"/>
              <w:rPr>
                <w:rFonts w:ascii="Times New Roman" w:hAnsi="Times New Roman"/>
                <w:i/>
                <w:iCs/>
                <w:sz w:val="24"/>
                <w:szCs w:val="24"/>
              </w:rPr>
            </w:pPr>
          </w:p>
        </w:tc>
      </w:tr>
      <w:tr w:rsidR="000E75BB" w:rsidRPr="00280661" w:rsidTr="000E75BB">
        <w:tc>
          <w:tcPr>
            <w:tcW w:w="2518" w:type="dxa"/>
          </w:tcPr>
          <w:p w:rsidR="000E75BB" w:rsidRPr="00280661" w:rsidRDefault="000E75BB" w:rsidP="00280661">
            <w:pPr>
              <w:tabs>
                <w:tab w:val="left" w:pos="5760"/>
              </w:tabs>
              <w:spacing w:line="240" w:lineRule="auto"/>
              <w:rPr>
                <w:rFonts w:ascii="Times New Roman" w:hAnsi="Times New Roman"/>
                <w:b/>
                <w:bCs/>
                <w:sz w:val="24"/>
                <w:szCs w:val="24"/>
              </w:rPr>
            </w:pPr>
          </w:p>
        </w:tc>
        <w:tc>
          <w:tcPr>
            <w:tcW w:w="3686" w:type="dxa"/>
          </w:tcPr>
          <w:p w:rsidR="000E75BB" w:rsidRPr="00280661" w:rsidRDefault="000E75BB" w:rsidP="00280661">
            <w:pPr>
              <w:tabs>
                <w:tab w:val="left" w:pos="5760"/>
              </w:tabs>
              <w:spacing w:line="240" w:lineRule="auto"/>
              <w:jc w:val="both"/>
              <w:outlineLvl w:val="0"/>
              <w:rPr>
                <w:rFonts w:ascii="Times New Roman" w:hAnsi="Times New Roman"/>
                <w:b/>
                <w:bCs/>
                <w:kern w:val="36"/>
                <w:sz w:val="24"/>
                <w:szCs w:val="24"/>
              </w:rPr>
            </w:pPr>
            <w:r w:rsidRPr="00280661">
              <w:rPr>
                <w:rFonts w:ascii="Times New Roman" w:hAnsi="Times New Roman"/>
                <w:b/>
                <w:bCs/>
                <w:kern w:val="36"/>
                <w:sz w:val="24"/>
                <w:szCs w:val="24"/>
              </w:rPr>
              <w:t xml:space="preserve">И.С.Тургенев </w:t>
            </w:r>
          </w:p>
          <w:p w:rsidR="000E75BB" w:rsidRPr="00280661" w:rsidRDefault="000E75BB" w:rsidP="00280661">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280661">
              <w:rPr>
                <w:i/>
                <w:iCs/>
                <w:color w:val="auto"/>
              </w:rPr>
              <w:t>- 1 рассказ по выбору, например</w:t>
            </w:r>
            <w:r w:rsidRPr="00280661">
              <w:rPr>
                <w:b/>
                <w:bCs/>
                <w:i/>
                <w:iCs/>
                <w:color w:val="auto"/>
              </w:rPr>
              <w:t xml:space="preserve">: «Певцы» (1852), «Бежин луг» (1846, 1874) и др.; </w:t>
            </w:r>
            <w:r w:rsidRPr="00280661">
              <w:rPr>
                <w:i/>
                <w:iCs/>
                <w:color w:val="auto"/>
              </w:rPr>
              <w:t xml:space="preserve">1 повесть на выбор,  например: </w:t>
            </w:r>
            <w:r w:rsidRPr="00280661">
              <w:rPr>
                <w:b/>
                <w:bCs/>
                <w:i/>
                <w:iCs/>
                <w:color w:val="auto"/>
              </w:rPr>
              <w:t>«Муму» (1852), «Ася» (1857), «Первая любовь» (1860) и др.</w:t>
            </w:r>
            <w:r w:rsidRPr="00280661">
              <w:rPr>
                <w:i/>
                <w:iCs/>
                <w:color w:val="auto"/>
              </w:rPr>
              <w:t xml:space="preserve">; 1 стихотворение в прозе на выбор,  например: </w:t>
            </w:r>
            <w:r w:rsidRPr="00280661">
              <w:rPr>
                <w:b/>
                <w:bCs/>
                <w:i/>
                <w:iCs/>
                <w:color w:val="auto"/>
              </w:rPr>
              <w:t xml:space="preserve">«Разговор» (1878), «Воробей» (1878),«Два богача» (1878), «Русский язык» (1882) и др. </w:t>
            </w:r>
          </w:p>
          <w:p w:rsidR="000E75BB" w:rsidRPr="00280661" w:rsidRDefault="000E75BB" w:rsidP="00280661">
            <w:pPr>
              <w:pStyle w:val="western"/>
              <w:shd w:val="clear" w:color="auto" w:fill="FFFFFF"/>
              <w:tabs>
                <w:tab w:val="left" w:pos="5760"/>
              </w:tabs>
              <w:spacing w:before="0" w:beforeAutospacing="0"/>
              <w:jc w:val="left"/>
              <w:rPr>
                <w:color w:val="auto"/>
              </w:rPr>
            </w:pPr>
            <w:r w:rsidRPr="00280661">
              <w:rPr>
                <w:color w:val="auto"/>
              </w:rPr>
              <w:t>(6-8 кл.)</w:t>
            </w:r>
          </w:p>
          <w:p w:rsidR="000E75BB" w:rsidRPr="00280661" w:rsidRDefault="000E75BB" w:rsidP="00280661">
            <w:pPr>
              <w:tabs>
                <w:tab w:val="left" w:pos="5760"/>
              </w:tabs>
              <w:autoSpaceDE w:val="0"/>
              <w:autoSpaceDN w:val="0"/>
              <w:adjustRightInd w:val="0"/>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jc w:val="both"/>
              <w:outlineLvl w:val="0"/>
              <w:rPr>
                <w:rFonts w:ascii="Times New Roman" w:hAnsi="Times New Roman"/>
                <w:b/>
                <w:bCs/>
                <w:kern w:val="36"/>
                <w:sz w:val="24"/>
                <w:szCs w:val="24"/>
              </w:rPr>
            </w:pPr>
            <w:r w:rsidRPr="00280661">
              <w:rPr>
                <w:rFonts w:ascii="Times New Roman" w:hAnsi="Times New Roman"/>
                <w:b/>
                <w:bCs/>
                <w:kern w:val="36"/>
                <w:sz w:val="24"/>
                <w:szCs w:val="24"/>
              </w:rPr>
              <w:t xml:space="preserve">Н.С.Лесков </w:t>
            </w:r>
          </w:p>
          <w:p w:rsidR="000E75BB" w:rsidRPr="00280661" w:rsidRDefault="000E75BB" w:rsidP="00280661">
            <w:pPr>
              <w:tabs>
                <w:tab w:val="left" w:pos="5760"/>
              </w:tabs>
              <w:spacing w:line="240" w:lineRule="auto"/>
              <w:rPr>
                <w:rFonts w:ascii="Times New Roman" w:hAnsi="Times New Roman"/>
                <w:i/>
                <w:sz w:val="24"/>
                <w:szCs w:val="24"/>
              </w:rPr>
            </w:pPr>
            <w:r w:rsidRPr="00280661">
              <w:rPr>
                <w:rFonts w:ascii="Times New Roman" w:hAnsi="Times New Roman"/>
                <w:b/>
                <w:bCs/>
                <w:i/>
                <w:iCs/>
                <w:sz w:val="24"/>
                <w:szCs w:val="24"/>
              </w:rPr>
              <w:t>- 1 повесть по выбору, например</w:t>
            </w:r>
            <w:r w:rsidRPr="00280661">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0E75BB" w:rsidRPr="00280661" w:rsidRDefault="000E75BB" w:rsidP="00280661">
            <w:pPr>
              <w:tabs>
                <w:tab w:val="left" w:pos="5760"/>
              </w:tabs>
              <w:spacing w:line="240" w:lineRule="auto"/>
              <w:rPr>
                <w:rFonts w:ascii="Times New Roman" w:hAnsi="Times New Roman"/>
                <w:b/>
                <w:bCs/>
                <w:iCs/>
                <w:sz w:val="24"/>
                <w:szCs w:val="24"/>
              </w:rPr>
            </w:pPr>
            <w:r w:rsidRPr="00280661">
              <w:rPr>
                <w:rFonts w:ascii="Times New Roman" w:hAnsi="Times New Roman"/>
                <w:b/>
                <w:bCs/>
                <w:iCs/>
                <w:sz w:val="24"/>
                <w:szCs w:val="24"/>
              </w:rPr>
              <w:t>(6-8 кл.)</w:t>
            </w:r>
          </w:p>
          <w:p w:rsidR="000E75BB" w:rsidRPr="00280661" w:rsidRDefault="000E75BB" w:rsidP="00280661">
            <w:pPr>
              <w:tabs>
                <w:tab w:val="left" w:pos="5760"/>
              </w:tabs>
              <w:spacing w:line="240" w:lineRule="auto"/>
              <w:jc w:val="both"/>
              <w:outlineLvl w:val="0"/>
              <w:rPr>
                <w:rFonts w:ascii="Times New Roman" w:hAnsi="Times New Roman"/>
                <w:b/>
                <w:bCs/>
                <w:kern w:val="36"/>
                <w:sz w:val="24"/>
                <w:szCs w:val="24"/>
              </w:rPr>
            </w:pPr>
            <w:r w:rsidRPr="00280661">
              <w:rPr>
                <w:rFonts w:ascii="Times New Roman" w:hAnsi="Times New Roman"/>
                <w:b/>
                <w:bCs/>
                <w:kern w:val="36"/>
                <w:sz w:val="24"/>
                <w:szCs w:val="24"/>
              </w:rPr>
              <w:t xml:space="preserve">М.Е.Салтыков-Щедрин </w:t>
            </w:r>
          </w:p>
          <w:p w:rsidR="000E75BB" w:rsidRPr="00E66021" w:rsidRDefault="000E75BB" w:rsidP="00280661">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Cs/>
                <w:color w:val="000000" w:themeColor="text1"/>
                <w:sz w:val="24"/>
                <w:szCs w:val="24"/>
              </w:rPr>
            </w:pPr>
            <w:r w:rsidRPr="00E66021">
              <w:rPr>
                <w:iCs/>
                <w:color w:val="000000" w:themeColor="text1"/>
                <w:sz w:val="24"/>
                <w:szCs w:val="24"/>
              </w:rPr>
              <w:t>- 2 сказки по выбору, например</w:t>
            </w:r>
            <w:r w:rsidRPr="00E66021">
              <w:rPr>
                <w:b w:val="0"/>
                <w:bCs w:val="0"/>
                <w:iCs/>
                <w:color w:val="000000" w:themeColor="text1"/>
                <w:sz w:val="24"/>
                <w:szCs w:val="24"/>
              </w:rPr>
              <w:t xml:space="preserve">: «Повесть о том, как один мужик двух генералов прокормил» (1869), «Премудрый пискарь» (1883), «Медведь на воеводстве» (1884) и др. </w:t>
            </w:r>
          </w:p>
          <w:p w:rsidR="000E75BB" w:rsidRPr="00E66021" w:rsidRDefault="000E75BB" w:rsidP="00280661">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Cs/>
                <w:color w:val="000000" w:themeColor="text1"/>
                <w:sz w:val="24"/>
                <w:szCs w:val="24"/>
              </w:rPr>
            </w:pPr>
            <w:r w:rsidRPr="00E66021">
              <w:rPr>
                <w:color w:val="000000" w:themeColor="text1"/>
                <w:sz w:val="24"/>
                <w:szCs w:val="24"/>
              </w:rPr>
              <w:t>(7-8 кл.)</w:t>
            </w:r>
          </w:p>
          <w:p w:rsidR="000E75BB" w:rsidRPr="00280661" w:rsidRDefault="000E75BB" w:rsidP="00280661">
            <w:pPr>
              <w:tabs>
                <w:tab w:val="left" w:pos="5760"/>
              </w:tabs>
              <w:spacing w:line="240" w:lineRule="auto"/>
              <w:jc w:val="both"/>
              <w:outlineLvl w:val="0"/>
              <w:rPr>
                <w:rFonts w:ascii="Times New Roman" w:hAnsi="Times New Roman"/>
                <w:b/>
                <w:bCs/>
                <w:kern w:val="36"/>
                <w:sz w:val="24"/>
                <w:szCs w:val="24"/>
              </w:rPr>
            </w:pPr>
          </w:p>
          <w:p w:rsidR="000E75BB" w:rsidRPr="00280661" w:rsidRDefault="000E75BB" w:rsidP="00280661">
            <w:pPr>
              <w:tabs>
                <w:tab w:val="left" w:pos="5760"/>
              </w:tabs>
              <w:spacing w:line="240" w:lineRule="auto"/>
              <w:jc w:val="both"/>
              <w:outlineLvl w:val="0"/>
              <w:rPr>
                <w:rFonts w:ascii="Times New Roman" w:hAnsi="Times New Roman"/>
                <w:b/>
                <w:bCs/>
                <w:kern w:val="36"/>
                <w:sz w:val="24"/>
                <w:szCs w:val="24"/>
              </w:rPr>
            </w:pPr>
            <w:r w:rsidRPr="00280661">
              <w:rPr>
                <w:rFonts w:ascii="Times New Roman" w:hAnsi="Times New Roman"/>
                <w:b/>
                <w:bCs/>
                <w:kern w:val="36"/>
                <w:sz w:val="24"/>
                <w:szCs w:val="24"/>
              </w:rPr>
              <w:t xml:space="preserve">Л.Н.Толстой </w:t>
            </w:r>
          </w:p>
          <w:p w:rsidR="000E75BB" w:rsidRPr="00280661" w:rsidRDefault="000E75BB" w:rsidP="00280661">
            <w:pPr>
              <w:tabs>
                <w:tab w:val="left" w:pos="5760"/>
              </w:tabs>
              <w:spacing w:line="240" w:lineRule="auto"/>
              <w:rPr>
                <w:rFonts w:ascii="Times New Roman" w:hAnsi="Times New Roman"/>
                <w:i/>
                <w:iCs/>
                <w:sz w:val="24"/>
                <w:szCs w:val="24"/>
              </w:rPr>
            </w:pPr>
            <w:r w:rsidRPr="00280661">
              <w:rPr>
                <w:rFonts w:ascii="Times New Roman" w:hAnsi="Times New Roman"/>
                <w:b/>
                <w:bCs/>
                <w:i/>
                <w:iCs/>
                <w:sz w:val="24"/>
                <w:szCs w:val="24"/>
              </w:rPr>
              <w:t>- 1 повесть по выбору, например:</w:t>
            </w:r>
            <w:r w:rsidRPr="00280661">
              <w:rPr>
                <w:rFonts w:ascii="Times New Roman" w:hAnsi="Times New Roman"/>
                <w:i/>
                <w:iCs/>
                <w:sz w:val="24"/>
                <w:szCs w:val="24"/>
              </w:rPr>
              <w:t xml:space="preserve"> «Детство» (1852), «Отрочество» (1854), «Хаджи-Мурат» (1896—1904) и др.; </w:t>
            </w:r>
            <w:r w:rsidRPr="00280661">
              <w:rPr>
                <w:rFonts w:ascii="Times New Roman" w:hAnsi="Times New Roman"/>
                <w:b/>
                <w:bCs/>
                <w:i/>
                <w:iCs/>
                <w:sz w:val="24"/>
                <w:szCs w:val="24"/>
              </w:rPr>
              <w:t>1 рассказ на выбор, например</w:t>
            </w:r>
            <w:r w:rsidRPr="00280661">
              <w:rPr>
                <w:rFonts w:ascii="Times New Roman" w:hAnsi="Times New Roman"/>
                <w:i/>
                <w:iCs/>
                <w:sz w:val="24"/>
                <w:szCs w:val="24"/>
              </w:rPr>
              <w:t xml:space="preserve">: «Три смерти» (1858), «Холстомер» (1863, 1885), «Кавказский пленник» (1872), «После бала» (1903) и др. </w:t>
            </w:r>
          </w:p>
          <w:p w:rsidR="000E75BB" w:rsidRPr="00280661" w:rsidRDefault="000E75BB" w:rsidP="00280661">
            <w:pPr>
              <w:tabs>
                <w:tab w:val="left" w:pos="5760"/>
              </w:tabs>
              <w:spacing w:line="240" w:lineRule="auto"/>
              <w:rPr>
                <w:rFonts w:ascii="Times New Roman" w:hAnsi="Times New Roman"/>
                <w:b/>
                <w:bCs/>
                <w:sz w:val="24"/>
                <w:szCs w:val="24"/>
              </w:rPr>
            </w:pPr>
            <w:r w:rsidRPr="00280661">
              <w:rPr>
                <w:rFonts w:ascii="Times New Roman" w:hAnsi="Times New Roman"/>
                <w:b/>
                <w:bCs/>
                <w:sz w:val="24"/>
                <w:szCs w:val="24"/>
              </w:rPr>
              <w:t>(5-8 кл.)</w:t>
            </w:r>
          </w:p>
          <w:p w:rsidR="000E75BB" w:rsidRPr="00280661" w:rsidRDefault="000E75BB" w:rsidP="00280661">
            <w:pPr>
              <w:tabs>
                <w:tab w:val="left" w:pos="5760"/>
              </w:tabs>
              <w:spacing w:line="240" w:lineRule="auto"/>
              <w:jc w:val="center"/>
              <w:rPr>
                <w:rFonts w:ascii="Times New Roman" w:hAnsi="Times New Roman"/>
                <w:i/>
                <w:iCs/>
                <w:sz w:val="24"/>
                <w:szCs w:val="24"/>
              </w:rPr>
            </w:pPr>
          </w:p>
          <w:p w:rsidR="000E75BB" w:rsidRPr="00280661" w:rsidRDefault="000E75BB" w:rsidP="00280661">
            <w:pPr>
              <w:tabs>
                <w:tab w:val="left" w:pos="5760"/>
              </w:tabs>
              <w:spacing w:line="240" w:lineRule="auto"/>
              <w:jc w:val="both"/>
              <w:outlineLvl w:val="0"/>
              <w:rPr>
                <w:rFonts w:ascii="Times New Roman" w:hAnsi="Times New Roman"/>
                <w:b/>
                <w:bCs/>
                <w:kern w:val="36"/>
                <w:sz w:val="24"/>
                <w:szCs w:val="24"/>
              </w:rPr>
            </w:pPr>
            <w:r w:rsidRPr="00280661">
              <w:rPr>
                <w:rFonts w:ascii="Times New Roman" w:hAnsi="Times New Roman"/>
                <w:b/>
                <w:bCs/>
                <w:kern w:val="36"/>
                <w:sz w:val="24"/>
                <w:szCs w:val="24"/>
              </w:rPr>
              <w:t xml:space="preserve">А.П.Чехов </w:t>
            </w:r>
          </w:p>
          <w:p w:rsidR="000E75BB" w:rsidRPr="00280661" w:rsidRDefault="000E75BB" w:rsidP="00280661">
            <w:pPr>
              <w:tabs>
                <w:tab w:val="left" w:pos="5760"/>
              </w:tabs>
              <w:spacing w:line="240" w:lineRule="auto"/>
              <w:rPr>
                <w:rFonts w:ascii="Times New Roman" w:hAnsi="Times New Roman"/>
                <w:i/>
                <w:iCs/>
                <w:sz w:val="24"/>
                <w:szCs w:val="24"/>
              </w:rPr>
            </w:pPr>
            <w:r w:rsidRPr="00280661">
              <w:rPr>
                <w:rFonts w:ascii="Times New Roman" w:hAnsi="Times New Roman"/>
                <w:b/>
                <w:bCs/>
                <w:i/>
                <w:iCs/>
                <w:sz w:val="24"/>
                <w:szCs w:val="24"/>
              </w:rPr>
              <w:t>- 3 рассказа по выбору, например</w:t>
            </w:r>
            <w:r w:rsidRPr="00280661">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0E75BB" w:rsidRPr="00280661" w:rsidRDefault="000E75BB" w:rsidP="00280661">
            <w:pPr>
              <w:tabs>
                <w:tab w:val="left" w:pos="5760"/>
              </w:tabs>
              <w:spacing w:line="240" w:lineRule="auto"/>
              <w:rPr>
                <w:rFonts w:ascii="Times New Roman" w:hAnsi="Times New Roman"/>
                <w:b/>
                <w:bCs/>
                <w:sz w:val="24"/>
                <w:szCs w:val="24"/>
              </w:rPr>
            </w:pPr>
            <w:r w:rsidRPr="00280661">
              <w:rPr>
                <w:rFonts w:ascii="Times New Roman" w:hAnsi="Times New Roman"/>
                <w:b/>
                <w:iCs/>
                <w:sz w:val="24"/>
                <w:szCs w:val="24"/>
              </w:rPr>
              <w:t>(6-8 кл.)</w:t>
            </w:r>
          </w:p>
        </w:tc>
        <w:tc>
          <w:tcPr>
            <w:tcW w:w="3367" w:type="dxa"/>
          </w:tcPr>
          <w:p w:rsidR="000E75BB" w:rsidRPr="00280661" w:rsidRDefault="000E75BB" w:rsidP="00280661">
            <w:pPr>
              <w:tabs>
                <w:tab w:val="left" w:pos="5760"/>
              </w:tabs>
              <w:spacing w:line="240" w:lineRule="auto"/>
              <w:jc w:val="center"/>
              <w:rPr>
                <w:rFonts w:ascii="Times New Roman" w:hAnsi="Times New Roman"/>
                <w:i/>
                <w:iCs/>
                <w:sz w:val="24"/>
                <w:szCs w:val="24"/>
              </w:rPr>
            </w:pPr>
          </w:p>
        </w:tc>
      </w:tr>
      <w:tr w:rsidR="000E75BB" w:rsidRPr="00280661" w:rsidTr="002E7C08">
        <w:tc>
          <w:tcPr>
            <w:tcW w:w="2518" w:type="dxa"/>
          </w:tcPr>
          <w:p w:rsidR="000E75BB" w:rsidRPr="00280661" w:rsidRDefault="000E75BB" w:rsidP="00280661">
            <w:pPr>
              <w:tabs>
                <w:tab w:val="left" w:pos="5760"/>
              </w:tabs>
              <w:spacing w:line="240" w:lineRule="auto"/>
              <w:rPr>
                <w:rFonts w:ascii="Times New Roman" w:hAnsi="Times New Roman"/>
                <w:b/>
                <w:bCs/>
                <w:sz w:val="24"/>
                <w:szCs w:val="24"/>
              </w:rPr>
            </w:pPr>
          </w:p>
        </w:tc>
        <w:tc>
          <w:tcPr>
            <w:tcW w:w="3686" w:type="dxa"/>
          </w:tcPr>
          <w:p w:rsidR="000E75BB" w:rsidRPr="00280661" w:rsidRDefault="000E75BB" w:rsidP="00280661">
            <w:pPr>
              <w:tabs>
                <w:tab w:val="left" w:pos="5760"/>
              </w:tabs>
              <w:spacing w:line="240" w:lineRule="auto"/>
              <w:jc w:val="both"/>
              <w:outlineLvl w:val="0"/>
              <w:rPr>
                <w:rFonts w:ascii="Times New Roman" w:hAnsi="Times New Roman"/>
                <w:b/>
                <w:bCs/>
                <w:kern w:val="36"/>
                <w:sz w:val="24"/>
                <w:szCs w:val="24"/>
              </w:rPr>
            </w:pPr>
            <w:r w:rsidRPr="00280661">
              <w:rPr>
                <w:rFonts w:ascii="Times New Roman" w:hAnsi="Times New Roman"/>
                <w:b/>
                <w:bCs/>
                <w:kern w:val="36"/>
                <w:sz w:val="24"/>
                <w:szCs w:val="24"/>
              </w:rPr>
              <w:t>А.А.Блок</w:t>
            </w:r>
          </w:p>
          <w:p w:rsidR="000E75BB" w:rsidRPr="00280661" w:rsidRDefault="000E75BB" w:rsidP="00280661">
            <w:pPr>
              <w:tabs>
                <w:tab w:val="left" w:pos="5760"/>
              </w:tabs>
              <w:spacing w:line="240" w:lineRule="auto"/>
              <w:rPr>
                <w:rFonts w:ascii="Times New Roman" w:hAnsi="Times New Roman"/>
                <w:i/>
                <w:iCs/>
                <w:sz w:val="24"/>
                <w:szCs w:val="24"/>
              </w:rPr>
            </w:pPr>
            <w:r w:rsidRPr="00280661">
              <w:rPr>
                <w:rFonts w:ascii="Times New Roman" w:hAnsi="Times New Roman"/>
                <w:b/>
                <w:bCs/>
                <w:i/>
                <w:iCs/>
                <w:sz w:val="24"/>
                <w:szCs w:val="24"/>
              </w:rPr>
              <w:t>- 2 стихотворения по выбору, например</w:t>
            </w:r>
            <w:r w:rsidRPr="00280661">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0E75BB" w:rsidRPr="00280661" w:rsidRDefault="000E75BB" w:rsidP="00280661">
            <w:pPr>
              <w:tabs>
                <w:tab w:val="left" w:pos="5760"/>
              </w:tabs>
              <w:spacing w:line="240" w:lineRule="auto"/>
              <w:rPr>
                <w:rFonts w:ascii="Times New Roman" w:hAnsi="Times New Roman"/>
                <w:b/>
                <w:bCs/>
                <w:sz w:val="24"/>
                <w:szCs w:val="24"/>
              </w:rPr>
            </w:pPr>
            <w:r w:rsidRPr="00280661">
              <w:rPr>
                <w:rFonts w:ascii="Times New Roman" w:hAnsi="Times New Roman"/>
                <w:b/>
                <w:bCs/>
                <w:sz w:val="24"/>
                <w:szCs w:val="24"/>
              </w:rPr>
              <w:t>(7-9 кл.)</w:t>
            </w:r>
          </w:p>
          <w:p w:rsidR="000E75BB" w:rsidRPr="00280661" w:rsidRDefault="000E75BB" w:rsidP="00280661">
            <w:pPr>
              <w:tabs>
                <w:tab w:val="left" w:pos="5760"/>
              </w:tabs>
              <w:spacing w:line="240" w:lineRule="auto"/>
              <w:jc w:val="center"/>
              <w:rPr>
                <w:rFonts w:ascii="Times New Roman" w:hAnsi="Times New Roman"/>
                <w:sz w:val="24"/>
                <w:szCs w:val="24"/>
              </w:rPr>
            </w:pPr>
          </w:p>
          <w:p w:rsidR="000E75BB" w:rsidRPr="00280661" w:rsidRDefault="000E75BB" w:rsidP="00280661">
            <w:pPr>
              <w:tabs>
                <w:tab w:val="left" w:pos="5760"/>
              </w:tabs>
              <w:spacing w:line="240" w:lineRule="auto"/>
              <w:jc w:val="both"/>
              <w:outlineLvl w:val="0"/>
              <w:rPr>
                <w:rFonts w:ascii="Times New Roman" w:hAnsi="Times New Roman"/>
                <w:b/>
                <w:bCs/>
                <w:kern w:val="36"/>
                <w:sz w:val="24"/>
                <w:szCs w:val="24"/>
              </w:rPr>
            </w:pPr>
          </w:p>
          <w:p w:rsidR="000E75BB" w:rsidRPr="00280661" w:rsidRDefault="000E75BB" w:rsidP="00280661">
            <w:pPr>
              <w:tabs>
                <w:tab w:val="left" w:pos="5760"/>
              </w:tabs>
              <w:spacing w:line="240" w:lineRule="auto"/>
              <w:jc w:val="both"/>
              <w:outlineLvl w:val="0"/>
              <w:rPr>
                <w:rFonts w:ascii="Times New Roman" w:hAnsi="Times New Roman"/>
                <w:b/>
                <w:bCs/>
                <w:kern w:val="36"/>
                <w:sz w:val="24"/>
                <w:szCs w:val="24"/>
              </w:rPr>
            </w:pPr>
            <w:r w:rsidRPr="00280661">
              <w:rPr>
                <w:rFonts w:ascii="Times New Roman" w:hAnsi="Times New Roman"/>
                <w:b/>
                <w:bCs/>
                <w:kern w:val="36"/>
                <w:sz w:val="24"/>
                <w:szCs w:val="24"/>
              </w:rPr>
              <w:t>А.А.Ахматова</w:t>
            </w:r>
          </w:p>
          <w:p w:rsidR="000E75BB" w:rsidRPr="00280661" w:rsidRDefault="000E75BB" w:rsidP="00280661">
            <w:pPr>
              <w:pStyle w:val="western"/>
              <w:shd w:val="clear" w:color="auto" w:fill="FFFFFF"/>
              <w:tabs>
                <w:tab w:val="left" w:pos="5760"/>
              </w:tabs>
              <w:spacing w:before="0" w:beforeAutospacing="0"/>
              <w:jc w:val="left"/>
              <w:rPr>
                <w:b/>
                <w:bCs/>
                <w:i/>
                <w:iCs/>
                <w:color w:val="auto"/>
              </w:rPr>
            </w:pPr>
            <w:r w:rsidRPr="00280661">
              <w:rPr>
                <w:i/>
                <w:iCs/>
                <w:color w:val="auto"/>
              </w:rPr>
              <w:t xml:space="preserve">- 1 стихотворение по выбору, например: </w:t>
            </w:r>
            <w:r w:rsidRPr="00280661">
              <w:rPr>
                <w:b/>
                <w:bCs/>
                <w:i/>
                <w:iCs/>
                <w:color w:val="auto"/>
              </w:rPr>
              <w:t>«Смуглый отрок бродил по аллеям…» (1911), «Перед весной бывают дни такие…» (1915), «Родная земля» (1961) и др.</w:t>
            </w:r>
          </w:p>
          <w:p w:rsidR="000E75BB" w:rsidRPr="00280661" w:rsidRDefault="000E75BB" w:rsidP="00280661">
            <w:pPr>
              <w:pStyle w:val="western"/>
              <w:shd w:val="clear" w:color="auto" w:fill="FFFFFF"/>
              <w:tabs>
                <w:tab w:val="left" w:pos="5760"/>
              </w:tabs>
              <w:spacing w:before="0" w:beforeAutospacing="0"/>
              <w:jc w:val="left"/>
              <w:rPr>
                <w:color w:val="auto"/>
              </w:rPr>
            </w:pPr>
            <w:r w:rsidRPr="00280661">
              <w:rPr>
                <w:color w:val="auto"/>
              </w:rPr>
              <w:t>(7-9 кл.)</w:t>
            </w:r>
          </w:p>
          <w:p w:rsidR="000E75BB" w:rsidRPr="00280661" w:rsidRDefault="000E75BB" w:rsidP="00280661">
            <w:pPr>
              <w:tabs>
                <w:tab w:val="left" w:pos="5760"/>
              </w:tabs>
              <w:spacing w:line="240" w:lineRule="auto"/>
              <w:jc w:val="both"/>
              <w:outlineLvl w:val="0"/>
              <w:rPr>
                <w:rFonts w:ascii="Times New Roman" w:hAnsi="Times New Roman"/>
                <w:b/>
                <w:bCs/>
                <w:kern w:val="36"/>
                <w:sz w:val="24"/>
                <w:szCs w:val="24"/>
              </w:rPr>
            </w:pPr>
          </w:p>
          <w:p w:rsidR="000E75BB" w:rsidRPr="00280661" w:rsidRDefault="000E75BB" w:rsidP="00280661">
            <w:pPr>
              <w:tabs>
                <w:tab w:val="left" w:pos="5760"/>
              </w:tabs>
              <w:spacing w:line="240" w:lineRule="auto"/>
              <w:jc w:val="both"/>
              <w:outlineLvl w:val="0"/>
              <w:rPr>
                <w:rFonts w:ascii="Times New Roman" w:hAnsi="Times New Roman"/>
                <w:b/>
                <w:bCs/>
                <w:kern w:val="36"/>
                <w:sz w:val="24"/>
                <w:szCs w:val="24"/>
              </w:rPr>
            </w:pPr>
            <w:r w:rsidRPr="00280661">
              <w:rPr>
                <w:rFonts w:ascii="Times New Roman" w:hAnsi="Times New Roman"/>
                <w:b/>
                <w:bCs/>
                <w:kern w:val="36"/>
                <w:sz w:val="24"/>
                <w:szCs w:val="24"/>
              </w:rPr>
              <w:t>Н.С.Гумилев</w:t>
            </w:r>
          </w:p>
          <w:p w:rsidR="000E75BB" w:rsidRPr="00280661" w:rsidRDefault="000E75BB" w:rsidP="00280661">
            <w:pPr>
              <w:tabs>
                <w:tab w:val="left" w:pos="5760"/>
              </w:tabs>
              <w:spacing w:line="240" w:lineRule="auto"/>
              <w:rPr>
                <w:rFonts w:ascii="Times New Roman" w:hAnsi="Times New Roman"/>
                <w:i/>
                <w:iCs/>
                <w:sz w:val="24"/>
                <w:szCs w:val="24"/>
              </w:rPr>
            </w:pPr>
            <w:r w:rsidRPr="00280661">
              <w:rPr>
                <w:rFonts w:ascii="Times New Roman" w:hAnsi="Times New Roman"/>
                <w:b/>
                <w:bCs/>
                <w:i/>
                <w:iCs/>
                <w:sz w:val="24"/>
                <w:szCs w:val="24"/>
              </w:rPr>
              <w:t>- 1 стихотворение по выбору, например</w:t>
            </w:r>
            <w:r w:rsidRPr="00280661">
              <w:rPr>
                <w:rFonts w:ascii="Times New Roman" w:hAnsi="Times New Roman"/>
                <w:i/>
                <w:iCs/>
                <w:sz w:val="24"/>
                <w:szCs w:val="24"/>
              </w:rPr>
              <w:t>: «Капитаны» (1912), «Слово» (1921).</w:t>
            </w:r>
          </w:p>
          <w:p w:rsidR="000E75BB" w:rsidRPr="00280661" w:rsidRDefault="000E75BB" w:rsidP="00280661">
            <w:pPr>
              <w:tabs>
                <w:tab w:val="left" w:pos="5760"/>
              </w:tabs>
              <w:spacing w:line="240" w:lineRule="auto"/>
              <w:rPr>
                <w:rFonts w:ascii="Times New Roman" w:hAnsi="Times New Roman"/>
                <w:b/>
                <w:bCs/>
                <w:sz w:val="24"/>
                <w:szCs w:val="24"/>
              </w:rPr>
            </w:pPr>
            <w:r w:rsidRPr="00280661">
              <w:rPr>
                <w:rFonts w:ascii="Times New Roman" w:hAnsi="Times New Roman"/>
                <w:b/>
                <w:bCs/>
                <w:sz w:val="24"/>
                <w:szCs w:val="24"/>
              </w:rPr>
              <w:t>(</w:t>
            </w:r>
            <w:r w:rsidRPr="00280661">
              <w:rPr>
                <w:rFonts w:ascii="Times New Roman" w:hAnsi="Times New Roman"/>
                <w:b/>
                <w:bCs/>
                <w:sz w:val="24"/>
                <w:szCs w:val="24"/>
                <w:shd w:val="clear" w:color="auto" w:fill="FFFFFF"/>
              </w:rPr>
              <w:t>6-8 кл.)</w:t>
            </w:r>
          </w:p>
          <w:p w:rsidR="000E75BB" w:rsidRPr="00280661" w:rsidRDefault="000E75BB" w:rsidP="00280661">
            <w:pPr>
              <w:tabs>
                <w:tab w:val="left" w:pos="5760"/>
              </w:tabs>
              <w:spacing w:line="240" w:lineRule="auto"/>
              <w:jc w:val="center"/>
              <w:rPr>
                <w:rFonts w:ascii="Times New Roman" w:hAnsi="Times New Roman"/>
                <w:sz w:val="24"/>
                <w:szCs w:val="24"/>
              </w:rPr>
            </w:pPr>
          </w:p>
          <w:p w:rsidR="000E75BB" w:rsidRPr="00280661" w:rsidRDefault="000E75BB" w:rsidP="00280661">
            <w:pPr>
              <w:tabs>
                <w:tab w:val="left" w:pos="5760"/>
              </w:tabs>
              <w:spacing w:line="240" w:lineRule="auto"/>
              <w:jc w:val="both"/>
              <w:outlineLvl w:val="0"/>
              <w:rPr>
                <w:rFonts w:ascii="Times New Roman" w:hAnsi="Times New Roman"/>
                <w:b/>
                <w:bCs/>
                <w:kern w:val="36"/>
                <w:sz w:val="24"/>
                <w:szCs w:val="24"/>
              </w:rPr>
            </w:pPr>
            <w:r w:rsidRPr="00280661">
              <w:rPr>
                <w:rFonts w:ascii="Times New Roman" w:hAnsi="Times New Roman"/>
                <w:b/>
                <w:bCs/>
                <w:kern w:val="36"/>
                <w:sz w:val="24"/>
                <w:szCs w:val="24"/>
              </w:rPr>
              <w:t>М.И.Цветаева</w:t>
            </w:r>
          </w:p>
          <w:p w:rsidR="000E75BB" w:rsidRPr="00280661" w:rsidRDefault="000E75BB" w:rsidP="00280661">
            <w:pPr>
              <w:tabs>
                <w:tab w:val="left" w:pos="5760"/>
              </w:tabs>
              <w:spacing w:line="240" w:lineRule="auto"/>
              <w:rPr>
                <w:rFonts w:ascii="Times New Roman" w:hAnsi="Times New Roman"/>
                <w:i/>
                <w:iCs/>
                <w:sz w:val="24"/>
                <w:szCs w:val="24"/>
              </w:rPr>
            </w:pPr>
            <w:r w:rsidRPr="00280661">
              <w:rPr>
                <w:rFonts w:ascii="Times New Roman" w:hAnsi="Times New Roman"/>
                <w:b/>
                <w:bCs/>
                <w:i/>
                <w:iCs/>
                <w:sz w:val="24"/>
                <w:szCs w:val="24"/>
              </w:rPr>
              <w:t xml:space="preserve">- 1 стихотворение по выбору, например: </w:t>
            </w:r>
            <w:r w:rsidRPr="00280661">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0E75BB" w:rsidRPr="00280661" w:rsidRDefault="000E75BB" w:rsidP="00280661">
            <w:pPr>
              <w:tabs>
                <w:tab w:val="left" w:pos="5760"/>
              </w:tabs>
              <w:spacing w:line="240" w:lineRule="auto"/>
              <w:rPr>
                <w:rFonts w:ascii="Times New Roman" w:hAnsi="Times New Roman"/>
                <w:sz w:val="24"/>
                <w:szCs w:val="24"/>
              </w:rPr>
            </w:pPr>
            <w:r w:rsidRPr="00280661">
              <w:rPr>
                <w:rFonts w:ascii="Times New Roman" w:hAnsi="Times New Roman"/>
                <w:b/>
                <w:sz w:val="24"/>
                <w:szCs w:val="24"/>
                <w:shd w:val="clear" w:color="auto" w:fill="FFFFFF"/>
              </w:rPr>
              <w:t>(6-8 кл.)</w:t>
            </w:r>
          </w:p>
          <w:p w:rsidR="000E75BB" w:rsidRPr="00280661" w:rsidRDefault="000E75BB" w:rsidP="00280661">
            <w:pPr>
              <w:tabs>
                <w:tab w:val="left" w:pos="5760"/>
              </w:tabs>
              <w:spacing w:line="240" w:lineRule="auto"/>
              <w:jc w:val="center"/>
              <w:rPr>
                <w:rFonts w:ascii="Times New Roman" w:hAnsi="Times New Roman"/>
                <w:sz w:val="24"/>
                <w:szCs w:val="24"/>
              </w:rPr>
            </w:pPr>
          </w:p>
          <w:p w:rsidR="000E75BB" w:rsidRPr="00280661" w:rsidRDefault="000E75BB" w:rsidP="00280661">
            <w:pPr>
              <w:tabs>
                <w:tab w:val="left" w:pos="5760"/>
              </w:tabs>
              <w:spacing w:line="240" w:lineRule="auto"/>
              <w:jc w:val="both"/>
              <w:outlineLvl w:val="0"/>
              <w:rPr>
                <w:rFonts w:ascii="Times New Roman" w:hAnsi="Times New Roman"/>
                <w:b/>
                <w:bCs/>
                <w:kern w:val="36"/>
                <w:sz w:val="24"/>
                <w:szCs w:val="24"/>
              </w:rPr>
            </w:pPr>
            <w:r w:rsidRPr="00280661">
              <w:rPr>
                <w:rFonts w:ascii="Times New Roman" w:hAnsi="Times New Roman"/>
                <w:b/>
                <w:bCs/>
                <w:kern w:val="36"/>
                <w:sz w:val="24"/>
                <w:szCs w:val="24"/>
              </w:rPr>
              <w:t>О.Э.Мандельштам</w:t>
            </w:r>
          </w:p>
          <w:p w:rsidR="000E75BB" w:rsidRPr="00280661" w:rsidRDefault="000E75BB" w:rsidP="00280661">
            <w:pPr>
              <w:tabs>
                <w:tab w:val="left" w:pos="1440"/>
                <w:tab w:val="left" w:pos="5760"/>
              </w:tabs>
              <w:spacing w:line="240" w:lineRule="auto"/>
              <w:rPr>
                <w:rFonts w:ascii="Times New Roman" w:hAnsi="Times New Roman"/>
                <w:i/>
                <w:iCs/>
                <w:sz w:val="24"/>
                <w:szCs w:val="24"/>
              </w:rPr>
            </w:pPr>
            <w:r w:rsidRPr="00280661">
              <w:rPr>
                <w:rFonts w:ascii="Times New Roman" w:hAnsi="Times New Roman"/>
                <w:b/>
                <w:bCs/>
                <w:i/>
                <w:iCs/>
                <w:sz w:val="24"/>
                <w:szCs w:val="24"/>
              </w:rPr>
              <w:t>- 1 стихотворение по выбору, например</w:t>
            </w:r>
            <w:r w:rsidRPr="00280661">
              <w:rPr>
                <w:rFonts w:ascii="Times New Roman" w:hAnsi="Times New Roman"/>
                <w:i/>
                <w:iCs/>
                <w:sz w:val="24"/>
                <w:szCs w:val="24"/>
              </w:rPr>
              <w:t>: «</w:t>
            </w:r>
            <w:r w:rsidRPr="00280661">
              <w:rPr>
                <w:rStyle w:val="line"/>
                <w:rFonts w:ascii="Times New Roman" w:hAnsi="Times New Roman"/>
                <w:i/>
                <w:iCs/>
                <w:sz w:val="24"/>
                <w:szCs w:val="24"/>
              </w:rPr>
              <w:t>Звук осторожный и глухой…» (1908),</w:t>
            </w:r>
            <w:r w:rsidRPr="00280661">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0E75BB" w:rsidRPr="00280661" w:rsidRDefault="000E75BB" w:rsidP="00280661">
            <w:pPr>
              <w:tabs>
                <w:tab w:val="left" w:pos="1440"/>
                <w:tab w:val="left" w:pos="5760"/>
              </w:tabs>
              <w:spacing w:line="240" w:lineRule="auto"/>
              <w:rPr>
                <w:rFonts w:ascii="Times New Roman" w:hAnsi="Times New Roman"/>
                <w:sz w:val="24"/>
                <w:szCs w:val="24"/>
              </w:rPr>
            </w:pPr>
            <w:r w:rsidRPr="00280661">
              <w:rPr>
                <w:rFonts w:ascii="Times New Roman" w:hAnsi="Times New Roman"/>
                <w:b/>
                <w:sz w:val="24"/>
                <w:szCs w:val="24"/>
                <w:shd w:val="clear" w:color="auto" w:fill="FFFFFF"/>
              </w:rPr>
              <w:t>(6-9 кл.)</w:t>
            </w:r>
          </w:p>
          <w:p w:rsidR="000E75BB" w:rsidRPr="00280661" w:rsidRDefault="000E75BB" w:rsidP="00280661">
            <w:pPr>
              <w:tabs>
                <w:tab w:val="left" w:pos="5760"/>
              </w:tabs>
              <w:spacing w:line="240" w:lineRule="auto"/>
              <w:rPr>
                <w:rFonts w:ascii="Times New Roman" w:hAnsi="Times New Roman"/>
                <w:sz w:val="24"/>
                <w:szCs w:val="24"/>
              </w:rPr>
            </w:pPr>
          </w:p>
          <w:p w:rsidR="000E75BB" w:rsidRPr="00280661" w:rsidRDefault="000E75BB" w:rsidP="00280661">
            <w:pPr>
              <w:tabs>
                <w:tab w:val="left" w:pos="5760"/>
              </w:tabs>
              <w:spacing w:line="240" w:lineRule="auto"/>
              <w:jc w:val="both"/>
              <w:outlineLvl w:val="0"/>
              <w:rPr>
                <w:rFonts w:ascii="Times New Roman" w:hAnsi="Times New Roman"/>
                <w:b/>
                <w:bCs/>
                <w:i/>
                <w:iCs/>
                <w:kern w:val="36"/>
                <w:sz w:val="24"/>
                <w:szCs w:val="24"/>
              </w:rPr>
            </w:pPr>
            <w:r w:rsidRPr="00280661">
              <w:rPr>
                <w:rFonts w:ascii="Times New Roman" w:hAnsi="Times New Roman"/>
                <w:b/>
                <w:bCs/>
                <w:kern w:val="36"/>
                <w:sz w:val="24"/>
                <w:szCs w:val="24"/>
              </w:rPr>
              <w:t>В.В.Маяковский</w:t>
            </w:r>
          </w:p>
          <w:p w:rsidR="000E75BB" w:rsidRPr="00280661" w:rsidRDefault="000E75BB" w:rsidP="00280661">
            <w:pPr>
              <w:pStyle w:val="western"/>
              <w:shd w:val="clear" w:color="auto" w:fill="FFFFFF"/>
              <w:tabs>
                <w:tab w:val="left" w:pos="5760"/>
              </w:tabs>
              <w:spacing w:before="0" w:beforeAutospacing="0"/>
              <w:jc w:val="left"/>
              <w:rPr>
                <w:b/>
                <w:bCs/>
                <w:i/>
                <w:iCs/>
                <w:color w:val="auto"/>
              </w:rPr>
            </w:pPr>
            <w:r w:rsidRPr="00280661">
              <w:rPr>
                <w:i/>
                <w:iCs/>
                <w:color w:val="auto"/>
              </w:rPr>
              <w:t xml:space="preserve">- 1 стихотворение по выбору, например: </w:t>
            </w:r>
            <w:r w:rsidRPr="00280661">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0E75BB" w:rsidRPr="00280661" w:rsidRDefault="000E75BB" w:rsidP="00280661">
            <w:pPr>
              <w:pStyle w:val="western"/>
              <w:shd w:val="clear" w:color="auto" w:fill="FFFFFF"/>
              <w:tabs>
                <w:tab w:val="left" w:pos="5760"/>
              </w:tabs>
              <w:spacing w:before="0" w:beforeAutospacing="0"/>
              <w:jc w:val="left"/>
              <w:rPr>
                <w:color w:val="auto"/>
              </w:rPr>
            </w:pPr>
            <w:r w:rsidRPr="00280661">
              <w:rPr>
                <w:color w:val="auto"/>
              </w:rPr>
              <w:t>(</w:t>
            </w:r>
            <w:r w:rsidRPr="00280661">
              <w:rPr>
                <w:color w:val="auto"/>
                <w:shd w:val="clear" w:color="auto" w:fill="FFFFFF"/>
              </w:rPr>
              <w:t>7-8 кл.)</w:t>
            </w:r>
          </w:p>
          <w:p w:rsidR="000E75BB" w:rsidRPr="00280661" w:rsidRDefault="000E75BB" w:rsidP="00280661">
            <w:pPr>
              <w:tabs>
                <w:tab w:val="left" w:pos="5760"/>
              </w:tabs>
              <w:spacing w:line="240" w:lineRule="auto"/>
              <w:jc w:val="both"/>
              <w:outlineLvl w:val="0"/>
              <w:rPr>
                <w:rFonts w:ascii="Times New Roman" w:hAnsi="Times New Roman"/>
                <w:b/>
                <w:bCs/>
                <w:kern w:val="36"/>
                <w:sz w:val="24"/>
                <w:szCs w:val="24"/>
              </w:rPr>
            </w:pPr>
          </w:p>
          <w:p w:rsidR="000E75BB" w:rsidRPr="00280661" w:rsidRDefault="000E75BB" w:rsidP="00280661">
            <w:pPr>
              <w:tabs>
                <w:tab w:val="left" w:pos="5760"/>
              </w:tabs>
              <w:spacing w:line="240" w:lineRule="auto"/>
              <w:jc w:val="both"/>
              <w:outlineLvl w:val="0"/>
              <w:rPr>
                <w:rFonts w:ascii="Times New Roman" w:hAnsi="Times New Roman"/>
                <w:b/>
                <w:bCs/>
                <w:kern w:val="36"/>
                <w:sz w:val="24"/>
                <w:szCs w:val="24"/>
              </w:rPr>
            </w:pPr>
            <w:r w:rsidRPr="00280661">
              <w:rPr>
                <w:rFonts w:ascii="Times New Roman" w:hAnsi="Times New Roman"/>
                <w:b/>
                <w:bCs/>
                <w:kern w:val="36"/>
                <w:sz w:val="24"/>
                <w:szCs w:val="24"/>
              </w:rPr>
              <w:t>С.А.Есенин</w:t>
            </w:r>
          </w:p>
          <w:p w:rsidR="000E75BB" w:rsidRPr="00280661" w:rsidRDefault="000E75BB" w:rsidP="00280661">
            <w:pPr>
              <w:tabs>
                <w:tab w:val="left" w:pos="5760"/>
              </w:tabs>
              <w:spacing w:line="240" w:lineRule="auto"/>
              <w:rPr>
                <w:rFonts w:ascii="Times New Roman" w:hAnsi="Times New Roman"/>
                <w:i/>
                <w:iCs/>
                <w:sz w:val="24"/>
                <w:szCs w:val="24"/>
              </w:rPr>
            </w:pPr>
            <w:r w:rsidRPr="00280661">
              <w:rPr>
                <w:rFonts w:ascii="Times New Roman" w:hAnsi="Times New Roman"/>
                <w:b/>
                <w:bCs/>
                <w:i/>
                <w:iCs/>
                <w:sz w:val="24"/>
                <w:szCs w:val="24"/>
              </w:rPr>
              <w:t>- 1 стихотворение по выбору, например</w:t>
            </w:r>
            <w:r w:rsidRPr="00280661">
              <w:rPr>
                <w:rFonts w:ascii="Times New Roman" w:hAnsi="Times New Roman"/>
                <w:i/>
                <w:iCs/>
                <w:sz w:val="24"/>
                <w:szCs w:val="24"/>
              </w:rPr>
              <w:t>:</w:t>
            </w:r>
          </w:p>
          <w:p w:rsidR="000E75BB" w:rsidRPr="00280661" w:rsidRDefault="000E75BB" w:rsidP="00280661">
            <w:pPr>
              <w:tabs>
                <w:tab w:val="left" w:pos="5760"/>
              </w:tabs>
              <w:spacing w:line="240" w:lineRule="auto"/>
              <w:rPr>
                <w:rFonts w:ascii="Times New Roman" w:hAnsi="Times New Roman"/>
                <w:i/>
                <w:iCs/>
                <w:sz w:val="24"/>
                <w:szCs w:val="24"/>
              </w:rPr>
            </w:pPr>
            <w:r w:rsidRPr="00280661">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0E75BB" w:rsidRPr="00280661" w:rsidRDefault="000E75BB" w:rsidP="00280661">
            <w:pPr>
              <w:tabs>
                <w:tab w:val="left" w:pos="5760"/>
              </w:tabs>
              <w:spacing w:line="240" w:lineRule="auto"/>
              <w:rPr>
                <w:rFonts w:ascii="Times New Roman" w:hAnsi="Times New Roman"/>
                <w:i/>
                <w:iCs/>
                <w:sz w:val="24"/>
                <w:szCs w:val="24"/>
              </w:rPr>
            </w:pPr>
            <w:r w:rsidRPr="00280661">
              <w:rPr>
                <w:rFonts w:ascii="Times New Roman" w:hAnsi="Times New Roman"/>
                <w:b/>
                <w:bCs/>
                <w:sz w:val="24"/>
                <w:szCs w:val="24"/>
              </w:rPr>
              <w:t>(5-</w:t>
            </w:r>
            <w:r w:rsidRPr="00280661">
              <w:rPr>
                <w:rFonts w:ascii="Times New Roman" w:hAnsi="Times New Roman"/>
                <w:b/>
                <w:bCs/>
                <w:sz w:val="24"/>
                <w:szCs w:val="24"/>
                <w:shd w:val="clear" w:color="auto" w:fill="FFFFFF"/>
              </w:rPr>
              <w:t>6 кл.)</w:t>
            </w:r>
          </w:p>
          <w:p w:rsidR="000E75BB" w:rsidRPr="00280661" w:rsidRDefault="000E75BB" w:rsidP="00280661">
            <w:pPr>
              <w:tabs>
                <w:tab w:val="left" w:pos="5760"/>
              </w:tabs>
              <w:spacing w:line="240" w:lineRule="auto"/>
              <w:jc w:val="center"/>
              <w:rPr>
                <w:rFonts w:ascii="Times New Roman" w:hAnsi="Times New Roman"/>
                <w:sz w:val="24"/>
                <w:szCs w:val="24"/>
              </w:rPr>
            </w:pPr>
          </w:p>
          <w:p w:rsidR="000E75BB" w:rsidRPr="00280661" w:rsidRDefault="000E75BB" w:rsidP="00280661">
            <w:pPr>
              <w:tabs>
                <w:tab w:val="left" w:pos="5760"/>
              </w:tabs>
              <w:spacing w:line="240" w:lineRule="auto"/>
              <w:jc w:val="both"/>
              <w:outlineLvl w:val="0"/>
              <w:rPr>
                <w:rFonts w:ascii="Times New Roman" w:hAnsi="Times New Roman"/>
                <w:b/>
                <w:bCs/>
                <w:kern w:val="36"/>
                <w:sz w:val="24"/>
                <w:szCs w:val="24"/>
              </w:rPr>
            </w:pPr>
            <w:r w:rsidRPr="00280661">
              <w:rPr>
                <w:rFonts w:ascii="Times New Roman" w:hAnsi="Times New Roman"/>
                <w:b/>
                <w:bCs/>
                <w:kern w:val="36"/>
                <w:sz w:val="24"/>
                <w:szCs w:val="24"/>
              </w:rPr>
              <w:t>М.А.Булгаков</w:t>
            </w:r>
          </w:p>
          <w:p w:rsidR="000E75BB" w:rsidRPr="00280661" w:rsidRDefault="000E75BB" w:rsidP="00280661">
            <w:pPr>
              <w:tabs>
                <w:tab w:val="left" w:pos="5760"/>
              </w:tabs>
              <w:spacing w:line="240" w:lineRule="auto"/>
              <w:rPr>
                <w:rFonts w:ascii="Times New Roman" w:hAnsi="Times New Roman"/>
                <w:i/>
                <w:iCs/>
                <w:sz w:val="24"/>
                <w:szCs w:val="24"/>
              </w:rPr>
            </w:pPr>
            <w:r w:rsidRPr="00280661">
              <w:rPr>
                <w:rFonts w:ascii="Times New Roman" w:hAnsi="Times New Roman"/>
                <w:b/>
                <w:bCs/>
                <w:i/>
                <w:iCs/>
                <w:sz w:val="24"/>
                <w:szCs w:val="24"/>
              </w:rPr>
              <w:t>1 повесть по выбору</w:t>
            </w:r>
            <w:r w:rsidRPr="00280661">
              <w:rPr>
                <w:rFonts w:ascii="Times New Roman" w:hAnsi="Times New Roman"/>
                <w:i/>
                <w:iCs/>
                <w:sz w:val="24"/>
                <w:szCs w:val="24"/>
              </w:rPr>
              <w:t xml:space="preserve">, </w:t>
            </w:r>
            <w:r w:rsidRPr="00280661">
              <w:rPr>
                <w:rFonts w:ascii="Times New Roman" w:hAnsi="Times New Roman"/>
                <w:b/>
                <w:bCs/>
                <w:i/>
                <w:iCs/>
                <w:sz w:val="24"/>
                <w:szCs w:val="24"/>
              </w:rPr>
              <w:t>например</w:t>
            </w:r>
            <w:r w:rsidRPr="00280661">
              <w:rPr>
                <w:rFonts w:ascii="Times New Roman" w:hAnsi="Times New Roman"/>
                <w:i/>
                <w:iCs/>
                <w:sz w:val="24"/>
                <w:szCs w:val="24"/>
              </w:rPr>
              <w:t xml:space="preserve">: «Роковые яйца» (1924), «Собачье сердце» (1925) и др. </w:t>
            </w:r>
          </w:p>
          <w:p w:rsidR="000E75BB" w:rsidRPr="00280661" w:rsidRDefault="000E75BB" w:rsidP="00280661">
            <w:pPr>
              <w:tabs>
                <w:tab w:val="left" w:pos="5760"/>
              </w:tabs>
              <w:spacing w:line="240" w:lineRule="auto"/>
              <w:rPr>
                <w:rFonts w:ascii="Times New Roman" w:hAnsi="Times New Roman"/>
                <w:sz w:val="24"/>
                <w:szCs w:val="24"/>
              </w:rPr>
            </w:pPr>
            <w:r w:rsidRPr="00280661">
              <w:rPr>
                <w:rFonts w:ascii="Times New Roman" w:hAnsi="Times New Roman"/>
                <w:b/>
                <w:sz w:val="24"/>
                <w:szCs w:val="24"/>
              </w:rPr>
              <w:t>(7-8 кл.)</w:t>
            </w:r>
          </w:p>
          <w:p w:rsidR="000E75BB" w:rsidRPr="00280661" w:rsidRDefault="000E75BB" w:rsidP="00280661">
            <w:pPr>
              <w:tabs>
                <w:tab w:val="left" w:pos="5760"/>
              </w:tabs>
              <w:spacing w:line="240" w:lineRule="auto"/>
              <w:rPr>
                <w:rFonts w:ascii="Times New Roman" w:hAnsi="Times New Roman"/>
                <w:sz w:val="24"/>
                <w:szCs w:val="24"/>
              </w:rPr>
            </w:pPr>
          </w:p>
          <w:p w:rsidR="000E75BB" w:rsidRPr="00280661" w:rsidRDefault="000E75BB" w:rsidP="00280661">
            <w:pPr>
              <w:tabs>
                <w:tab w:val="left" w:pos="5760"/>
              </w:tabs>
              <w:spacing w:line="240" w:lineRule="auto"/>
              <w:jc w:val="both"/>
              <w:outlineLvl w:val="0"/>
              <w:rPr>
                <w:rFonts w:ascii="Times New Roman" w:hAnsi="Times New Roman"/>
                <w:b/>
                <w:bCs/>
                <w:kern w:val="36"/>
                <w:sz w:val="24"/>
                <w:szCs w:val="24"/>
              </w:rPr>
            </w:pPr>
            <w:r w:rsidRPr="00280661">
              <w:rPr>
                <w:rFonts w:ascii="Times New Roman" w:hAnsi="Times New Roman"/>
                <w:b/>
                <w:bCs/>
                <w:kern w:val="36"/>
                <w:sz w:val="24"/>
                <w:szCs w:val="24"/>
              </w:rPr>
              <w:t>А.П.Платонов</w:t>
            </w:r>
          </w:p>
          <w:p w:rsidR="000E75BB" w:rsidRPr="00280661" w:rsidRDefault="000E75BB" w:rsidP="00280661">
            <w:pPr>
              <w:tabs>
                <w:tab w:val="left" w:pos="5760"/>
              </w:tabs>
              <w:spacing w:line="240" w:lineRule="auto"/>
              <w:rPr>
                <w:rFonts w:ascii="Times New Roman" w:hAnsi="Times New Roman"/>
                <w:i/>
                <w:iCs/>
                <w:sz w:val="24"/>
                <w:szCs w:val="24"/>
              </w:rPr>
            </w:pPr>
            <w:r w:rsidRPr="00280661">
              <w:rPr>
                <w:rFonts w:ascii="Times New Roman" w:hAnsi="Times New Roman"/>
                <w:i/>
                <w:iCs/>
                <w:sz w:val="24"/>
                <w:szCs w:val="24"/>
              </w:rPr>
              <w:t xml:space="preserve">- </w:t>
            </w:r>
            <w:r w:rsidRPr="00280661">
              <w:rPr>
                <w:rFonts w:ascii="Times New Roman" w:hAnsi="Times New Roman"/>
                <w:b/>
                <w:bCs/>
                <w:i/>
                <w:iCs/>
                <w:sz w:val="24"/>
                <w:szCs w:val="24"/>
              </w:rPr>
              <w:t>1 рассказ по выбору, например</w:t>
            </w:r>
            <w:r w:rsidRPr="00280661">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0E75BB" w:rsidRPr="00280661" w:rsidRDefault="000E75BB" w:rsidP="00280661">
            <w:pPr>
              <w:tabs>
                <w:tab w:val="left" w:pos="5760"/>
              </w:tabs>
              <w:spacing w:line="240" w:lineRule="auto"/>
              <w:rPr>
                <w:rFonts w:ascii="Times New Roman" w:hAnsi="Times New Roman"/>
                <w:b/>
                <w:bCs/>
                <w:sz w:val="24"/>
                <w:szCs w:val="24"/>
              </w:rPr>
            </w:pPr>
            <w:r w:rsidRPr="00280661">
              <w:rPr>
                <w:rFonts w:ascii="Times New Roman" w:hAnsi="Times New Roman"/>
                <w:b/>
                <w:bCs/>
                <w:sz w:val="24"/>
                <w:szCs w:val="24"/>
              </w:rPr>
              <w:t>(6-8 кл.)</w:t>
            </w:r>
          </w:p>
          <w:p w:rsidR="000E75BB" w:rsidRPr="00280661" w:rsidRDefault="000E75BB" w:rsidP="00280661">
            <w:pPr>
              <w:tabs>
                <w:tab w:val="left" w:pos="5760"/>
              </w:tabs>
              <w:spacing w:line="240" w:lineRule="auto"/>
              <w:jc w:val="center"/>
              <w:rPr>
                <w:rFonts w:ascii="Times New Roman" w:hAnsi="Times New Roman"/>
                <w:sz w:val="24"/>
                <w:szCs w:val="24"/>
              </w:rPr>
            </w:pPr>
          </w:p>
          <w:p w:rsidR="000E75BB" w:rsidRPr="00280661" w:rsidRDefault="000E75BB" w:rsidP="00280661">
            <w:pPr>
              <w:tabs>
                <w:tab w:val="left" w:pos="5760"/>
              </w:tabs>
              <w:spacing w:after="0" w:line="240" w:lineRule="auto"/>
              <w:jc w:val="both"/>
              <w:outlineLvl w:val="0"/>
              <w:rPr>
                <w:rFonts w:ascii="Times New Roman" w:hAnsi="Times New Roman"/>
                <w:b/>
                <w:bCs/>
                <w:i/>
                <w:iCs/>
                <w:kern w:val="36"/>
                <w:sz w:val="24"/>
                <w:szCs w:val="24"/>
              </w:rPr>
            </w:pPr>
            <w:r w:rsidRPr="00280661">
              <w:rPr>
                <w:rFonts w:ascii="Times New Roman" w:hAnsi="Times New Roman"/>
                <w:b/>
                <w:bCs/>
                <w:kern w:val="36"/>
                <w:sz w:val="24"/>
                <w:szCs w:val="24"/>
              </w:rPr>
              <w:t xml:space="preserve">М.М.Зощенко </w:t>
            </w:r>
          </w:p>
          <w:p w:rsidR="000E75BB" w:rsidRPr="00280661" w:rsidRDefault="000E75BB" w:rsidP="00280661">
            <w:pPr>
              <w:tabs>
                <w:tab w:val="left" w:pos="5760"/>
              </w:tabs>
              <w:spacing w:after="0" w:line="240" w:lineRule="auto"/>
              <w:rPr>
                <w:rFonts w:ascii="Times New Roman" w:hAnsi="Times New Roman"/>
                <w:i/>
                <w:iCs/>
                <w:sz w:val="24"/>
                <w:szCs w:val="24"/>
              </w:rPr>
            </w:pPr>
            <w:r w:rsidRPr="00280661">
              <w:rPr>
                <w:rFonts w:ascii="Times New Roman" w:hAnsi="Times New Roman"/>
                <w:b/>
                <w:bCs/>
                <w:i/>
                <w:iCs/>
                <w:sz w:val="24"/>
                <w:szCs w:val="24"/>
              </w:rPr>
              <w:t xml:space="preserve">2 рассказа по выбору, например: </w:t>
            </w:r>
            <w:r w:rsidRPr="00280661">
              <w:rPr>
                <w:rFonts w:ascii="Times New Roman" w:hAnsi="Times New Roman"/>
                <w:i/>
                <w:iCs/>
                <w:sz w:val="24"/>
                <w:szCs w:val="24"/>
              </w:rPr>
              <w:t>«Аристократка» (1923), «Баня» (1924) и др.</w:t>
            </w:r>
          </w:p>
          <w:p w:rsidR="000E75BB" w:rsidRPr="00280661" w:rsidRDefault="000E75BB" w:rsidP="00280661">
            <w:pPr>
              <w:tabs>
                <w:tab w:val="left" w:pos="5760"/>
              </w:tabs>
              <w:spacing w:after="0" w:line="240" w:lineRule="auto"/>
              <w:rPr>
                <w:rFonts w:ascii="Times New Roman" w:hAnsi="Times New Roman"/>
                <w:b/>
                <w:bCs/>
                <w:sz w:val="24"/>
                <w:szCs w:val="24"/>
              </w:rPr>
            </w:pPr>
            <w:r w:rsidRPr="00280661">
              <w:rPr>
                <w:rFonts w:ascii="Times New Roman" w:hAnsi="Times New Roman"/>
                <w:b/>
                <w:bCs/>
                <w:sz w:val="24"/>
                <w:szCs w:val="24"/>
              </w:rPr>
              <w:t>(5-7 кл.)</w:t>
            </w:r>
          </w:p>
          <w:p w:rsidR="000E75BB" w:rsidRPr="00280661" w:rsidRDefault="000E75BB" w:rsidP="00280661">
            <w:pPr>
              <w:tabs>
                <w:tab w:val="left" w:pos="5760"/>
              </w:tabs>
              <w:spacing w:line="240" w:lineRule="auto"/>
              <w:jc w:val="center"/>
              <w:rPr>
                <w:rFonts w:ascii="Times New Roman" w:hAnsi="Times New Roman"/>
                <w:sz w:val="24"/>
                <w:szCs w:val="24"/>
              </w:rPr>
            </w:pPr>
          </w:p>
          <w:p w:rsidR="000E75BB" w:rsidRPr="00280661" w:rsidRDefault="000E75BB" w:rsidP="00280661">
            <w:pPr>
              <w:tabs>
                <w:tab w:val="left" w:pos="5760"/>
              </w:tabs>
              <w:spacing w:line="240" w:lineRule="auto"/>
              <w:jc w:val="center"/>
              <w:rPr>
                <w:rFonts w:ascii="Times New Roman" w:hAnsi="Times New Roman"/>
                <w:sz w:val="24"/>
                <w:szCs w:val="24"/>
              </w:rPr>
            </w:pPr>
            <w:r w:rsidRPr="00280661">
              <w:rPr>
                <w:rFonts w:ascii="Times New Roman" w:hAnsi="Times New Roman"/>
                <w:b/>
                <w:bCs/>
                <w:sz w:val="24"/>
                <w:szCs w:val="24"/>
              </w:rPr>
              <w:t>А.Т. Твардовский</w:t>
            </w:r>
          </w:p>
          <w:p w:rsidR="000E75BB" w:rsidRPr="00280661" w:rsidRDefault="000E75BB" w:rsidP="00280661">
            <w:pPr>
              <w:tabs>
                <w:tab w:val="left" w:pos="5760"/>
              </w:tabs>
              <w:spacing w:line="240" w:lineRule="auto"/>
              <w:rPr>
                <w:rFonts w:ascii="Times New Roman" w:hAnsi="Times New Roman"/>
                <w:b/>
                <w:bCs/>
                <w:i/>
                <w:iCs/>
                <w:sz w:val="24"/>
                <w:szCs w:val="24"/>
              </w:rPr>
            </w:pPr>
            <w:r w:rsidRPr="00280661">
              <w:rPr>
                <w:rFonts w:ascii="Times New Roman" w:hAnsi="Times New Roman"/>
                <w:b/>
                <w:bCs/>
                <w:i/>
                <w:iCs/>
                <w:sz w:val="24"/>
                <w:szCs w:val="24"/>
              </w:rPr>
              <w:t>1 стихотворение  по выбору, например: «</w:t>
            </w:r>
            <w:r w:rsidRPr="00280661">
              <w:rPr>
                <w:rFonts w:ascii="Times New Roman" w:hAnsi="Times New Roman"/>
                <w:i/>
                <w:iCs/>
                <w:sz w:val="24"/>
                <w:szCs w:val="24"/>
              </w:rPr>
              <w:t>В тот день, когда окончилась война…» (1948),</w:t>
            </w:r>
            <w:r w:rsidRPr="00280661">
              <w:rPr>
                <w:rFonts w:ascii="Times New Roman" w:hAnsi="Times New Roman"/>
                <w:b/>
                <w:bCs/>
                <w:i/>
                <w:iCs/>
                <w:sz w:val="24"/>
                <w:szCs w:val="24"/>
              </w:rPr>
              <w:t xml:space="preserve"> «</w:t>
            </w:r>
            <w:r w:rsidRPr="00280661">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280661">
              <w:rPr>
                <w:rFonts w:ascii="Times New Roman" w:hAnsi="Times New Roman"/>
                <w:b/>
                <w:bCs/>
                <w:i/>
                <w:iCs/>
                <w:sz w:val="24"/>
                <w:szCs w:val="24"/>
              </w:rPr>
              <w:t>главы по выбору.</w:t>
            </w:r>
          </w:p>
          <w:p w:rsidR="000E75BB" w:rsidRPr="00280661" w:rsidRDefault="000E75BB" w:rsidP="00280661">
            <w:pPr>
              <w:tabs>
                <w:tab w:val="left" w:pos="5760"/>
              </w:tabs>
              <w:spacing w:line="240" w:lineRule="auto"/>
              <w:rPr>
                <w:rFonts w:ascii="Times New Roman" w:hAnsi="Times New Roman"/>
                <w:b/>
                <w:bCs/>
                <w:sz w:val="24"/>
                <w:szCs w:val="24"/>
              </w:rPr>
            </w:pPr>
            <w:r w:rsidRPr="00280661">
              <w:rPr>
                <w:rFonts w:ascii="Times New Roman" w:hAnsi="Times New Roman"/>
                <w:b/>
                <w:bCs/>
                <w:sz w:val="24"/>
                <w:szCs w:val="24"/>
              </w:rPr>
              <w:t>(</w:t>
            </w:r>
            <w:r w:rsidRPr="00280661">
              <w:rPr>
                <w:rFonts w:ascii="Times New Roman" w:hAnsi="Times New Roman"/>
                <w:b/>
                <w:sz w:val="24"/>
                <w:szCs w:val="24"/>
                <w:shd w:val="clear" w:color="auto" w:fill="FFFFFF"/>
              </w:rPr>
              <w:t>7-8 кл.)</w:t>
            </w:r>
          </w:p>
          <w:p w:rsidR="000E75BB" w:rsidRPr="00280661" w:rsidRDefault="000E75BB" w:rsidP="00280661">
            <w:pPr>
              <w:tabs>
                <w:tab w:val="left" w:pos="5760"/>
              </w:tabs>
              <w:spacing w:line="240" w:lineRule="auto"/>
              <w:rPr>
                <w:rFonts w:ascii="Times New Roman" w:hAnsi="Times New Roman"/>
                <w:sz w:val="24"/>
                <w:szCs w:val="24"/>
              </w:rPr>
            </w:pPr>
          </w:p>
          <w:p w:rsidR="000E75BB" w:rsidRPr="00280661" w:rsidRDefault="000E75BB" w:rsidP="00280661">
            <w:pPr>
              <w:tabs>
                <w:tab w:val="left" w:pos="5760"/>
              </w:tabs>
              <w:spacing w:line="240" w:lineRule="auto"/>
              <w:jc w:val="center"/>
              <w:rPr>
                <w:rFonts w:ascii="Times New Roman" w:hAnsi="Times New Roman"/>
                <w:b/>
                <w:bCs/>
                <w:sz w:val="24"/>
                <w:szCs w:val="24"/>
              </w:rPr>
            </w:pPr>
            <w:r w:rsidRPr="00280661">
              <w:rPr>
                <w:rFonts w:ascii="Times New Roman" w:hAnsi="Times New Roman"/>
                <w:b/>
                <w:bCs/>
                <w:sz w:val="24"/>
                <w:szCs w:val="24"/>
              </w:rPr>
              <w:t>А.И. Солженицын</w:t>
            </w:r>
          </w:p>
          <w:p w:rsidR="000E75BB" w:rsidRPr="00280661" w:rsidRDefault="000E75BB" w:rsidP="00280661">
            <w:pPr>
              <w:tabs>
                <w:tab w:val="left" w:pos="5760"/>
              </w:tabs>
              <w:spacing w:line="240" w:lineRule="auto"/>
              <w:rPr>
                <w:rFonts w:ascii="Times New Roman" w:hAnsi="Times New Roman"/>
                <w:sz w:val="24"/>
                <w:szCs w:val="24"/>
              </w:rPr>
            </w:pPr>
            <w:r w:rsidRPr="00280661">
              <w:rPr>
                <w:rFonts w:ascii="Times New Roman" w:hAnsi="Times New Roman"/>
                <w:b/>
                <w:bCs/>
                <w:i/>
                <w:iCs/>
                <w:sz w:val="24"/>
                <w:szCs w:val="24"/>
              </w:rPr>
              <w:t>1 рассказ по выбору, например</w:t>
            </w:r>
            <w:r w:rsidRPr="00280661">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280661">
              <w:rPr>
                <w:rFonts w:ascii="Times New Roman" w:hAnsi="Times New Roman"/>
                <w:sz w:val="24"/>
                <w:szCs w:val="24"/>
              </w:rPr>
              <w:t xml:space="preserve">. </w:t>
            </w:r>
          </w:p>
          <w:p w:rsidR="000E75BB" w:rsidRPr="00280661" w:rsidRDefault="000E75BB" w:rsidP="00280661">
            <w:pPr>
              <w:tabs>
                <w:tab w:val="left" w:pos="5760"/>
              </w:tabs>
              <w:spacing w:line="240" w:lineRule="auto"/>
              <w:rPr>
                <w:rFonts w:ascii="Times New Roman" w:hAnsi="Times New Roman"/>
                <w:b/>
                <w:bCs/>
                <w:sz w:val="24"/>
                <w:szCs w:val="24"/>
              </w:rPr>
            </w:pPr>
            <w:r w:rsidRPr="00280661">
              <w:rPr>
                <w:rFonts w:ascii="Times New Roman" w:hAnsi="Times New Roman"/>
                <w:b/>
                <w:bCs/>
                <w:sz w:val="24"/>
                <w:szCs w:val="24"/>
              </w:rPr>
              <w:t>(7-9 кл.)</w:t>
            </w:r>
          </w:p>
          <w:p w:rsidR="000E75BB" w:rsidRPr="00280661" w:rsidRDefault="000E75BB" w:rsidP="00280661">
            <w:pPr>
              <w:tabs>
                <w:tab w:val="left" w:pos="5760"/>
              </w:tabs>
              <w:spacing w:line="240" w:lineRule="auto"/>
              <w:jc w:val="center"/>
              <w:rPr>
                <w:rFonts w:ascii="Times New Roman" w:hAnsi="Times New Roman"/>
                <w:sz w:val="24"/>
                <w:szCs w:val="24"/>
              </w:rPr>
            </w:pPr>
          </w:p>
          <w:p w:rsidR="000E75BB" w:rsidRPr="00280661" w:rsidRDefault="000E75BB" w:rsidP="00280661">
            <w:pPr>
              <w:tabs>
                <w:tab w:val="left" w:pos="5760"/>
              </w:tabs>
              <w:spacing w:line="240" w:lineRule="auto"/>
              <w:jc w:val="both"/>
              <w:outlineLvl w:val="0"/>
              <w:rPr>
                <w:rFonts w:ascii="Times New Roman" w:hAnsi="Times New Roman"/>
                <w:b/>
                <w:bCs/>
                <w:kern w:val="36"/>
                <w:sz w:val="24"/>
                <w:szCs w:val="24"/>
              </w:rPr>
            </w:pPr>
            <w:r w:rsidRPr="00280661">
              <w:rPr>
                <w:rFonts w:ascii="Times New Roman" w:hAnsi="Times New Roman"/>
                <w:b/>
                <w:bCs/>
                <w:kern w:val="36"/>
                <w:sz w:val="24"/>
                <w:szCs w:val="24"/>
              </w:rPr>
              <w:t>В.М.Шукшин</w:t>
            </w:r>
          </w:p>
          <w:p w:rsidR="000E75BB" w:rsidRPr="00280661" w:rsidRDefault="000E75BB" w:rsidP="00280661">
            <w:pPr>
              <w:tabs>
                <w:tab w:val="left" w:pos="5760"/>
              </w:tabs>
              <w:spacing w:line="240" w:lineRule="auto"/>
              <w:rPr>
                <w:rFonts w:ascii="Times New Roman" w:hAnsi="Times New Roman"/>
                <w:i/>
                <w:iCs/>
                <w:sz w:val="24"/>
                <w:szCs w:val="24"/>
              </w:rPr>
            </w:pPr>
            <w:r w:rsidRPr="00280661">
              <w:rPr>
                <w:rFonts w:ascii="Times New Roman" w:hAnsi="Times New Roman"/>
                <w:b/>
                <w:bCs/>
                <w:i/>
                <w:iCs/>
                <w:sz w:val="24"/>
                <w:szCs w:val="24"/>
              </w:rPr>
              <w:t>1 рассказ по выбору, например</w:t>
            </w:r>
            <w:r w:rsidRPr="00280661">
              <w:rPr>
                <w:rFonts w:ascii="Times New Roman" w:hAnsi="Times New Roman"/>
                <w:i/>
                <w:iCs/>
                <w:sz w:val="24"/>
                <w:szCs w:val="24"/>
              </w:rPr>
              <w:t>: «Чудик» (1967), «Срезал» (1970), «Мастер» (1971) и др.</w:t>
            </w:r>
          </w:p>
          <w:p w:rsidR="000E75BB" w:rsidRPr="00280661" w:rsidRDefault="000E75BB" w:rsidP="00280661">
            <w:pPr>
              <w:tabs>
                <w:tab w:val="left" w:pos="5760"/>
              </w:tabs>
              <w:spacing w:line="240" w:lineRule="auto"/>
              <w:rPr>
                <w:rFonts w:ascii="Times New Roman" w:hAnsi="Times New Roman"/>
                <w:b/>
                <w:bCs/>
                <w:kern w:val="36"/>
                <w:sz w:val="24"/>
                <w:szCs w:val="24"/>
              </w:rPr>
            </w:pPr>
            <w:r w:rsidRPr="00280661">
              <w:rPr>
                <w:rFonts w:ascii="Times New Roman" w:hAnsi="Times New Roman"/>
                <w:sz w:val="24"/>
                <w:szCs w:val="24"/>
              </w:rPr>
              <w:t>(</w:t>
            </w:r>
            <w:r w:rsidRPr="00280661">
              <w:rPr>
                <w:rFonts w:ascii="Times New Roman" w:hAnsi="Times New Roman"/>
                <w:b/>
                <w:bCs/>
                <w:sz w:val="24"/>
                <w:szCs w:val="24"/>
              </w:rPr>
              <w:t>7-9 кл.)</w:t>
            </w:r>
          </w:p>
        </w:tc>
        <w:tc>
          <w:tcPr>
            <w:tcW w:w="3367" w:type="dxa"/>
            <w:shd w:val="clear" w:color="auto" w:fill="FFFFFF" w:themeFill="background1"/>
          </w:tcPr>
          <w:p w:rsidR="000E75BB" w:rsidRPr="00280661" w:rsidRDefault="000E75BB" w:rsidP="002E7C08">
            <w:pPr>
              <w:keepNext/>
              <w:keepLines/>
              <w:pBdr>
                <w:left w:val="single" w:sz="4" w:space="0" w:color="auto"/>
                <w:bottom w:val="single" w:sz="4" w:space="0" w:color="auto"/>
                <w:right w:val="single" w:sz="4" w:space="0" w:color="auto"/>
              </w:pBdr>
              <w:shd w:val="clear" w:color="auto" w:fill="FFFFFF" w:themeFill="background1"/>
              <w:tabs>
                <w:tab w:val="left" w:pos="5760"/>
              </w:tabs>
              <w:spacing w:before="100" w:beforeAutospacing="1" w:after="0" w:afterAutospacing="1" w:line="240" w:lineRule="auto"/>
              <w:jc w:val="center"/>
              <w:textAlignment w:val="top"/>
              <w:outlineLvl w:val="7"/>
              <w:rPr>
                <w:rFonts w:ascii="Times New Roman" w:hAnsi="Times New Roman"/>
                <w:i/>
                <w:iCs/>
                <w:sz w:val="24"/>
                <w:szCs w:val="24"/>
              </w:rPr>
            </w:pPr>
            <w:r w:rsidRPr="00280661">
              <w:rPr>
                <w:rFonts w:ascii="Times New Roman" w:hAnsi="Times New Roman"/>
                <w:b/>
                <w:bCs/>
                <w:i/>
                <w:iCs/>
                <w:sz w:val="24"/>
                <w:szCs w:val="24"/>
              </w:rPr>
              <w:t xml:space="preserve">Проза конца </w:t>
            </w:r>
            <w:r w:rsidRPr="00280661">
              <w:rPr>
                <w:rFonts w:ascii="Times New Roman" w:hAnsi="Times New Roman"/>
                <w:b/>
                <w:bCs/>
                <w:i/>
                <w:iCs/>
                <w:sz w:val="24"/>
                <w:szCs w:val="24"/>
                <w:lang w:val="en-US"/>
              </w:rPr>
              <w:t>XIX</w:t>
            </w:r>
            <w:r w:rsidRPr="00280661">
              <w:rPr>
                <w:rFonts w:ascii="Times New Roman" w:hAnsi="Times New Roman"/>
                <w:b/>
                <w:bCs/>
                <w:i/>
                <w:iCs/>
                <w:sz w:val="24"/>
                <w:szCs w:val="24"/>
              </w:rPr>
              <w:t xml:space="preserve"> – начала </w:t>
            </w:r>
            <w:r w:rsidRPr="00280661">
              <w:rPr>
                <w:rFonts w:ascii="Times New Roman" w:hAnsi="Times New Roman"/>
                <w:b/>
                <w:bCs/>
                <w:i/>
                <w:iCs/>
                <w:sz w:val="24"/>
                <w:szCs w:val="24"/>
                <w:lang w:val="en-US"/>
              </w:rPr>
              <w:t>XX</w:t>
            </w:r>
            <w:r w:rsidRPr="00280661">
              <w:rPr>
                <w:rFonts w:ascii="Times New Roman" w:hAnsi="Times New Roman"/>
                <w:b/>
                <w:bCs/>
                <w:i/>
                <w:iCs/>
                <w:sz w:val="24"/>
                <w:szCs w:val="24"/>
              </w:rPr>
              <w:t xml:space="preserve"> вв</w:t>
            </w:r>
            <w:r w:rsidRPr="00280661">
              <w:rPr>
                <w:rFonts w:ascii="Times New Roman" w:hAnsi="Times New Roman"/>
                <w:i/>
                <w:iCs/>
                <w:sz w:val="24"/>
                <w:szCs w:val="24"/>
              </w:rPr>
              <w:t>.</w:t>
            </w:r>
            <w:r w:rsidRPr="00280661">
              <w:rPr>
                <w:rFonts w:ascii="Times New Roman" w:hAnsi="Times New Roman"/>
                <w:i/>
                <w:sz w:val="24"/>
                <w:szCs w:val="24"/>
              </w:rPr>
              <w:t xml:space="preserve">, </w:t>
            </w:r>
            <w:r w:rsidRPr="00280661">
              <w:rPr>
                <w:rFonts w:ascii="Times New Roman" w:hAnsi="Times New Roman"/>
                <w:i/>
                <w:iCs/>
                <w:sz w:val="24"/>
                <w:szCs w:val="24"/>
              </w:rPr>
              <w:t xml:space="preserve"> например:</w:t>
            </w:r>
          </w:p>
          <w:p w:rsidR="000E75BB" w:rsidRPr="00280661" w:rsidRDefault="000E75BB" w:rsidP="00280661">
            <w:pPr>
              <w:tabs>
                <w:tab w:val="left" w:pos="5760"/>
              </w:tabs>
              <w:spacing w:after="0" w:line="240" w:lineRule="auto"/>
              <w:jc w:val="both"/>
              <w:rPr>
                <w:rFonts w:ascii="Times New Roman" w:hAnsi="Times New Roman"/>
                <w:b/>
                <w:bCs/>
                <w:i/>
                <w:iCs/>
                <w:sz w:val="24"/>
                <w:szCs w:val="24"/>
              </w:rPr>
            </w:pPr>
            <w:r w:rsidRPr="00280661">
              <w:rPr>
                <w:rFonts w:ascii="Times New Roman" w:hAnsi="Times New Roman"/>
                <w:b/>
                <w:bCs/>
                <w:i/>
                <w:iCs/>
                <w:sz w:val="24"/>
                <w:szCs w:val="24"/>
              </w:rPr>
              <w:t>М.Горький, А.И.Куприн,</w:t>
            </w:r>
          </w:p>
          <w:p w:rsidR="000E75BB" w:rsidRPr="00280661" w:rsidRDefault="000E75BB" w:rsidP="00280661">
            <w:pPr>
              <w:tabs>
                <w:tab w:val="left" w:pos="5760"/>
              </w:tabs>
              <w:spacing w:after="0" w:line="240" w:lineRule="auto"/>
              <w:jc w:val="both"/>
              <w:rPr>
                <w:rFonts w:ascii="Times New Roman" w:hAnsi="Times New Roman"/>
                <w:b/>
                <w:bCs/>
                <w:i/>
                <w:iCs/>
                <w:sz w:val="24"/>
                <w:szCs w:val="24"/>
              </w:rPr>
            </w:pPr>
            <w:r w:rsidRPr="00280661">
              <w:rPr>
                <w:rFonts w:ascii="Times New Roman" w:hAnsi="Times New Roman"/>
                <w:b/>
                <w:bCs/>
                <w:i/>
                <w:iCs/>
                <w:sz w:val="24"/>
                <w:szCs w:val="24"/>
              </w:rPr>
              <w:t xml:space="preserve">Л.Н.Андреев, И.А.Бунин, </w:t>
            </w:r>
          </w:p>
          <w:p w:rsidR="000E75BB" w:rsidRPr="00280661" w:rsidRDefault="000E75BB" w:rsidP="00280661">
            <w:pPr>
              <w:tabs>
                <w:tab w:val="left" w:pos="5760"/>
              </w:tabs>
              <w:spacing w:after="0" w:line="240" w:lineRule="auto"/>
              <w:jc w:val="both"/>
              <w:rPr>
                <w:rFonts w:ascii="Times New Roman" w:hAnsi="Times New Roman"/>
                <w:b/>
                <w:bCs/>
                <w:i/>
                <w:iCs/>
                <w:sz w:val="24"/>
                <w:szCs w:val="24"/>
              </w:rPr>
            </w:pPr>
            <w:r w:rsidRPr="00280661">
              <w:rPr>
                <w:rFonts w:ascii="Times New Roman" w:hAnsi="Times New Roman"/>
                <w:b/>
                <w:bCs/>
                <w:i/>
                <w:iCs/>
                <w:sz w:val="24"/>
                <w:szCs w:val="24"/>
              </w:rPr>
              <w:t>И.С.Шмелев, А.С. Грин</w:t>
            </w:r>
          </w:p>
          <w:p w:rsidR="000E75BB" w:rsidRPr="00280661" w:rsidRDefault="000E75BB" w:rsidP="00280661">
            <w:pPr>
              <w:tabs>
                <w:tab w:val="left" w:pos="5760"/>
              </w:tabs>
              <w:spacing w:after="0" w:line="240" w:lineRule="auto"/>
              <w:jc w:val="both"/>
              <w:rPr>
                <w:rFonts w:ascii="Times New Roman" w:hAnsi="Times New Roman"/>
                <w:b/>
                <w:bCs/>
                <w:i/>
                <w:iCs/>
                <w:sz w:val="24"/>
                <w:szCs w:val="24"/>
              </w:rPr>
            </w:pPr>
            <w:r w:rsidRPr="00280661">
              <w:rPr>
                <w:rFonts w:ascii="Times New Roman" w:hAnsi="Times New Roman"/>
                <w:b/>
                <w:bCs/>
                <w:i/>
                <w:iCs/>
                <w:sz w:val="24"/>
                <w:szCs w:val="24"/>
              </w:rPr>
              <w:t>(2-3 рассказа или повести по выбору</w:t>
            </w:r>
            <w:r w:rsidRPr="00280661">
              <w:rPr>
                <w:rFonts w:ascii="Times New Roman" w:hAnsi="Times New Roman"/>
                <w:i/>
                <w:iCs/>
                <w:sz w:val="24"/>
                <w:szCs w:val="24"/>
              </w:rPr>
              <w:t xml:space="preserve">, </w:t>
            </w:r>
            <w:r w:rsidRPr="00280661">
              <w:rPr>
                <w:rFonts w:ascii="Times New Roman" w:hAnsi="Times New Roman"/>
                <w:b/>
                <w:bCs/>
                <w:i/>
                <w:sz w:val="24"/>
                <w:szCs w:val="24"/>
              </w:rPr>
              <w:t>5-8 кл.</w:t>
            </w:r>
            <w:r w:rsidRPr="00280661">
              <w:rPr>
                <w:rFonts w:ascii="Times New Roman" w:hAnsi="Times New Roman"/>
                <w:b/>
                <w:bCs/>
                <w:i/>
                <w:iCs/>
                <w:sz w:val="24"/>
                <w:szCs w:val="24"/>
              </w:rPr>
              <w:t>)</w:t>
            </w:r>
          </w:p>
          <w:p w:rsidR="000E75BB" w:rsidRPr="00280661" w:rsidRDefault="000E75BB" w:rsidP="00280661">
            <w:pPr>
              <w:tabs>
                <w:tab w:val="left" w:pos="5760"/>
              </w:tabs>
              <w:spacing w:after="0" w:line="240" w:lineRule="auto"/>
              <w:jc w:val="both"/>
              <w:rPr>
                <w:rFonts w:ascii="Times New Roman" w:hAnsi="Times New Roman"/>
                <w:i/>
                <w:iCs/>
                <w:sz w:val="24"/>
                <w:szCs w:val="24"/>
              </w:rPr>
            </w:pPr>
          </w:p>
          <w:p w:rsidR="000E75BB" w:rsidRPr="00280661" w:rsidRDefault="000E75BB" w:rsidP="00280661">
            <w:pPr>
              <w:tabs>
                <w:tab w:val="left" w:pos="5760"/>
              </w:tabs>
              <w:spacing w:after="0" w:line="240" w:lineRule="auto"/>
              <w:jc w:val="both"/>
              <w:rPr>
                <w:rFonts w:ascii="Times New Roman" w:hAnsi="Times New Roman"/>
                <w:i/>
                <w:iCs/>
                <w:sz w:val="24"/>
                <w:szCs w:val="24"/>
              </w:rPr>
            </w:pPr>
            <w:r w:rsidRPr="00280661">
              <w:rPr>
                <w:rFonts w:ascii="Times New Roman" w:hAnsi="Times New Roman"/>
                <w:b/>
                <w:bCs/>
                <w:i/>
                <w:iCs/>
                <w:sz w:val="24"/>
                <w:szCs w:val="24"/>
              </w:rPr>
              <w:t xml:space="preserve">Поэзия конца </w:t>
            </w:r>
            <w:r w:rsidRPr="00280661">
              <w:rPr>
                <w:rFonts w:ascii="Times New Roman" w:hAnsi="Times New Roman"/>
                <w:b/>
                <w:bCs/>
                <w:i/>
                <w:iCs/>
                <w:sz w:val="24"/>
                <w:szCs w:val="24"/>
                <w:lang w:val="en-US"/>
              </w:rPr>
              <w:t>XIX</w:t>
            </w:r>
            <w:r w:rsidRPr="00280661">
              <w:rPr>
                <w:rFonts w:ascii="Times New Roman" w:hAnsi="Times New Roman"/>
                <w:b/>
                <w:bCs/>
                <w:i/>
                <w:iCs/>
                <w:sz w:val="24"/>
                <w:szCs w:val="24"/>
              </w:rPr>
              <w:t xml:space="preserve"> – начала </w:t>
            </w:r>
            <w:r w:rsidRPr="00280661">
              <w:rPr>
                <w:rFonts w:ascii="Times New Roman" w:hAnsi="Times New Roman"/>
                <w:b/>
                <w:bCs/>
                <w:i/>
                <w:iCs/>
                <w:sz w:val="24"/>
                <w:szCs w:val="24"/>
                <w:lang w:val="en-US"/>
              </w:rPr>
              <w:t>XX</w:t>
            </w:r>
            <w:r w:rsidRPr="00280661">
              <w:rPr>
                <w:rFonts w:ascii="Times New Roman" w:hAnsi="Times New Roman"/>
                <w:b/>
                <w:bCs/>
                <w:i/>
                <w:iCs/>
                <w:sz w:val="24"/>
                <w:szCs w:val="24"/>
              </w:rPr>
              <w:t xml:space="preserve"> вв</w:t>
            </w:r>
            <w:r w:rsidRPr="00280661">
              <w:rPr>
                <w:rFonts w:ascii="Times New Roman" w:hAnsi="Times New Roman"/>
                <w:i/>
                <w:iCs/>
                <w:sz w:val="24"/>
                <w:szCs w:val="24"/>
              </w:rPr>
              <w:t>.</w:t>
            </w:r>
            <w:r w:rsidRPr="00280661">
              <w:rPr>
                <w:rFonts w:ascii="Times New Roman" w:hAnsi="Times New Roman"/>
                <w:i/>
                <w:sz w:val="24"/>
                <w:szCs w:val="24"/>
              </w:rPr>
              <w:t>, например</w:t>
            </w:r>
            <w:r w:rsidRPr="00280661">
              <w:rPr>
                <w:rFonts w:ascii="Times New Roman" w:hAnsi="Times New Roman"/>
                <w:i/>
                <w:iCs/>
                <w:sz w:val="24"/>
                <w:szCs w:val="24"/>
              </w:rPr>
              <w:t>:</w:t>
            </w:r>
          </w:p>
          <w:p w:rsidR="000E75BB" w:rsidRPr="00280661" w:rsidRDefault="000E75BB" w:rsidP="00280661">
            <w:pPr>
              <w:tabs>
                <w:tab w:val="left" w:pos="5760"/>
              </w:tabs>
              <w:spacing w:after="0" w:line="240" w:lineRule="auto"/>
              <w:jc w:val="both"/>
              <w:rPr>
                <w:rFonts w:ascii="Times New Roman" w:hAnsi="Times New Roman"/>
                <w:b/>
                <w:bCs/>
                <w:i/>
                <w:iCs/>
                <w:sz w:val="24"/>
                <w:szCs w:val="24"/>
              </w:rPr>
            </w:pPr>
            <w:r w:rsidRPr="00280661">
              <w:rPr>
                <w:rFonts w:ascii="Times New Roman" w:hAnsi="Times New Roman"/>
                <w:b/>
                <w:bCs/>
                <w:i/>
                <w:iCs/>
                <w:sz w:val="24"/>
                <w:szCs w:val="24"/>
              </w:rPr>
              <w:t>К.Д.Бальмонт, И.А.Бунин,</w:t>
            </w:r>
          </w:p>
          <w:p w:rsidR="000E75BB" w:rsidRPr="00280661" w:rsidRDefault="000E75BB" w:rsidP="00280661">
            <w:pPr>
              <w:tabs>
                <w:tab w:val="left" w:pos="5760"/>
              </w:tabs>
              <w:spacing w:after="0" w:line="240" w:lineRule="auto"/>
              <w:jc w:val="both"/>
              <w:rPr>
                <w:rFonts w:ascii="Times New Roman" w:hAnsi="Times New Roman"/>
                <w:i/>
                <w:iCs/>
                <w:sz w:val="24"/>
                <w:szCs w:val="24"/>
              </w:rPr>
            </w:pPr>
            <w:r w:rsidRPr="00280661">
              <w:rPr>
                <w:rFonts w:ascii="Times New Roman" w:hAnsi="Times New Roman"/>
                <w:b/>
                <w:bCs/>
                <w:i/>
                <w:iCs/>
                <w:sz w:val="24"/>
                <w:szCs w:val="24"/>
              </w:rPr>
              <w:t>М.А.Волошин, В.Хлебников</w:t>
            </w:r>
            <w:r w:rsidRPr="00280661">
              <w:rPr>
                <w:rFonts w:ascii="Times New Roman" w:hAnsi="Times New Roman"/>
                <w:i/>
                <w:iCs/>
                <w:sz w:val="24"/>
                <w:szCs w:val="24"/>
              </w:rPr>
              <w:t xml:space="preserve"> и др.</w:t>
            </w:r>
          </w:p>
          <w:p w:rsidR="000E75BB" w:rsidRPr="00280661" w:rsidRDefault="000E75BB" w:rsidP="00280661">
            <w:pPr>
              <w:tabs>
                <w:tab w:val="left" w:pos="5760"/>
              </w:tabs>
              <w:spacing w:after="0" w:line="240" w:lineRule="auto"/>
              <w:jc w:val="both"/>
              <w:rPr>
                <w:rFonts w:ascii="Times New Roman" w:hAnsi="Times New Roman"/>
                <w:b/>
                <w:bCs/>
                <w:i/>
                <w:iCs/>
                <w:sz w:val="24"/>
                <w:szCs w:val="24"/>
              </w:rPr>
            </w:pPr>
            <w:r w:rsidRPr="00280661">
              <w:rPr>
                <w:rFonts w:ascii="Times New Roman" w:hAnsi="Times New Roman"/>
                <w:b/>
                <w:bCs/>
                <w:i/>
                <w:iCs/>
                <w:sz w:val="24"/>
                <w:szCs w:val="24"/>
              </w:rPr>
              <w:t xml:space="preserve">(2-3 стихотворения по выбору, </w:t>
            </w:r>
            <w:r w:rsidRPr="00280661">
              <w:rPr>
                <w:rFonts w:ascii="Times New Roman" w:hAnsi="Times New Roman"/>
                <w:b/>
                <w:bCs/>
                <w:i/>
                <w:sz w:val="24"/>
                <w:szCs w:val="24"/>
              </w:rPr>
              <w:t>5-8 кл.</w:t>
            </w:r>
            <w:r w:rsidRPr="00280661">
              <w:rPr>
                <w:rFonts w:ascii="Times New Roman" w:hAnsi="Times New Roman"/>
                <w:b/>
                <w:bCs/>
                <w:i/>
                <w:iCs/>
                <w:sz w:val="24"/>
                <w:szCs w:val="24"/>
              </w:rPr>
              <w:t>)</w:t>
            </w:r>
          </w:p>
          <w:p w:rsidR="000E75BB" w:rsidRPr="00280661" w:rsidRDefault="000E75BB" w:rsidP="00280661">
            <w:pPr>
              <w:tabs>
                <w:tab w:val="left" w:pos="5760"/>
              </w:tabs>
              <w:spacing w:after="0" w:line="240" w:lineRule="auto"/>
              <w:jc w:val="center"/>
              <w:rPr>
                <w:rFonts w:ascii="Times New Roman" w:hAnsi="Times New Roman"/>
                <w:i/>
                <w:iCs/>
                <w:sz w:val="24"/>
                <w:szCs w:val="24"/>
              </w:rPr>
            </w:pPr>
          </w:p>
          <w:p w:rsidR="000E75BB" w:rsidRPr="00280661" w:rsidRDefault="000E75BB" w:rsidP="00280661">
            <w:pPr>
              <w:tabs>
                <w:tab w:val="left" w:pos="5760"/>
              </w:tabs>
              <w:spacing w:after="0" w:line="240" w:lineRule="auto"/>
              <w:jc w:val="center"/>
              <w:rPr>
                <w:rFonts w:ascii="Times New Roman" w:hAnsi="Times New Roman"/>
                <w:sz w:val="24"/>
                <w:szCs w:val="24"/>
              </w:rPr>
            </w:pPr>
          </w:p>
          <w:p w:rsidR="000E75BB" w:rsidRPr="00280661" w:rsidRDefault="000E75BB" w:rsidP="00280661">
            <w:pPr>
              <w:tabs>
                <w:tab w:val="left" w:pos="5760"/>
              </w:tabs>
              <w:spacing w:after="0" w:line="240" w:lineRule="auto"/>
              <w:jc w:val="center"/>
              <w:rPr>
                <w:rFonts w:ascii="Times New Roman" w:hAnsi="Times New Roman"/>
                <w:sz w:val="24"/>
                <w:szCs w:val="24"/>
              </w:rPr>
            </w:pPr>
          </w:p>
          <w:p w:rsidR="000E75BB" w:rsidRPr="00280661" w:rsidRDefault="000E75BB" w:rsidP="00280661">
            <w:pPr>
              <w:tabs>
                <w:tab w:val="left" w:pos="5760"/>
              </w:tabs>
              <w:spacing w:after="0" w:line="240" w:lineRule="auto"/>
              <w:jc w:val="center"/>
              <w:rPr>
                <w:rFonts w:ascii="Times New Roman" w:hAnsi="Times New Roman"/>
                <w:sz w:val="24"/>
                <w:szCs w:val="24"/>
              </w:rPr>
            </w:pPr>
          </w:p>
          <w:p w:rsidR="000E75BB" w:rsidRPr="00280661" w:rsidRDefault="000E75BB" w:rsidP="00280661">
            <w:pPr>
              <w:tabs>
                <w:tab w:val="left" w:pos="5760"/>
              </w:tabs>
              <w:spacing w:after="0" w:line="240" w:lineRule="auto"/>
              <w:jc w:val="center"/>
              <w:rPr>
                <w:rFonts w:ascii="Times New Roman" w:hAnsi="Times New Roman"/>
                <w:sz w:val="24"/>
                <w:szCs w:val="24"/>
              </w:rPr>
            </w:pPr>
          </w:p>
          <w:p w:rsidR="000E75BB" w:rsidRPr="00280661" w:rsidRDefault="000E75BB" w:rsidP="00280661">
            <w:pPr>
              <w:tabs>
                <w:tab w:val="left" w:pos="5760"/>
              </w:tabs>
              <w:spacing w:after="0" w:line="240" w:lineRule="auto"/>
              <w:jc w:val="center"/>
              <w:rPr>
                <w:rFonts w:ascii="Times New Roman" w:hAnsi="Times New Roman"/>
                <w:sz w:val="24"/>
                <w:szCs w:val="24"/>
              </w:rPr>
            </w:pPr>
          </w:p>
          <w:p w:rsidR="000E75BB" w:rsidRPr="00280661" w:rsidRDefault="000E75BB" w:rsidP="00280661">
            <w:pPr>
              <w:tabs>
                <w:tab w:val="left" w:pos="5760"/>
              </w:tabs>
              <w:spacing w:after="0" w:line="240" w:lineRule="auto"/>
              <w:jc w:val="center"/>
              <w:rPr>
                <w:rFonts w:ascii="Times New Roman" w:hAnsi="Times New Roman"/>
                <w:sz w:val="24"/>
                <w:szCs w:val="24"/>
              </w:rPr>
            </w:pPr>
          </w:p>
          <w:p w:rsidR="000E75BB" w:rsidRPr="00280661" w:rsidRDefault="000E75BB" w:rsidP="00280661">
            <w:pPr>
              <w:tabs>
                <w:tab w:val="left" w:pos="5760"/>
              </w:tabs>
              <w:spacing w:after="0" w:line="240" w:lineRule="auto"/>
              <w:jc w:val="center"/>
              <w:rPr>
                <w:rFonts w:ascii="Times New Roman" w:hAnsi="Times New Roman"/>
                <w:sz w:val="24"/>
                <w:szCs w:val="24"/>
              </w:rPr>
            </w:pPr>
          </w:p>
          <w:p w:rsidR="000E75BB" w:rsidRPr="00280661" w:rsidRDefault="000E75BB" w:rsidP="00280661">
            <w:pPr>
              <w:tabs>
                <w:tab w:val="left" w:pos="5760"/>
              </w:tabs>
              <w:spacing w:after="0" w:line="240" w:lineRule="auto"/>
              <w:jc w:val="center"/>
              <w:rPr>
                <w:rFonts w:ascii="Times New Roman" w:hAnsi="Times New Roman"/>
                <w:sz w:val="24"/>
                <w:szCs w:val="24"/>
              </w:rPr>
            </w:pPr>
          </w:p>
          <w:p w:rsidR="000E75BB" w:rsidRPr="00280661" w:rsidRDefault="000E75BB" w:rsidP="00280661">
            <w:pPr>
              <w:tabs>
                <w:tab w:val="left" w:pos="5760"/>
              </w:tabs>
              <w:spacing w:after="0" w:line="240" w:lineRule="auto"/>
              <w:jc w:val="center"/>
              <w:rPr>
                <w:rFonts w:ascii="Times New Roman" w:hAnsi="Times New Roman"/>
                <w:sz w:val="24"/>
                <w:szCs w:val="24"/>
              </w:rPr>
            </w:pPr>
          </w:p>
          <w:p w:rsidR="000E75BB" w:rsidRPr="00280661" w:rsidRDefault="000E75BB" w:rsidP="00280661">
            <w:pPr>
              <w:tabs>
                <w:tab w:val="left" w:pos="5760"/>
              </w:tabs>
              <w:spacing w:after="0" w:line="240" w:lineRule="auto"/>
              <w:jc w:val="center"/>
              <w:rPr>
                <w:rFonts w:ascii="Times New Roman" w:hAnsi="Times New Roman"/>
                <w:sz w:val="24"/>
                <w:szCs w:val="24"/>
              </w:rPr>
            </w:pPr>
          </w:p>
          <w:p w:rsidR="000E75BB" w:rsidRPr="00280661" w:rsidRDefault="000E75BB" w:rsidP="00280661">
            <w:pPr>
              <w:tabs>
                <w:tab w:val="left" w:pos="5760"/>
              </w:tabs>
              <w:spacing w:after="0" w:line="240" w:lineRule="auto"/>
              <w:jc w:val="center"/>
              <w:rPr>
                <w:rFonts w:ascii="Times New Roman" w:hAnsi="Times New Roman"/>
                <w:sz w:val="24"/>
                <w:szCs w:val="24"/>
              </w:rPr>
            </w:pPr>
          </w:p>
          <w:p w:rsidR="000E75BB" w:rsidRPr="00280661" w:rsidRDefault="000E75BB" w:rsidP="00280661">
            <w:pPr>
              <w:tabs>
                <w:tab w:val="left" w:pos="5760"/>
              </w:tabs>
              <w:spacing w:after="0" w:line="240" w:lineRule="auto"/>
              <w:jc w:val="center"/>
              <w:rPr>
                <w:rFonts w:ascii="Times New Roman" w:hAnsi="Times New Roman"/>
                <w:sz w:val="24"/>
                <w:szCs w:val="24"/>
              </w:rPr>
            </w:pPr>
          </w:p>
          <w:p w:rsidR="000E75BB" w:rsidRPr="00280661" w:rsidRDefault="000E75BB" w:rsidP="00280661">
            <w:pPr>
              <w:tabs>
                <w:tab w:val="left" w:pos="5760"/>
              </w:tabs>
              <w:spacing w:after="0" w:line="240" w:lineRule="auto"/>
              <w:rPr>
                <w:rFonts w:ascii="Times New Roman" w:hAnsi="Times New Roman"/>
                <w:sz w:val="24"/>
                <w:szCs w:val="24"/>
              </w:rPr>
            </w:pPr>
          </w:p>
          <w:p w:rsidR="000E75BB" w:rsidRPr="00280661" w:rsidRDefault="000E75BB" w:rsidP="00280661">
            <w:pPr>
              <w:tabs>
                <w:tab w:val="left" w:pos="5760"/>
              </w:tabs>
              <w:spacing w:after="0" w:line="240" w:lineRule="auto"/>
              <w:jc w:val="center"/>
              <w:rPr>
                <w:rFonts w:ascii="Times New Roman" w:hAnsi="Times New Roman"/>
                <w:sz w:val="24"/>
                <w:szCs w:val="24"/>
              </w:rPr>
            </w:pPr>
          </w:p>
          <w:p w:rsidR="000E75BB" w:rsidRPr="00280661" w:rsidRDefault="000E75BB" w:rsidP="00280661">
            <w:pPr>
              <w:tabs>
                <w:tab w:val="left" w:pos="5760"/>
              </w:tabs>
              <w:spacing w:after="0" w:line="240" w:lineRule="auto"/>
              <w:jc w:val="center"/>
              <w:rPr>
                <w:rFonts w:ascii="Times New Roman" w:hAnsi="Times New Roman"/>
                <w:sz w:val="24"/>
                <w:szCs w:val="24"/>
              </w:rPr>
            </w:pPr>
          </w:p>
          <w:p w:rsidR="000E75BB" w:rsidRPr="00280661" w:rsidRDefault="000E75BB" w:rsidP="00280661">
            <w:pPr>
              <w:tabs>
                <w:tab w:val="left" w:pos="5760"/>
              </w:tabs>
              <w:spacing w:after="0" w:line="240" w:lineRule="auto"/>
              <w:jc w:val="center"/>
              <w:rPr>
                <w:rFonts w:ascii="Times New Roman" w:hAnsi="Times New Roman"/>
                <w:sz w:val="24"/>
                <w:szCs w:val="24"/>
              </w:rPr>
            </w:pPr>
          </w:p>
          <w:p w:rsidR="000E75BB" w:rsidRPr="00280661" w:rsidRDefault="000E75BB" w:rsidP="00280661">
            <w:pPr>
              <w:tabs>
                <w:tab w:val="left" w:pos="5760"/>
              </w:tabs>
              <w:spacing w:after="0" w:line="240" w:lineRule="auto"/>
              <w:jc w:val="center"/>
              <w:rPr>
                <w:rFonts w:ascii="Times New Roman" w:hAnsi="Times New Roman"/>
                <w:sz w:val="24"/>
                <w:szCs w:val="24"/>
              </w:rPr>
            </w:pPr>
          </w:p>
          <w:p w:rsidR="000E75BB" w:rsidRPr="00280661" w:rsidRDefault="000E75BB" w:rsidP="00280661">
            <w:pPr>
              <w:tabs>
                <w:tab w:val="left" w:pos="5760"/>
              </w:tabs>
              <w:spacing w:after="0" w:line="240" w:lineRule="auto"/>
              <w:jc w:val="center"/>
              <w:rPr>
                <w:rFonts w:ascii="Times New Roman" w:hAnsi="Times New Roman"/>
                <w:i/>
                <w:iCs/>
                <w:sz w:val="24"/>
                <w:szCs w:val="24"/>
              </w:rPr>
            </w:pPr>
            <w:r w:rsidRPr="00280661">
              <w:rPr>
                <w:rFonts w:ascii="Times New Roman" w:hAnsi="Times New Roman"/>
                <w:b/>
                <w:bCs/>
                <w:i/>
                <w:iCs/>
                <w:sz w:val="24"/>
                <w:szCs w:val="24"/>
              </w:rPr>
              <w:t>Поэзия 20-50-х годов ХХ в.,</w:t>
            </w:r>
            <w:r w:rsidRPr="00280661">
              <w:rPr>
                <w:rFonts w:ascii="Times New Roman" w:hAnsi="Times New Roman"/>
                <w:i/>
                <w:iCs/>
                <w:sz w:val="24"/>
                <w:szCs w:val="24"/>
              </w:rPr>
              <w:t xml:space="preserve"> например:</w:t>
            </w:r>
          </w:p>
          <w:p w:rsidR="000E75BB" w:rsidRPr="00280661" w:rsidRDefault="000E75BB" w:rsidP="00280661">
            <w:pPr>
              <w:tabs>
                <w:tab w:val="left" w:pos="5760"/>
              </w:tabs>
              <w:spacing w:after="0" w:line="240" w:lineRule="auto"/>
              <w:jc w:val="both"/>
              <w:rPr>
                <w:rFonts w:ascii="Times New Roman" w:hAnsi="Times New Roman"/>
                <w:b/>
                <w:bCs/>
                <w:i/>
                <w:iCs/>
                <w:sz w:val="24"/>
                <w:szCs w:val="24"/>
              </w:rPr>
            </w:pPr>
            <w:r w:rsidRPr="00280661">
              <w:rPr>
                <w:rFonts w:ascii="Times New Roman" w:hAnsi="Times New Roman"/>
                <w:b/>
                <w:bCs/>
                <w:i/>
                <w:iCs/>
                <w:sz w:val="24"/>
                <w:szCs w:val="24"/>
              </w:rPr>
              <w:t xml:space="preserve">Б.Л.Пастернак, Н.А.Заболоцкий, Д.Хармс, </w:t>
            </w:r>
          </w:p>
          <w:p w:rsidR="000E75BB" w:rsidRPr="00280661" w:rsidRDefault="000E75BB" w:rsidP="00280661">
            <w:pPr>
              <w:tabs>
                <w:tab w:val="left" w:pos="5760"/>
              </w:tabs>
              <w:spacing w:after="0" w:line="240" w:lineRule="auto"/>
              <w:rPr>
                <w:rFonts w:ascii="Times New Roman" w:hAnsi="Times New Roman"/>
                <w:i/>
                <w:iCs/>
                <w:sz w:val="24"/>
                <w:szCs w:val="24"/>
              </w:rPr>
            </w:pPr>
            <w:r w:rsidRPr="00280661">
              <w:rPr>
                <w:rFonts w:ascii="Times New Roman" w:hAnsi="Times New Roman"/>
                <w:b/>
                <w:bCs/>
                <w:i/>
                <w:iCs/>
                <w:sz w:val="24"/>
                <w:szCs w:val="24"/>
              </w:rPr>
              <w:t>Н.М.Олейников</w:t>
            </w:r>
            <w:r w:rsidRPr="00280661">
              <w:rPr>
                <w:rFonts w:ascii="Times New Roman" w:hAnsi="Times New Roman"/>
                <w:i/>
                <w:iCs/>
                <w:sz w:val="24"/>
                <w:szCs w:val="24"/>
              </w:rPr>
              <w:t xml:space="preserve"> и др.</w:t>
            </w:r>
          </w:p>
          <w:p w:rsidR="000E75BB" w:rsidRPr="00280661" w:rsidRDefault="000E75BB" w:rsidP="00280661">
            <w:pPr>
              <w:tabs>
                <w:tab w:val="left" w:pos="5760"/>
              </w:tabs>
              <w:spacing w:after="0" w:line="240" w:lineRule="auto"/>
              <w:jc w:val="center"/>
              <w:rPr>
                <w:rFonts w:ascii="Times New Roman" w:hAnsi="Times New Roman"/>
                <w:b/>
                <w:bCs/>
                <w:i/>
                <w:iCs/>
                <w:sz w:val="24"/>
                <w:szCs w:val="24"/>
              </w:rPr>
            </w:pPr>
            <w:r w:rsidRPr="00280661">
              <w:rPr>
                <w:rFonts w:ascii="Times New Roman" w:hAnsi="Times New Roman"/>
                <w:b/>
                <w:bCs/>
                <w:i/>
                <w:iCs/>
                <w:sz w:val="24"/>
                <w:szCs w:val="24"/>
              </w:rPr>
              <w:t>(3-4 стихотворения по выбору, 5-9 кл</w:t>
            </w:r>
            <w:r w:rsidRPr="00280661">
              <w:rPr>
                <w:rFonts w:ascii="Times New Roman" w:hAnsi="Times New Roman"/>
                <w:i/>
                <w:iCs/>
                <w:sz w:val="24"/>
                <w:szCs w:val="24"/>
              </w:rPr>
              <w:t>.</w:t>
            </w:r>
            <w:r w:rsidRPr="00280661">
              <w:rPr>
                <w:rFonts w:ascii="Times New Roman" w:hAnsi="Times New Roman"/>
                <w:b/>
                <w:bCs/>
                <w:i/>
                <w:iCs/>
                <w:sz w:val="24"/>
                <w:szCs w:val="24"/>
              </w:rPr>
              <w:t>)</w:t>
            </w:r>
          </w:p>
          <w:p w:rsidR="000E75BB" w:rsidRPr="00280661" w:rsidRDefault="000E75BB" w:rsidP="00280661">
            <w:pPr>
              <w:tabs>
                <w:tab w:val="left" w:pos="5760"/>
              </w:tabs>
              <w:spacing w:after="0" w:line="240" w:lineRule="auto"/>
              <w:jc w:val="center"/>
              <w:rPr>
                <w:rFonts w:ascii="Times New Roman" w:hAnsi="Times New Roman"/>
                <w:sz w:val="24"/>
                <w:szCs w:val="24"/>
              </w:rPr>
            </w:pPr>
          </w:p>
          <w:p w:rsidR="000E75BB" w:rsidRPr="00280661" w:rsidRDefault="000E75BB" w:rsidP="00280661">
            <w:pPr>
              <w:tabs>
                <w:tab w:val="left" w:pos="5760"/>
              </w:tabs>
              <w:spacing w:after="0" w:line="240" w:lineRule="auto"/>
              <w:jc w:val="center"/>
              <w:rPr>
                <w:rFonts w:ascii="Times New Roman" w:hAnsi="Times New Roman"/>
                <w:sz w:val="24"/>
                <w:szCs w:val="24"/>
              </w:rPr>
            </w:pPr>
          </w:p>
          <w:p w:rsidR="000E75BB" w:rsidRPr="00280661" w:rsidRDefault="000E75BB" w:rsidP="00280661">
            <w:pPr>
              <w:tabs>
                <w:tab w:val="left" w:pos="5760"/>
              </w:tabs>
              <w:spacing w:after="0" w:line="240" w:lineRule="auto"/>
              <w:jc w:val="center"/>
              <w:rPr>
                <w:rFonts w:ascii="Times New Roman" w:hAnsi="Times New Roman"/>
                <w:sz w:val="24"/>
                <w:szCs w:val="24"/>
              </w:rPr>
            </w:pPr>
          </w:p>
          <w:p w:rsidR="000E75BB" w:rsidRPr="00280661" w:rsidRDefault="000E75BB" w:rsidP="00280661">
            <w:pPr>
              <w:tabs>
                <w:tab w:val="left" w:pos="5760"/>
              </w:tabs>
              <w:spacing w:after="0" w:line="240" w:lineRule="auto"/>
              <w:jc w:val="center"/>
              <w:rPr>
                <w:rFonts w:ascii="Times New Roman" w:hAnsi="Times New Roman"/>
                <w:sz w:val="24"/>
                <w:szCs w:val="24"/>
              </w:rPr>
            </w:pPr>
          </w:p>
          <w:p w:rsidR="000E75BB" w:rsidRPr="00280661" w:rsidRDefault="000E75BB" w:rsidP="00280661">
            <w:pPr>
              <w:tabs>
                <w:tab w:val="left" w:pos="5760"/>
              </w:tabs>
              <w:spacing w:after="0" w:line="240" w:lineRule="auto"/>
              <w:jc w:val="center"/>
              <w:rPr>
                <w:rFonts w:ascii="Times New Roman" w:hAnsi="Times New Roman"/>
                <w:sz w:val="24"/>
                <w:szCs w:val="24"/>
              </w:rPr>
            </w:pPr>
          </w:p>
          <w:p w:rsidR="000E75BB" w:rsidRPr="00280661" w:rsidRDefault="000E75BB" w:rsidP="00280661">
            <w:pPr>
              <w:tabs>
                <w:tab w:val="left" w:pos="5760"/>
              </w:tabs>
              <w:spacing w:after="0" w:line="240" w:lineRule="auto"/>
              <w:jc w:val="center"/>
              <w:rPr>
                <w:rFonts w:ascii="Times New Roman" w:hAnsi="Times New Roman"/>
                <w:sz w:val="24"/>
                <w:szCs w:val="24"/>
              </w:rPr>
            </w:pPr>
          </w:p>
          <w:p w:rsidR="000E75BB" w:rsidRPr="00280661" w:rsidRDefault="000E75BB" w:rsidP="00280661">
            <w:pPr>
              <w:tabs>
                <w:tab w:val="left" w:pos="5760"/>
              </w:tabs>
              <w:spacing w:after="0" w:line="240" w:lineRule="auto"/>
              <w:jc w:val="center"/>
              <w:rPr>
                <w:rFonts w:ascii="Times New Roman" w:hAnsi="Times New Roman"/>
                <w:i/>
                <w:iCs/>
                <w:sz w:val="24"/>
                <w:szCs w:val="24"/>
              </w:rPr>
            </w:pPr>
          </w:p>
          <w:p w:rsidR="000E75BB" w:rsidRPr="00280661" w:rsidRDefault="000E75BB" w:rsidP="00280661">
            <w:pPr>
              <w:tabs>
                <w:tab w:val="left" w:pos="5760"/>
              </w:tabs>
              <w:spacing w:after="0" w:line="240" w:lineRule="auto"/>
              <w:jc w:val="center"/>
              <w:rPr>
                <w:rFonts w:ascii="Times New Roman" w:hAnsi="Times New Roman"/>
                <w:i/>
                <w:iCs/>
                <w:sz w:val="24"/>
                <w:szCs w:val="24"/>
              </w:rPr>
            </w:pPr>
          </w:p>
          <w:p w:rsidR="000E75BB" w:rsidRPr="00280661" w:rsidRDefault="000E75BB" w:rsidP="00280661">
            <w:pPr>
              <w:tabs>
                <w:tab w:val="left" w:pos="5760"/>
              </w:tabs>
              <w:spacing w:after="0" w:line="240" w:lineRule="auto"/>
              <w:rPr>
                <w:rFonts w:ascii="Times New Roman" w:hAnsi="Times New Roman"/>
                <w:i/>
                <w:iCs/>
                <w:sz w:val="24"/>
                <w:szCs w:val="24"/>
              </w:rPr>
            </w:pPr>
            <w:r w:rsidRPr="00280661">
              <w:rPr>
                <w:rFonts w:ascii="Times New Roman" w:hAnsi="Times New Roman"/>
                <w:b/>
                <w:bCs/>
                <w:i/>
                <w:iCs/>
                <w:sz w:val="24"/>
                <w:szCs w:val="24"/>
              </w:rPr>
              <w:t>Проза о Великой Отечественной войне</w:t>
            </w:r>
            <w:r w:rsidRPr="00280661">
              <w:rPr>
                <w:rFonts w:ascii="Times New Roman" w:hAnsi="Times New Roman"/>
                <w:i/>
                <w:iCs/>
                <w:sz w:val="24"/>
                <w:szCs w:val="24"/>
              </w:rPr>
              <w:t>, например:</w:t>
            </w:r>
          </w:p>
          <w:p w:rsidR="000E75BB" w:rsidRPr="00280661" w:rsidRDefault="000E75BB" w:rsidP="00280661">
            <w:pPr>
              <w:tabs>
                <w:tab w:val="left" w:pos="5760"/>
              </w:tabs>
              <w:spacing w:after="0" w:line="240" w:lineRule="auto"/>
              <w:rPr>
                <w:rFonts w:ascii="Times New Roman" w:hAnsi="Times New Roman"/>
                <w:i/>
                <w:iCs/>
                <w:sz w:val="24"/>
                <w:szCs w:val="24"/>
              </w:rPr>
            </w:pPr>
            <w:r w:rsidRPr="00280661">
              <w:rPr>
                <w:rFonts w:ascii="Times New Roman" w:hAnsi="Times New Roman"/>
                <w:b/>
                <w:bCs/>
                <w:i/>
                <w:iCs/>
                <w:sz w:val="24"/>
                <w:szCs w:val="24"/>
              </w:rPr>
              <w:t>М.А.Шолохов, В.Л.Кондратьев, В.О. Богомолов, Б.Л.Васильев,  В.В.Быков, В.П.Астафьев</w:t>
            </w:r>
            <w:r w:rsidRPr="00280661">
              <w:rPr>
                <w:rFonts w:ascii="Times New Roman" w:hAnsi="Times New Roman"/>
                <w:i/>
                <w:iCs/>
                <w:sz w:val="24"/>
                <w:szCs w:val="24"/>
              </w:rPr>
              <w:t xml:space="preserve"> и др.</w:t>
            </w:r>
          </w:p>
          <w:p w:rsidR="000E75BB" w:rsidRPr="00280661" w:rsidRDefault="000E75BB" w:rsidP="00280661">
            <w:pPr>
              <w:tabs>
                <w:tab w:val="left" w:pos="5760"/>
              </w:tabs>
              <w:spacing w:after="0" w:line="240" w:lineRule="auto"/>
              <w:rPr>
                <w:rFonts w:ascii="Times New Roman" w:hAnsi="Times New Roman"/>
                <w:b/>
                <w:bCs/>
                <w:i/>
                <w:iCs/>
                <w:sz w:val="24"/>
                <w:szCs w:val="24"/>
              </w:rPr>
            </w:pPr>
            <w:r w:rsidRPr="00280661">
              <w:rPr>
                <w:rFonts w:ascii="Times New Roman" w:hAnsi="Times New Roman"/>
                <w:b/>
                <w:bCs/>
                <w:i/>
                <w:iCs/>
                <w:sz w:val="24"/>
                <w:szCs w:val="24"/>
              </w:rPr>
              <w:t>(1-2 повести или рассказа – по выбору, 6-9 кл</w:t>
            </w:r>
            <w:r w:rsidRPr="00280661">
              <w:rPr>
                <w:rFonts w:ascii="Times New Roman" w:hAnsi="Times New Roman"/>
                <w:i/>
                <w:iCs/>
                <w:sz w:val="24"/>
                <w:szCs w:val="24"/>
              </w:rPr>
              <w:t>.</w:t>
            </w:r>
            <w:r w:rsidRPr="00280661">
              <w:rPr>
                <w:rFonts w:ascii="Times New Roman" w:hAnsi="Times New Roman"/>
                <w:b/>
                <w:bCs/>
                <w:i/>
                <w:iCs/>
                <w:sz w:val="24"/>
                <w:szCs w:val="24"/>
              </w:rPr>
              <w:t>)</w:t>
            </w:r>
          </w:p>
          <w:p w:rsidR="000E75BB" w:rsidRPr="00280661" w:rsidRDefault="000E75BB" w:rsidP="00280661">
            <w:pPr>
              <w:tabs>
                <w:tab w:val="left" w:pos="5760"/>
              </w:tabs>
              <w:spacing w:after="0" w:line="240" w:lineRule="auto"/>
              <w:jc w:val="center"/>
              <w:rPr>
                <w:rFonts w:ascii="Times New Roman" w:hAnsi="Times New Roman"/>
                <w:sz w:val="24"/>
                <w:szCs w:val="24"/>
              </w:rPr>
            </w:pPr>
          </w:p>
          <w:p w:rsidR="000E75BB" w:rsidRPr="00280661" w:rsidRDefault="000E75BB" w:rsidP="00280661">
            <w:pPr>
              <w:tabs>
                <w:tab w:val="left" w:pos="5760"/>
              </w:tabs>
              <w:spacing w:after="0" w:line="240" w:lineRule="auto"/>
              <w:rPr>
                <w:rFonts w:ascii="Times New Roman" w:hAnsi="Times New Roman"/>
                <w:i/>
                <w:iCs/>
                <w:sz w:val="24"/>
                <w:szCs w:val="24"/>
              </w:rPr>
            </w:pPr>
            <w:r w:rsidRPr="00280661">
              <w:rPr>
                <w:rFonts w:ascii="Times New Roman" w:hAnsi="Times New Roman"/>
                <w:b/>
                <w:bCs/>
                <w:i/>
                <w:iCs/>
                <w:sz w:val="24"/>
                <w:szCs w:val="24"/>
              </w:rPr>
              <w:t>Художественная проза о человеке и природе, их взаимоотношениях</w:t>
            </w:r>
            <w:r w:rsidRPr="00280661">
              <w:rPr>
                <w:rFonts w:ascii="Times New Roman" w:hAnsi="Times New Roman"/>
                <w:i/>
                <w:iCs/>
                <w:sz w:val="24"/>
                <w:szCs w:val="24"/>
              </w:rPr>
              <w:t>, например:</w:t>
            </w:r>
          </w:p>
          <w:p w:rsidR="000E75BB" w:rsidRPr="00280661" w:rsidRDefault="000E75BB" w:rsidP="00280661">
            <w:pPr>
              <w:tabs>
                <w:tab w:val="left" w:pos="5760"/>
              </w:tabs>
              <w:spacing w:after="0" w:line="240" w:lineRule="auto"/>
              <w:jc w:val="center"/>
              <w:rPr>
                <w:rFonts w:ascii="Times New Roman" w:hAnsi="Times New Roman"/>
                <w:b/>
                <w:bCs/>
                <w:i/>
                <w:iCs/>
                <w:sz w:val="24"/>
                <w:szCs w:val="24"/>
              </w:rPr>
            </w:pPr>
            <w:r w:rsidRPr="00280661">
              <w:rPr>
                <w:rFonts w:ascii="Times New Roman" w:hAnsi="Times New Roman"/>
                <w:b/>
                <w:bCs/>
                <w:i/>
                <w:iCs/>
                <w:sz w:val="24"/>
                <w:szCs w:val="24"/>
              </w:rPr>
              <w:t>М.М.Пришвин,</w:t>
            </w:r>
          </w:p>
          <w:p w:rsidR="000E75BB" w:rsidRPr="00280661" w:rsidRDefault="000E75BB" w:rsidP="00280661">
            <w:pPr>
              <w:tabs>
                <w:tab w:val="left" w:pos="5760"/>
              </w:tabs>
              <w:spacing w:after="0" w:line="240" w:lineRule="auto"/>
              <w:jc w:val="center"/>
              <w:rPr>
                <w:rFonts w:ascii="Times New Roman" w:hAnsi="Times New Roman"/>
                <w:i/>
                <w:iCs/>
                <w:sz w:val="24"/>
                <w:szCs w:val="24"/>
              </w:rPr>
            </w:pPr>
            <w:r w:rsidRPr="00280661">
              <w:rPr>
                <w:rFonts w:ascii="Times New Roman" w:hAnsi="Times New Roman"/>
                <w:b/>
                <w:bCs/>
                <w:i/>
                <w:iCs/>
                <w:sz w:val="24"/>
                <w:szCs w:val="24"/>
              </w:rPr>
              <w:t>К.Г.Паустовский</w:t>
            </w:r>
            <w:r w:rsidRPr="00280661">
              <w:rPr>
                <w:rFonts w:ascii="Times New Roman" w:hAnsi="Times New Roman"/>
                <w:i/>
                <w:iCs/>
                <w:sz w:val="24"/>
                <w:szCs w:val="24"/>
              </w:rPr>
              <w:t xml:space="preserve"> и др.</w:t>
            </w:r>
          </w:p>
          <w:p w:rsidR="000E75BB" w:rsidRPr="00280661" w:rsidRDefault="000E75BB" w:rsidP="00280661">
            <w:pPr>
              <w:tabs>
                <w:tab w:val="left" w:pos="5760"/>
              </w:tabs>
              <w:spacing w:after="0" w:line="240" w:lineRule="auto"/>
              <w:jc w:val="center"/>
              <w:rPr>
                <w:rFonts w:ascii="Times New Roman" w:hAnsi="Times New Roman"/>
                <w:b/>
                <w:bCs/>
                <w:i/>
                <w:iCs/>
                <w:sz w:val="24"/>
                <w:szCs w:val="24"/>
              </w:rPr>
            </w:pPr>
            <w:r w:rsidRPr="00280661">
              <w:rPr>
                <w:rFonts w:ascii="Times New Roman" w:hAnsi="Times New Roman"/>
                <w:b/>
                <w:bCs/>
                <w:i/>
                <w:iCs/>
                <w:sz w:val="24"/>
                <w:szCs w:val="24"/>
              </w:rPr>
              <w:t>(1-2 произведения – по выбору</w:t>
            </w:r>
            <w:r w:rsidRPr="00280661">
              <w:rPr>
                <w:rFonts w:ascii="Times New Roman" w:hAnsi="Times New Roman"/>
                <w:i/>
                <w:iCs/>
                <w:sz w:val="24"/>
                <w:szCs w:val="24"/>
              </w:rPr>
              <w:t>, 5-6 кл.</w:t>
            </w:r>
            <w:r w:rsidRPr="00280661">
              <w:rPr>
                <w:rFonts w:ascii="Times New Roman" w:hAnsi="Times New Roman"/>
                <w:b/>
                <w:bCs/>
                <w:i/>
                <w:iCs/>
                <w:sz w:val="24"/>
                <w:szCs w:val="24"/>
              </w:rPr>
              <w:t>)</w:t>
            </w:r>
          </w:p>
          <w:p w:rsidR="000E75BB" w:rsidRPr="00280661" w:rsidRDefault="000E75BB" w:rsidP="00280661">
            <w:pPr>
              <w:tabs>
                <w:tab w:val="left" w:pos="5760"/>
              </w:tabs>
              <w:spacing w:after="0" w:line="240" w:lineRule="auto"/>
              <w:jc w:val="center"/>
              <w:rPr>
                <w:rFonts w:ascii="Times New Roman" w:hAnsi="Times New Roman"/>
                <w:i/>
                <w:iCs/>
                <w:sz w:val="24"/>
                <w:szCs w:val="24"/>
              </w:rPr>
            </w:pPr>
          </w:p>
          <w:p w:rsidR="000E75BB" w:rsidRPr="00280661" w:rsidRDefault="000E75BB" w:rsidP="00280661">
            <w:pPr>
              <w:tabs>
                <w:tab w:val="left" w:pos="5760"/>
              </w:tabs>
              <w:spacing w:after="0" w:line="240" w:lineRule="auto"/>
              <w:jc w:val="center"/>
              <w:rPr>
                <w:rFonts w:ascii="Times New Roman" w:hAnsi="Times New Roman"/>
                <w:i/>
                <w:iCs/>
                <w:sz w:val="24"/>
                <w:szCs w:val="24"/>
              </w:rPr>
            </w:pPr>
            <w:r w:rsidRPr="00280661">
              <w:rPr>
                <w:rFonts w:ascii="Times New Roman" w:hAnsi="Times New Roman"/>
                <w:b/>
                <w:bCs/>
                <w:i/>
                <w:iCs/>
                <w:sz w:val="24"/>
                <w:szCs w:val="24"/>
              </w:rPr>
              <w:t>Проза о детях</w:t>
            </w:r>
            <w:r w:rsidRPr="00280661">
              <w:rPr>
                <w:rFonts w:ascii="Times New Roman" w:hAnsi="Times New Roman"/>
                <w:i/>
                <w:iCs/>
                <w:sz w:val="24"/>
                <w:szCs w:val="24"/>
              </w:rPr>
              <w:t>, например:</w:t>
            </w:r>
          </w:p>
          <w:p w:rsidR="000E75BB" w:rsidRPr="00280661" w:rsidRDefault="000E75BB" w:rsidP="00280661">
            <w:pPr>
              <w:tabs>
                <w:tab w:val="left" w:pos="5760"/>
              </w:tabs>
              <w:spacing w:after="0" w:line="240" w:lineRule="auto"/>
              <w:jc w:val="both"/>
              <w:rPr>
                <w:rFonts w:ascii="Times New Roman" w:hAnsi="Times New Roman"/>
                <w:b/>
                <w:bCs/>
                <w:i/>
                <w:iCs/>
                <w:sz w:val="24"/>
                <w:szCs w:val="24"/>
              </w:rPr>
            </w:pPr>
            <w:r w:rsidRPr="00280661">
              <w:rPr>
                <w:rFonts w:ascii="Times New Roman" w:hAnsi="Times New Roman"/>
                <w:b/>
                <w:bCs/>
                <w:i/>
                <w:iCs/>
                <w:sz w:val="24"/>
                <w:szCs w:val="24"/>
              </w:rPr>
              <w:t>В.Г.Распутин, В.П.Астафьев, Ф.А.Искандер, Ю.И.Коваль,</w:t>
            </w:r>
          </w:p>
          <w:p w:rsidR="000E75BB" w:rsidRPr="00280661" w:rsidRDefault="000E75BB" w:rsidP="00280661">
            <w:pPr>
              <w:tabs>
                <w:tab w:val="left" w:pos="5760"/>
              </w:tabs>
              <w:spacing w:after="0" w:line="240" w:lineRule="auto"/>
              <w:jc w:val="center"/>
              <w:rPr>
                <w:rFonts w:ascii="Times New Roman" w:hAnsi="Times New Roman"/>
                <w:i/>
                <w:iCs/>
                <w:sz w:val="24"/>
                <w:szCs w:val="24"/>
              </w:rPr>
            </w:pPr>
            <w:r w:rsidRPr="00280661">
              <w:rPr>
                <w:rFonts w:ascii="Times New Roman" w:hAnsi="Times New Roman"/>
                <w:b/>
                <w:bCs/>
                <w:i/>
                <w:iCs/>
                <w:sz w:val="24"/>
                <w:szCs w:val="24"/>
              </w:rPr>
              <w:t>Ю.П.Казаков, В.В.Голявкин</w:t>
            </w:r>
            <w:r w:rsidRPr="00280661">
              <w:rPr>
                <w:rFonts w:ascii="Times New Roman" w:hAnsi="Times New Roman"/>
                <w:i/>
                <w:iCs/>
                <w:sz w:val="24"/>
                <w:szCs w:val="24"/>
              </w:rPr>
              <w:t xml:space="preserve"> и др.</w:t>
            </w:r>
          </w:p>
          <w:p w:rsidR="000E75BB" w:rsidRPr="00280661" w:rsidRDefault="000E75BB" w:rsidP="00280661">
            <w:pPr>
              <w:tabs>
                <w:tab w:val="left" w:pos="5760"/>
              </w:tabs>
              <w:spacing w:after="0" w:line="240" w:lineRule="auto"/>
              <w:jc w:val="center"/>
              <w:rPr>
                <w:rFonts w:ascii="Times New Roman" w:hAnsi="Times New Roman"/>
                <w:b/>
                <w:bCs/>
                <w:i/>
                <w:iCs/>
                <w:sz w:val="24"/>
                <w:szCs w:val="24"/>
              </w:rPr>
            </w:pPr>
            <w:r w:rsidRPr="00280661">
              <w:rPr>
                <w:rFonts w:ascii="Times New Roman" w:hAnsi="Times New Roman"/>
                <w:b/>
                <w:bCs/>
                <w:i/>
                <w:iCs/>
                <w:sz w:val="24"/>
                <w:szCs w:val="24"/>
              </w:rPr>
              <w:t>(3-4 произведения по выбору</w:t>
            </w:r>
            <w:r w:rsidRPr="00280661">
              <w:rPr>
                <w:rFonts w:ascii="Times New Roman" w:hAnsi="Times New Roman"/>
                <w:i/>
                <w:iCs/>
                <w:sz w:val="24"/>
                <w:szCs w:val="24"/>
              </w:rPr>
              <w:t xml:space="preserve">, </w:t>
            </w:r>
            <w:r w:rsidRPr="00280661">
              <w:rPr>
                <w:rFonts w:ascii="Times New Roman" w:hAnsi="Times New Roman"/>
                <w:b/>
                <w:bCs/>
                <w:i/>
                <w:iCs/>
                <w:sz w:val="24"/>
                <w:szCs w:val="24"/>
              </w:rPr>
              <w:t>5-8 кл.)</w:t>
            </w:r>
          </w:p>
          <w:p w:rsidR="000E75BB" w:rsidRPr="00280661" w:rsidRDefault="000E75BB" w:rsidP="00280661">
            <w:pPr>
              <w:tabs>
                <w:tab w:val="left" w:pos="5760"/>
              </w:tabs>
              <w:spacing w:after="0" w:line="240" w:lineRule="auto"/>
              <w:jc w:val="center"/>
              <w:rPr>
                <w:rFonts w:ascii="Times New Roman" w:hAnsi="Times New Roman"/>
                <w:sz w:val="24"/>
                <w:szCs w:val="24"/>
              </w:rPr>
            </w:pPr>
          </w:p>
          <w:p w:rsidR="000E75BB" w:rsidRPr="00280661" w:rsidRDefault="000E75BB" w:rsidP="00280661">
            <w:pPr>
              <w:tabs>
                <w:tab w:val="left" w:pos="5760"/>
              </w:tabs>
              <w:spacing w:after="0" w:line="240" w:lineRule="auto"/>
              <w:jc w:val="center"/>
              <w:rPr>
                <w:rFonts w:ascii="Times New Roman" w:hAnsi="Times New Roman"/>
                <w:i/>
                <w:iCs/>
                <w:sz w:val="24"/>
                <w:szCs w:val="24"/>
              </w:rPr>
            </w:pPr>
            <w:r w:rsidRPr="00280661">
              <w:rPr>
                <w:rFonts w:ascii="Times New Roman" w:hAnsi="Times New Roman"/>
                <w:b/>
                <w:bCs/>
                <w:i/>
                <w:iCs/>
                <w:sz w:val="24"/>
                <w:szCs w:val="24"/>
              </w:rPr>
              <w:t>Поэзия 2-й половины ХХ в.</w:t>
            </w:r>
            <w:r w:rsidRPr="00280661">
              <w:rPr>
                <w:rFonts w:ascii="Times New Roman" w:hAnsi="Times New Roman"/>
                <w:i/>
                <w:iCs/>
                <w:sz w:val="24"/>
                <w:szCs w:val="24"/>
              </w:rPr>
              <w:t>, например:</w:t>
            </w:r>
          </w:p>
          <w:p w:rsidR="000E75BB" w:rsidRPr="00280661" w:rsidRDefault="000E75BB" w:rsidP="00280661">
            <w:pPr>
              <w:spacing w:after="0" w:line="240" w:lineRule="auto"/>
              <w:rPr>
                <w:rFonts w:ascii="Times New Roman" w:hAnsi="Times New Roman"/>
                <w:i/>
                <w:iCs/>
                <w:sz w:val="24"/>
                <w:szCs w:val="24"/>
              </w:rPr>
            </w:pPr>
            <w:r w:rsidRPr="00280661">
              <w:rPr>
                <w:rFonts w:ascii="Times New Roman" w:hAnsi="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280661">
              <w:rPr>
                <w:rFonts w:ascii="Times New Roman" w:hAnsi="Times New Roman"/>
                <w:i/>
                <w:iCs/>
                <w:sz w:val="24"/>
                <w:szCs w:val="24"/>
              </w:rPr>
              <w:t>и др.</w:t>
            </w:r>
          </w:p>
          <w:p w:rsidR="000E75BB" w:rsidRPr="00280661" w:rsidRDefault="000E75BB" w:rsidP="00280661">
            <w:pPr>
              <w:tabs>
                <w:tab w:val="left" w:pos="5760"/>
              </w:tabs>
              <w:spacing w:after="0" w:line="240" w:lineRule="auto"/>
              <w:jc w:val="center"/>
              <w:rPr>
                <w:rFonts w:ascii="Times New Roman" w:hAnsi="Times New Roman"/>
                <w:b/>
                <w:bCs/>
                <w:i/>
                <w:iCs/>
                <w:sz w:val="24"/>
                <w:szCs w:val="24"/>
              </w:rPr>
            </w:pPr>
            <w:r w:rsidRPr="00280661">
              <w:rPr>
                <w:rFonts w:ascii="Times New Roman" w:hAnsi="Times New Roman"/>
                <w:b/>
                <w:bCs/>
                <w:i/>
                <w:iCs/>
                <w:sz w:val="24"/>
                <w:szCs w:val="24"/>
              </w:rPr>
              <w:t xml:space="preserve"> (3-4 стихотворения по выбору, 5-9 кл.)</w:t>
            </w:r>
          </w:p>
          <w:p w:rsidR="000E75BB" w:rsidRPr="00280661" w:rsidRDefault="000E75BB" w:rsidP="00280661">
            <w:pPr>
              <w:tabs>
                <w:tab w:val="left" w:pos="5760"/>
              </w:tabs>
              <w:spacing w:after="0" w:line="240" w:lineRule="auto"/>
              <w:jc w:val="center"/>
              <w:rPr>
                <w:rFonts w:ascii="Times New Roman" w:hAnsi="Times New Roman"/>
                <w:b/>
                <w:bCs/>
                <w:sz w:val="24"/>
                <w:szCs w:val="24"/>
              </w:rPr>
            </w:pPr>
          </w:p>
          <w:p w:rsidR="000E75BB" w:rsidRPr="00280661" w:rsidRDefault="000E75BB" w:rsidP="00280661">
            <w:pPr>
              <w:tabs>
                <w:tab w:val="left" w:pos="5760"/>
              </w:tabs>
              <w:spacing w:after="0" w:line="240" w:lineRule="auto"/>
              <w:jc w:val="center"/>
              <w:rPr>
                <w:rFonts w:ascii="Times New Roman" w:hAnsi="Times New Roman"/>
                <w:i/>
                <w:iCs/>
                <w:sz w:val="24"/>
                <w:szCs w:val="24"/>
              </w:rPr>
            </w:pPr>
            <w:r w:rsidRPr="00280661">
              <w:rPr>
                <w:rFonts w:ascii="Times New Roman" w:hAnsi="Times New Roman"/>
                <w:b/>
                <w:bCs/>
                <w:i/>
                <w:iCs/>
                <w:sz w:val="24"/>
                <w:szCs w:val="24"/>
              </w:rPr>
              <w:t>Проза русской эмиграции</w:t>
            </w:r>
            <w:r w:rsidRPr="00280661">
              <w:rPr>
                <w:rFonts w:ascii="Times New Roman" w:hAnsi="Times New Roman"/>
                <w:i/>
                <w:iCs/>
                <w:sz w:val="24"/>
                <w:szCs w:val="24"/>
              </w:rPr>
              <w:t>, например:</w:t>
            </w:r>
          </w:p>
          <w:p w:rsidR="000E75BB" w:rsidRPr="00280661" w:rsidRDefault="000E75BB" w:rsidP="00280661">
            <w:pPr>
              <w:tabs>
                <w:tab w:val="left" w:pos="5760"/>
              </w:tabs>
              <w:spacing w:after="0" w:line="240" w:lineRule="auto"/>
              <w:jc w:val="center"/>
              <w:rPr>
                <w:rFonts w:ascii="Times New Roman" w:hAnsi="Times New Roman"/>
                <w:b/>
                <w:bCs/>
                <w:i/>
                <w:iCs/>
                <w:sz w:val="24"/>
                <w:szCs w:val="24"/>
              </w:rPr>
            </w:pPr>
            <w:r w:rsidRPr="00280661">
              <w:rPr>
                <w:rFonts w:ascii="Times New Roman" w:hAnsi="Times New Roman"/>
                <w:b/>
                <w:bCs/>
                <w:i/>
                <w:iCs/>
                <w:sz w:val="24"/>
                <w:szCs w:val="24"/>
              </w:rPr>
              <w:t>И.С.Шмелев, В.В.Набоков,</w:t>
            </w:r>
          </w:p>
          <w:p w:rsidR="000E75BB" w:rsidRPr="00280661" w:rsidRDefault="000E75BB" w:rsidP="00280661">
            <w:pPr>
              <w:tabs>
                <w:tab w:val="left" w:pos="5760"/>
              </w:tabs>
              <w:spacing w:after="0" w:line="240" w:lineRule="auto"/>
              <w:rPr>
                <w:rFonts w:ascii="Times New Roman" w:hAnsi="Times New Roman"/>
                <w:i/>
                <w:iCs/>
                <w:sz w:val="24"/>
                <w:szCs w:val="24"/>
              </w:rPr>
            </w:pPr>
            <w:r w:rsidRPr="00280661">
              <w:rPr>
                <w:rFonts w:ascii="Times New Roman" w:hAnsi="Times New Roman"/>
                <w:b/>
                <w:bCs/>
                <w:i/>
                <w:iCs/>
                <w:sz w:val="24"/>
                <w:szCs w:val="24"/>
              </w:rPr>
              <w:t>С.Д.Довлатов</w:t>
            </w:r>
            <w:r w:rsidRPr="00280661">
              <w:rPr>
                <w:rFonts w:ascii="Times New Roman" w:hAnsi="Times New Roman"/>
                <w:i/>
                <w:iCs/>
                <w:sz w:val="24"/>
                <w:szCs w:val="24"/>
              </w:rPr>
              <w:t xml:space="preserve"> и др.</w:t>
            </w:r>
          </w:p>
          <w:p w:rsidR="000E75BB" w:rsidRPr="00280661" w:rsidRDefault="000E75BB" w:rsidP="00280661">
            <w:pPr>
              <w:tabs>
                <w:tab w:val="left" w:pos="5760"/>
              </w:tabs>
              <w:spacing w:after="0" w:line="240" w:lineRule="auto"/>
              <w:jc w:val="center"/>
              <w:rPr>
                <w:rFonts w:ascii="Times New Roman" w:hAnsi="Times New Roman"/>
                <w:b/>
                <w:bCs/>
                <w:i/>
                <w:iCs/>
                <w:sz w:val="24"/>
                <w:szCs w:val="24"/>
              </w:rPr>
            </w:pPr>
            <w:r w:rsidRPr="00280661">
              <w:rPr>
                <w:rFonts w:ascii="Times New Roman" w:hAnsi="Times New Roman"/>
                <w:b/>
                <w:bCs/>
                <w:i/>
                <w:iCs/>
                <w:sz w:val="24"/>
                <w:szCs w:val="24"/>
              </w:rPr>
              <w:t>(1 произведение – по выбору, 5-9 кл.)</w:t>
            </w:r>
          </w:p>
          <w:p w:rsidR="000E75BB" w:rsidRPr="00280661" w:rsidRDefault="000E75BB" w:rsidP="00280661">
            <w:pPr>
              <w:tabs>
                <w:tab w:val="left" w:pos="5760"/>
              </w:tabs>
              <w:spacing w:after="0" w:line="240" w:lineRule="auto"/>
              <w:jc w:val="center"/>
              <w:rPr>
                <w:rFonts w:ascii="Times New Roman" w:hAnsi="Times New Roman"/>
                <w:sz w:val="24"/>
                <w:szCs w:val="24"/>
              </w:rPr>
            </w:pPr>
          </w:p>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280661">
              <w:rPr>
                <w:rFonts w:ascii="Times New Roman" w:hAnsi="Times New Roman"/>
                <w:sz w:val="24"/>
                <w:szCs w:val="24"/>
              </w:rPr>
              <w:t xml:space="preserve"> и др., например:</w:t>
            </w:r>
          </w:p>
          <w:p w:rsidR="000E75BB" w:rsidRPr="00280661" w:rsidRDefault="000E75BB" w:rsidP="00280661">
            <w:pPr>
              <w:spacing w:after="0" w:line="240" w:lineRule="auto"/>
              <w:rPr>
                <w:rFonts w:ascii="Times New Roman" w:hAnsi="Times New Roman"/>
                <w:bCs/>
                <w:i/>
                <w:iCs/>
                <w:sz w:val="24"/>
                <w:szCs w:val="24"/>
              </w:rPr>
            </w:pPr>
            <w:r w:rsidRPr="00280661">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280661">
              <w:rPr>
                <w:rFonts w:ascii="Times New Roman" w:hAnsi="Times New Roman"/>
                <w:bCs/>
                <w:i/>
                <w:iCs/>
                <w:sz w:val="24"/>
                <w:szCs w:val="24"/>
              </w:rPr>
              <w:t>и др.</w:t>
            </w:r>
          </w:p>
          <w:p w:rsidR="000E75BB" w:rsidRPr="00280661" w:rsidRDefault="000E75BB" w:rsidP="00280661">
            <w:pPr>
              <w:tabs>
                <w:tab w:val="left" w:pos="5760"/>
              </w:tabs>
              <w:spacing w:after="0" w:line="240" w:lineRule="auto"/>
              <w:jc w:val="center"/>
              <w:rPr>
                <w:rFonts w:ascii="Times New Roman" w:hAnsi="Times New Roman"/>
                <w:b/>
                <w:i/>
                <w:iCs/>
                <w:sz w:val="24"/>
                <w:szCs w:val="24"/>
              </w:rPr>
            </w:pPr>
            <w:r w:rsidRPr="00280661">
              <w:rPr>
                <w:rFonts w:ascii="Times New Roman" w:hAnsi="Times New Roman"/>
                <w:b/>
                <w:i/>
                <w:iCs/>
                <w:sz w:val="24"/>
                <w:szCs w:val="24"/>
              </w:rPr>
              <w:t>(1-2 произведения по выбору, 5-8 кл.)</w:t>
            </w:r>
          </w:p>
          <w:p w:rsidR="000E75BB" w:rsidRPr="00280661" w:rsidRDefault="000E75BB" w:rsidP="00280661">
            <w:pPr>
              <w:tabs>
                <w:tab w:val="left" w:pos="5760"/>
              </w:tabs>
              <w:spacing w:after="0" w:line="240" w:lineRule="auto"/>
              <w:jc w:val="center"/>
              <w:rPr>
                <w:rFonts w:ascii="Times New Roman" w:hAnsi="Times New Roman"/>
                <w:sz w:val="24"/>
                <w:szCs w:val="24"/>
              </w:rPr>
            </w:pPr>
          </w:p>
          <w:p w:rsidR="000E75BB" w:rsidRPr="00280661" w:rsidRDefault="000E75BB" w:rsidP="00280661">
            <w:pPr>
              <w:tabs>
                <w:tab w:val="left" w:pos="5760"/>
              </w:tabs>
              <w:spacing w:after="0" w:line="240" w:lineRule="auto"/>
              <w:jc w:val="center"/>
              <w:rPr>
                <w:rFonts w:ascii="Times New Roman" w:hAnsi="Times New Roman"/>
                <w:i/>
                <w:iCs/>
                <w:sz w:val="24"/>
                <w:szCs w:val="24"/>
              </w:rPr>
            </w:pPr>
          </w:p>
        </w:tc>
      </w:tr>
      <w:tr w:rsidR="000E75BB" w:rsidRPr="00280661" w:rsidTr="000E75BB">
        <w:tc>
          <w:tcPr>
            <w:tcW w:w="9571" w:type="dxa"/>
            <w:gridSpan w:val="3"/>
          </w:tcPr>
          <w:p w:rsidR="000E75BB" w:rsidRPr="00280661" w:rsidRDefault="000E75BB" w:rsidP="00280661">
            <w:pPr>
              <w:tabs>
                <w:tab w:val="left" w:pos="5760"/>
              </w:tabs>
              <w:spacing w:line="240" w:lineRule="auto"/>
              <w:jc w:val="center"/>
              <w:rPr>
                <w:rFonts w:ascii="Times New Roman" w:hAnsi="Times New Roman"/>
                <w:i/>
                <w:iCs/>
                <w:sz w:val="24"/>
                <w:szCs w:val="24"/>
              </w:rPr>
            </w:pPr>
            <w:r w:rsidRPr="00280661">
              <w:rPr>
                <w:rFonts w:ascii="Times New Roman" w:hAnsi="Times New Roman"/>
                <w:b/>
                <w:bCs/>
                <w:sz w:val="24"/>
                <w:szCs w:val="24"/>
              </w:rPr>
              <w:t xml:space="preserve">Литература народов России </w:t>
            </w:r>
          </w:p>
        </w:tc>
      </w:tr>
      <w:tr w:rsidR="000E75BB" w:rsidRPr="00280661" w:rsidTr="002E7C08">
        <w:tc>
          <w:tcPr>
            <w:tcW w:w="2518" w:type="dxa"/>
          </w:tcPr>
          <w:p w:rsidR="000E75BB" w:rsidRPr="00280661" w:rsidRDefault="000E75BB" w:rsidP="00280661">
            <w:pPr>
              <w:tabs>
                <w:tab w:val="left" w:pos="5760"/>
              </w:tabs>
              <w:spacing w:after="0" w:line="240" w:lineRule="auto"/>
              <w:rPr>
                <w:rFonts w:ascii="Times New Roman" w:hAnsi="Times New Roman"/>
                <w:b/>
                <w:bCs/>
                <w:sz w:val="24"/>
                <w:szCs w:val="24"/>
              </w:rPr>
            </w:pPr>
          </w:p>
        </w:tc>
        <w:tc>
          <w:tcPr>
            <w:tcW w:w="3686" w:type="dxa"/>
          </w:tcPr>
          <w:p w:rsidR="000E75BB" w:rsidRPr="00280661" w:rsidRDefault="000E75BB" w:rsidP="00280661">
            <w:pPr>
              <w:tabs>
                <w:tab w:val="left" w:pos="5760"/>
              </w:tabs>
              <w:spacing w:after="0" w:line="240" w:lineRule="auto"/>
              <w:jc w:val="both"/>
              <w:outlineLvl w:val="0"/>
              <w:rPr>
                <w:rFonts w:ascii="Times New Roman" w:hAnsi="Times New Roman"/>
                <w:b/>
                <w:bCs/>
                <w:kern w:val="36"/>
                <w:sz w:val="24"/>
                <w:szCs w:val="24"/>
              </w:rPr>
            </w:pPr>
          </w:p>
        </w:tc>
        <w:tc>
          <w:tcPr>
            <w:tcW w:w="3367" w:type="dxa"/>
            <w:shd w:val="clear" w:color="auto" w:fill="FFFFFF" w:themeFill="background1"/>
          </w:tcPr>
          <w:p w:rsidR="000E75BB" w:rsidRPr="00280661" w:rsidRDefault="000E75BB" w:rsidP="00280661">
            <w:pPr>
              <w:tabs>
                <w:tab w:val="left" w:pos="5760"/>
              </w:tabs>
              <w:spacing w:after="0" w:line="240" w:lineRule="auto"/>
              <w:jc w:val="both"/>
              <w:rPr>
                <w:rFonts w:ascii="Times New Roman" w:hAnsi="Times New Roman"/>
                <w:b/>
                <w:bCs/>
                <w:i/>
                <w:iCs/>
                <w:sz w:val="24"/>
                <w:szCs w:val="24"/>
              </w:rPr>
            </w:pPr>
            <w:r w:rsidRPr="00280661">
              <w:rPr>
                <w:rFonts w:ascii="Times New Roman" w:hAnsi="Times New Roman"/>
                <w:b/>
                <w:bCs/>
                <w:i/>
                <w:iCs/>
                <w:sz w:val="24"/>
                <w:szCs w:val="24"/>
              </w:rPr>
              <w:t>Г.Тукай, М.Карим,</w:t>
            </w:r>
          </w:p>
          <w:p w:rsidR="000E75BB" w:rsidRPr="00280661" w:rsidRDefault="000E75BB" w:rsidP="00280661">
            <w:pPr>
              <w:tabs>
                <w:tab w:val="left" w:pos="5760"/>
              </w:tabs>
              <w:spacing w:after="0" w:line="240" w:lineRule="auto"/>
              <w:jc w:val="both"/>
              <w:rPr>
                <w:rFonts w:ascii="Times New Roman" w:hAnsi="Times New Roman"/>
                <w:i/>
                <w:iCs/>
                <w:sz w:val="24"/>
                <w:szCs w:val="24"/>
              </w:rPr>
            </w:pPr>
            <w:r w:rsidRPr="00280661">
              <w:rPr>
                <w:rFonts w:ascii="Times New Roman" w:hAnsi="Times New Roman"/>
                <w:b/>
                <w:bCs/>
                <w:i/>
                <w:iCs/>
                <w:sz w:val="24"/>
                <w:szCs w:val="24"/>
              </w:rPr>
              <w:t>К.Кулиев, Р.Гамзатов</w:t>
            </w:r>
            <w:r w:rsidRPr="00280661">
              <w:rPr>
                <w:rFonts w:ascii="Times New Roman" w:hAnsi="Times New Roman"/>
                <w:i/>
                <w:iCs/>
                <w:sz w:val="24"/>
                <w:szCs w:val="24"/>
              </w:rPr>
              <w:t xml:space="preserve"> и др.</w:t>
            </w:r>
          </w:p>
          <w:p w:rsidR="000E75BB" w:rsidRPr="00280661" w:rsidRDefault="000E75BB" w:rsidP="00280661">
            <w:pPr>
              <w:tabs>
                <w:tab w:val="left" w:pos="5760"/>
              </w:tabs>
              <w:spacing w:after="0" w:line="240" w:lineRule="auto"/>
              <w:jc w:val="both"/>
              <w:rPr>
                <w:rFonts w:ascii="Times New Roman" w:hAnsi="Times New Roman"/>
                <w:b/>
                <w:bCs/>
                <w:i/>
                <w:iCs/>
                <w:sz w:val="24"/>
                <w:szCs w:val="24"/>
              </w:rPr>
            </w:pPr>
            <w:r w:rsidRPr="00280661">
              <w:rPr>
                <w:rFonts w:ascii="Times New Roman" w:hAnsi="Times New Roman"/>
                <w:b/>
                <w:bCs/>
                <w:i/>
                <w:iCs/>
                <w:sz w:val="24"/>
                <w:szCs w:val="24"/>
              </w:rPr>
              <w:t>(1 произведение по выбору,</w:t>
            </w:r>
          </w:p>
          <w:p w:rsidR="000E75BB" w:rsidRPr="00280661" w:rsidRDefault="000E75BB" w:rsidP="002E7C08">
            <w:pPr>
              <w:pBdr>
                <w:left w:val="single" w:sz="4" w:space="0" w:color="auto"/>
                <w:bottom w:val="single" w:sz="4" w:space="0" w:color="auto"/>
                <w:right w:val="single" w:sz="4" w:space="0" w:color="auto"/>
              </w:pBdr>
              <w:shd w:val="clear" w:color="auto" w:fill="FFFFFF" w:themeFill="background1"/>
              <w:tabs>
                <w:tab w:val="left" w:pos="5760"/>
              </w:tabs>
              <w:spacing w:after="0" w:line="240" w:lineRule="auto"/>
              <w:jc w:val="both"/>
              <w:textAlignment w:val="top"/>
              <w:outlineLvl w:val="2"/>
              <w:rPr>
                <w:rFonts w:ascii="Times New Roman" w:hAnsi="Times New Roman"/>
                <w:b/>
                <w:bCs/>
                <w:i/>
                <w:iCs/>
                <w:sz w:val="24"/>
                <w:szCs w:val="24"/>
              </w:rPr>
            </w:pPr>
            <w:r w:rsidRPr="00280661">
              <w:rPr>
                <w:rFonts w:ascii="Times New Roman" w:hAnsi="Times New Roman"/>
                <w:b/>
                <w:bCs/>
                <w:sz w:val="24"/>
                <w:szCs w:val="24"/>
              </w:rPr>
              <w:t>5-9 кл.</w:t>
            </w:r>
            <w:r w:rsidRPr="00280661">
              <w:rPr>
                <w:rFonts w:ascii="Times New Roman" w:hAnsi="Times New Roman"/>
                <w:b/>
                <w:bCs/>
                <w:i/>
                <w:iCs/>
                <w:sz w:val="24"/>
                <w:szCs w:val="24"/>
              </w:rPr>
              <w:t>)</w:t>
            </w:r>
          </w:p>
          <w:p w:rsidR="000E75BB" w:rsidRPr="00280661" w:rsidRDefault="000E75BB" w:rsidP="00280661">
            <w:pPr>
              <w:tabs>
                <w:tab w:val="left" w:pos="5760"/>
              </w:tabs>
              <w:spacing w:after="0" w:line="240" w:lineRule="auto"/>
              <w:rPr>
                <w:rFonts w:ascii="Times New Roman" w:hAnsi="Times New Roman"/>
                <w:i/>
                <w:iCs/>
                <w:sz w:val="24"/>
                <w:szCs w:val="24"/>
              </w:rPr>
            </w:pPr>
          </w:p>
        </w:tc>
      </w:tr>
      <w:tr w:rsidR="000E75BB" w:rsidRPr="00280661" w:rsidTr="000E75BB">
        <w:tc>
          <w:tcPr>
            <w:tcW w:w="9571" w:type="dxa"/>
            <w:gridSpan w:val="3"/>
          </w:tcPr>
          <w:p w:rsidR="000E75BB" w:rsidRPr="00280661" w:rsidRDefault="000E75BB" w:rsidP="00280661">
            <w:pPr>
              <w:tabs>
                <w:tab w:val="left" w:pos="5760"/>
              </w:tabs>
              <w:spacing w:line="240" w:lineRule="auto"/>
              <w:jc w:val="center"/>
              <w:rPr>
                <w:rFonts w:ascii="Times New Roman" w:hAnsi="Times New Roman"/>
                <w:i/>
                <w:iCs/>
                <w:sz w:val="24"/>
                <w:szCs w:val="24"/>
              </w:rPr>
            </w:pPr>
            <w:r w:rsidRPr="00280661">
              <w:rPr>
                <w:rFonts w:ascii="Times New Roman" w:hAnsi="Times New Roman"/>
                <w:b/>
                <w:bCs/>
                <w:sz w:val="24"/>
                <w:szCs w:val="24"/>
              </w:rPr>
              <w:t>Зарубежная литература</w:t>
            </w:r>
          </w:p>
        </w:tc>
      </w:tr>
      <w:tr w:rsidR="000E75BB" w:rsidRPr="00280661" w:rsidTr="000E75BB">
        <w:tc>
          <w:tcPr>
            <w:tcW w:w="2518" w:type="dxa"/>
          </w:tcPr>
          <w:p w:rsidR="000E75BB" w:rsidRPr="00280661" w:rsidRDefault="000E75BB" w:rsidP="00280661">
            <w:pPr>
              <w:tabs>
                <w:tab w:val="left" w:pos="5760"/>
              </w:tabs>
              <w:spacing w:line="240" w:lineRule="auto"/>
              <w:rPr>
                <w:rFonts w:ascii="Times New Roman" w:hAnsi="Times New Roman"/>
                <w:b/>
                <w:bCs/>
                <w:sz w:val="24"/>
                <w:szCs w:val="24"/>
              </w:rPr>
            </w:pPr>
          </w:p>
        </w:tc>
        <w:tc>
          <w:tcPr>
            <w:tcW w:w="3686" w:type="dxa"/>
          </w:tcPr>
          <w:p w:rsidR="000E75BB" w:rsidRPr="00280661" w:rsidRDefault="000E75BB" w:rsidP="00280661">
            <w:pPr>
              <w:tabs>
                <w:tab w:val="left" w:pos="5760"/>
              </w:tabs>
              <w:spacing w:line="240" w:lineRule="auto"/>
              <w:rPr>
                <w:rFonts w:ascii="Times New Roman" w:hAnsi="Times New Roman"/>
                <w:b/>
                <w:bCs/>
                <w:i/>
                <w:iCs/>
                <w:sz w:val="24"/>
                <w:szCs w:val="24"/>
              </w:rPr>
            </w:pPr>
            <w:r w:rsidRPr="00280661">
              <w:rPr>
                <w:rFonts w:ascii="Times New Roman" w:hAnsi="Times New Roman"/>
                <w:b/>
                <w:bCs/>
                <w:sz w:val="24"/>
                <w:szCs w:val="24"/>
              </w:rPr>
              <w:t>Гомер</w:t>
            </w:r>
            <w:r w:rsidRPr="00280661">
              <w:rPr>
                <w:rFonts w:ascii="Times New Roman" w:hAnsi="Times New Roman"/>
                <w:i/>
                <w:iCs/>
                <w:sz w:val="24"/>
                <w:szCs w:val="24"/>
              </w:rPr>
              <w:t xml:space="preserve">«Илиада» (или «Одиссея») </w:t>
            </w:r>
            <w:r w:rsidRPr="00280661">
              <w:rPr>
                <w:rFonts w:ascii="Times New Roman" w:hAnsi="Times New Roman"/>
                <w:b/>
                <w:bCs/>
                <w:i/>
                <w:iCs/>
                <w:sz w:val="24"/>
                <w:szCs w:val="24"/>
              </w:rPr>
              <w:t>(фрагменты по выбору)</w:t>
            </w:r>
          </w:p>
          <w:p w:rsidR="000E75BB" w:rsidRPr="00280661" w:rsidRDefault="000E75BB" w:rsidP="00280661">
            <w:pPr>
              <w:tabs>
                <w:tab w:val="left" w:pos="5760"/>
              </w:tabs>
              <w:spacing w:line="240" w:lineRule="auto"/>
              <w:rPr>
                <w:rFonts w:ascii="Times New Roman" w:hAnsi="Times New Roman"/>
                <w:sz w:val="24"/>
                <w:szCs w:val="24"/>
              </w:rPr>
            </w:pPr>
            <w:r w:rsidRPr="00280661">
              <w:rPr>
                <w:rFonts w:ascii="Times New Roman" w:hAnsi="Times New Roman"/>
                <w:b/>
                <w:bCs/>
                <w:sz w:val="24"/>
                <w:szCs w:val="24"/>
              </w:rPr>
              <w:t>(6-8 кл.)</w:t>
            </w:r>
          </w:p>
          <w:p w:rsidR="000E75BB" w:rsidRPr="00280661" w:rsidRDefault="000E75BB" w:rsidP="00280661">
            <w:pPr>
              <w:tabs>
                <w:tab w:val="left" w:pos="5760"/>
              </w:tabs>
              <w:spacing w:line="240" w:lineRule="auto"/>
              <w:jc w:val="both"/>
              <w:outlineLvl w:val="0"/>
              <w:rPr>
                <w:rFonts w:ascii="Times New Roman" w:hAnsi="Times New Roman"/>
                <w:b/>
                <w:bCs/>
                <w:kern w:val="36"/>
                <w:sz w:val="24"/>
                <w:szCs w:val="24"/>
              </w:rPr>
            </w:pPr>
          </w:p>
          <w:p w:rsidR="000E75BB" w:rsidRPr="00280661" w:rsidRDefault="000E75BB" w:rsidP="00280661">
            <w:pPr>
              <w:tabs>
                <w:tab w:val="left" w:pos="5760"/>
              </w:tabs>
              <w:spacing w:line="240" w:lineRule="auto"/>
              <w:rPr>
                <w:rFonts w:ascii="Times New Roman" w:hAnsi="Times New Roman"/>
                <w:b/>
                <w:bCs/>
                <w:i/>
                <w:iCs/>
                <w:sz w:val="24"/>
                <w:szCs w:val="24"/>
              </w:rPr>
            </w:pPr>
            <w:r w:rsidRPr="00280661">
              <w:rPr>
                <w:rFonts w:ascii="Times New Roman" w:hAnsi="Times New Roman"/>
                <w:b/>
                <w:bCs/>
                <w:sz w:val="24"/>
                <w:szCs w:val="24"/>
              </w:rPr>
              <w:t xml:space="preserve">Данте. </w:t>
            </w:r>
            <w:r w:rsidRPr="00280661">
              <w:rPr>
                <w:rFonts w:ascii="Times New Roman" w:hAnsi="Times New Roman"/>
                <w:i/>
                <w:iCs/>
                <w:sz w:val="24"/>
                <w:szCs w:val="24"/>
              </w:rPr>
              <w:t>«Божественная комедия»</w:t>
            </w:r>
            <w:r w:rsidRPr="00280661">
              <w:rPr>
                <w:rFonts w:ascii="Times New Roman" w:hAnsi="Times New Roman"/>
                <w:b/>
                <w:bCs/>
                <w:i/>
                <w:iCs/>
                <w:sz w:val="24"/>
                <w:szCs w:val="24"/>
              </w:rPr>
              <w:t xml:space="preserve"> (фрагменты по выбору)</w:t>
            </w:r>
          </w:p>
          <w:p w:rsidR="000E75BB" w:rsidRPr="00280661" w:rsidRDefault="000E75BB" w:rsidP="00280661">
            <w:pPr>
              <w:tabs>
                <w:tab w:val="left" w:pos="5760"/>
              </w:tabs>
              <w:spacing w:line="240" w:lineRule="auto"/>
              <w:rPr>
                <w:rFonts w:ascii="Times New Roman" w:hAnsi="Times New Roman"/>
                <w:b/>
                <w:bCs/>
                <w:sz w:val="24"/>
                <w:szCs w:val="24"/>
              </w:rPr>
            </w:pPr>
            <w:r w:rsidRPr="00280661">
              <w:rPr>
                <w:rFonts w:ascii="Times New Roman" w:hAnsi="Times New Roman"/>
                <w:b/>
                <w:bCs/>
                <w:sz w:val="24"/>
                <w:szCs w:val="24"/>
              </w:rPr>
              <w:t>(9 кл.)</w:t>
            </w:r>
          </w:p>
          <w:p w:rsidR="000E75BB" w:rsidRPr="00280661" w:rsidRDefault="000E75BB" w:rsidP="00280661">
            <w:pPr>
              <w:tabs>
                <w:tab w:val="left" w:pos="5760"/>
              </w:tabs>
              <w:spacing w:line="240" w:lineRule="auto"/>
              <w:rPr>
                <w:rFonts w:ascii="Times New Roman" w:hAnsi="Times New Roman"/>
                <w:b/>
                <w:bCs/>
                <w:i/>
                <w:iCs/>
                <w:sz w:val="24"/>
                <w:szCs w:val="24"/>
              </w:rPr>
            </w:pPr>
          </w:p>
          <w:p w:rsidR="000E75BB" w:rsidRPr="00280661" w:rsidRDefault="000E75BB" w:rsidP="00280661">
            <w:pPr>
              <w:tabs>
                <w:tab w:val="left" w:pos="5760"/>
              </w:tabs>
              <w:spacing w:line="240" w:lineRule="auto"/>
              <w:rPr>
                <w:rFonts w:ascii="Times New Roman" w:hAnsi="Times New Roman"/>
                <w:b/>
                <w:i/>
                <w:sz w:val="24"/>
                <w:szCs w:val="24"/>
              </w:rPr>
            </w:pPr>
            <w:r w:rsidRPr="00280661">
              <w:rPr>
                <w:rFonts w:ascii="Times New Roman" w:hAnsi="Times New Roman"/>
                <w:b/>
                <w:bCs/>
                <w:sz w:val="24"/>
                <w:szCs w:val="24"/>
              </w:rPr>
              <w:t xml:space="preserve">М. де Сервантес </w:t>
            </w:r>
            <w:r w:rsidRPr="00280661">
              <w:rPr>
                <w:rFonts w:ascii="Times New Roman" w:hAnsi="Times New Roman"/>
                <w:i/>
                <w:iCs/>
                <w:sz w:val="24"/>
                <w:szCs w:val="24"/>
              </w:rPr>
              <w:t xml:space="preserve">«Дон Кихот» </w:t>
            </w:r>
            <w:r w:rsidRPr="00280661">
              <w:rPr>
                <w:rFonts w:ascii="Times New Roman" w:hAnsi="Times New Roman"/>
                <w:b/>
                <w:bCs/>
                <w:i/>
                <w:iCs/>
                <w:sz w:val="24"/>
                <w:szCs w:val="24"/>
              </w:rPr>
              <w:t>(главы по выбору</w:t>
            </w:r>
            <w:r w:rsidRPr="00280661">
              <w:rPr>
                <w:rFonts w:ascii="Times New Roman" w:hAnsi="Times New Roman"/>
                <w:b/>
                <w:i/>
                <w:sz w:val="24"/>
                <w:szCs w:val="24"/>
              </w:rPr>
              <w:t>)</w:t>
            </w:r>
          </w:p>
          <w:p w:rsidR="000E75BB" w:rsidRPr="00280661" w:rsidRDefault="000E75BB" w:rsidP="00280661">
            <w:pPr>
              <w:tabs>
                <w:tab w:val="left" w:pos="5760"/>
              </w:tabs>
              <w:spacing w:line="240" w:lineRule="auto"/>
              <w:rPr>
                <w:rFonts w:ascii="Times New Roman" w:hAnsi="Times New Roman"/>
                <w:b/>
                <w:bCs/>
                <w:kern w:val="36"/>
                <w:sz w:val="24"/>
                <w:szCs w:val="24"/>
              </w:rPr>
            </w:pPr>
            <w:r w:rsidRPr="00280661">
              <w:rPr>
                <w:rFonts w:ascii="Times New Roman" w:hAnsi="Times New Roman"/>
                <w:b/>
                <w:iCs/>
                <w:sz w:val="24"/>
                <w:szCs w:val="24"/>
              </w:rPr>
              <w:t>(7-8 кл.)</w:t>
            </w:r>
          </w:p>
        </w:tc>
        <w:tc>
          <w:tcPr>
            <w:tcW w:w="3367" w:type="dxa"/>
          </w:tcPr>
          <w:p w:rsidR="000E75BB" w:rsidRPr="00280661" w:rsidRDefault="000E75BB" w:rsidP="002E7C08">
            <w:pPr>
              <w:keepNext/>
              <w:keepLines/>
              <w:pBdr>
                <w:left w:val="single" w:sz="4" w:space="0" w:color="auto"/>
                <w:bottom w:val="single" w:sz="4" w:space="0" w:color="auto"/>
                <w:right w:val="single" w:sz="4" w:space="0" w:color="auto"/>
              </w:pBdr>
              <w:shd w:val="clear" w:color="auto" w:fill="FFFFFF" w:themeFill="background1"/>
              <w:spacing w:before="100" w:beforeAutospacing="1" w:afterAutospacing="1" w:line="240" w:lineRule="auto"/>
              <w:jc w:val="center"/>
              <w:textAlignment w:val="top"/>
              <w:outlineLvl w:val="7"/>
              <w:rPr>
                <w:rFonts w:ascii="Times New Roman" w:hAnsi="Times New Roman"/>
                <w:b/>
                <w:sz w:val="24"/>
                <w:szCs w:val="24"/>
              </w:rPr>
            </w:pPr>
            <w:r w:rsidRPr="00280661">
              <w:rPr>
                <w:rFonts w:ascii="Times New Roman" w:hAnsi="Times New Roman"/>
                <w:b/>
                <w:i/>
                <w:iCs/>
                <w:sz w:val="24"/>
                <w:szCs w:val="24"/>
              </w:rPr>
              <w:t>Зарубежный фольклорлегенды, баллады, саги, песни</w:t>
            </w:r>
          </w:p>
          <w:p w:rsidR="000E75BB" w:rsidRPr="00280661" w:rsidRDefault="000E75BB" w:rsidP="00280661">
            <w:pPr>
              <w:spacing w:line="240" w:lineRule="auto"/>
              <w:rPr>
                <w:rFonts w:ascii="Times New Roman" w:hAnsi="Times New Roman"/>
                <w:b/>
                <w:bCs/>
                <w:sz w:val="24"/>
                <w:szCs w:val="24"/>
              </w:rPr>
            </w:pPr>
            <w:r w:rsidRPr="00280661">
              <w:rPr>
                <w:rFonts w:ascii="Times New Roman" w:hAnsi="Times New Roman"/>
                <w:b/>
                <w:bCs/>
                <w:sz w:val="24"/>
                <w:szCs w:val="24"/>
              </w:rPr>
              <w:t>(2-3 произведения по выбору, 5-7 кл.)</w:t>
            </w:r>
          </w:p>
          <w:p w:rsidR="000E75BB" w:rsidRPr="00280661" w:rsidRDefault="000E75BB" w:rsidP="00280661">
            <w:pPr>
              <w:tabs>
                <w:tab w:val="left" w:pos="5760"/>
              </w:tabs>
              <w:spacing w:line="240" w:lineRule="auto"/>
              <w:jc w:val="center"/>
              <w:rPr>
                <w:rFonts w:ascii="Times New Roman" w:hAnsi="Times New Roman"/>
                <w:sz w:val="24"/>
                <w:szCs w:val="24"/>
              </w:rPr>
            </w:pPr>
          </w:p>
          <w:p w:rsidR="000E75BB" w:rsidRPr="00280661" w:rsidRDefault="000E75BB" w:rsidP="00280661">
            <w:pPr>
              <w:tabs>
                <w:tab w:val="left" w:pos="5760"/>
              </w:tabs>
              <w:spacing w:line="240" w:lineRule="auto"/>
              <w:jc w:val="center"/>
              <w:rPr>
                <w:rFonts w:ascii="Times New Roman" w:hAnsi="Times New Roman"/>
                <w:i/>
                <w:iCs/>
                <w:sz w:val="24"/>
                <w:szCs w:val="24"/>
              </w:rPr>
            </w:pPr>
          </w:p>
        </w:tc>
      </w:tr>
      <w:tr w:rsidR="000E75BB" w:rsidRPr="00280661" w:rsidTr="000E75BB">
        <w:tc>
          <w:tcPr>
            <w:tcW w:w="2518" w:type="dxa"/>
          </w:tcPr>
          <w:p w:rsidR="000E75BB" w:rsidRPr="00280661" w:rsidRDefault="000E75BB" w:rsidP="00280661">
            <w:pPr>
              <w:tabs>
                <w:tab w:val="left" w:pos="5760"/>
              </w:tabs>
              <w:spacing w:line="240" w:lineRule="auto"/>
              <w:jc w:val="both"/>
              <w:outlineLvl w:val="0"/>
              <w:rPr>
                <w:rFonts w:ascii="Times New Roman" w:hAnsi="Times New Roman"/>
                <w:sz w:val="24"/>
                <w:szCs w:val="24"/>
              </w:rPr>
            </w:pPr>
            <w:r w:rsidRPr="00280661">
              <w:rPr>
                <w:rFonts w:ascii="Times New Roman" w:hAnsi="Times New Roman"/>
                <w:b/>
                <w:bCs/>
                <w:sz w:val="24"/>
                <w:szCs w:val="24"/>
              </w:rPr>
              <w:t>В.Шекспир</w:t>
            </w:r>
            <w:r w:rsidRPr="00280661">
              <w:rPr>
                <w:rFonts w:ascii="Times New Roman" w:hAnsi="Times New Roman"/>
                <w:sz w:val="24"/>
                <w:szCs w:val="24"/>
              </w:rPr>
              <w:t xml:space="preserve"> «Ромео и Джульетта» (1594 – 1595). </w:t>
            </w:r>
          </w:p>
          <w:p w:rsidR="000E75BB" w:rsidRPr="00280661" w:rsidRDefault="000E75BB" w:rsidP="00280661">
            <w:pPr>
              <w:tabs>
                <w:tab w:val="left" w:pos="5760"/>
              </w:tabs>
              <w:spacing w:line="240" w:lineRule="auto"/>
              <w:jc w:val="both"/>
              <w:outlineLvl w:val="0"/>
              <w:rPr>
                <w:rFonts w:ascii="Times New Roman" w:hAnsi="Times New Roman"/>
                <w:b/>
                <w:bCs/>
                <w:sz w:val="24"/>
                <w:szCs w:val="24"/>
              </w:rPr>
            </w:pPr>
            <w:r w:rsidRPr="00280661">
              <w:rPr>
                <w:rFonts w:ascii="Times New Roman" w:hAnsi="Times New Roman"/>
                <w:b/>
                <w:bCs/>
                <w:sz w:val="24"/>
                <w:szCs w:val="24"/>
              </w:rPr>
              <w:t>(8-9 кл.)</w:t>
            </w:r>
          </w:p>
          <w:p w:rsidR="000E75BB" w:rsidRPr="00280661" w:rsidRDefault="000E75BB" w:rsidP="00280661">
            <w:pPr>
              <w:tabs>
                <w:tab w:val="left" w:pos="5760"/>
              </w:tabs>
              <w:spacing w:line="240" w:lineRule="auto"/>
              <w:rPr>
                <w:rFonts w:ascii="Times New Roman" w:hAnsi="Times New Roman"/>
                <w:b/>
                <w:bCs/>
                <w:sz w:val="24"/>
                <w:szCs w:val="24"/>
              </w:rPr>
            </w:pPr>
          </w:p>
        </w:tc>
        <w:tc>
          <w:tcPr>
            <w:tcW w:w="3686" w:type="dxa"/>
          </w:tcPr>
          <w:p w:rsidR="000E75BB" w:rsidRPr="00280661" w:rsidRDefault="000E75BB" w:rsidP="00280661">
            <w:pPr>
              <w:pStyle w:val="af4"/>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b/>
                <w:bCs/>
              </w:rPr>
            </w:pPr>
            <w:r w:rsidRPr="002E7C08">
              <w:rPr>
                <w:b/>
                <w:bCs/>
                <w:i/>
                <w:iCs/>
                <w:shd w:val="clear" w:color="auto" w:fill="FFFFFF" w:themeFill="background1"/>
              </w:rPr>
              <w:t>1–2 сонета по выбору,  например</w:t>
            </w:r>
            <w:r w:rsidRPr="00280661">
              <w:rPr>
                <w:b/>
                <w:bCs/>
              </w:rPr>
              <w:t xml:space="preserve">: </w:t>
            </w:r>
          </w:p>
          <w:p w:rsidR="000E75BB" w:rsidRPr="00280661" w:rsidRDefault="000E75BB" w:rsidP="00280661">
            <w:pPr>
              <w:pStyle w:val="af4"/>
              <w:keepNext/>
              <w:keepLines/>
              <w:tabs>
                <w:tab w:val="left" w:pos="5760"/>
              </w:tabs>
              <w:spacing w:before="0" w:beforeAutospacing="0"/>
              <w:outlineLvl w:val="7"/>
              <w:rPr>
                <w:i/>
                <w:iCs/>
                <w:lang w:bidi="he-IL"/>
              </w:rPr>
            </w:pPr>
            <w:r w:rsidRPr="00280661">
              <w:rPr>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0E75BB" w:rsidRPr="00280661" w:rsidRDefault="000E75BB" w:rsidP="00280661">
            <w:pPr>
              <w:pStyle w:val="af4"/>
              <w:keepNext/>
              <w:keepLines/>
              <w:tabs>
                <w:tab w:val="left" w:pos="5760"/>
              </w:tabs>
              <w:spacing w:before="0" w:beforeAutospacing="0"/>
              <w:outlineLvl w:val="7"/>
              <w:rPr>
                <w:b/>
                <w:bCs/>
              </w:rPr>
            </w:pPr>
            <w:r w:rsidRPr="00280661">
              <w:rPr>
                <w:b/>
                <w:bCs/>
                <w:lang w:bidi="he-IL"/>
              </w:rPr>
              <w:t>(7-8 кл.)</w:t>
            </w:r>
          </w:p>
        </w:tc>
        <w:tc>
          <w:tcPr>
            <w:tcW w:w="3367" w:type="dxa"/>
          </w:tcPr>
          <w:p w:rsidR="000E75BB" w:rsidRPr="00280661" w:rsidRDefault="000E75BB" w:rsidP="00280661">
            <w:pPr>
              <w:tabs>
                <w:tab w:val="left" w:pos="5760"/>
              </w:tabs>
              <w:spacing w:line="240" w:lineRule="auto"/>
              <w:jc w:val="center"/>
              <w:rPr>
                <w:rFonts w:ascii="Times New Roman" w:hAnsi="Times New Roman"/>
                <w:b/>
                <w:bCs/>
                <w:sz w:val="24"/>
                <w:szCs w:val="24"/>
              </w:rPr>
            </w:pPr>
          </w:p>
        </w:tc>
      </w:tr>
      <w:tr w:rsidR="000E75BB" w:rsidRPr="00280661" w:rsidTr="000E75BB">
        <w:tc>
          <w:tcPr>
            <w:tcW w:w="2518" w:type="dxa"/>
          </w:tcPr>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sz w:val="24"/>
                <w:szCs w:val="24"/>
              </w:rPr>
            </w:pPr>
            <w:r w:rsidRPr="00280661">
              <w:rPr>
                <w:rFonts w:ascii="Times New Roman" w:hAnsi="Times New Roman"/>
                <w:b/>
                <w:bCs/>
                <w:sz w:val="24"/>
                <w:szCs w:val="24"/>
              </w:rPr>
              <w:t xml:space="preserve">А. де Сент-Экзюпери </w:t>
            </w:r>
            <w:r w:rsidRPr="00280661">
              <w:rPr>
                <w:rFonts w:ascii="Times New Roman" w:hAnsi="Times New Roman"/>
                <w:sz w:val="24"/>
                <w:szCs w:val="24"/>
              </w:rPr>
              <w:t>«Маленький принц» (1943)</w:t>
            </w:r>
          </w:p>
          <w:p w:rsidR="000E75BB" w:rsidRPr="00280661" w:rsidRDefault="000E75BB" w:rsidP="00280661">
            <w:pPr>
              <w:tabs>
                <w:tab w:val="left" w:pos="5760"/>
              </w:tabs>
              <w:spacing w:line="240" w:lineRule="auto"/>
              <w:rPr>
                <w:rFonts w:ascii="Times New Roman" w:hAnsi="Times New Roman"/>
                <w:b/>
                <w:bCs/>
                <w:sz w:val="24"/>
                <w:szCs w:val="24"/>
              </w:rPr>
            </w:pPr>
            <w:r w:rsidRPr="00280661">
              <w:rPr>
                <w:rFonts w:ascii="Times New Roman" w:hAnsi="Times New Roman"/>
                <w:b/>
                <w:bCs/>
                <w:sz w:val="24"/>
                <w:szCs w:val="24"/>
              </w:rPr>
              <w:t>(6-7 кл.)</w:t>
            </w:r>
          </w:p>
        </w:tc>
        <w:tc>
          <w:tcPr>
            <w:tcW w:w="3686" w:type="dxa"/>
          </w:tcPr>
          <w:p w:rsidR="000E75BB" w:rsidRPr="00280661" w:rsidRDefault="000E75BB" w:rsidP="002E7C08">
            <w:pPr>
              <w:keepNext/>
              <w:keepLines/>
              <w:pBdr>
                <w:left w:val="single" w:sz="4" w:space="0" w:color="auto"/>
                <w:bottom w:val="single" w:sz="4" w:space="0" w:color="auto"/>
                <w:right w:val="single" w:sz="4" w:space="0" w:color="auto"/>
              </w:pBdr>
              <w:shd w:val="clear" w:color="auto" w:fill="FFFFFF" w:themeFill="background1"/>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280661">
              <w:rPr>
                <w:rFonts w:ascii="Times New Roman" w:hAnsi="Times New Roman"/>
                <w:b/>
                <w:bCs/>
                <w:sz w:val="24"/>
                <w:szCs w:val="24"/>
              </w:rPr>
              <w:t xml:space="preserve">Д.Дефо </w:t>
            </w:r>
            <w:r w:rsidRPr="00280661">
              <w:rPr>
                <w:rFonts w:ascii="Times New Roman" w:hAnsi="Times New Roman"/>
                <w:i/>
                <w:iCs/>
                <w:sz w:val="24"/>
                <w:szCs w:val="24"/>
              </w:rPr>
              <w:t xml:space="preserve">«Робинзон Крузо» </w:t>
            </w:r>
            <w:r w:rsidRPr="00280661">
              <w:rPr>
                <w:rFonts w:ascii="Times New Roman" w:hAnsi="Times New Roman"/>
                <w:b/>
                <w:bCs/>
                <w:i/>
                <w:iCs/>
                <w:sz w:val="24"/>
                <w:szCs w:val="24"/>
              </w:rPr>
              <w:t>(главы по выбору)</w:t>
            </w:r>
          </w:p>
          <w:p w:rsidR="000E75BB" w:rsidRPr="00280661" w:rsidRDefault="000E75BB" w:rsidP="00280661">
            <w:pPr>
              <w:tabs>
                <w:tab w:val="left" w:pos="5760"/>
              </w:tabs>
              <w:spacing w:line="240" w:lineRule="auto"/>
              <w:rPr>
                <w:rFonts w:ascii="Times New Roman" w:hAnsi="Times New Roman"/>
                <w:b/>
                <w:bCs/>
                <w:sz w:val="24"/>
                <w:szCs w:val="24"/>
              </w:rPr>
            </w:pPr>
            <w:r w:rsidRPr="00280661">
              <w:rPr>
                <w:rFonts w:ascii="Times New Roman" w:hAnsi="Times New Roman"/>
                <w:b/>
                <w:bCs/>
                <w:sz w:val="24"/>
                <w:szCs w:val="24"/>
              </w:rPr>
              <w:t>( 6-7 кл.)</w:t>
            </w:r>
          </w:p>
          <w:p w:rsidR="000E75BB" w:rsidRPr="00280661" w:rsidRDefault="000E75BB" w:rsidP="00280661">
            <w:pPr>
              <w:tabs>
                <w:tab w:val="left" w:pos="5760"/>
              </w:tabs>
              <w:spacing w:line="240" w:lineRule="auto"/>
              <w:jc w:val="center"/>
              <w:rPr>
                <w:rFonts w:ascii="Times New Roman" w:hAnsi="Times New Roman"/>
                <w:sz w:val="24"/>
                <w:szCs w:val="24"/>
              </w:rPr>
            </w:pPr>
          </w:p>
          <w:p w:rsidR="000E75BB" w:rsidRPr="00280661" w:rsidRDefault="000E75BB" w:rsidP="00280661">
            <w:pPr>
              <w:tabs>
                <w:tab w:val="left" w:pos="5760"/>
              </w:tabs>
              <w:spacing w:line="240" w:lineRule="auto"/>
              <w:rPr>
                <w:rFonts w:ascii="Times New Roman" w:hAnsi="Times New Roman"/>
                <w:b/>
                <w:bCs/>
                <w:i/>
                <w:iCs/>
                <w:sz w:val="24"/>
                <w:szCs w:val="24"/>
              </w:rPr>
            </w:pPr>
            <w:r w:rsidRPr="00280661">
              <w:rPr>
                <w:rFonts w:ascii="Times New Roman" w:hAnsi="Times New Roman"/>
                <w:b/>
                <w:bCs/>
                <w:sz w:val="24"/>
                <w:szCs w:val="24"/>
              </w:rPr>
              <w:t xml:space="preserve">Дж. Свифт </w:t>
            </w:r>
            <w:r w:rsidRPr="00280661">
              <w:rPr>
                <w:rFonts w:ascii="Times New Roman" w:hAnsi="Times New Roman"/>
                <w:i/>
                <w:iCs/>
                <w:sz w:val="24"/>
                <w:szCs w:val="24"/>
              </w:rPr>
              <w:t>«Путешествия Гулливера»</w:t>
            </w:r>
            <w:r w:rsidRPr="00280661">
              <w:rPr>
                <w:rFonts w:ascii="Times New Roman" w:hAnsi="Times New Roman"/>
                <w:b/>
                <w:bCs/>
                <w:i/>
                <w:iCs/>
                <w:sz w:val="24"/>
                <w:szCs w:val="24"/>
              </w:rPr>
              <w:t xml:space="preserve"> (фрагменты по выбору)</w:t>
            </w:r>
          </w:p>
          <w:p w:rsidR="000E75BB" w:rsidRPr="00280661" w:rsidRDefault="000E75BB" w:rsidP="00280661">
            <w:pPr>
              <w:tabs>
                <w:tab w:val="left" w:pos="5760"/>
              </w:tabs>
              <w:spacing w:line="240" w:lineRule="auto"/>
              <w:rPr>
                <w:rFonts w:ascii="Times New Roman" w:hAnsi="Times New Roman"/>
                <w:sz w:val="24"/>
                <w:szCs w:val="24"/>
              </w:rPr>
            </w:pPr>
            <w:r w:rsidRPr="00280661">
              <w:rPr>
                <w:rFonts w:ascii="Times New Roman" w:hAnsi="Times New Roman"/>
                <w:b/>
                <w:bCs/>
                <w:sz w:val="24"/>
                <w:szCs w:val="24"/>
              </w:rPr>
              <w:t>(6-7 кл.)</w:t>
            </w:r>
          </w:p>
          <w:p w:rsidR="000E75BB" w:rsidRPr="00280661" w:rsidRDefault="000E75BB" w:rsidP="00280661">
            <w:pPr>
              <w:tabs>
                <w:tab w:val="left" w:pos="5760"/>
              </w:tabs>
              <w:spacing w:line="240" w:lineRule="auto"/>
              <w:jc w:val="center"/>
              <w:rPr>
                <w:rFonts w:ascii="Times New Roman" w:hAnsi="Times New Roman"/>
                <w:sz w:val="24"/>
                <w:szCs w:val="24"/>
              </w:rPr>
            </w:pPr>
          </w:p>
          <w:p w:rsidR="000E75BB" w:rsidRPr="00280661" w:rsidRDefault="000E75BB" w:rsidP="00280661">
            <w:pPr>
              <w:tabs>
                <w:tab w:val="left" w:pos="5760"/>
              </w:tabs>
              <w:spacing w:line="240" w:lineRule="auto"/>
              <w:rPr>
                <w:rFonts w:ascii="Times New Roman" w:hAnsi="Times New Roman"/>
                <w:b/>
                <w:bCs/>
                <w:i/>
                <w:iCs/>
                <w:sz w:val="24"/>
                <w:szCs w:val="24"/>
              </w:rPr>
            </w:pPr>
            <w:r w:rsidRPr="00280661">
              <w:rPr>
                <w:rFonts w:ascii="Times New Roman" w:hAnsi="Times New Roman"/>
                <w:b/>
                <w:bCs/>
                <w:sz w:val="24"/>
                <w:szCs w:val="24"/>
              </w:rPr>
              <w:t>Ж-Б. Мольер</w:t>
            </w:r>
            <w:r w:rsidRPr="00280661">
              <w:rPr>
                <w:rFonts w:ascii="Times New Roman" w:hAnsi="Times New Roman"/>
                <w:i/>
                <w:iCs/>
                <w:sz w:val="24"/>
                <w:szCs w:val="24"/>
              </w:rPr>
              <w:t xml:space="preserve"> Комедии</w:t>
            </w:r>
          </w:p>
          <w:p w:rsidR="000E75BB" w:rsidRPr="00280661" w:rsidRDefault="000E75BB" w:rsidP="00280661">
            <w:pPr>
              <w:tabs>
                <w:tab w:val="left" w:pos="5760"/>
              </w:tabs>
              <w:spacing w:line="240" w:lineRule="auto"/>
              <w:rPr>
                <w:rFonts w:ascii="Times New Roman" w:hAnsi="Times New Roman"/>
                <w:i/>
                <w:iCs/>
                <w:sz w:val="24"/>
                <w:szCs w:val="24"/>
              </w:rPr>
            </w:pPr>
            <w:r w:rsidRPr="00280661">
              <w:rPr>
                <w:rFonts w:ascii="Times New Roman" w:hAnsi="Times New Roman"/>
                <w:b/>
                <w:bCs/>
                <w:i/>
                <w:iCs/>
                <w:sz w:val="24"/>
                <w:szCs w:val="24"/>
              </w:rPr>
              <w:t xml:space="preserve">- 1 по выбору, например: </w:t>
            </w:r>
            <w:r w:rsidRPr="00280661">
              <w:rPr>
                <w:rFonts w:ascii="Times New Roman" w:hAnsi="Times New Roman"/>
                <w:i/>
                <w:iCs/>
                <w:sz w:val="24"/>
                <w:szCs w:val="24"/>
              </w:rPr>
              <w:t>«Тартюф, или Обманщик» (1664),«Мещанин во дворянстве» (1670).</w:t>
            </w:r>
          </w:p>
          <w:p w:rsidR="000E75BB" w:rsidRPr="00280661" w:rsidRDefault="000E75BB" w:rsidP="00280661">
            <w:pPr>
              <w:tabs>
                <w:tab w:val="left" w:pos="5760"/>
              </w:tabs>
              <w:spacing w:line="240" w:lineRule="auto"/>
              <w:rPr>
                <w:rFonts w:ascii="Times New Roman" w:hAnsi="Times New Roman"/>
                <w:b/>
                <w:bCs/>
                <w:sz w:val="24"/>
                <w:szCs w:val="24"/>
              </w:rPr>
            </w:pPr>
            <w:r w:rsidRPr="00280661">
              <w:rPr>
                <w:rFonts w:ascii="Times New Roman" w:hAnsi="Times New Roman"/>
                <w:b/>
                <w:bCs/>
                <w:sz w:val="24"/>
                <w:szCs w:val="24"/>
              </w:rPr>
              <w:t>(8-9 кл.)</w:t>
            </w:r>
          </w:p>
          <w:p w:rsidR="000E75BB" w:rsidRPr="00280661" w:rsidRDefault="000E75BB" w:rsidP="00280661">
            <w:pPr>
              <w:tabs>
                <w:tab w:val="left" w:pos="5760"/>
              </w:tabs>
              <w:spacing w:line="240" w:lineRule="auto"/>
              <w:jc w:val="center"/>
              <w:rPr>
                <w:rFonts w:ascii="Times New Roman" w:hAnsi="Times New Roman"/>
                <w:i/>
                <w:iCs/>
                <w:sz w:val="24"/>
                <w:szCs w:val="24"/>
              </w:rPr>
            </w:pPr>
          </w:p>
          <w:p w:rsidR="000E75BB" w:rsidRPr="00280661" w:rsidRDefault="000E75BB" w:rsidP="00280661">
            <w:pPr>
              <w:tabs>
                <w:tab w:val="left" w:pos="5760"/>
              </w:tabs>
              <w:spacing w:line="240" w:lineRule="auto"/>
              <w:rPr>
                <w:rFonts w:ascii="Times New Roman" w:hAnsi="Times New Roman"/>
                <w:b/>
                <w:bCs/>
                <w:i/>
                <w:iCs/>
                <w:sz w:val="24"/>
                <w:szCs w:val="24"/>
              </w:rPr>
            </w:pPr>
            <w:r w:rsidRPr="00280661">
              <w:rPr>
                <w:rFonts w:ascii="Times New Roman" w:hAnsi="Times New Roman"/>
                <w:b/>
                <w:bCs/>
                <w:sz w:val="24"/>
                <w:szCs w:val="24"/>
              </w:rPr>
              <w:t xml:space="preserve">И.-В. Гете </w:t>
            </w:r>
            <w:r w:rsidRPr="00280661">
              <w:rPr>
                <w:rFonts w:ascii="Times New Roman" w:hAnsi="Times New Roman"/>
                <w:i/>
                <w:iCs/>
                <w:sz w:val="24"/>
                <w:szCs w:val="24"/>
              </w:rPr>
              <w:t>«Фауст» (1774 – 1832)</w:t>
            </w:r>
            <w:r w:rsidRPr="00280661">
              <w:rPr>
                <w:rFonts w:ascii="Times New Roman" w:hAnsi="Times New Roman"/>
                <w:b/>
                <w:bCs/>
                <w:i/>
                <w:iCs/>
                <w:sz w:val="24"/>
                <w:szCs w:val="24"/>
              </w:rPr>
              <w:t xml:space="preserve"> (фрагменты по выбору) </w:t>
            </w:r>
          </w:p>
          <w:p w:rsidR="000E75BB" w:rsidRPr="00280661" w:rsidRDefault="000E75BB" w:rsidP="00280661">
            <w:pPr>
              <w:tabs>
                <w:tab w:val="left" w:pos="5760"/>
              </w:tabs>
              <w:spacing w:line="240" w:lineRule="auto"/>
              <w:rPr>
                <w:rFonts w:ascii="Times New Roman" w:hAnsi="Times New Roman"/>
                <w:b/>
                <w:bCs/>
                <w:sz w:val="24"/>
                <w:szCs w:val="24"/>
              </w:rPr>
            </w:pPr>
            <w:r w:rsidRPr="00280661">
              <w:rPr>
                <w:rFonts w:ascii="Times New Roman" w:hAnsi="Times New Roman"/>
                <w:b/>
                <w:bCs/>
                <w:sz w:val="24"/>
                <w:szCs w:val="24"/>
              </w:rPr>
              <w:t>( 9-10 кл.)</w:t>
            </w:r>
          </w:p>
          <w:p w:rsidR="000E75BB" w:rsidRPr="00280661" w:rsidRDefault="000E75BB" w:rsidP="00280661">
            <w:pPr>
              <w:tabs>
                <w:tab w:val="left" w:pos="5760"/>
              </w:tabs>
              <w:spacing w:line="240" w:lineRule="auto"/>
              <w:rPr>
                <w:rFonts w:ascii="Times New Roman" w:hAnsi="Times New Roman"/>
                <w:sz w:val="24"/>
                <w:szCs w:val="24"/>
              </w:rPr>
            </w:pPr>
          </w:p>
          <w:p w:rsidR="000E75BB" w:rsidRPr="00280661" w:rsidRDefault="000E75BB" w:rsidP="00280661">
            <w:pPr>
              <w:tabs>
                <w:tab w:val="left" w:pos="5760"/>
              </w:tabs>
              <w:spacing w:line="240" w:lineRule="auto"/>
              <w:rPr>
                <w:rFonts w:ascii="Times New Roman" w:hAnsi="Times New Roman"/>
                <w:b/>
                <w:bCs/>
                <w:i/>
                <w:iCs/>
                <w:sz w:val="24"/>
                <w:szCs w:val="24"/>
              </w:rPr>
            </w:pPr>
            <w:r w:rsidRPr="00280661">
              <w:rPr>
                <w:rFonts w:ascii="Times New Roman" w:hAnsi="Times New Roman"/>
                <w:b/>
                <w:bCs/>
                <w:sz w:val="24"/>
                <w:szCs w:val="24"/>
              </w:rPr>
              <w:t>Г.Х.Андерсен</w:t>
            </w:r>
            <w:r w:rsidRPr="00280661">
              <w:rPr>
                <w:rFonts w:ascii="Times New Roman" w:hAnsi="Times New Roman"/>
                <w:i/>
                <w:iCs/>
                <w:sz w:val="24"/>
                <w:szCs w:val="24"/>
              </w:rPr>
              <w:t>Сказки</w:t>
            </w:r>
          </w:p>
          <w:p w:rsidR="000E75BB" w:rsidRPr="00280661" w:rsidRDefault="000E75BB" w:rsidP="00280661">
            <w:pPr>
              <w:tabs>
                <w:tab w:val="left" w:pos="5760"/>
              </w:tabs>
              <w:spacing w:line="240" w:lineRule="auto"/>
              <w:rPr>
                <w:rFonts w:ascii="Times New Roman" w:hAnsi="Times New Roman"/>
                <w:i/>
                <w:iCs/>
                <w:sz w:val="24"/>
                <w:szCs w:val="24"/>
              </w:rPr>
            </w:pPr>
            <w:r w:rsidRPr="00280661">
              <w:rPr>
                <w:rFonts w:ascii="Times New Roman" w:hAnsi="Times New Roman"/>
                <w:b/>
                <w:bCs/>
                <w:i/>
                <w:iCs/>
                <w:sz w:val="24"/>
                <w:szCs w:val="24"/>
              </w:rPr>
              <w:t xml:space="preserve">- 1 по выбору, например: </w:t>
            </w:r>
            <w:r w:rsidRPr="00280661">
              <w:rPr>
                <w:rFonts w:ascii="Times New Roman" w:hAnsi="Times New Roman"/>
                <w:i/>
                <w:iCs/>
                <w:sz w:val="24"/>
                <w:szCs w:val="24"/>
              </w:rPr>
              <w:t>«Стойкий оловянный солдатик» (1838), «Гадкий утенок» (1843).</w:t>
            </w:r>
          </w:p>
          <w:p w:rsidR="000E75BB" w:rsidRPr="00280661" w:rsidRDefault="000E75BB" w:rsidP="00280661">
            <w:pPr>
              <w:tabs>
                <w:tab w:val="left" w:pos="5760"/>
              </w:tabs>
              <w:spacing w:line="240" w:lineRule="auto"/>
              <w:rPr>
                <w:rFonts w:ascii="Times New Roman" w:hAnsi="Times New Roman"/>
                <w:b/>
                <w:bCs/>
                <w:sz w:val="24"/>
                <w:szCs w:val="24"/>
              </w:rPr>
            </w:pPr>
            <w:r w:rsidRPr="00280661">
              <w:rPr>
                <w:rFonts w:ascii="Times New Roman" w:hAnsi="Times New Roman"/>
                <w:b/>
                <w:bCs/>
                <w:sz w:val="24"/>
                <w:szCs w:val="24"/>
              </w:rPr>
              <w:t xml:space="preserve">(5 кл.) </w:t>
            </w:r>
          </w:p>
          <w:p w:rsidR="000E75BB" w:rsidRPr="00280661" w:rsidRDefault="000E75BB" w:rsidP="00280661">
            <w:pPr>
              <w:tabs>
                <w:tab w:val="left" w:pos="5760"/>
              </w:tabs>
              <w:spacing w:line="240" w:lineRule="auto"/>
              <w:jc w:val="center"/>
              <w:rPr>
                <w:rFonts w:ascii="Times New Roman" w:hAnsi="Times New Roman"/>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r w:rsidRPr="00280661">
              <w:rPr>
                <w:rFonts w:ascii="Times New Roman" w:hAnsi="Times New Roman"/>
                <w:b/>
                <w:bCs/>
                <w:sz w:val="24"/>
                <w:szCs w:val="24"/>
              </w:rPr>
              <w:t xml:space="preserve">Дж. Г. Байрон </w:t>
            </w:r>
          </w:p>
          <w:p w:rsidR="000E75BB" w:rsidRPr="00280661" w:rsidRDefault="000E75BB" w:rsidP="00280661">
            <w:pPr>
              <w:spacing w:line="240" w:lineRule="auto"/>
              <w:rPr>
                <w:rFonts w:ascii="Times New Roman" w:hAnsi="Times New Roman"/>
                <w:i/>
                <w:iCs/>
                <w:sz w:val="24"/>
                <w:szCs w:val="24"/>
              </w:rPr>
            </w:pPr>
            <w:r w:rsidRPr="00280661">
              <w:rPr>
                <w:rFonts w:ascii="Times New Roman" w:hAnsi="Times New Roman"/>
                <w:b/>
                <w:bCs/>
                <w:i/>
                <w:iCs/>
                <w:sz w:val="24"/>
                <w:szCs w:val="24"/>
              </w:rPr>
              <w:t>- 1 стихотворение по выбору, например</w:t>
            </w:r>
            <w:r w:rsidRPr="00280661">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0E75BB" w:rsidRPr="00280661" w:rsidRDefault="000E75BB" w:rsidP="00280661">
            <w:pPr>
              <w:tabs>
                <w:tab w:val="left" w:pos="5760"/>
              </w:tabs>
              <w:spacing w:line="240" w:lineRule="auto"/>
              <w:rPr>
                <w:rFonts w:ascii="Times New Roman" w:hAnsi="Times New Roman"/>
                <w:i/>
                <w:iCs/>
                <w:sz w:val="24"/>
                <w:szCs w:val="24"/>
              </w:rPr>
            </w:pPr>
            <w:r w:rsidRPr="00280661">
              <w:rPr>
                <w:rFonts w:ascii="Times New Roman" w:hAnsi="Times New Roman"/>
                <w:b/>
                <w:bCs/>
                <w:i/>
                <w:iCs/>
                <w:sz w:val="24"/>
                <w:szCs w:val="24"/>
              </w:rPr>
              <w:t xml:space="preserve">- фрагменты одной из поэм по выбору, например: </w:t>
            </w:r>
            <w:r w:rsidRPr="00280661">
              <w:rPr>
                <w:rFonts w:ascii="Times New Roman" w:hAnsi="Times New Roman"/>
                <w:i/>
                <w:iCs/>
                <w:sz w:val="24"/>
                <w:szCs w:val="24"/>
              </w:rPr>
              <w:t xml:space="preserve">«Паломничество Чайльд Гарольда» (1809 – 1811) (пер. В. Левика). </w:t>
            </w:r>
          </w:p>
          <w:p w:rsidR="000E75BB" w:rsidRPr="00280661" w:rsidRDefault="000E75BB" w:rsidP="00280661">
            <w:pPr>
              <w:spacing w:line="240" w:lineRule="auto"/>
              <w:rPr>
                <w:rFonts w:ascii="Times New Roman" w:hAnsi="Times New Roman"/>
                <w:b/>
                <w:bCs/>
                <w:sz w:val="24"/>
                <w:szCs w:val="24"/>
              </w:rPr>
            </w:pPr>
            <w:r w:rsidRPr="00280661">
              <w:rPr>
                <w:rFonts w:ascii="Times New Roman" w:hAnsi="Times New Roman"/>
                <w:b/>
                <w:bCs/>
                <w:sz w:val="24"/>
                <w:szCs w:val="24"/>
              </w:rPr>
              <w:t>(9 кл.)</w:t>
            </w:r>
          </w:p>
          <w:p w:rsidR="000E75BB" w:rsidRPr="00280661" w:rsidRDefault="000E75BB" w:rsidP="00280661">
            <w:pPr>
              <w:tabs>
                <w:tab w:val="left" w:pos="5760"/>
              </w:tabs>
              <w:spacing w:line="240" w:lineRule="auto"/>
              <w:rPr>
                <w:rFonts w:ascii="Times New Roman" w:hAnsi="Times New Roman"/>
                <w:i/>
                <w:iCs/>
                <w:sz w:val="24"/>
                <w:szCs w:val="24"/>
              </w:rPr>
            </w:pPr>
          </w:p>
          <w:p w:rsidR="000E75BB" w:rsidRPr="00280661" w:rsidRDefault="000E75BB" w:rsidP="00280661">
            <w:pPr>
              <w:pStyle w:val="af4"/>
              <w:tabs>
                <w:tab w:val="left" w:pos="5760"/>
              </w:tabs>
              <w:spacing w:before="0" w:beforeAutospacing="0"/>
              <w:rPr>
                <w:b/>
                <w:bCs/>
                <w:i/>
                <w:iCs/>
              </w:rPr>
            </w:pPr>
          </w:p>
        </w:tc>
        <w:tc>
          <w:tcPr>
            <w:tcW w:w="3367" w:type="dxa"/>
          </w:tcPr>
          <w:p w:rsidR="000E75BB" w:rsidRPr="00280661" w:rsidRDefault="000E75BB" w:rsidP="00280661">
            <w:pPr>
              <w:spacing w:line="240" w:lineRule="auto"/>
              <w:rPr>
                <w:rFonts w:ascii="Times New Roman" w:hAnsi="Times New Roman"/>
                <w:i/>
                <w:iCs/>
                <w:sz w:val="24"/>
                <w:szCs w:val="24"/>
              </w:rPr>
            </w:pPr>
            <w:r w:rsidRPr="00280661">
              <w:rPr>
                <w:rFonts w:ascii="Times New Roman" w:hAnsi="Times New Roman"/>
                <w:i/>
                <w:iCs/>
                <w:sz w:val="24"/>
                <w:szCs w:val="24"/>
              </w:rPr>
              <w:t>Зарубежная сказочная и фантастическая проза, например:</w:t>
            </w:r>
          </w:p>
          <w:p w:rsidR="000E75BB" w:rsidRPr="00280661" w:rsidRDefault="000E75BB" w:rsidP="00280661">
            <w:pPr>
              <w:spacing w:line="240" w:lineRule="auto"/>
              <w:rPr>
                <w:rFonts w:ascii="Times New Roman" w:hAnsi="Times New Roman"/>
                <w:b/>
                <w:bCs/>
                <w:sz w:val="24"/>
                <w:szCs w:val="24"/>
              </w:rPr>
            </w:pPr>
            <w:r w:rsidRPr="00280661">
              <w:rPr>
                <w:rFonts w:ascii="Times New Roman" w:hAnsi="Times New Roman"/>
                <w:b/>
                <w:bCs/>
                <w:sz w:val="24"/>
                <w:szCs w:val="24"/>
              </w:rPr>
              <w:t>Ш.Перро, В.Гауф, Э.Т.А. Гофман, Бр.Гримм,</w:t>
            </w:r>
          </w:p>
          <w:p w:rsidR="000E75BB" w:rsidRPr="00280661" w:rsidRDefault="000E75BB" w:rsidP="00280661">
            <w:pPr>
              <w:spacing w:line="240" w:lineRule="auto"/>
              <w:rPr>
                <w:rFonts w:ascii="Times New Roman" w:hAnsi="Times New Roman"/>
                <w:sz w:val="24"/>
                <w:szCs w:val="24"/>
              </w:rPr>
            </w:pPr>
            <w:r w:rsidRPr="00280661">
              <w:rPr>
                <w:rFonts w:ascii="Times New Roman" w:hAnsi="Times New Roman"/>
                <w:b/>
                <w:bCs/>
                <w:sz w:val="24"/>
                <w:szCs w:val="24"/>
              </w:rPr>
              <w:t>Л.Кэрролл, Л.Ф.Баум, Д.М. Барри, Д.Родари, М.Энде, Д.Р.Р.Толкиен, К.Льюис</w:t>
            </w:r>
            <w:r w:rsidRPr="00280661">
              <w:rPr>
                <w:rFonts w:ascii="Times New Roman" w:hAnsi="Times New Roman"/>
                <w:sz w:val="24"/>
                <w:szCs w:val="24"/>
              </w:rPr>
              <w:t xml:space="preserve"> и др.</w:t>
            </w:r>
          </w:p>
          <w:p w:rsidR="000E75BB" w:rsidRPr="00280661" w:rsidRDefault="000E75BB" w:rsidP="002E7C08">
            <w:pPr>
              <w:keepNext/>
              <w:keepLines/>
              <w:pBdr>
                <w:left w:val="single" w:sz="4" w:space="0" w:color="auto"/>
                <w:bottom w:val="single" w:sz="4" w:space="0" w:color="auto"/>
                <w:right w:val="single" w:sz="4" w:space="0" w:color="auto"/>
              </w:pBdr>
              <w:shd w:val="clear" w:color="auto" w:fill="FFFFFF" w:themeFill="background1"/>
              <w:spacing w:before="100" w:beforeAutospacing="1" w:afterAutospacing="1" w:line="240" w:lineRule="auto"/>
              <w:jc w:val="center"/>
              <w:textAlignment w:val="top"/>
              <w:outlineLvl w:val="7"/>
              <w:rPr>
                <w:rFonts w:ascii="Times New Roman" w:hAnsi="Times New Roman"/>
                <w:b/>
                <w:bCs/>
                <w:sz w:val="24"/>
                <w:szCs w:val="24"/>
              </w:rPr>
            </w:pPr>
            <w:r w:rsidRPr="00280661">
              <w:rPr>
                <w:rFonts w:ascii="Times New Roman" w:hAnsi="Times New Roman"/>
                <w:b/>
                <w:bCs/>
                <w:sz w:val="24"/>
                <w:szCs w:val="24"/>
              </w:rPr>
              <w:t>(2-3 произведения по выбору, 5-6 кл.)</w:t>
            </w:r>
          </w:p>
          <w:p w:rsidR="000E75BB" w:rsidRPr="00280661" w:rsidRDefault="000E75BB" w:rsidP="00280661">
            <w:pPr>
              <w:tabs>
                <w:tab w:val="left" w:pos="5760"/>
              </w:tabs>
              <w:spacing w:line="240" w:lineRule="auto"/>
              <w:jc w:val="center"/>
              <w:rPr>
                <w:rFonts w:ascii="Times New Roman" w:hAnsi="Times New Roman"/>
                <w:b/>
                <w:bCs/>
                <w:sz w:val="24"/>
                <w:szCs w:val="24"/>
              </w:rPr>
            </w:pPr>
          </w:p>
          <w:p w:rsidR="000E75BB" w:rsidRPr="00280661" w:rsidRDefault="000E75BB" w:rsidP="00280661">
            <w:pPr>
              <w:tabs>
                <w:tab w:val="left" w:pos="5760"/>
              </w:tabs>
              <w:spacing w:line="240" w:lineRule="auto"/>
              <w:jc w:val="center"/>
              <w:rPr>
                <w:rFonts w:ascii="Times New Roman" w:hAnsi="Times New Roman"/>
                <w:b/>
                <w:bCs/>
                <w:sz w:val="24"/>
                <w:szCs w:val="24"/>
              </w:rPr>
            </w:pPr>
          </w:p>
          <w:p w:rsidR="000E75BB" w:rsidRPr="00280661" w:rsidRDefault="000E75BB" w:rsidP="00280661">
            <w:pPr>
              <w:tabs>
                <w:tab w:val="left" w:pos="5760"/>
              </w:tabs>
              <w:spacing w:line="240" w:lineRule="auto"/>
              <w:jc w:val="center"/>
              <w:rPr>
                <w:rFonts w:ascii="Times New Roman" w:hAnsi="Times New Roman"/>
                <w:i/>
                <w:iCs/>
                <w:sz w:val="24"/>
                <w:szCs w:val="24"/>
              </w:rPr>
            </w:pPr>
            <w:r w:rsidRPr="00280661">
              <w:rPr>
                <w:rFonts w:ascii="Times New Roman" w:hAnsi="Times New Roman"/>
                <w:i/>
                <w:iCs/>
                <w:sz w:val="24"/>
                <w:szCs w:val="24"/>
              </w:rPr>
              <w:t xml:space="preserve">Зарубежная новеллистика, например: </w:t>
            </w:r>
          </w:p>
          <w:p w:rsidR="000E75BB" w:rsidRPr="00280661" w:rsidRDefault="000E75BB" w:rsidP="00280661">
            <w:pPr>
              <w:spacing w:line="240" w:lineRule="auto"/>
              <w:rPr>
                <w:rFonts w:ascii="Times New Roman" w:hAnsi="Times New Roman"/>
                <w:sz w:val="24"/>
                <w:szCs w:val="24"/>
              </w:rPr>
            </w:pPr>
            <w:r w:rsidRPr="00280661">
              <w:rPr>
                <w:rFonts w:ascii="Times New Roman" w:hAnsi="Times New Roman"/>
                <w:b/>
                <w:bCs/>
                <w:sz w:val="24"/>
                <w:szCs w:val="24"/>
              </w:rPr>
              <w:t xml:space="preserve">П.Мериме, Э. По, О`Генри, О.Уайльд, А.К.Дойл, Джером К. Джером, У.Сароян, </w:t>
            </w:r>
            <w:r w:rsidRPr="00280661">
              <w:rPr>
                <w:rFonts w:ascii="Times New Roman" w:hAnsi="Times New Roman"/>
                <w:sz w:val="24"/>
                <w:szCs w:val="24"/>
              </w:rPr>
              <w:t>и др.</w:t>
            </w:r>
          </w:p>
          <w:p w:rsidR="000E75BB" w:rsidRPr="00280661" w:rsidRDefault="000E75BB" w:rsidP="00280661">
            <w:pPr>
              <w:spacing w:line="240" w:lineRule="auto"/>
              <w:rPr>
                <w:rFonts w:ascii="Times New Roman" w:hAnsi="Times New Roman"/>
                <w:b/>
                <w:bCs/>
                <w:sz w:val="24"/>
                <w:szCs w:val="24"/>
              </w:rPr>
            </w:pPr>
            <w:r w:rsidRPr="00280661">
              <w:rPr>
                <w:rFonts w:ascii="Times New Roman" w:hAnsi="Times New Roman"/>
                <w:b/>
                <w:bCs/>
                <w:sz w:val="24"/>
                <w:szCs w:val="24"/>
              </w:rPr>
              <w:t>(2-3 произведения по выбору, 7-9 кл.)</w:t>
            </w:r>
          </w:p>
          <w:p w:rsidR="000E75BB" w:rsidRPr="00280661" w:rsidRDefault="000E75BB" w:rsidP="00280661">
            <w:pPr>
              <w:tabs>
                <w:tab w:val="left" w:pos="5760"/>
              </w:tabs>
              <w:spacing w:line="240" w:lineRule="auto"/>
              <w:jc w:val="center"/>
              <w:rPr>
                <w:rFonts w:ascii="Times New Roman" w:hAnsi="Times New Roman"/>
                <w:b/>
                <w:bCs/>
                <w:i/>
                <w:iCs/>
                <w:sz w:val="24"/>
                <w:szCs w:val="24"/>
              </w:rPr>
            </w:pPr>
          </w:p>
          <w:p w:rsidR="000E75BB" w:rsidRPr="00280661" w:rsidRDefault="000E75BB" w:rsidP="00280661">
            <w:pPr>
              <w:spacing w:line="240" w:lineRule="auto"/>
              <w:jc w:val="center"/>
              <w:rPr>
                <w:rFonts w:ascii="Times New Roman" w:hAnsi="Times New Roman"/>
                <w:sz w:val="24"/>
                <w:szCs w:val="24"/>
              </w:rPr>
            </w:pPr>
            <w:r w:rsidRPr="00280661">
              <w:rPr>
                <w:rFonts w:ascii="Times New Roman" w:hAnsi="Times New Roman"/>
                <w:i/>
                <w:iCs/>
                <w:sz w:val="24"/>
                <w:szCs w:val="24"/>
              </w:rPr>
              <w:t xml:space="preserve">Зарубежная романистика </w:t>
            </w:r>
            <w:r w:rsidRPr="00280661">
              <w:rPr>
                <w:rFonts w:ascii="Times New Roman" w:hAnsi="Times New Roman"/>
                <w:i/>
                <w:iCs/>
                <w:sz w:val="24"/>
                <w:szCs w:val="24"/>
                <w:lang w:val="en-US"/>
              </w:rPr>
              <w:t>XIX</w:t>
            </w:r>
            <w:r w:rsidRPr="00280661">
              <w:rPr>
                <w:rFonts w:ascii="Times New Roman" w:hAnsi="Times New Roman"/>
                <w:sz w:val="24"/>
                <w:szCs w:val="24"/>
              </w:rPr>
              <w:t xml:space="preserve">– </w:t>
            </w:r>
            <w:r w:rsidRPr="00280661">
              <w:rPr>
                <w:rFonts w:ascii="Times New Roman" w:hAnsi="Times New Roman"/>
                <w:i/>
                <w:sz w:val="24"/>
                <w:szCs w:val="24"/>
              </w:rPr>
              <w:t>ХХ века, например</w:t>
            </w:r>
            <w:r w:rsidRPr="00280661">
              <w:rPr>
                <w:rFonts w:ascii="Times New Roman" w:hAnsi="Times New Roman"/>
                <w:sz w:val="24"/>
                <w:szCs w:val="24"/>
              </w:rPr>
              <w:t>:</w:t>
            </w:r>
          </w:p>
          <w:p w:rsidR="000E75BB" w:rsidRPr="00280661" w:rsidRDefault="000E75BB" w:rsidP="00280661">
            <w:pPr>
              <w:spacing w:line="240" w:lineRule="auto"/>
              <w:rPr>
                <w:rFonts w:ascii="Times New Roman" w:hAnsi="Times New Roman"/>
                <w:sz w:val="24"/>
                <w:szCs w:val="24"/>
              </w:rPr>
            </w:pPr>
            <w:r w:rsidRPr="00280661">
              <w:rPr>
                <w:rFonts w:ascii="Times New Roman" w:hAnsi="Times New Roman"/>
                <w:b/>
                <w:bCs/>
                <w:sz w:val="24"/>
                <w:szCs w:val="24"/>
              </w:rPr>
              <w:t xml:space="preserve">А.Дюма, В.Скотт, В.Гюго, Ч.Диккенс, М.Рид, Ж.Верн, Г.Уэллс, Э.М.Ремарк </w:t>
            </w:r>
            <w:r w:rsidRPr="00280661">
              <w:rPr>
                <w:rFonts w:ascii="Times New Roman" w:hAnsi="Times New Roman"/>
                <w:sz w:val="24"/>
                <w:szCs w:val="24"/>
              </w:rPr>
              <w:t xml:space="preserve"> и др.</w:t>
            </w:r>
          </w:p>
          <w:p w:rsidR="000E75BB" w:rsidRPr="00280661" w:rsidRDefault="000E75BB" w:rsidP="00280661">
            <w:pPr>
              <w:spacing w:line="240" w:lineRule="auto"/>
              <w:rPr>
                <w:rFonts w:ascii="Times New Roman" w:hAnsi="Times New Roman"/>
                <w:b/>
                <w:bCs/>
                <w:sz w:val="24"/>
                <w:szCs w:val="24"/>
              </w:rPr>
            </w:pPr>
            <w:r w:rsidRPr="00280661">
              <w:rPr>
                <w:rFonts w:ascii="Times New Roman" w:hAnsi="Times New Roman"/>
                <w:b/>
                <w:bCs/>
                <w:sz w:val="24"/>
                <w:szCs w:val="24"/>
              </w:rPr>
              <w:t>(1-2 романа по выбору, 7-9 кл)</w:t>
            </w:r>
          </w:p>
          <w:p w:rsidR="000E75BB" w:rsidRPr="00280661" w:rsidRDefault="000E75BB" w:rsidP="00280661">
            <w:pPr>
              <w:tabs>
                <w:tab w:val="left" w:pos="5760"/>
              </w:tabs>
              <w:spacing w:line="240" w:lineRule="auto"/>
              <w:jc w:val="center"/>
              <w:rPr>
                <w:rFonts w:ascii="Times New Roman" w:hAnsi="Times New Roman"/>
                <w:b/>
                <w:bCs/>
                <w:i/>
                <w:iCs/>
                <w:sz w:val="24"/>
                <w:szCs w:val="24"/>
              </w:rPr>
            </w:pPr>
          </w:p>
          <w:p w:rsidR="000E75BB" w:rsidRPr="00280661" w:rsidRDefault="000E75BB" w:rsidP="00280661">
            <w:pPr>
              <w:tabs>
                <w:tab w:val="left" w:pos="5760"/>
              </w:tabs>
              <w:spacing w:line="240" w:lineRule="auto"/>
              <w:jc w:val="center"/>
              <w:rPr>
                <w:rFonts w:ascii="Times New Roman" w:hAnsi="Times New Roman"/>
                <w:i/>
                <w:iCs/>
                <w:sz w:val="24"/>
                <w:szCs w:val="24"/>
              </w:rPr>
            </w:pPr>
            <w:r w:rsidRPr="00280661">
              <w:rPr>
                <w:rFonts w:ascii="Times New Roman" w:hAnsi="Times New Roman"/>
                <w:i/>
                <w:iCs/>
                <w:sz w:val="24"/>
                <w:szCs w:val="24"/>
              </w:rPr>
              <w:t>Зарубежная проза о детях и подростках, например:</w:t>
            </w:r>
          </w:p>
          <w:p w:rsidR="000E75BB" w:rsidRPr="00280661" w:rsidRDefault="000E75BB" w:rsidP="00280661">
            <w:pPr>
              <w:spacing w:line="240" w:lineRule="auto"/>
              <w:rPr>
                <w:rFonts w:ascii="Times New Roman" w:hAnsi="Times New Roman"/>
                <w:b/>
                <w:bCs/>
                <w:sz w:val="24"/>
                <w:szCs w:val="24"/>
              </w:rPr>
            </w:pPr>
            <w:r w:rsidRPr="00280661">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280661">
              <w:rPr>
                <w:rFonts w:ascii="Times New Roman" w:hAnsi="Times New Roman"/>
                <w:b/>
                <w:sz w:val="24"/>
                <w:szCs w:val="24"/>
              </w:rPr>
              <w:t xml:space="preserve"> Э.Портер,  К.Патерсон, Б.Кауфман, Ф.Бёрнетт </w:t>
            </w:r>
            <w:r w:rsidRPr="00280661">
              <w:rPr>
                <w:rFonts w:ascii="Times New Roman" w:hAnsi="Times New Roman"/>
                <w:sz w:val="24"/>
                <w:szCs w:val="24"/>
              </w:rPr>
              <w:t>и др.</w:t>
            </w:r>
          </w:p>
          <w:p w:rsidR="000E75BB" w:rsidRPr="00280661" w:rsidRDefault="000E75BB" w:rsidP="00280661">
            <w:pPr>
              <w:spacing w:line="240" w:lineRule="auto"/>
              <w:rPr>
                <w:rFonts w:ascii="Times New Roman" w:hAnsi="Times New Roman"/>
                <w:b/>
                <w:bCs/>
                <w:sz w:val="24"/>
                <w:szCs w:val="24"/>
              </w:rPr>
            </w:pPr>
            <w:r w:rsidRPr="00280661">
              <w:rPr>
                <w:rFonts w:ascii="Times New Roman" w:hAnsi="Times New Roman"/>
                <w:b/>
                <w:bCs/>
                <w:sz w:val="24"/>
                <w:szCs w:val="24"/>
              </w:rPr>
              <w:t xml:space="preserve">(2 произведения по выбору, </w:t>
            </w:r>
          </w:p>
          <w:p w:rsidR="000E75BB" w:rsidRPr="00280661" w:rsidRDefault="000E75BB" w:rsidP="00280661">
            <w:pPr>
              <w:spacing w:line="240" w:lineRule="auto"/>
              <w:rPr>
                <w:rFonts w:ascii="Times New Roman" w:hAnsi="Times New Roman"/>
                <w:b/>
                <w:bCs/>
                <w:sz w:val="24"/>
                <w:szCs w:val="24"/>
              </w:rPr>
            </w:pPr>
            <w:r w:rsidRPr="00280661">
              <w:rPr>
                <w:rFonts w:ascii="Times New Roman" w:hAnsi="Times New Roman"/>
                <w:b/>
                <w:bCs/>
                <w:sz w:val="24"/>
                <w:szCs w:val="24"/>
              </w:rPr>
              <w:t>5-9 кл.)</w:t>
            </w:r>
          </w:p>
          <w:p w:rsidR="000E75BB" w:rsidRPr="00280661" w:rsidRDefault="000E75BB" w:rsidP="00280661">
            <w:pPr>
              <w:tabs>
                <w:tab w:val="left" w:pos="5760"/>
              </w:tabs>
              <w:spacing w:line="240" w:lineRule="auto"/>
              <w:jc w:val="center"/>
              <w:rPr>
                <w:rFonts w:ascii="Times New Roman" w:hAnsi="Times New Roman"/>
                <w:sz w:val="24"/>
                <w:szCs w:val="24"/>
              </w:rPr>
            </w:pPr>
          </w:p>
          <w:p w:rsidR="000E75BB" w:rsidRPr="00280661" w:rsidRDefault="000E75BB" w:rsidP="00280661">
            <w:pPr>
              <w:tabs>
                <w:tab w:val="left" w:pos="5760"/>
              </w:tabs>
              <w:spacing w:line="240" w:lineRule="auto"/>
              <w:jc w:val="center"/>
              <w:rPr>
                <w:rFonts w:ascii="Times New Roman" w:hAnsi="Times New Roman"/>
                <w:i/>
                <w:iCs/>
                <w:sz w:val="24"/>
                <w:szCs w:val="24"/>
              </w:rPr>
            </w:pPr>
            <w:r w:rsidRPr="00280661">
              <w:rPr>
                <w:rFonts w:ascii="Times New Roman" w:hAnsi="Times New Roman"/>
                <w:i/>
                <w:iCs/>
                <w:sz w:val="24"/>
                <w:szCs w:val="24"/>
              </w:rPr>
              <w:t>Зарубежная проза о животных и взаимоотношениях человека и природы, например:</w:t>
            </w:r>
          </w:p>
          <w:p w:rsidR="000E75BB" w:rsidRPr="00280661" w:rsidRDefault="000E75BB" w:rsidP="00280661">
            <w:pPr>
              <w:spacing w:after="0" w:line="240" w:lineRule="auto"/>
              <w:rPr>
                <w:rFonts w:ascii="Times New Roman" w:hAnsi="Times New Roman"/>
                <w:b/>
                <w:bCs/>
                <w:sz w:val="24"/>
                <w:szCs w:val="24"/>
              </w:rPr>
            </w:pPr>
            <w:r w:rsidRPr="00280661">
              <w:rPr>
                <w:rFonts w:ascii="Times New Roman" w:hAnsi="Times New Roman"/>
                <w:b/>
                <w:bCs/>
                <w:sz w:val="24"/>
                <w:szCs w:val="24"/>
              </w:rPr>
              <w:t>Р.Киплинг, Дж.Лондон,</w:t>
            </w:r>
          </w:p>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b/>
                <w:bCs/>
                <w:sz w:val="24"/>
                <w:szCs w:val="24"/>
              </w:rPr>
              <w:t>Э.Сетон-Томпсон, Д.Дарелл</w:t>
            </w:r>
            <w:r w:rsidRPr="00280661">
              <w:rPr>
                <w:rFonts w:ascii="Times New Roman" w:hAnsi="Times New Roman"/>
                <w:sz w:val="24"/>
                <w:szCs w:val="24"/>
              </w:rPr>
              <w:t xml:space="preserve"> и др.</w:t>
            </w:r>
          </w:p>
          <w:p w:rsidR="000E75BB" w:rsidRPr="00280661" w:rsidRDefault="000E75BB" w:rsidP="00280661">
            <w:pPr>
              <w:spacing w:after="0" w:line="240" w:lineRule="auto"/>
              <w:rPr>
                <w:rFonts w:ascii="Times New Roman" w:hAnsi="Times New Roman"/>
                <w:b/>
                <w:bCs/>
                <w:sz w:val="24"/>
                <w:szCs w:val="24"/>
              </w:rPr>
            </w:pPr>
            <w:r w:rsidRPr="00280661">
              <w:rPr>
                <w:rFonts w:ascii="Times New Roman" w:hAnsi="Times New Roman"/>
                <w:b/>
                <w:bCs/>
                <w:sz w:val="24"/>
                <w:szCs w:val="24"/>
              </w:rPr>
              <w:t>(1-2 произведения по выбору, 5-7 кл.)</w:t>
            </w:r>
          </w:p>
          <w:p w:rsidR="000E75BB" w:rsidRPr="00280661" w:rsidRDefault="000E75BB" w:rsidP="00280661">
            <w:pPr>
              <w:tabs>
                <w:tab w:val="left" w:pos="5760"/>
              </w:tabs>
              <w:spacing w:line="240" w:lineRule="auto"/>
              <w:jc w:val="center"/>
              <w:rPr>
                <w:rFonts w:ascii="Times New Roman" w:hAnsi="Times New Roman"/>
                <w:b/>
                <w:bCs/>
                <w:sz w:val="24"/>
                <w:szCs w:val="24"/>
              </w:rPr>
            </w:pPr>
          </w:p>
          <w:p w:rsidR="000E75BB" w:rsidRPr="00280661" w:rsidRDefault="000E75BB" w:rsidP="00280661">
            <w:pPr>
              <w:tabs>
                <w:tab w:val="left" w:pos="5760"/>
              </w:tabs>
              <w:spacing w:line="240" w:lineRule="auto"/>
              <w:jc w:val="center"/>
              <w:rPr>
                <w:rFonts w:ascii="Times New Roman" w:hAnsi="Times New Roman"/>
                <w:i/>
                <w:iCs/>
                <w:sz w:val="24"/>
                <w:szCs w:val="24"/>
              </w:rPr>
            </w:pPr>
            <w:r w:rsidRPr="00280661">
              <w:rPr>
                <w:rFonts w:ascii="Times New Roman" w:hAnsi="Times New Roman"/>
                <w:i/>
                <w:iCs/>
                <w:sz w:val="24"/>
                <w:szCs w:val="24"/>
              </w:rPr>
              <w:t>Современные зарубежная проза, например:</w:t>
            </w:r>
          </w:p>
          <w:p w:rsidR="000E75BB" w:rsidRPr="00280661" w:rsidRDefault="000E75BB" w:rsidP="00280661">
            <w:pPr>
              <w:spacing w:line="240" w:lineRule="auto"/>
              <w:rPr>
                <w:rFonts w:ascii="Times New Roman" w:hAnsi="Times New Roman"/>
                <w:sz w:val="24"/>
                <w:szCs w:val="24"/>
              </w:rPr>
            </w:pPr>
            <w:r w:rsidRPr="00280661">
              <w:rPr>
                <w:rFonts w:ascii="Times New Roman" w:hAnsi="Times New Roman"/>
                <w:b/>
                <w:sz w:val="24"/>
                <w:szCs w:val="24"/>
              </w:rPr>
              <w:t>А. Тор, Д. Пеннак, У.Старк, К. ДиКамилло, М.Парр, Г.Шмидт, Д.Гроссман, С.Каста, Э.Файн, Е.Ельчин</w:t>
            </w:r>
            <w:r w:rsidRPr="00280661">
              <w:rPr>
                <w:rFonts w:ascii="Times New Roman" w:hAnsi="Times New Roman"/>
                <w:sz w:val="24"/>
                <w:szCs w:val="24"/>
              </w:rPr>
              <w:t xml:space="preserve"> и др.</w:t>
            </w:r>
          </w:p>
          <w:p w:rsidR="000E75BB" w:rsidRPr="00280661" w:rsidRDefault="000E75BB" w:rsidP="00280661">
            <w:pPr>
              <w:tabs>
                <w:tab w:val="left" w:pos="5760"/>
              </w:tabs>
              <w:spacing w:line="240" w:lineRule="auto"/>
              <w:rPr>
                <w:rFonts w:ascii="Times New Roman" w:hAnsi="Times New Roman"/>
                <w:b/>
                <w:bCs/>
                <w:sz w:val="24"/>
                <w:szCs w:val="24"/>
              </w:rPr>
            </w:pPr>
            <w:r w:rsidRPr="00280661">
              <w:rPr>
                <w:rFonts w:ascii="Times New Roman" w:hAnsi="Times New Roman"/>
                <w:b/>
                <w:bCs/>
                <w:sz w:val="24"/>
                <w:szCs w:val="24"/>
              </w:rPr>
              <w:t xml:space="preserve">(1 произведение по выбору, </w:t>
            </w:r>
          </w:p>
          <w:p w:rsidR="000E75BB" w:rsidRPr="00280661" w:rsidRDefault="000E75BB" w:rsidP="00280661">
            <w:pPr>
              <w:tabs>
                <w:tab w:val="left" w:pos="5760"/>
              </w:tabs>
              <w:spacing w:line="240" w:lineRule="auto"/>
              <w:rPr>
                <w:rFonts w:ascii="Times New Roman" w:hAnsi="Times New Roman"/>
                <w:b/>
                <w:bCs/>
                <w:sz w:val="24"/>
                <w:szCs w:val="24"/>
              </w:rPr>
            </w:pPr>
            <w:r w:rsidRPr="00280661">
              <w:rPr>
                <w:rFonts w:ascii="Times New Roman" w:hAnsi="Times New Roman"/>
                <w:b/>
                <w:bCs/>
                <w:sz w:val="24"/>
                <w:szCs w:val="24"/>
              </w:rPr>
              <w:t>5-8 кл.)</w:t>
            </w:r>
          </w:p>
        </w:tc>
      </w:tr>
    </w:tbl>
    <w:p w:rsidR="000E75BB" w:rsidRPr="00280661" w:rsidRDefault="000E75BB" w:rsidP="00280661">
      <w:pPr>
        <w:spacing w:after="0" w:line="240" w:lineRule="auto"/>
        <w:ind w:firstLine="709"/>
        <w:jc w:val="both"/>
        <w:rPr>
          <w:rFonts w:ascii="Times New Roman" w:hAnsi="Times New Roman"/>
          <w:sz w:val="24"/>
          <w:szCs w:val="24"/>
        </w:rPr>
      </w:pPr>
    </w:p>
    <w:p w:rsidR="000E75BB" w:rsidRPr="00280661" w:rsidRDefault="000E75BB" w:rsidP="00274D48">
      <w:pPr>
        <w:spacing w:after="0" w:line="240" w:lineRule="auto"/>
        <w:ind w:firstLine="708"/>
        <w:rPr>
          <w:rFonts w:ascii="Times New Roman" w:hAnsi="Times New Roman"/>
          <w:sz w:val="24"/>
          <w:szCs w:val="24"/>
        </w:rPr>
      </w:pPr>
      <w:r w:rsidRPr="00280661">
        <w:rPr>
          <w:rFonts w:ascii="Times New Roman" w:hAnsi="Times New Roman"/>
          <w:sz w:val="24"/>
          <w:szCs w:val="24"/>
        </w:rPr>
        <w:t>При составлении рабочих программ следует учесть:</w:t>
      </w:r>
    </w:p>
    <w:p w:rsidR="000E75BB" w:rsidRPr="00280661" w:rsidRDefault="000E75BB" w:rsidP="00274D48">
      <w:pPr>
        <w:pStyle w:val="a4"/>
        <w:numPr>
          <w:ilvl w:val="0"/>
          <w:numId w:val="174"/>
        </w:numPr>
        <w:suppressAutoHyphens w:val="0"/>
        <w:ind w:left="0" w:firstLine="709"/>
        <w:contextualSpacing/>
      </w:pPr>
      <w:r w:rsidRPr="00280661">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0E75BB" w:rsidRPr="00280661" w:rsidRDefault="000E75BB" w:rsidP="00274D48">
      <w:pPr>
        <w:pStyle w:val="a4"/>
        <w:numPr>
          <w:ilvl w:val="0"/>
          <w:numId w:val="174"/>
        </w:numPr>
        <w:suppressAutoHyphens w:val="0"/>
        <w:ind w:left="0" w:firstLine="709"/>
        <w:contextualSpacing/>
      </w:pPr>
      <w:r w:rsidRPr="00280661">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0E75BB" w:rsidRPr="00280661" w:rsidRDefault="000E75BB" w:rsidP="00274D48">
      <w:pPr>
        <w:spacing w:after="0" w:line="240" w:lineRule="auto"/>
        <w:ind w:firstLine="709"/>
        <w:rPr>
          <w:rFonts w:ascii="Times New Roman" w:hAnsi="Times New Roman"/>
          <w:bCs/>
          <w:sz w:val="24"/>
          <w:szCs w:val="24"/>
        </w:rPr>
      </w:pPr>
      <w:r w:rsidRPr="00280661">
        <w:rPr>
          <w:rFonts w:ascii="Times New Roman" w:hAnsi="Times New Roman"/>
          <w:bCs/>
          <w:sz w:val="24"/>
          <w:szCs w:val="24"/>
        </w:rPr>
        <w:t xml:space="preserve">При составлении программ возможно использовать </w:t>
      </w:r>
      <w:r w:rsidRPr="00280661">
        <w:rPr>
          <w:rFonts w:ascii="Times New Roman" w:hAnsi="Times New Roman"/>
          <w:b/>
          <w:bCs/>
          <w:sz w:val="24"/>
          <w:szCs w:val="24"/>
        </w:rPr>
        <w:t>жанрово-тематические блоки</w:t>
      </w:r>
      <w:r w:rsidRPr="00280661">
        <w:rPr>
          <w:rFonts w:ascii="Times New Roman" w:hAnsi="Times New Roman"/>
          <w:bCs/>
          <w:sz w:val="24"/>
          <w:szCs w:val="24"/>
        </w:rPr>
        <w:t xml:space="preserve">, хорошо зарекомендовавшие себя на практике. </w:t>
      </w:r>
    </w:p>
    <w:p w:rsidR="000E75BB" w:rsidRPr="005A7425" w:rsidRDefault="000E75BB" w:rsidP="00274D48">
      <w:pPr>
        <w:pStyle w:val="3"/>
        <w:spacing w:before="0"/>
        <w:ind w:firstLine="708"/>
        <w:rPr>
          <w:color w:val="auto"/>
        </w:rPr>
      </w:pPr>
      <w:r w:rsidRPr="005A7425">
        <w:rPr>
          <w:color w:val="auto"/>
        </w:rPr>
        <w:t>Основные теоретико-литературные понятия, требующие освоения в основной школе</w:t>
      </w:r>
    </w:p>
    <w:p w:rsidR="000E75BB" w:rsidRPr="00280661" w:rsidRDefault="000E75BB" w:rsidP="00274D48">
      <w:pPr>
        <w:numPr>
          <w:ilvl w:val="0"/>
          <w:numId w:val="176"/>
        </w:numPr>
        <w:spacing w:after="0" w:line="240" w:lineRule="auto"/>
        <w:ind w:left="0" w:firstLine="709"/>
        <w:rPr>
          <w:rFonts w:ascii="Times New Roman" w:hAnsi="Times New Roman"/>
          <w:sz w:val="24"/>
          <w:szCs w:val="24"/>
        </w:rPr>
      </w:pPr>
      <w:r w:rsidRPr="005A7425">
        <w:rPr>
          <w:rFonts w:ascii="Times New Roman" w:hAnsi="Times New Roman"/>
          <w:sz w:val="24"/>
          <w:szCs w:val="24"/>
        </w:rPr>
        <w:t>Художественная литература как искусство слова. Художественный</w:t>
      </w:r>
      <w:r w:rsidRPr="00280661">
        <w:rPr>
          <w:rFonts w:ascii="Times New Roman" w:hAnsi="Times New Roman"/>
          <w:sz w:val="24"/>
          <w:szCs w:val="24"/>
        </w:rPr>
        <w:t xml:space="preserve"> образ. </w:t>
      </w:r>
    </w:p>
    <w:p w:rsidR="000E75BB" w:rsidRPr="00280661" w:rsidRDefault="000E75BB" w:rsidP="00274D48">
      <w:pPr>
        <w:numPr>
          <w:ilvl w:val="0"/>
          <w:numId w:val="176"/>
        </w:numPr>
        <w:spacing w:after="0" w:line="240" w:lineRule="auto"/>
        <w:ind w:left="0" w:firstLine="709"/>
        <w:rPr>
          <w:rFonts w:ascii="Times New Roman" w:hAnsi="Times New Roman"/>
          <w:sz w:val="24"/>
          <w:szCs w:val="24"/>
        </w:rPr>
      </w:pPr>
      <w:r w:rsidRPr="00280661">
        <w:rPr>
          <w:rFonts w:ascii="Times New Roman" w:hAnsi="Times New Roman"/>
          <w:sz w:val="24"/>
          <w:szCs w:val="24"/>
        </w:rPr>
        <w:t>Устное народное творчество. Жанры фольклора. Миф и фольклор.</w:t>
      </w:r>
    </w:p>
    <w:p w:rsidR="000E75BB" w:rsidRPr="00280661" w:rsidRDefault="000E75BB" w:rsidP="00274D48">
      <w:pPr>
        <w:numPr>
          <w:ilvl w:val="0"/>
          <w:numId w:val="176"/>
        </w:numPr>
        <w:spacing w:after="0" w:line="240" w:lineRule="auto"/>
        <w:ind w:left="0" w:firstLine="709"/>
        <w:rPr>
          <w:rFonts w:ascii="Times New Roman" w:hAnsi="Times New Roman"/>
          <w:sz w:val="24"/>
          <w:szCs w:val="24"/>
        </w:rPr>
      </w:pPr>
      <w:r w:rsidRPr="00280661">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0E75BB" w:rsidRPr="00280661" w:rsidRDefault="000E75BB" w:rsidP="00274D48">
      <w:pPr>
        <w:numPr>
          <w:ilvl w:val="0"/>
          <w:numId w:val="176"/>
        </w:numPr>
        <w:spacing w:after="0" w:line="240" w:lineRule="auto"/>
        <w:ind w:left="0" w:firstLine="709"/>
        <w:rPr>
          <w:rFonts w:ascii="Times New Roman" w:hAnsi="Times New Roman"/>
          <w:sz w:val="24"/>
          <w:szCs w:val="24"/>
        </w:rPr>
      </w:pPr>
      <w:r w:rsidRPr="00280661">
        <w:rPr>
          <w:rFonts w:ascii="Times New Roman" w:hAnsi="Times New Roman"/>
          <w:sz w:val="24"/>
          <w:szCs w:val="24"/>
        </w:rPr>
        <w:t>Основные литературные направления: классицизм, сентиментализм, романтизм, реализм, модернизм.</w:t>
      </w:r>
    </w:p>
    <w:p w:rsidR="000E75BB" w:rsidRPr="00280661" w:rsidRDefault="000E75BB" w:rsidP="00274D48">
      <w:pPr>
        <w:numPr>
          <w:ilvl w:val="0"/>
          <w:numId w:val="176"/>
        </w:numPr>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0E75BB" w:rsidRPr="00280661" w:rsidRDefault="000E75BB" w:rsidP="00274D48">
      <w:pPr>
        <w:numPr>
          <w:ilvl w:val="0"/>
          <w:numId w:val="176"/>
        </w:numPr>
        <w:spacing w:after="0" w:line="240" w:lineRule="auto"/>
        <w:ind w:left="0" w:firstLine="709"/>
        <w:rPr>
          <w:rFonts w:ascii="Times New Roman" w:hAnsi="Times New Roman"/>
          <w:sz w:val="24"/>
          <w:szCs w:val="24"/>
        </w:rPr>
      </w:pPr>
      <w:r w:rsidRPr="00280661">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0E75BB" w:rsidRPr="00280661" w:rsidRDefault="000E75BB" w:rsidP="00274D48">
      <w:pPr>
        <w:numPr>
          <w:ilvl w:val="0"/>
          <w:numId w:val="176"/>
        </w:numPr>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Стих и проза. Основы стихосложения: стихотворный метр и размер, ритм, рифма, строфа. </w:t>
      </w:r>
    </w:p>
    <w:p w:rsidR="00911566" w:rsidRPr="00280661" w:rsidRDefault="00911566" w:rsidP="00274D48">
      <w:pPr>
        <w:spacing w:after="0" w:line="240" w:lineRule="auto"/>
        <w:ind w:right="-48" w:firstLine="709"/>
        <w:rPr>
          <w:rFonts w:ascii="Times New Roman" w:hAnsi="Times New Roman"/>
          <w:sz w:val="24"/>
          <w:szCs w:val="24"/>
          <w:lang w:eastAsia="en-US"/>
        </w:rPr>
      </w:pPr>
    </w:p>
    <w:p w:rsidR="00911566" w:rsidRPr="00280661" w:rsidRDefault="00274D48" w:rsidP="00280661">
      <w:pPr>
        <w:spacing w:after="0" w:line="240" w:lineRule="auto"/>
        <w:ind w:right="-48"/>
        <w:jc w:val="center"/>
        <w:rPr>
          <w:rFonts w:ascii="Times New Roman" w:hAnsi="Times New Roman"/>
          <w:b/>
          <w:sz w:val="24"/>
          <w:szCs w:val="24"/>
          <w:lang w:eastAsia="en-US"/>
        </w:rPr>
      </w:pPr>
      <w:r>
        <w:rPr>
          <w:rFonts w:ascii="Times New Roman" w:hAnsi="Times New Roman"/>
          <w:b/>
          <w:sz w:val="24"/>
          <w:szCs w:val="24"/>
          <w:lang w:eastAsia="en-US"/>
        </w:rPr>
        <w:t>Иностранный язык (</w:t>
      </w:r>
      <w:r w:rsidR="004F6B27">
        <w:rPr>
          <w:rFonts w:ascii="Times New Roman" w:hAnsi="Times New Roman"/>
          <w:b/>
          <w:sz w:val="24"/>
          <w:szCs w:val="24"/>
          <w:lang w:eastAsia="en-US"/>
        </w:rPr>
        <w:t xml:space="preserve"> английский </w:t>
      </w:r>
      <w:r w:rsidR="00911566" w:rsidRPr="00280661">
        <w:rPr>
          <w:rFonts w:ascii="Times New Roman" w:hAnsi="Times New Roman"/>
          <w:b/>
          <w:sz w:val="24"/>
          <w:szCs w:val="24"/>
          <w:lang w:eastAsia="en-US"/>
        </w:rPr>
        <w:t xml:space="preserve">). </w:t>
      </w:r>
    </w:p>
    <w:p w:rsidR="000E75BB" w:rsidRPr="00280661" w:rsidRDefault="000E75BB" w:rsidP="00274D48">
      <w:pPr>
        <w:spacing w:after="0" w:line="240" w:lineRule="auto"/>
        <w:ind w:firstLine="709"/>
        <w:contextualSpacing/>
        <w:rPr>
          <w:rFonts w:ascii="Times New Roman" w:hAnsi="Times New Roman"/>
          <w:sz w:val="24"/>
          <w:szCs w:val="24"/>
        </w:rPr>
      </w:pPr>
      <w:r w:rsidRPr="00280661">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0E75BB" w:rsidRPr="00280661" w:rsidRDefault="000E75BB" w:rsidP="00274D48">
      <w:pPr>
        <w:pStyle w:val="af4"/>
        <w:spacing w:before="0" w:beforeAutospacing="0" w:after="0"/>
        <w:ind w:firstLine="709"/>
        <w:contextualSpacing/>
        <w:rPr>
          <w:rStyle w:val="dash041e005f0431005f044b005f0447005f043d005f044b005f0439005f005fchar1char1"/>
        </w:rPr>
      </w:pPr>
      <w:r w:rsidRPr="00280661">
        <w:t xml:space="preserve"> Учебный предмет «Иностранный язык»</w:t>
      </w:r>
      <w:r w:rsidRPr="00280661">
        <w:rPr>
          <w:rStyle w:val="dash041e005f0431005f044b005f0447005f043d005f044b005f0439005f005fchar1char1"/>
        </w:rPr>
        <w:t xml:space="preserve"> обеспечивает развитие    </w:t>
      </w:r>
      <w:r w:rsidRPr="00280661">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0E75BB" w:rsidRPr="00280661" w:rsidRDefault="000E75BB" w:rsidP="00274D48">
      <w:pPr>
        <w:pStyle w:val="af4"/>
        <w:spacing w:before="0" w:beforeAutospacing="0" w:after="0"/>
        <w:ind w:firstLine="709"/>
        <w:contextualSpacing/>
      </w:pPr>
      <w:r w:rsidRPr="00280661">
        <w:rPr>
          <w:rStyle w:val="dash041e005f0431005f044b005f0447005f043d005f044b005f0439005f005fchar1char1"/>
        </w:rPr>
        <w:t xml:space="preserve">Освоение учебного предмета «Иностранный язык» направлено на </w:t>
      </w:r>
      <w:r w:rsidRPr="00280661">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0E75BB" w:rsidRPr="00280661" w:rsidRDefault="000E75BB" w:rsidP="00274D48">
      <w:pPr>
        <w:pStyle w:val="af4"/>
        <w:spacing w:before="0" w:beforeAutospacing="0" w:after="0"/>
        <w:ind w:firstLine="709"/>
        <w:contextualSpacing/>
      </w:pPr>
      <w:r w:rsidRPr="00280661">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0E75BB" w:rsidRPr="00280661" w:rsidRDefault="000E75BB" w:rsidP="00274D48">
      <w:pPr>
        <w:spacing w:after="0" w:line="240" w:lineRule="auto"/>
        <w:ind w:firstLine="709"/>
        <w:rPr>
          <w:rFonts w:ascii="Times New Roman" w:hAnsi="Times New Roman"/>
          <w:b/>
          <w:sz w:val="24"/>
          <w:szCs w:val="24"/>
        </w:rPr>
      </w:pPr>
      <w:r w:rsidRPr="00280661">
        <w:rPr>
          <w:rFonts w:ascii="Times New Roman" w:hAnsi="Times New Roman"/>
          <w:b/>
          <w:sz w:val="24"/>
          <w:szCs w:val="24"/>
        </w:rPr>
        <w:t>Предметное содержание речи</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sz w:val="24"/>
          <w:szCs w:val="24"/>
        </w:rPr>
        <w:t xml:space="preserve">Моя семья. </w:t>
      </w:r>
      <w:r w:rsidRPr="00280661">
        <w:rPr>
          <w:rFonts w:ascii="Times New Roman" w:hAnsi="Times New Roman"/>
          <w:sz w:val="24"/>
          <w:szCs w:val="24"/>
        </w:rPr>
        <w:t xml:space="preserve">Взаимоотношения в семье. Конфликтные ситуации и способы их решения.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sz w:val="24"/>
          <w:szCs w:val="24"/>
        </w:rPr>
        <w:t xml:space="preserve">Мои друзья. </w:t>
      </w:r>
      <w:r w:rsidRPr="00280661">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sz w:val="24"/>
          <w:szCs w:val="24"/>
        </w:rPr>
        <w:t>Свободное время.</w:t>
      </w:r>
      <w:r w:rsidRPr="00280661">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sz w:val="24"/>
          <w:szCs w:val="24"/>
        </w:rPr>
        <w:t>Здоровый образ жизни.</w:t>
      </w:r>
      <w:r w:rsidRPr="00280661">
        <w:rPr>
          <w:rFonts w:ascii="Times New Roman" w:hAnsi="Times New Roman"/>
          <w:sz w:val="24"/>
          <w:szCs w:val="24"/>
        </w:rPr>
        <w:t xml:space="preserve"> Режим труда и отдыха, занятия спортом, здоровое питание, отказ от вредных привычек.</w:t>
      </w:r>
    </w:p>
    <w:p w:rsidR="000E75BB" w:rsidRPr="00280661" w:rsidRDefault="000E75BB" w:rsidP="00274D48">
      <w:pPr>
        <w:spacing w:after="0" w:line="240" w:lineRule="auto"/>
        <w:ind w:firstLine="709"/>
        <w:rPr>
          <w:rFonts w:ascii="Times New Roman" w:hAnsi="Times New Roman"/>
          <w:b/>
          <w:i/>
          <w:strike/>
          <w:sz w:val="24"/>
          <w:szCs w:val="24"/>
        </w:rPr>
      </w:pPr>
      <w:r w:rsidRPr="00280661">
        <w:rPr>
          <w:rFonts w:ascii="Times New Roman" w:hAnsi="Times New Roman"/>
          <w:b/>
          <w:sz w:val="24"/>
          <w:szCs w:val="24"/>
        </w:rPr>
        <w:t xml:space="preserve">Спорт. </w:t>
      </w:r>
      <w:r w:rsidRPr="00280661">
        <w:rPr>
          <w:rFonts w:ascii="Times New Roman" w:hAnsi="Times New Roman"/>
          <w:sz w:val="24"/>
          <w:szCs w:val="24"/>
        </w:rPr>
        <w:t>Виды спорта. Спортивные игры. Спортивные соревнования.</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sz w:val="24"/>
          <w:szCs w:val="24"/>
        </w:rPr>
        <w:t>Школа.</w:t>
      </w:r>
      <w:r w:rsidRPr="00280661">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280661">
        <w:rPr>
          <w:rFonts w:ascii="Times New Roman" w:hAnsi="Times New Roman"/>
          <w:i/>
          <w:sz w:val="24"/>
          <w:szCs w:val="24"/>
        </w:rPr>
        <w:t xml:space="preserve">. </w:t>
      </w:r>
      <w:r w:rsidRPr="00280661">
        <w:rPr>
          <w:rFonts w:ascii="Times New Roman" w:hAnsi="Times New Roman"/>
          <w:sz w:val="24"/>
          <w:szCs w:val="24"/>
        </w:rPr>
        <w:t>Каникулы. Переписка с зарубежными сверстниками.</w:t>
      </w:r>
    </w:p>
    <w:p w:rsidR="000E75BB" w:rsidRPr="00280661" w:rsidRDefault="000E75BB" w:rsidP="00274D48">
      <w:pPr>
        <w:spacing w:after="0" w:line="240" w:lineRule="auto"/>
        <w:ind w:firstLine="709"/>
        <w:rPr>
          <w:rFonts w:ascii="Times New Roman" w:hAnsi="Times New Roman"/>
          <w:b/>
          <w:sz w:val="24"/>
          <w:szCs w:val="24"/>
        </w:rPr>
      </w:pPr>
      <w:r w:rsidRPr="00280661">
        <w:rPr>
          <w:rFonts w:ascii="Times New Roman" w:hAnsi="Times New Roman"/>
          <w:b/>
          <w:sz w:val="24"/>
          <w:szCs w:val="24"/>
        </w:rPr>
        <w:t>Выбор профессии.</w:t>
      </w:r>
      <w:r w:rsidRPr="00280661">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sz w:val="24"/>
          <w:szCs w:val="24"/>
        </w:rPr>
        <w:t xml:space="preserve">Путешествия. </w:t>
      </w:r>
      <w:r w:rsidRPr="00280661">
        <w:rPr>
          <w:rFonts w:ascii="Times New Roman" w:hAnsi="Times New Roman"/>
          <w:sz w:val="24"/>
          <w:szCs w:val="24"/>
        </w:rPr>
        <w:t>Путешествия по России и странам изучаемого языка. Транспорт.</w:t>
      </w:r>
    </w:p>
    <w:p w:rsidR="000E75BB" w:rsidRPr="00280661" w:rsidRDefault="000E75BB" w:rsidP="00274D48">
      <w:pPr>
        <w:spacing w:after="0" w:line="240" w:lineRule="auto"/>
        <w:ind w:firstLine="709"/>
        <w:rPr>
          <w:rFonts w:ascii="Times New Roman" w:hAnsi="Times New Roman"/>
          <w:b/>
          <w:sz w:val="24"/>
          <w:szCs w:val="24"/>
        </w:rPr>
      </w:pPr>
      <w:r w:rsidRPr="00280661">
        <w:rPr>
          <w:rFonts w:ascii="Times New Roman" w:hAnsi="Times New Roman"/>
          <w:b/>
          <w:sz w:val="24"/>
          <w:szCs w:val="24"/>
        </w:rPr>
        <w:t>Окружающий мир</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0E75BB" w:rsidRPr="00280661" w:rsidRDefault="000E75BB" w:rsidP="00274D48">
      <w:pPr>
        <w:spacing w:after="0" w:line="240" w:lineRule="auto"/>
        <w:ind w:firstLine="709"/>
        <w:rPr>
          <w:rFonts w:ascii="Times New Roman" w:hAnsi="Times New Roman"/>
          <w:b/>
          <w:sz w:val="24"/>
          <w:szCs w:val="24"/>
        </w:rPr>
      </w:pPr>
      <w:r w:rsidRPr="00280661">
        <w:rPr>
          <w:rFonts w:ascii="Times New Roman" w:hAnsi="Times New Roman"/>
          <w:b/>
          <w:sz w:val="24"/>
          <w:szCs w:val="24"/>
        </w:rPr>
        <w:t>Средства массовой информации</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0E75BB" w:rsidRPr="00280661" w:rsidRDefault="000E75BB" w:rsidP="00274D48">
      <w:pPr>
        <w:spacing w:after="0" w:line="240" w:lineRule="auto"/>
        <w:ind w:firstLine="709"/>
        <w:rPr>
          <w:rFonts w:ascii="Times New Roman" w:hAnsi="Times New Roman"/>
          <w:b/>
          <w:sz w:val="24"/>
          <w:szCs w:val="24"/>
        </w:rPr>
      </w:pPr>
      <w:r w:rsidRPr="00280661">
        <w:rPr>
          <w:rFonts w:ascii="Times New Roman" w:hAnsi="Times New Roman"/>
          <w:b/>
          <w:sz w:val="24"/>
          <w:szCs w:val="24"/>
        </w:rPr>
        <w:t>Страны изучаемого языка и родная страна</w:t>
      </w:r>
    </w:p>
    <w:p w:rsidR="000E75BB" w:rsidRPr="00280661" w:rsidRDefault="000E75BB" w:rsidP="00274D48">
      <w:pPr>
        <w:autoSpaceDE w:val="0"/>
        <w:autoSpaceDN w:val="0"/>
        <w:adjustRightInd w:val="0"/>
        <w:spacing w:after="0" w:line="240" w:lineRule="auto"/>
        <w:ind w:firstLine="709"/>
        <w:rPr>
          <w:rFonts w:ascii="Times New Roman" w:hAnsi="Times New Roman"/>
          <w:b/>
          <w:sz w:val="24"/>
          <w:szCs w:val="24"/>
        </w:rPr>
      </w:pPr>
      <w:r w:rsidRPr="00280661">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0E75BB" w:rsidRPr="00280661" w:rsidRDefault="000E75BB" w:rsidP="00274D48">
      <w:pPr>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Коммуникативные умения </w:t>
      </w:r>
    </w:p>
    <w:p w:rsidR="000E75BB" w:rsidRPr="00280661" w:rsidRDefault="000E75BB" w:rsidP="00274D48">
      <w:pPr>
        <w:spacing w:after="0" w:line="240" w:lineRule="auto"/>
        <w:ind w:firstLine="709"/>
        <w:rPr>
          <w:rFonts w:ascii="Times New Roman" w:hAnsi="Times New Roman"/>
          <w:b/>
          <w:sz w:val="24"/>
          <w:szCs w:val="24"/>
        </w:rPr>
      </w:pPr>
      <w:r w:rsidRPr="00280661">
        <w:rPr>
          <w:rFonts w:ascii="Times New Roman" w:hAnsi="Times New Roman"/>
          <w:b/>
          <w:sz w:val="24"/>
          <w:szCs w:val="24"/>
        </w:rPr>
        <w:t xml:space="preserve">Говорение </w:t>
      </w:r>
    </w:p>
    <w:p w:rsidR="000E75BB" w:rsidRPr="00280661" w:rsidRDefault="000E75BB" w:rsidP="00274D48">
      <w:pPr>
        <w:spacing w:after="0" w:line="240" w:lineRule="auto"/>
        <w:ind w:firstLine="709"/>
        <w:rPr>
          <w:rFonts w:ascii="Times New Roman" w:hAnsi="Times New Roman"/>
          <w:b/>
          <w:sz w:val="24"/>
          <w:szCs w:val="24"/>
        </w:rPr>
      </w:pPr>
      <w:r w:rsidRPr="00280661">
        <w:rPr>
          <w:rFonts w:ascii="Times New Roman" w:hAnsi="Times New Roman"/>
          <w:b/>
          <w:sz w:val="24"/>
          <w:szCs w:val="24"/>
        </w:rPr>
        <w:t>Диалогическая речь</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Объем диалога от 3 реплик (5-7 класс) до 4-5 реплик (8-9 класс) со стороны каждого учащегося.</w:t>
      </w:r>
      <w:r w:rsidR="00E66021">
        <w:rPr>
          <w:rFonts w:ascii="Times New Roman" w:hAnsi="Times New Roman"/>
          <w:sz w:val="24"/>
          <w:szCs w:val="24"/>
        </w:rPr>
        <w:t xml:space="preserve"> </w:t>
      </w:r>
      <w:r w:rsidRPr="00280661">
        <w:rPr>
          <w:rFonts w:ascii="Times New Roman" w:hAnsi="Times New Roman"/>
          <w:sz w:val="24"/>
          <w:szCs w:val="24"/>
        </w:rPr>
        <w:t xml:space="preserve">Продолжительность диалога – до 2,5–3 минут.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sz w:val="24"/>
          <w:szCs w:val="24"/>
        </w:rPr>
        <w:t>Монологическая речь</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0E75BB" w:rsidRPr="00280661" w:rsidRDefault="000E75BB" w:rsidP="00274D48">
      <w:pPr>
        <w:spacing w:after="0" w:line="240" w:lineRule="auto"/>
        <w:ind w:firstLine="709"/>
        <w:contextualSpacing/>
        <w:rPr>
          <w:rFonts w:ascii="Times New Roman" w:hAnsi="Times New Roman"/>
          <w:b/>
          <w:sz w:val="24"/>
          <w:szCs w:val="24"/>
        </w:rPr>
      </w:pPr>
      <w:r w:rsidRPr="00280661">
        <w:rPr>
          <w:rFonts w:ascii="Times New Roman" w:hAnsi="Times New Roman"/>
          <w:b/>
          <w:sz w:val="24"/>
          <w:szCs w:val="24"/>
        </w:rPr>
        <w:t>Аудирование</w:t>
      </w:r>
    </w:p>
    <w:p w:rsidR="000E75BB" w:rsidRPr="00280661" w:rsidRDefault="000E75BB" w:rsidP="00274D48">
      <w:pPr>
        <w:spacing w:after="0" w:line="240" w:lineRule="auto"/>
        <w:ind w:firstLine="709"/>
        <w:contextualSpacing/>
        <w:rPr>
          <w:rFonts w:ascii="Times New Roman" w:hAnsi="Times New Roman"/>
          <w:sz w:val="24"/>
          <w:szCs w:val="24"/>
        </w:rPr>
      </w:pPr>
      <w:r w:rsidRPr="00280661">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0E75BB" w:rsidRPr="00280661" w:rsidRDefault="000E75BB" w:rsidP="00274D48">
      <w:pPr>
        <w:spacing w:after="0" w:line="240" w:lineRule="auto"/>
        <w:ind w:firstLine="709"/>
        <w:rPr>
          <w:rFonts w:ascii="Times New Roman" w:hAnsi="Times New Roman"/>
          <w:sz w:val="24"/>
          <w:szCs w:val="24"/>
          <w:lang w:bidi="en-US"/>
        </w:rPr>
      </w:pPr>
      <w:r w:rsidRPr="00280661">
        <w:rPr>
          <w:rFonts w:ascii="Times New Roman" w:hAnsi="Times New Roman"/>
          <w:i/>
          <w:sz w:val="24"/>
          <w:szCs w:val="24"/>
        </w:rPr>
        <w:t>Жанры текстов</w:t>
      </w:r>
      <w:r w:rsidRPr="00280661">
        <w:rPr>
          <w:rFonts w:ascii="Times New Roman" w:hAnsi="Times New Roman"/>
          <w:sz w:val="24"/>
          <w:szCs w:val="24"/>
        </w:rPr>
        <w:t xml:space="preserve">: прагматические, </w:t>
      </w:r>
      <w:r w:rsidRPr="00280661">
        <w:rPr>
          <w:rFonts w:ascii="Times New Roman" w:hAnsi="Times New Roman"/>
          <w:sz w:val="24"/>
          <w:szCs w:val="24"/>
          <w:lang w:bidi="en-US"/>
        </w:rPr>
        <w:t>информационные, научно-популярные.</w:t>
      </w:r>
    </w:p>
    <w:p w:rsidR="000E75BB" w:rsidRPr="00280661" w:rsidRDefault="000E75BB" w:rsidP="00274D48">
      <w:pPr>
        <w:spacing w:after="0" w:line="240" w:lineRule="auto"/>
        <w:ind w:firstLine="709"/>
        <w:rPr>
          <w:rFonts w:ascii="Times New Roman" w:hAnsi="Times New Roman"/>
          <w:sz w:val="24"/>
          <w:szCs w:val="24"/>
          <w:lang w:bidi="en-US"/>
        </w:rPr>
      </w:pPr>
      <w:r w:rsidRPr="00280661">
        <w:rPr>
          <w:rFonts w:ascii="Times New Roman" w:hAnsi="Times New Roman"/>
          <w:i/>
          <w:sz w:val="24"/>
          <w:szCs w:val="24"/>
          <w:lang w:bidi="en-US"/>
        </w:rPr>
        <w:t>Типы текстов</w:t>
      </w:r>
      <w:r w:rsidRPr="00280661">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0E75BB" w:rsidRPr="00280661" w:rsidRDefault="000E75BB" w:rsidP="00274D48">
      <w:pPr>
        <w:spacing w:after="0" w:line="240" w:lineRule="auto"/>
        <w:ind w:firstLine="709"/>
        <w:rPr>
          <w:rFonts w:ascii="Times New Roman" w:hAnsi="Times New Roman"/>
          <w:sz w:val="24"/>
          <w:szCs w:val="24"/>
          <w:lang w:bidi="en-US"/>
        </w:rPr>
      </w:pPr>
      <w:r w:rsidRPr="00280661">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Аудирование </w:t>
      </w:r>
      <w:r w:rsidRPr="00280661">
        <w:rPr>
          <w:rFonts w:ascii="Times New Roman" w:hAnsi="Times New Roman"/>
          <w:i/>
          <w:sz w:val="24"/>
          <w:szCs w:val="24"/>
        </w:rPr>
        <w:t xml:space="preserve">с пониманием основного содержания </w:t>
      </w:r>
      <w:r w:rsidRPr="00280661">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Аудирование </w:t>
      </w:r>
      <w:r w:rsidRPr="00280661">
        <w:rPr>
          <w:rFonts w:ascii="Times New Roman" w:hAnsi="Times New Roman"/>
          <w:i/>
          <w:sz w:val="24"/>
          <w:szCs w:val="24"/>
        </w:rPr>
        <w:t>с выборочным пониманием нужной/ интересующей/ запрашиваемой информации</w:t>
      </w:r>
      <w:r w:rsidRPr="00280661">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0E75BB" w:rsidRPr="00280661" w:rsidRDefault="000E75BB" w:rsidP="00274D48">
      <w:pPr>
        <w:spacing w:after="0" w:line="240" w:lineRule="auto"/>
        <w:ind w:firstLine="709"/>
        <w:rPr>
          <w:rFonts w:ascii="Times New Roman" w:hAnsi="Times New Roman"/>
          <w:b/>
          <w:sz w:val="24"/>
          <w:szCs w:val="24"/>
        </w:rPr>
      </w:pPr>
      <w:r w:rsidRPr="00280661">
        <w:rPr>
          <w:rFonts w:ascii="Times New Roman" w:hAnsi="Times New Roman"/>
          <w:b/>
          <w:sz w:val="24"/>
          <w:szCs w:val="24"/>
        </w:rPr>
        <w:t>Чтение</w:t>
      </w:r>
    </w:p>
    <w:p w:rsidR="000E75BB" w:rsidRPr="00280661" w:rsidRDefault="000E75BB" w:rsidP="00274D48">
      <w:pPr>
        <w:spacing w:after="0" w:line="240" w:lineRule="auto"/>
        <w:ind w:firstLine="709"/>
        <w:rPr>
          <w:rFonts w:ascii="Times New Roman" w:hAnsi="Times New Roman"/>
          <w:b/>
          <w:sz w:val="24"/>
          <w:szCs w:val="24"/>
        </w:rPr>
      </w:pPr>
      <w:r w:rsidRPr="00280661">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0E75BB" w:rsidRPr="00280661" w:rsidRDefault="000E75BB" w:rsidP="00274D48">
      <w:pPr>
        <w:spacing w:after="0" w:line="240" w:lineRule="auto"/>
        <w:ind w:firstLine="709"/>
        <w:rPr>
          <w:rFonts w:ascii="Times New Roman" w:hAnsi="Times New Roman"/>
          <w:b/>
          <w:sz w:val="24"/>
          <w:szCs w:val="24"/>
        </w:rPr>
      </w:pPr>
      <w:r w:rsidRPr="00280661">
        <w:rPr>
          <w:rFonts w:ascii="Times New Roman" w:hAnsi="Times New Roman"/>
          <w:i/>
          <w:sz w:val="24"/>
          <w:szCs w:val="24"/>
          <w:lang w:bidi="en-US"/>
        </w:rPr>
        <w:t>Жанры текстов</w:t>
      </w:r>
      <w:r w:rsidRPr="00280661">
        <w:rPr>
          <w:rFonts w:ascii="Times New Roman" w:hAnsi="Times New Roman"/>
          <w:sz w:val="24"/>
          <w:szCs w:val="24"/>
          <w:lang w:bidi="en-US"/>
        </w:rPr>
        <w:t xml:space="preserve">: научно-популярные, публицистические, художественные, прагматические. </w:t>
      </w:r>
    </w:p>
    <w:p w:rsidR="000E75BB" w:rsidRPr="00280661" w:rsidRDefault="000E75BB" w:rsidP="00274D48">
      <w:pPr>
        <w:spacing w:after="0" w:line="240" w:lineRule="auto"/>
        <w:ind w:firstLine="709"/>
        <w:rPr>
          <w:rFonts w:ascii="Times New Roman" w:hAnsi="Times New Roman"/>
          <w:b/>
          <w:sz w:val="24"/>
          <w:szCs w:val="24"/>
        </w:rPr>
      </w:pPr>
      <w:r w:rsidRPr="00280661">
        <w:rPr>
          <w:rFonts w:ascii="Times New Roman" w:hAnsi="Times New Roman"/>
          <w:i/>
          <w:sz w:val="24"/>
          <w:szCs w:val="24"/>
          <w:lang w:bidi="en-US"/>
        </w:rPr>
        <w:t>Типы текстов</w:t>
      </w:r>
      <w:r w:rsidRPr="00280661">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0E75BB" w:rsidRPr="00280661" w:rsidRDefault="000E75BB" w:rsidP="00274D48">
      <w:pPr>
        <w:spacing w:after="0" w:line="240" w:lineRule="auto"/>
        <w:ind w:firstLine="709"/>
        <w:rPr>
          <w:rFonts w:ascii="Times New Roman" w:hAnsi="Times New Roman"/>
          <w:b/>
          <w:sz w:val="24"/>
          <w:szCs w:val="24"/>
        </w:rPr>
      </w:pPr>
      <w:r w:rsidRPr="00280661">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0E75BB" w:rsidRPr="00280661" w:rsidRDefault="000E75BB" w:rsidP="00274D48">
      <w:pPr>
        <w:spacing w:after="0" w:line="240" w:lineRule="auto"/>
        <w:ind w:firstLine="709"/>
        <w:rPr>
          <w:rFonts w:ascii="Times New Roman" w:hAnsi="Times New Roman"/>
          <w:sz w:val="24"/>
          <w:szCs w:val="24"/>
          <w:lang w:bidi="en-US"/>
        </w:rPr>
      </w:pPr>
      <w:r w:rsidRPr="00280661">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0E75BB" w:rsidRPr="00280661" w:rsidRDefault="000E75BB" w:rsidP="00274D48">
      <w:pPr>
        <w:spacing w:after="0" w:line="240" w:lineRule="auto"/>
        <w:ind w:firstLine="709"/>
        <w:rPr>
          <w:rFonts w:ascii="Times New Roman" w:hAnsi="Times New Roman"/>
          <w:sz w:val="24"/>
          <w:szCs w:val="24"/>
          <w:lang w:bidi="en-US"/>
        </w:rPr>
      </w:pPr>
      <w:r w:rsidRPr="00280661">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4F6B27">
        <w:rPr>
          <w:rFonts w:ascii="Times New Roman" w:hAnsi="Times New Roman"/>
          <w:sz w:val="24"/>
          <w:szCs w:val="24"/>
          <w:lang w:bidi="en-US"/>
        </w:rPr>
        <w:t xml:space="preserve"> </w:t>
      </w:r>
      <w:r w:rsidRPr="00280661">
        <w:rPr>
          <w:rFonts w:ascii="Times New Roman" w:hAnsi="Times New Roman"/>
          <w:sz w:val="24"/>
          <w:szCs w:val="24"/>
          <w:lang w:bidi="en-US"/>
        </w:rPr>
        <w:t>Объем текста для чтения - около 350 слов.</w:t>
      </w:r>
    </w:p>
    <w:p w:rsidR="000E75BB" w:rsidRPr="00280661" w:rsidRDefault="000E75BB" w:rsidP="00274D48">
      <w:pPr>
        <w:spacing w:after="0" w:line="240" w:lineRule="auto"/>
        <w:ind w:firstLine="709"/>
        <w:rPr>
          <w:rFonts w:ascii="Times New Roman" w:hAnsi="Times New Roman"/>
          <w:sz w:val="24"/>
          <w:szCs w:val="24"/>
          <w:lang w:bidi="en-US"/>
        </w:rPr>
      </w:pPr>
      <w:r w:rsidRPr="00280661">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Независимо от вида чтения возможно использование двуязычного словаря. </w:t>
      </w:r>
    </w:p>
    <w:p w:rsidR="000E75BB" w:rsidRPr="00280661" w:rsidRDefault="000E75BB" w:rsidP="00274D48">
      <w:pPr>
        <w:spacing w:after="0" w:line="240" w:lineRule="auto"/>
        <w:ind w:firstLine="709"/>
        <w:rPr>
          <w:rFonts w:ascii="Times New Roman" w:hAnsi="Times New Roman"/>
          <w:b/>
          <w:sz w:val="24"/>
          <w:szCs w:val="24"/>
        </w:rPr>
      </w:pPr>
      <w:r w:rsidRPr="00280661">
        <w:rPr>
          <w:rFonts w:ascii="Times New Roman" w:hAnsi="Times New Roman"/>
          <w:b/>
          <w:sz w:val="24"/>
          <w:szCs w:val="24"/>
        </w:rPr>
        <w:t>Письменная речь</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Дальнейшее развитие и совершенствование письменной речи, а именно умений:</w:t>
      </w:r>
    </w:p>
    <w:p w:rsidR="000E75BB" w:rsidRPr="00280661" w:rsidRDefault="000E75BB" w:rsidP="00274D48">
      <w:pPr>
        <w:numPr>
          <w:ilvl w:val="0"/>
          <w:numId w:val="177"/>
        </w:numPr>
        <w:tabs>
          <w:tab w:val="left" w:pos="993"/>
        </w:tabs>
        <w:spacing w:after="0" w:line="240" w:lineRule="auto"/>
        <w:ind w:left="0" w:firstLine="709"/>
        <w:rPr>
          <w:rFonts w:ascii="Times New Roman" w:hAnsi="Times New Roman"/>
          <w:sz w:val="24"/>
          <w:szCs w:val="24"/>
        </w:rPr>
      </w:pPr>
      <w:r w:rsidRPr="00280661">
        <w:rPr>
          <w:rFonts w:ascii="Times New Roman" w:hAnsi="Times New Roman"/>
          <w:sz w:val="24"/>
          <w:szCs w:val="24"/>
        </w:rPr>
        <w:t>заполнение анкет и формуляров (указывать имя, фамилию, пол, гражданство, национальность, адрес);</w:t>
      </w:r>
    </w:p>
    <w:p w:rsidR="000E75BB" w:rsidRPr="00280661" w:rsidRDefault="000E75BB" w:rsidP="00274D48">
      <w:pPr>
        <w:numPr>
          <w:ilvl w:val="0"/>
          <w:numId w:val="177"/>
        </w:numPr>
        <w:tabs>
          <w:tab w:val="left" w:pos="993"/>
        </w:tabs>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0E75BB" w:rsidRPr="00280661" w:rsidRDefault="000E75BB" w:rsidP="00274D48">
      <w:pPr>
        <w:numPr>
          <w:ilvl w:val="0"/>
          <w:numId w:val="177"/>
        </w:numPr>
        <w:tabs>
          <w:tab w:val="left" w:pos="993"/>
        </w:tabs>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0E75BB" w:rsidRPr="00280661" w:rsidRDefault="000E75BB" w:rsidP="00274D48">
      <w:pPr>
        <w:numPr>
          <w:ilvl w:val="0"/>
          <w:numId w:val="177"/>
        </w:numPr>
        <w:tabs>
          <w:tab w:val="left" w:pos="993"/>
        </w:tabs>
        <w:spacing w:after="0" w:line="240" w:lineRule="auto"/>
        <w:ind w:left="0" w:firstLine="709"/>
        <w:rPr>
          <w:rFonts w:ascii="Times New Roman" w:hAnsi="Times New Roman"/>
          <w:sz w:val="24"/>
          <w:szCs w:val="24"/>
        </w:rPr>
      </w:pPr>
      <w:r w:rsidRPr="00280661">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0E75BB" w:rsidRPr="00280661" w:rsidRDefault="000E75BB" w:rsidP="00274D48">
      <w:pPr>
        <w:numPr>
          <w:ilvl w:val="0"/>
          <w:numId w:val="177"/>
        </w:numPr>
        <w:tabs>
          <w:tab w:val="left" w:pos="993"/>
        </w:tabs>
        <w:spacing w:after="0" w:line="240" w:lineRule="auto"/>
        <w:ind w:left="0" w:firstLine="709"/>
        <w:rPr>
          <w:rFonts w:ascii="Times New Roman" w:hAnsi="Times New Roman"/>
          <w:sz w:val="24"/>
          <w:szCs w:val="24"/>
          <w:lang w:bidi="en-US"/>
        </w:rPr>
      </w:pPr>
      <w:r w:rsidRPr="00280661">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0E75BB" w:rsidRPr="00280661" w:rsidRDefault="000E75BB" w:rsidP="00274D48">
      <w:pPr>
        <w:spacing w:after="0" w:line="240" w:lineRule="auto"/>
        <w:ind w:firstLine="709"/>
        <w:rPr>
          <w:rFonts w:ascii="Times New Roman" w:hAnsi="Times New Roman"/>
          <w:b/>
          <w:sz w:val="24"/>
          <w:szCs w:val="24"/>
        </w:rPr>
      </w:pPr>
      <w:r w:rsidRPr="00280661">
        <w:rPr>
          <w:rFonts w:ascii="Times New Roman" w:hAnsi="Times New Roman"/>
          <w:b/>
          <w:sz w:val="24"/>
          <w:szCs w:val="24"/>
        </w:rPr>
        <w:t>Языковые средства и навыки оперирования ими</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sz w:val="24"/>
          <w:szCs w:val="24"/>
        </w:rPr>
        <w:t>Орфография и пунктуация</w:t>
      </w:r>
    </w:p>
    <w:p w:rsidR="000E75BB" w:rsidRPr="00280661" w:rsidRDefault="000E75BB" w:rsidP="00274D48">
      <w:pPr>
        <w:spacing w:after="0" w:line="240" w:lineRule="auto"/>
        <w:ind w:firstLine="709"/>
        <w:rPr>
          <w:rFonts w:ascii="Times New Roman" w:hAnsi="Times New Roman"/>
          <w:sz w:val="24"/>
          <w:szCs w:val="24"/>
          <w:lang w:bidi="en-US"/>
        </w:rPr>
      </w:pPr>
      <w:r w:rsidRPr="00280661">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sz w:val="24"/>
          <w:szCs w:val="24"/>
        </w:rPr>
        <w:t>Фонетическая сторона речи</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4F6B27">
        <w:rPr>
          <w:rFonts w:ascii="Times New Roman" w:hAnsi="Times New Roman"/>
          <w:sz w:val="24"/>
          <w:szCs w:val="24"/>
        </w:rPr>
        <w:t xml:space="preserve"> </w:t>
      </w:r>
      <w:r w:rsidRPr="00280661">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sz w:val="24"/>
          <w:szCs w:val="24"/>
        </w:rPr>
        <w:t>Лексическая сторона речи</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sz w:val="24"/>
          <w:szCs w:val="24"/>
        </w:rPr>
        <w:t>Грамматическая сторона речи</w:t>
      </w:r>
    </w:p>
    <w:p w:rsidR="000E75BB" w:rsidRPr="00280661" w:rsidRDefault="000E75BB" w:rsidP="00274D48">
      <w:pPr>
        <w:spacing w:after="0" w:line="240" w:lineRule="auto"/>
        <w:ind w:firstLine="709"/>
        <w:rPr>
          <w:rFonts w:ascii="Times New Roman" w:hAnsi="Times New Roman"/>
          <w:sz w:val="24"/>
          <w:szCs w:val="24"/>
          <w:lang w:bidi="en-US"/>
        </w:rPr>
      </w:pPr>
      <w:r w:rsidRPr="00280661">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0E75BB" w:rsidRPr="00280661" w:rsidRDefault="000E75BB" w:rsidP="00274D48">
      <w:pPr>
        <w:spacing w:after="0" w:line="240" w:lineRule="auto"/>
        <w:ind w:firstLine="709"/>
        <w:rPr>
          <w:rFonts w:ascii="Times New Roman" w:hAnsi="Times New Roman"/>
          <w:sz w:val="24"/>
          <w:szCs w:val="24"/>
          <w:lang w:bidi="en-US"/>
        </w:rPr>
      </w:pPr>
      <w:r w:rsidRPr="00280661">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0E75BB" w:rsidRPr="00280661" w:rsidRDefault="000E75BB" w:rsidP="00274D48">
      <w:pPr>
        <w:spacing w:after="0" w:line="240" w:lineRule="auto"/>
        <w:ind w:firstLine="709"/>
        <w:rPr>
          <w:rFonts w:ascii="Times New Roman" w:hAnsi="Times New Roman"/>
          <w:sz w:val="24"/>
          <w:szCs w:val="24"/>
          <w:lang w:bidi="en-US"/>
        </w:rPr>
      </w:pPr>
      <w:r w:rsidRPr="00280661">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sz w:val="24"/>
          <w:szCs w:val="24"/>
        </w:rPr>
        <w:t>Социокультурные знания и умения.</w:t>
      </w:r>
    </w:p>
    <w:p w:rsidR="000E75BB" w:rsidRPr="00280661" w:rsidRDefault="000E75BB" w:rsidP="00274D48">
      <w:pPr>
        <w:spacing w:after="0" w:line="240" w:lineRule="auto"/>
        <w:ind w:firstLine="709"/>
        <w:rPr>
          <w:rFonts w:ascii="Times New Roman" w:hAnsi="Times New Roman"/>
          <w:sz w:val="24"/>
          <w:szCs w:val="24"/>
          <w:lang w:bidi="en-US"/>
        </w:rPr>
      </w:pPr>
      <w:r w:rsidRPr="00280661">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0E75BB" w:rsidRPr="00280661" w:rsidRDefault="000E75BB" w:rsidP="00274D48">
      <w:pPr>
        <w:numPr>
          <w:ilvl w:val="0"/>
          <w:numId w:val="178"/>
        </w:numPr>
        <w:tabs>
          <w:tab w:val="left" w:pos="993"/>
        </w:tabs>
        <w:spacing w:after="0" w:line="240" w:lineRule="auto"/>
        <w:ind w:left="0" w:firstLine="709"/>
        <w:rPr>
          <w:rFonts w:ascii="Times New Roman" w:hAnsi="Times New Roman"/>
          <w:sz w:val="24"/>
          <w:szCs w:val="24"/>
          <w:lang w:bidi="en-US"/>
        </w:rPr>
      </w:pPr>
      <w:r w:rsidRPr="00280661">
        <w:rPr>
          <w:rFonts w:ascii="Times New Roman" w:hAnsi="Times New Roman"/>
          <w:sz w:val="24"/>
          <w:szCs w:val="24"/>
          <w:lang w:bidi="en-US"/>
        </w:rPr>
        <w:t>знаниями о значении родного и иностранного языков в современном мире;</w:t>
      </w:r>
    </w:p>
    <w:p w:rsidR="000E75BB" w:rsidRPr="00280661" w:rsidRDefault="000E75BB" w:rsidP="00274D48">
      <w:pPr>
        <w:numPr>
          <w:ilvl w:val="0"/>
          <w:numId w:val="178"/>
        </w:numPr>
        <w:tabs>
          <w:tab w:val="left" w:pos="993"/>
        </w:tabs>
        <w:spacing w:after="0" w:line="240" w:lineRule="auto"/>
        <w:ind w:left="0" w:firstLine="709"/>
        <w:rPr>
          <w:rFonts w:ascii="Times New Roman" w:hAnsi="Times New Roman"/>
          <w:sz w:val="24"/>
          <w:szCs w:val="24"/>
          <w:lang w:bidi="en-US"/>
        </w:rPr>
      </w:pPr>
      <w:r w:rsidRPr="00280661">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0E75BB" w:rsidRPr="00280661" w:rsidRDefault="000E75BB" w:rsidP="00274D48">
      <w:pPr>
        <w:numPr>
          <w:ilvl w:val="0"/>
          <w:numId w:val="178"/>
        </w:numPr>
        <w:tabs>
          <w:tab w:val="left" w:pos="993"/>
        </w:tabs>
        <w:spacing w:after="0" w:line="240" w:lineRule="auto"/>
        <w:ind w:left="0" w:firstLine="709"/>
        <w:rPr>
          <w:rFonts w:ascii="Times New Roman" w:hAnsi="Times New Roman"/>
          <w:sz w:val="24"/>
          <w:szCs w:val="24"/>
          <w:lang w:bidi="en-US"/>
        </w:rPr>
      </w:pPr>
      <w:r w:rsidRPr="00280661">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0E75BB" w:rsidRPr="00280661" w:rsidRDefault="000E75BB" w:rsidP="00274D48">
      <w:pPr>
        <w:numPr>
          <w:ilvl w:val="0"/>
          <w:numId w:val="178"/>
        </w:numPr>
        <w:tabs>
          <w:tab w:val="left" w:pos="993"/>
        </w:tabs>
        <w:spacing w:after="0" w:line="240" w:lineRule="auto"/>
        <w:ind w:left="0" w:firstLine="709"/>
        <w:rPr>
          <w:rFonts w:ascii="Times New Roman" w:hAnsi="Times New Roman"/>
          <w:sz w:val="24"/>
          <w:szCs w:val="24"/>
          <w:lang w:bidi="en-US"/>
        </w:rPr>
      </w:pPr>
      <w:r w:rsidRPr="00280661">
        <w:rPr>
          <w:rFonts w:ascii="Times New Roman" w:hAnsi="Times New Roman"/>
          <w:sz w:val="24"/>
          <w:szCs w:val="24"/>
          <w:lang w:bidi="en-US"/>
        </w:rPr>
        <w:t>знаниями о реалиях страны/стран изучаемого языка: традициях (в пита</w:t>
      </w:r>
      <w:r w:rsidRPr="00280661">
        <w:rPr>
          <w:rFonts w:ascii="Times New Roman" w:hAnsi="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0E75BB" w:rsidRPr="00280661" w:rsidRDefault="000E75BB" w:rsidP="00274D48">
      <w:pPr>
        <w:numPr>
          <w:ilvl w:val="0"/>
          <w:numId w:val="178"/>
        </w:numPr>
        <w:tabs>
          <w:tab w:val="left" w:pos="993"/>
        </w:tabs>
        <w:spacing w:after="0" w:line="240" w:lineRule="auto"/>
        <w:ind w:left="0" w:firstLine="709"/>
        <w:rPr>
          <w:rFonts w:ascii="Times New Roman" w:hAnsi="Times New Roman"/>
          <w:sz w:val="24"/>
          <w:szCs w:val="24"/>
          <w:lang w:bidi="en-US"/>
        </w:rPr>
      </w:pPr>
      <w:r w:rsidRPr="00280661">
        <w:rPr>
          <w:rFonts w:ascii="Times New Roman" w:hAnsi="Times New Roman"/>
          <w:sz w:val="24"/>
          <w:szCs w:val="24"/>
          <w:lang w:bidi="en-US"/>
        </w:rPr>
        <w:t>представлениями о</w:t>
      </w:r>
      <w:r w:rsidR="004F6B27">
        <w:rPr>
          <w:rFonts w:ascii="Times New Roman" w:hAnsi="Times New Roman"/>
          <w:sz w:val="24"/>
          <w:szCs w:val="24"/>
          <w:lang w:bidi="en-US"/>
        </w:rPr>
        <w:t xml:space="preserve"> </w:t>
      </w:r>
      <w:r w:rsidRPr="00280661">
        <w:rPr>
          <w:rFonts w:ascii="Times New Roman" w:hAnsi="Times New Roman"/>
          <w:sz w:val="24"/>
          <w:szCs w:val="24"/>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0E75BB" w:rsidRPr="00280661" w:rsidRDefault="000E75BB" w:rsidP="00274D48">
      <w:pPr>
        <w:numPr>
          <w:ilvl w:val="0"/>
          <w:numId w:val="178"/>
        </w:numPr>
        <w:tabs>
          <w:tab w:val="left" w:pos="993"/>
        </w:tabs>
        <w:spacing w:after="0" w:line="240" w:lineRule="auto"/>
        <w:ind w:left="0" w:firstLine="709"/>
        <w:rPr>
          <w:rFonts w:ascii="Times New Roman" w:hAnsi="Times New Roman"/>
          <w:sz w:val="24"/>
          <w:szCs w:val="24"/>
          <w:lang w:bidi="en-US"/>
        </w:rPr>
      </w:pPr>
      <w:r w:rsidRPr="00280661">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0E75BB" w:rsidRPr="00280661" w:rsidRDefault="000E75BB" w:rsidP="00274D48">
      <w:pPr>
        <w:numPr>
          <w:ilvl w:val="0"/>
          <w:numId w:val="178"/>
        </w:numPr>
        <w:tabs>
          <w:tab w:val="left" w:pos="993"/>
        </w:tabs>
        <w:spacing w:after="0" w:line="240" w:lineRule="auto"/>
        <w:ind w:left="0" w:firstLine="709"/>
        <w:rPr>
          <w:rFonts w:ascii="Times New Roman" w:hAnsi="Times New Roman"/>
          <w:sz w:val="24"/>
          <w:szCs w:val="24"/>
          <w:lang w:bidi="en-US"/>
        </w:rPr>
      </w:pPr>
      <w:r w:rsidRPr="00280661">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0E75BB" w:rsidRPr="00280661" w:rsidRDefault="000E75BB" w:rsidP="00274D48">
      <w:pPr>
        <w:spacing w:after="0" w:line="240" w:lineRule="auto"/>
        <w:ind w:firstLine="709"/>
        <w:contextualSpacing/>
        <w:rPr>
          <w:rFonts w:ascii="Times New Roman" w:hAnsi="Times New Roman"/>
          <w:sz w:val="24"/>
          <w:szCs w:val="24"/>
        </w:rPr>
      </w:pPr>
      <w:r w:rsidRPr="00280661">
        <w:rPr>
          <w:rFonts w:ascii="Times New Roman" w:hAnsi="Times New Roman"/>
          <w:b/>
          <w:sz w:val="24"/>
          <w:szCs w:val="24"/>
        </w:rPr>
        <w:t>Компенсаторные умения</w:t>
      </w:r>
    </w:p>
    <w:p w:rsidR="000E75BB" w:rsidRPr="00280661" w:rsidRDefault="000E75BB" w:rsidP="00274D48">
      <w:pPr>
        <w:spacing w:after="0" w:line="240" w:lineRule="auto"/>
        <w:ind w:firstLine="709"/>
        <w:contextualSpacing/>
        <w:rPr>
          <w:rFonts w:ascii="Times New Roman" w:hAnsi="Times New Roman"/>
          <w:sz w:val="24"/>
          <w:szCs w:val="24"/>
        </w:rPr>
      </w:pPr>
      <w:r w:rsidRPr="00280661">
        <w:rPr>
          <w:rFonts w:ascii="Times New Roman" w:hAnsi="Times New Roman"/>
          <w:sz w:val="24"/>
          <w:szCs w:val="24"/>
          <w:lang w:bidi="en-US"/>
        </w:rPr>
        <w:t>Совершенствование умений:</w:t>
      </w:r>
    </w:p>
    <w:p w:rsidR="000E75BB" w:rsidRPr="00280661" w:rsidRDefault="000E75BB" w:rsidP="00274D48">
      <w:pPr>
        <w:numPr>
          <w:ilvl w:val="0"/>
          <w:numId w:val="179"/>
        </w:numPr>
        <w:tabs>
          <w:tab w:val="left" w:pos="993"/>
        </w:tabs>
        <w:spacing w:after="0" w:line="240" w:lineRule="auto"/>
        <w:ind w:left="0" w:firstLine="709"/>
        <w:rPr>
          <w:rFonts w:ascii="Times New Roman" w:hAnsi="Times New Roman"/>
          <w:sz w:val="24"/>
          <w:szCs w:val="24"/>
          <w:lang w:bidi="en-US"/>
        </w:rPr>
      </w:pPr>
      <w:r w:rsidRPr="00280661">
        <w:rPr>
          <w:rFonts w:ascii="Times New Roman" w:hAnsi="Times New Roman"/>
          <w:sz w:val="24"/>
          <w:szCs w:val="24"/>
          <w:lang w:bidi="en-US"/>
        </w:rPr>
        <w:t>переспрашивать, просить повторить, уточняя значение незнакомых слов;</w:t>
      </w:r>
    </w:p>
    <w:p w:rsidR="000E75BB" w:rsidRPr="00280661" w:rsidRDefault="000E75BB" w:rsidP="00274D48">
      <w:pPr>
        <w:numPr>
          <w:ilvl w:val="0"/>
          <w:numId w:val="179"/>
        </w:numPr>
        <w:tabs>
          <w:tab w:val="left" w:pos="993"/>
        </w:tabs>
        <w:spacing w:after="0" w:line="240" w:lineRule="auto"/>
        <w:ind w:left="0" w:firstLine="709"/>
        <w:rPr>
          <w:rFonts w:ascii="Times New Roman" w:hAnsi="Times New Roman"/>
          <w:sz w:val="24"/>
          <w:szCs w:val="24"/>
          <w:lang w:bidi="en-US"/>
        </w:rPr>
      </w:pPr>
      <w:r w:rsidRPr="00280661">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0E75BB" w:rsidRPr="00280661" w:rsidRDefault="000E75BB" w:rsidP="00274D48">
      <w:pPr>
        <w:numPr>
          <w:ilvl w:val="0"/>
          <w:numId w:val="179"/>
        </w:numPr>
        <w:tabs>
          <w:tab w:val="left" w:pos="993"/>
        </w:tabs>
        <w:spacing w:after="0" w:line="240" w:lineRule="auto"/>
        <w:ind w:left="0" w:firstLine="709"/>
        <w:rPr>
          <w:rFonts w:ascii="Times New Roman" w:hAnsi="Times New Roman"/>
          <w:sz w:val="24"/>
          <w:szCs w:val="24"/>
          <w:lang w:bidi="en-US"/>
        </w:rPr>
      </w:pPr>
      <w:r w:rsidRPr="00280661">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0E75BB" w:rsidRPr="00280661" w:rsidRDefault="000E75BB" w:rsidP="00274D48">
      <w:pPr>
        <w:numPr>
          <w:ilvl w:val="0"/>
          <w:numId w:val="179"/>
        </w:numPr>
        <w:tabs>
          <w:tab w:val="left" w:pos="993"/>
        </w:tabs>
        <w:spacing w:after="0" w:line="240" w:lineRule="auto"/>
        <w:ind w:left="0" w:firstLine="709"/>
        <w:rPr>
          <w:rFonts w:ascii="Times New Roman" w:hAnsi="Times New Roman"/>
          <w:sz w:val="24"/>
          <w:szCs w:val="24"/>
          <w:lang w:bidi="en-US"/>
        </w:rPr>
      </w:pPr>
      <w:r w:rsidRPr="00280661">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0E75BB" w:rsidRPr="00280661" w:rsidRDefault="000E75BB" w:rsidP="00274D48">
      <w:pPr>
        <w:numPr>
          <w:ilvl w:val="0"/>
          <w:numId w:val="179"/>
        </w:numPr>
        <w:tabs>
          <w:tab w:val="left" w:pos="993"/>
        </w:tabs>
        <w:spacing w:after="0" w:line="240" w:lineRule="auto"/>
        <w:ind w:left="0" w:firstLine="709"/>
        <w:contextualSpacing/>
        <w:rPr>
          <w:rFonts w:ascii="Times New Roman" w:hAnsi="Times New Roman"/>
          <w:sz w:val="24"/>
          <w:szCs w:val="24"/>
        </w:rPr>
      </w:pPr>
      <w:r w:rsidRPr="00280661">
        <w:rPr>
          <w:rFonts w:ascii="Times New Roman" w:hAnsi="Times New Roman"/>
          <w:sz w:val="24"/>
          <w:szCs w:val="24"/>
          <w:lang w:bidi="en-US"/>
        </w:rPr>
        <w:t>использовать синонимы, антонимы, описание понятия при дефиците языковых средств.</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sz w:val="24"/>
          <w:szCs w:val="24"/>
        </w:rPr>
        <w:t>Общеучебные умения и универсальные способы деятельности</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Формирование и совершенствование умений:</w:t>
      </w:r>
    </w:p>
    <w:p w:rsidR="000E75BB" w:rsidRPr="00280661" w:rsidRDefault="000E75BB" w:rsidP="00274D48">
      <w:pPr>
        <w:numPr>
          <w:ilvl w:val="0"/>
          <w:numId w:val="180"/>
        </w:numPr>
        <w:tabs>
          <w:tab w:val="left" w:pos="993"/>
        </w:tabs>
        <w:spacing w:after="0" w:line="240" w:lineRule="auto"/>
        <w:ind w:left="0" w:firstLine="709"/>
        <w:rPr>
          <w:rFonts w:ascii="Times New Roman" w:hAnsi="Times New Roman"/>
          <w:sz w:val="24"/>
          <w:szCs w:val="24"/>
        </w:rPr>
      </w:pPr>
      <w:r w:rsidRPr="00280661">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0E75BB" w:rsidRPr="00280661" w:rsidRDefault="000E75BB" w:rsidP="00274D48">
      <w:pPr>
        <w:numPr>
          <w:ilvl w:val="0"/>
          <w:numId w:val="180"/>
        </w:numPr>
        <w:tabs>
          <w:tab w:val="left" w:pos="993"/>
        </w:tabs>
        <w:spacing w:after="0" w:line="240" w:lineRule="auto"/>
        <w:ind w:left="0" w:firstLine="709"/>
        <w:rPr>
          <w:rFonts w:ascii="Times New Roman" w:hAnsi="Times New Roman"/>
          <w:sz w:val="24"/>
          <w:szCs w:val="24"/>
        </w:rPr>
      </w:pPr>
      <w:r w:rsidRPr="00280661">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0E75BB" w:rsidRPr="00280661" w:rsidRDefault="000E75BB" w:rsidP="00274D48">
      <w:pPr>
        <w:numPr>
          <w:ilvl w:val="0"/>
          <w:numId w:val="180"/>
        </w:numPr>
        <w:tabs>
          <w:tab w:val="left" w:pos="993"/>
        </w:tabs>
        <w:spacing w:after="0" w:line="240" w:lineRule="auto"/>
        <w:ind w:left="0" w:firstLine="709"/>
        <w:rPr>
          <w:rFonts w:ascii="Times New Roman" w:hAnsi="Times New Roman"/>
          <w:sz w:val="24"/>
          <w:szCs w:val="24"/>
        </w:rPr>
      </w:pPr>
      <w:r w:rsidRPr="00280661">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0E75BB" w:rsidRPr="00280661" w:rsidRDefault="000E75BB" w:rsidP="00274D48">
      <w:pPr>
        <w:numPr>
          <w:ilvl w:val="0"/>
          <w:numId w:val="180"/>
        </w:numPr>
        <w:tabs>
          <w:tab w:val="left" w:pos="993"/>
        </w:tabs>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самостоятельно работать в классе и дома. </w:t>
      </w:r>
    </w:p>
    <w:p w:rsidR="000E75BB" w:rsidRPr="00280661" w:rsidRDefault="000E75BB" w:rsidP="00274D48">
      <w:pPr>
        <w:spacing w:after="0" w:line="240" w:lineRule="auto"/>
        <w:ind w:firstLine="709"/>
        <w:rPr>
          <w:rFonts w:ascii="Times New Roman" w:hAnsi="Times New Roman"/>
          <w:b/>
          <w:sz w:val="24"/>
          <w:szCs w:val="24"/>
        </w:rPr>
      </w:pPr>
      <w:r w:rsidRPr="00280661">
        <w:rPr>
          <w:rFonts w:ascii="Times New Roman" w:hAnsi="Times New Roman"/>
          <w:b/>
          <w:sz w:val="24"/>
          <w:szCs w:val="24"/>
        </w:rPr>
        <w:t>Специальные учебные умения</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Формирование и совершенствование умений:</w:t>
      </w:r>
    </w:p>
    <w:p w:rsidR="000E75BB" w:rsidRPr="00280661" w:rsidRDefault="000E75BB" w:rsidP="00274D48">
      <w:pPr>
        <w:numPr>
          <w:ilvl w:val="0"/>
          <w:numId w:val="181"/>
        </w:numPr>
        <w:tabs>
          <w:tab w:val="left" w:pos="993"/>
        </w:tabs>
        <w:spacing w:after="0" w:line="240" w:lineRule="auto"/>
        <w:ind w:left="0" w:firstLine="709"/>
        <w:rPr>
          <w:rFonts w:ascii="Times New Roman" w:hAnsi="Times New Roman"/>
          <w:sz w:val="24"/>
          <w:szCs w:val="24"/>
        </w:rPr>
      </w:pPr>
      <w:r w:rsidRPr="00280661">
        <w:rPr>
          <w:rFonts w:ascii="Times New Roman" w:hAnsi="Times New Roman"/>
          <w:sz w:val="24"/>
          <w:szCs w:val="24"/>
        </w:rPr>
        <w:t>находить ключевые слова и социокультурные реалии в работе над текстом;</w:t>
      </w:r>
    </w:p>
    <w:p w:rsidR="000E75BB" w:rsidRPr="00280661" w:rsidRDefault="000E75BB" w:rsidP="00274D48">
      <w:pPr>
        <w:numPr>
          <w:ilvl w:val="0"/>
          <w:numId w:val="181"/>
        </w:numPr>
        <w:tabs>
          <w:tab w:val="left" w:pos="993"/>
        </w:tabs>
        <w:spacing w:after="0" w:line="240" w:lineRule="auto"/>
        <w:ind w:left="0" w:firstLine="709"/>
        <w:rPr>
          <w:rFonts w:ascii="Times New Roman" w:hAnsi="Times New Roman"/>
          <w:sz w:val="24"/>
          <w:szCs w:val="24"/>
        </w:rPr>
      </w:pPr>
      <w:r w:rsidRPr="00280661">
        <w:rPr>
          <w:rFonts w:ascii="Times New Roman" w:hAnsi="Times New Roman"/>
          <w:sz w:val="24"/>
          <w:szCs w:val="24"/>
        </w:rPr>
        <w:t>семантизировать слова на основе языковой догадки;</w:t>
      </w:r>
    </w:p>
    <w:p w:rsidR="000E75BB" w:rsidRPr="00280661" w:rsidRDefault="000E75BB" w:rsidP="00274D48">
      <w:pPr>
        <w:numPr>
          <w:ilvl w:val="0"/>
          <w:numId w:val="181"/>
        </w:numPr>
        <w:tabs>
          <w:tab w:val="left" w:pos="993"/>
        </w:tabs>
        <w:spacing w:after="0" w:line="240" w:lineRule="auto"/>
        <w:ind w:left="0" w:firstLine="709"/>
        <w:rPr>
          <w:rFonts w:ascii="Times New Roman" w:hAnsi="Times New Roman"/>
          <w:sz w:val="24"/>
          <w:szCs w:val="24"/>
        </w:rPr>
      </w:pPr>
      <w:r w:rsidRPr="00280661">
        <w:rPr>
          <w:rFonts w:ascii="Times New Roman" w:hAnsi="Times New Roman"/>
          <w:sz w:val="24"/>
          <w:szCs w:val="24"/>
        </w:rPr>
        <w:t>осуществлять словообразовательный анализ;</w:t>
      </w:r>
    </w:p>
    <w:p w:rsidR="000E75BB" w:rsidRPr="00280661" w:rsidRDefault="000E75BB" w:rsidP="00274D48">
      <w:pPr>
        <w:numPr>
          <w:ilvl w:val="0"/>
          <w:numId w:val="181"/>
        </w:numPr>
        <w:tabs>
          <w:tab w:val="left" w:pos="993"/>
        </w:tabs>
        <w:spacing w:after="0" w:line="240" w:lineRule="auto"/>
        <w:ind w:left="0" w:firstLine="709"/>
        <w:rPr>
          <w:rFonts w:ascii="Times New Roman" w:hAnsi="Times New Roman"/>
          <w:sz w:val="24"/>
          <w:szCs w:val="24"/>
        </w:rPr>
      </w:pPr>
      <w:r w:rsidRPr="00280661">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0E75BB" w:rsidRPr="00280661" w:rsidRDefault="000E75BB" w:rsidP="00274D48">
      <w:pPr>
        <w:numPr>
          <w:ilvl w:val="0"/>
          <w:numId w:val="181"/>
        </w:numPr>
        <w:tabs>
          <w:tab w:val="left" w:pos="993"/>
        </w:tabs>
        <w:spacing w:after="0" w:line="240" w:lineRule="auto"/>
        <w:ind w:left="0" w:firstLine="709"/>
        <w:rPr>
          <w:rFonts w:ascii="Times New Roman" w:hAnsi="Times New Roman"/>
          <w:sz w:val="24"/>
          <w:szCs w:val="24"/>
        </w:rPr>
      </w:pPr>
      <w:r w:rsidRPr="00280661">
        <w:rPr>
          <w:rFonts w:ascii="Times New Roman" w:hAnsi="Times New Roman"/>
          <w:sz w:val="24"/>
          <w:szCs w:val="24"/>
        </w:rPr>
        <w:t>участвовать в проектной деятельности меж- и метапредметного характера.</w:t>
      </w:r>
    </w:p>
    <w:p w:rsidR="000E75BB" w:rsidRPr="00280661" w:rsidRDefault="000E75BB" w:rsidP="00274D48">
      <w:pPr>
        <w:spacing w:after="0" w:line="240" w:lineRule="auto"/>
        <w:ind w:right="-48"/>
        <w:rPr>
          <w:rFonts w:ascii="Times New Roman" w:hAnsi="Times New Roman"/>
          <w:b/>
          <w:sz w:val="24"/>
          <w:szCs w:val="24"/>
          <w:lang w:eastAsia="en-US"/>
        </w:rPr>
      </w:pPr>
    </w:p>
    <w:p w:rsidR="00911566" w:rsidRPr="00280661" w:rsidRDefault="00911566" w:rsidP="00280661">
      <w:pPr>
        <w:pStyle w:val="a4"/>
        <w:pageBreakBefore/>
        <w:numPr>
          <w:ilvl w:val="3"/>
          <w:numId w:val="51"/>
        </w:numPr>
        <w:suppressAutoHyphens w:val="0"/>
        <w:ind w:left="1797" w:right="-45" w:hanging="1077"/>
        <w:contextualSpacing/>
        <w:rPr>
          <w:rFonts w:cs="Times New Roman"/>
          <w:lang w:eastAsia="en-US"/>
        </w:rPr>
      </w:pPr>
      <w:r w:rsidRPr="00280661">
        <w:rPr>
          <w:rFonts w:cs="Times New Roman"/>
          <w:b/>
        </w:rPr>
        <w:t>Предметная область «Общественно-научные предметы»</w:t>
      </w:r>
    </w:p>
    <w:p w:rsidR="000E75BB" w:rsidRPr="00280661" w:rsidRDefault="000E75BB" w:rsidP="00274D48">
      <w:pPr>
        <w:pStyle w:val="4"/>
        <w:jc w:val="left"/>
        <w:rPr>
          <w:sz w:val="24"/>
          <w:szCs w:val="24"/>
        </w:rPr>
      </w:pPr>
      <w:bookmarkStart w:id="100" w:name="_Toc414553229"/>
      <w:r w:rsidRPr="00280661">
        <w:rPr>
          <w:sz w:val="24"/>
          <w:szCs w:val="24"/>
        </w:rPr>
        <w:t xml:space="preserve"> История России. Всеобщая история</w:t>
      </w:r>
      <w:bookmarkEnd w:id="100"/>
    </w:p>
    <w:p w:rsidR="000E75BB" w:rsidRPr="00280661" w:rsidRDefault="000E75BB" w:rsidP="00274D48">
      <w:pPr>
        <w:shd w:val="clear" w:color="auto" w:fill="FFFFFF"/>
        <w:spacing w:after="0" w:line="240" w:lineRule="auto"/>
        <w:ind w:firstLine="709"/>
        <w:rPr>
          <w:rFonts w:ascii="Times New Roman" w:hAnsi="Times New Roman"/>
          <w:b/>
          <w:i/>
          <w:sz w:val="24"/>
          <w:szCs w:val="24"/>
        </w:rPr>
      </w:pPr>
      <w:r w:rsidRPr="00280661">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0E75BB" w:rsidRPr="00280661" w:rsidRDefault="000E75BB" w:rsidP="00274D48">
      <w:pPr>
        <w:shd w:val="clear" w:color="auto" w:fill="FFFFFF"/>
        <w:spacing w:after="0" w:line="240" w:lineRule="auto"/>
        <w:ind w:firstLine="709"/>
        <w:rPr>
          <w:rFonts w:ascii="Times New Roman" w:hAnsi="Times New Roman"/>
          <w:b/>
          <w:sz w:val="24"/>
          <w:szCs w:val="24"/>
        </w:rPr>
      </w:pPr>
      <w:r w:rsidRPr="00280661">
        <w:rPr>
          <w:rFonts w:ascii="Times New Roman" w:hAnsi="Times New Roman"/>
          <w:b/>
          <w:sz w:val="24"/>
          <w:szCs w:val="24"/>
        </w:rPr>
        <w:t>Общая характеристика примерной программы по истории.</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bCs/>
          <w:sz w:val="24"/>
          <w:szCs w:val="24"/>
        </w:rPr>
        <w:t>Целью школьного исторического образования</w:t>
      </w:r>
      <w:r w:rsidRPr="00280661">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280661">
        <w:rPr>
          <w:rFonts w:ascii="Times New Roman" w:hAnsi="Times New Roman"/>
          <w:b/>
          <w:sz w:val="24"/>
          <w:szCs w:val="24"/>
        </w:rPr>
        <w:t>задачи изучения</w:t>
      </w:r>
      <w:r w:rsidR="00274D48">
        <w:rPr>
          <w:rFonts w:ascii="Times New Roman" w:hAnsi="Times New Roman"/>
          <w:b/>
          <w:sz w:val="24"/>
          <w:szCs w:val="24"/>
        </w:rPr>
        <w:t xml:space="preserve"> </w:t>
      </w:r>
      <w:r w:rsidRPr="00280661">
        <w:rPr>
          <w:rFonts w:ascii="Times New Roman" w:hAnsi="Times New Roman"/>
          <w:b/>
          <w:sz w:val="24"/>
          <w:szCs w:val="24"/>
        </w:rPr>
        <w:t>истории в школе</w:t>
      </w:r>
      <w:r w:rsidRPr="00280661">
        <w:rPr>
          <w:rFonts w:ascii="Times New Roman" w:hAnsi="Times New Roman"/>
          <w:sz w:val="24"/>
          <w:szCs w:val="24"/>
        </w:rPr>
        <w:t xml:space="preserve">: </w:t>
      </w:r>
    </w:p>
    <w:p w:rsidR="000E75BB" w:rsidRPr="00280661" w:rsidRDefault="000E75BB" w:rsidP="00274D48">
      <w:pPr>
        <w:numPr>
          <w:ilvl w:val="0"/>
          <w:numId w:val="199"/>
        </w:numPr>
        <w:tabs>
          <w:tab w:val="left" w:pos="993"/>
        </w:tabs>
        <w:suppressAutoHyphens/>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0E75BB" w:rsidRPr="00280661" w:rsidRDefault="000E75BB" w:rsidP="00274D48">
      <w:pPr>
        <w:numPr>
          <w:ilvl w:val="0"/>
          <w:numId w:val="199"/>
        </w:numPr>
        <w:tabs>
          <w:tab w:val="left" w:pos="993"/>
        </w:tabs>
        <w:suppressAutoHyphens/>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0E75BB" w:rsidRPr="00280661" w:rsidRDefault="000E75BB" w:rsidP="00274D48">
      <w:pPr>
        <w:numPr>
          <w:ilvl w:val="0"/>
          <w:numId w:val="199"/>
        </w:numPr>
        <w:tabs>
          <w:tab w:val="left" w:pos="993"/>
        </w:tabs>
        <w:suppressAutoHyphens/>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0E75BB" w:rsidRPr="00280661" w:rsidRDefault="000E75BB" w:rsidP="00274D48">
      <w:pPr>
        <w:numPr>
          <w:ilvl w:val="0"/>
          <w:numId w:val="199"/>
        </w:numPr>
        <w:tabs>
          <w:tab w:val="left" w:pos="993"/>
        </w:tabs>
        <w:suppressAutoHyphens/>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0E75BB" w:rsidRPr="00280661" w:rsidRDefault="000E75BB" w:rsidP="00274D48">
      <w:pPr>
        <w:numPr>
          <w:ilvl w:val="0"/>
          <w:numId w:val="199"/>
        </w:numPr>
        <w:tabs>
          <w:tab w:val="left" w:pos="993"/>
        </w:tabs>
        <w:suppressAutoHyphens/>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280661">
        <w:rPr>
          <w:rFonts w:ascii="Times New Roman" w:hAnsi="Times New Roman"/>
          <w:b/>
          <w:sz w:val="24"/>
          <w:szCs w:val="24"/>
        </w:rPr>
        <w:t>базовыми принципами</w:t>
      </w:r>
      <w:r w:rsidRPr="00280661">
        <w:rPr>
          <w:rFonts w:ascii="Times New Roman" w:hAnsi="Times New Roman"/>
          <w:sz w:val="24"/>
          <w:szCs w:val="24"/>
        </w:rPr>
        <w:t xml:space="preserve"> школьного исторического образования являются: </w:t>
      </w:r>
    </w:p>
    <w:p w:rsidR="000E75BB" w:rsidRPr="00280661" w:rsidRDefault="000E75BB" w:rsidP="00274D48">
      <w:pPr>
        <w:numPr>
          <w:ilvl w:val="0"/>
          <w:numId w:val="183"/>
        </w:numPr>
        <w:tabs>
          <w:tab w:val="left" w:pos="993"/>
        </w:tabs>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идея преемственности исторических периодов, в т.ч. </w:t>
      </w:r>
      <w:r w:rsidRPr="00280661">
        <w:rPr>
          <w:rFonts w:ascii="Times New Roman" w:hAnsi="Times New Roman"/>
          <w:iCs/>
          <w:sz w:val="24"/>
          <w:szCs w:val="24"/>
        </w:rPr>
        <w:t>непрерывности</w:t>
      </w:r>
      <w:r w:rsidRPr="00280661">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0E75BB" w:rsidRPr="00280661" w:rsidRDefault="000E75BB" w:rsidP="00274D48">
      <w:pPr>
        <w:numPr>
          <w:ilvl w:val="0"/>
          <w:numId w:val="183"/>
        </w:numPr>
        <w:tabs>
          <w:tab w:val="left" w:pos="993"/>
        </w:tabs>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рассмотрение истории России как </w:t>
      </w:r>
      <w:r w:rsidRPr="00280661">
        <w:rPr>
          <w:rFonts w:ascii="Times New Roman" w:hAnsi="Times New Roman"/>
          <w:iCs/>
          <w:sz w:val="24"/>
          <w:szCs w:val="24"/>
        </w:rPr>
        <w:t>неотъемлемой части мирового исторического процесса</w:t>
      </w:r>
      <w:r w:rsidRPr="00280661">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rsidR="000E75BB" w:rsidRPr="00280661" w:rsidRDefault="000E75BB" w:rsidP="00274D48">
      <w:pPr>
        <w:numPr>
          <w:ilvl w:val="0"/>
          <w:numId w:val="183"/>
        </w:numPr>
        <w:tabs>
          <w:tab w:val="left" w:pos="993"/>
        </w:tabs>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0E75BB" w:rsidRPr="00280661" w:rsidRDefault="000E75BB" w:rsidP="00274D48">
      <w:pPr>
        <w:numPr>
          <w:ilvl w:val="0"/>
          <w:numId w:val="183"/>
        </w:numPr>
        <w:tabs>
          <w:tab w:val="left" w:pos="993"/>
        </w:tabs>
        <w:spacing w:after="0" w:line="240" w:lineRule="auto"/>
        <w:ind w:left="0" w:firstLine="709"/>
        <w:rPr>
          <w:rFonts w:ascii="Times New Roman" w:hAnsi="Times New Roman"/>
          <w:sz w:val="24"/>
          <w:szCs w:val="24"/>
        </w:rPr>
      </w:pPr>
      <w:r w:rsidRPr="00280661">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0E75BB" w:rsidRPr="00280661" w:rsidRDefault="000E75BB" w:rsidP="00274D48">
      <w:pPr>
        <w:numPr>
          <w:ilvl w:val="0"/>
          <w:numId w:val="183"/>
        </w:numPr>
        <w:tabs>
          <w:tab w:val="left" w:pos="993"/>
        </w:tabs>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0E75BB" w:rsidRPr="00280661" w:rsidRDefault="000E75BB" w:rsidP="00274D48">
      <w:pPr>
        <w:numPr>
          <w:ilvl w:val="0"/>
          <w:numId w:val="183"/>
        </w:numPr>
        <w:tabs>
          <w:tab w:val="left" w:pos="993"/>
        </w:tabs>
        <w:spacing w:after="0" w:line="240" w:lineRule="auto"/>
        <w:ind w:left="0" w:firstLine="709"/>
        <w:rPr>
          <w:rFonts w:ascii="Times New Roman" w:hAnsi="Times New Roman"/>
          <w:sz w:val="24"/>
          <w:szCs w:val="24"/>
        </w:rPr>
      </w:pPr>
      <w:r w:rsidRPr="00280661">
        <w:rPr>
          <w:rFonts w:ascii="Times New Roman" w:hAnsi="Times New Roman"/>
          <w:sz w:val="24"/>
          <w:szCs w:val="24"/>
        </w:rPr>
        <w:t>познавательное значение российской, региональной и мировой истории;</w:t>
      </w:r>
    </w:p>
    <w:p w:rsidR="000E75BB" w:rsidRPr="00280661" w:rsidRDefault="000E75BB" w:rsidP="00274D48">
      <w:pPr>
        <w:numPr>
          <w:ilvl w:val="0"/>
          <w:numId w:val="183"/>
        </w:numPr>
        <w:tabs>
          <w:tab w:val="left" w:pos="993"/>
        </w:tabs>
        <w:spacing w:after="0" w:line="240" w:lineRule="auto"/>
        <w:ind w:left="0" w:firstLine="709"/>
        <w:rPr>
          <w:rFonts w:ascii="Times New Roman" w:hAnsi="Times New Roman"/>
          <w:sz w:val="24"/>
          <w:szCs w:val="24"/>
        </w:rPr>
      </w:pPr>
      <w:r w:rsidRPr="00280661">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0E75BB" w:rsidRPr="00280661" w:rsidRDefault="000E75BB" w:rsidP="00274D48">
      <w:pPr>
        <w:numPr>
          <w:ilvl w:val="0"/>
          <w:numId w:val="183"/>
        </w:numPr>
        <w:tabs>
          <w:tab w:val="left" w:pos="993"/>
        </w:tabs>
        <w:spacing w:after="0" w:line="240" w:lineRule="auto"/>
        <w:ind w:left="0" w:firstLine="709"/>
        <w:rPr>
          <w:rFonts w:ascii="Times New Roman" w:hAnsi="Times New Roman"/>
          <w:sz w:val="24"/>
          <w:szCs w:val="24"/>
        </w:rPr>
      </w:pPr>
      <w:r w:rsidRPr="00280661">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0E75BB" w:rsidRPr="00280661" w:rsidRDefault="000E75BB" w:rsidP="00274D48">
      <w:pPr>
        <w:numPr>
          <w:ilvl w:val="0"/>
          <w:numId w:val="183"/>
        </w:numPr>
        <w:tabs>
          <w:tab w:val="left" w:pos="993"/>
        </w:tabs>
        <w:spacing w:after="0" w:line="240" w:lineRule="auto"/>
        <w:ind w:left="0" w:firstLine="709"/>
        <w:rPr>
          <w:rFonts w:ascii="Times New Roman" w:hAnsi="Times New Roman"/>
          <w:sz w:val="24"/>
          <w:szCs w:val="24"/>
        </w:rPr>
      </w:pPr>
      <w:r w:rsidRPr="00280661">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0E75BB" w:rsidRPr="00280661" w:rsidRDefault="000E75BB" w:rsidP="00274D48">
      <w:pPr>
        <w:numPr>
          <w:ilvl w:val="0"/>
          <w:numId w:val="183"/>
        </w:numPr>
        <w:tabs>
          <w:tab w:val="left" w:pos="993"/>
        </w:tabs>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0E75BB" w:rsidRPr="00280661" w:rsidRDefault="000E75BB" w:rsidP="00274D48">
      <w:pPr>
        <w:numPr>
          <w:ilvl w:val="0"/>
          <w:numId w:val="183"/>
        </w:numPr>
        <w:tabs>
          <w:tab w:val="left" w:pos="993"/>
        </w:tabs>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0E75BB" w:rsidRPr="00280661" w:rsidRDefault="000E75BB" w:rsidP="00274D48">
      <w:pPr>
        <w:numPr>
          <w:ilvl w:val="0"/>
          <w:numId w:val="183"/>
        </w:numPr>
        <w:tabs>
          <w:tab w:val="left" w:pos="993"/>
        </w:tabs>
        <w:spacing w:after="0" w:line="240" w:lineRule="auto"/>
        <w:ind w:left="0" w:firstLine="709"/>
        <w:rPr>
          <w:rFonts w:ascii="Times New Roman" w:hAnsi="Times New Roman"/>
          <w:sz w:val="24"/>
          <w:szCs w:val="24"/>
        </w:rPr>
      </w:pPr>
      <w:r w:rsidRPr="00280661">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0E75BB" w:rsidRPr="00280661" w:rsidRDefault="000E75BB" w:rsidP="00274D48">
      <w:pPr>
        <w:numPr>
          <w:ilvl w:val="0"/>
          <w:numId w:val="183"/>
        </w:numPr>
        <w:tabs>
          <w:tab w:val="left" w:pos="993"/>
        </w:tabs>
        <w:spacing w:after="0" w:line="240" w:lineRule="auto"/>
        <w:ind w:left="0" w:firstLine="709"/>
        <w:rPr>
          <w:rFonts w:ascii="Times New Roman" w:hAnsi="Times New Roman"/>
          <w:sz w:val="24"/>
          <w:szCs w:val="24"/>
        </w:rPr>
      </w:pPr>
      <w:r w:rsidRPr="00280661">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0E75BB" w:rsidRPr="00280661" w:rsidRDefault="000E75BB" w:rsidP="00274D48">
      <w:pPr>
        <w:spacing w:after="0" w:line="240" w:lineRule="auto"/>
        <w:ind w:firstLine="709"/>
        <w:rPr>
          <w:rFonts w:ascii="Times New Roman" w:hAnsi="Times New Roman"/>
          <w:b/>
          <w:i/>
          <w:sz w:val="24"/>
          <w:szCs w:val="24"/>
        </w:rPr>
      </w:pPr>
    </w:p>
    <w:p w:rsidR="000E75BB" w:rsidRPr="00280661" w:rsidRDefault="000E75BB" w:rsidP="00274D48">
      <w:pPr>
        <w:spacing w:after="0" w:line="240" w:lineRule="auto"/>
        <w:ind w:firstLine="709"/>
        <w:rPr>
          <w:rFonts w:ascii="Times New Roman" w:hAnsi="Times New Roman"/>
          <w:b/>
          <w:sz w:val="24"/>
          <w:szCs w:val="24"/>
        </w:rPr>
      </w:pPr>
      <w:r w:rsidRPr="00280661">
        <w:rPr>
          <w:rFonts w:ascii="Times New Roman" w:hAnsi="Times New Roman"/>
          <w:b/>
          <w:sz w:val="24"/>
          <w:szCs w:val="24"/>
        </w:rPr>
        <w:t>Место учебного предмета «История» в Примерном учебном плане основного общего образования.</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w:t>
      </w:r>
      <w:r w:rsidRPr="00280661">
        <w:rPr>
          <w:rFonts w:ascii="Times New Roman" w:hAnsi="Times New Roman"/>
          <w:b/>
          <w:sz w:val="24"/>
          <w:szCs w:val="24"/>
        </w:rPr>
        <w:t>всеобщей истории</w:t>
      </w:r>
      <w:r w:rsidRPr="00280661">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0E75BB" w:rsidRPr="00280661" w:rsidRDefault="000E75BB" w:rsidP="00274D48">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Курс </w:t>
      </w:r>
      <w:r w:rsidRPr="00280661">
        <w:rPr>
          <w:rFonts w:ascii="Times New Roman" w:hAnsi="Times New Roman"/>
          <w:b/>
          <w:sz w:val="24"/>
          <w:szCs w:val="24"/>
        </w:rPr>
        <w:t>отечественной истории</w:t>
      </w:r>
      <w:r w:rsidRPr="00280661">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280661">
        <w:rPr>
          <w:rFonts w:ascii="Times New Roman" w:hAnsi="Times New Roman"/>
          <w:b/>
          <w:sz w:val="24"/>
          <w:szCs w:val="24"/>
        </w:rPr>
        <w:t>синхронизации курсов истории России и всеобщей истории</w:t>
      </w:r>
      <w:r w:rsidRPr="00280661">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sz w:val="24"/>
          <w:szCs w:val="24"/>
        </w:rPr>
        <w:t>Патриотическая основа</w:t>
      </w:r>
      <w:r w:rsidRPr="00280661">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280661">
        <w:rPr>
          <w:rFonts w:ascii="Times New Roman" w:hAnsi="Times New Roman"/>
          <w:b/>
          <w:sz w:val="24"/>
          <w:szCs w:val="24"/>
        </w:rPr>
        <w:t>взаимодействии культур и религий</w:t>
      </w:r>
      <w:r w:rsidRPr="00280661">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Одной из главных задач школьного курса истории является </w:t>
      </w:r>
      <w:r w:rsidRPr="00280661">
        <w:rPr>
          <w:rFonts w:ascii="Times New Roman" w:hAnsi="Times New Roman"/>
          <w:b/>
          <w:sz w:val="24"/>
          <w:szCs w:val="24"/>
        </w:rPr>
        <w:t>формирование гражданской общероссийской идентичности</w:t>
      </w:r>
      <w:r w:rsidRPr="00280661">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Необходимо увеличить количество учебного времени на изучение материалов по </w:t>
      </w:r>
      <w:r w:rsidRPr="00280661">
        <w:rPr>
          <w:rFonts w:ascii="Times New Roman" w:hAnsi="Times New Roman"/>
          <w:b/>
          <w:sz w:val="24"/>
          <w:szCs w:val="24"/>
        </w:rPr>
        <w:t>истории культуры</w:t>
      </w:r>
      <w:r w:rsidRPr="00280661">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Концепцией нового учебно-методического комплекса по отечественной истории в качестве</w:t>
      </w:r>
      <w:r w:rsidR="00274D48">
        <w:rPr>
          <w:rFonts w:ascii="Times New Roman" w:hAnsi="Times New Roman"/>
          <w:sz w:val="24"/>
          <w:szCs w:val="24"/>
        </w:rPr>
        <w:t xml:space="preserve"> </w:t>
      </w:r>
      <w:r w:rsidRPr="00280661">
        <w:rPr>
          <w:rFonts w:ascii="Times New Roman" w:hAnsi="Times New Roman"/>
          <w:sz w:val="24"/>
          <w:szCs w:val="24"/>
        </w:rPr>
        <w:t xml:space="preserve">наиболее оптимальной предложена модель, при которой </w:t>
      </w:r>
      <w:r w:rsidRPr="00280661">
        <w:rPr>
          <w:rFonts w:ascii="Times New Roman" w:hAnsi="Times New Roman"/>
          <w:b/>
          <w:sz w:val="24"/>
          <w:szCs w:val="24"/>
        </w:rPr>
        <w:t>изучение истории будет строитьс</w:t>
      </w:r>
      <w:r w:rsidR="004F6B27">
        <w:rPr>
          <w:rFonts w:ascii="Times New Roman" w:hAnsi="Times New Roman"/>
          <w:b/>
          <w:sz w:val="24"/>
          <w:szCs w:val="24"/>
        </w:rPr>
        <w:t xml:space="preserve">я по линейной системе с 5 по 9 </w:t>
      </w:r>
      <w:r w:rsidRPr="00280661">
        <w:rPr>
          <w:rFonts w:ascii="Times New Roman" w:hAnsi="Times New Roman"/>
          <w:b/>
          <w:sz w:val="24"/>
          <w:szCs w:val="24"/>
        </w:rPr>
        <w:t>классы</w:t>
      </w:r>
      <w:r w:rsidRPr="00280661">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0E75BB" w:rsidRPr="00280661" w:rsidRDefault="000E75BB" w:rsidP="00274D48">
      <w:pPr>
        <w:spacing w:after="0" w:line="240" w:lineRule="auto"/>
        <w:ind w:firstLine="709"/>
        <w:rPr>
          <w:rFonts w:ascii="Times New Roman" w:hAnsi="Times New Roman"/>
          <w:b/>
          <w:sz w:val="24"/>
          <w:szCs w:val="24"/>
        </w:rPr>
      </w:pPr>
      <w:r w:rsidRPr="00280661">
        <w:rPr>
          <w:rFonts w:ascii="Times New Roman" w:hAnsi="Times New Roman"/>
          <w:b/>
          <w:sz w:val="24"/>
          <w:szCs w:val="24"/>
        </w:rPr>
        <w:t>История России. Всеобщая история</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sz w:val="24"/>
          <w:szCs w:val="24"/>
        </w:rPr>
        <w:t>История России</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От Древней Руси к Российскому государству</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Введение</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Народы и государства на территории нашей страны в древности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Заселение территории нашей страны человеком. Каменный век. </w:t>
      </w:r>
      <w:r w:rsidRPr="00280661">
        <w:rPr>
          <w:rFonts w:ascii="Times New Roman" w:hAnsi="Times New Roman"/>
          <w:i/>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0E75BB" w:rsidRPr="00280661" w:rsidRDefault="000E75BB" w:rsidP="00274D48">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Народы, проживавшие на этой территории до середины I тысячелетия до н.э. </w:t>
      </w:r>
      <w:r w:rsidRPr="00280661">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Восточная Европа в середине I тыс. н.э. </w:t>
      </w:r>
    </w:p>
    <w:p w:rsidR="000E75BB" w:rsidRPr="00280661" w:rsidRDefault="000E75BB" w:rsidP="00274D48">
      <w:pPr>
        <w:spacing w:after="0" w:line="240" w:lineRule="auto"/>
        <w:ind w:firstLine="709"/>
        <w:rPr>
          <w:rFonts w:ascii="Times New Roman" w:hAnsi="Times New Roman"/>
          <w:b/>
          <w:bCs/>
          <w:i/>
          <w:sz w:val="24"/>
          <w:szCs w:val="24"/>
        </w:rPr>
      </w:pPr>
      <w:r w:rsidRPr="00280661">
        <w:rPr>
          <w:rFonts w:ascii="Times New Roman" w:hAnsi="Times New Roman"/>
          <w:sz w:val="24"/>
          <w:szCs w:val="24"/>
        </w:rPr>
        <w:t xml:space="preserve">Великое переселение народов. </w:t>
      </w:r>
      <w:r w:rsidRPr="00280661">
        <w:rPr>
          <w:rFonts w:ascii="Times New Roman" w:hAnsi="Times New Roman"/>
          <w:i/>
          <w:sz w:val="24"/>
          <w:szCs w:val="24"/>
        </w:rPr>
        <w:t>Миграция готов. Нашествие гуннов.</w:t>
      </w:r>
      <w:r w:rsidRPr="00280661">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280661">
        <w:rPr>
          <w:rFonts w:ascii="Times New Roman" w:hAnsi="Times New Roman"/>
          <w:i/>
          <w:sz w:val="24"/>
          <w:szCs w:val="24"/>
        </w:rPr>
        <w:t>Славянские общности Восточной Европы.</w:t>
      </w:r>
      <w:r w:rsidRPr="00280661">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280661">
        <w:rPr>
          <w:rFonts w:ascii="Times New Roman" w:hAnsi="Times New Roman"/>
          <w:i/>
          <w:sz w:val="24"/>
          <w:szCs w:val="24"/>
        </w:rPr>
        <w:t xml:space="preserve">. Тюркский каганат. Хазарский каганат. Волжская Булгария.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Образование государства Русь </w:t>
      </w:r>
    </w:p>
    <w:p w:rsidR="000E75BB" w:rsidRPr="00280661" w:rsidRDefault="000E75BB" w:rsidP="00274D48">
      <w:pPr>
        <w:spacing w:after="0" w:line="240" w:lineRule="auto"/>
        <w:ind w:firstLine="709"/>
        <w:rPr>
          <w:rFonts w:ascii="Times New Roman" w:hAnsi="Times New Roman"/>
          <w:i/>
          <w:sz w:val="24"/>
          <w:szCs w:val="24"/>
        </w:rPr>
      </w:pPr>
      <w:r w:rsidRPr="00280661">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i/>
          <w:sz w:val="24"/>
          <w:szCs w:val="24"/>
        </w:rPr>
        <w:t>Государства Центральной и Западной Европы. Первые известия о Руси.</w:t>
      </w:r>
      <w:r w:rsidRPr="00280661">
        <w:rPr>
          <w:rFonts w:ascii="Times New Roman" w:hAnsi="Times New Roman"/>
          <w:sz w:val="24"/>
          <w:szCs w:val="24"/>
        </w:rPr>
        <w:t xml:space="preserve"> Проблема образования Древнерусского государства. Начало династии Рюриковичей.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Принятие христианства и его значение. Византийское наследие на Руси.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Русь в конце X – начале XII в.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280661">
        <w:rPr>
          <w:rFonts w:ascii="Times New Roman" w:hAnsi="Times New Roman"/>
          <w:i/>
          <w:sz w:val="24"/>
          <w:szCs w:val="24"/>
        </w:rPr>
        <w:t>церковные уставы.</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280661">
        <w:rPr>
          <w:rFonts w:ascii="Times New Roman" w:hAnsi="Times New Roman"/>
          <w:i/>
          <w:sz w:val="24"/>
          <w:szCs w:val="24"/>
        </w:rPr>
        <w:t>(Дешт-и-Кипчак</w:t>
      </w:r>
      <w:r w:rsidRPr="00280661">
        <w:rPr>
          <w:rFonts w:ascii="Times New Roman" w:hAnsi="Times New Roman"/>
          <w:sz w:val="24"/>
          <w:szCs w:val="24"/>
        </w:rPr>
        <w:t xml:space="preserve">), </w:t>
      </w:r>
      <w:r w:rsidRPr="00280661">
        <w:rPr>
          <w:rFonts w:ascii="Times New Roman" w:hAnsi="Times New Roman"/>
          <w:i/>
          <w:sz w:val="24"/>
          <w:szCs w:val="24"/>
        </w:rPr>
        <w:t>странами Центральной, Западной и Северной Европы.</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Культурное пространство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280661">
        <w:rPr>
          <w:rFonts w:ascii="Times New Roman" w:hAnsi="Times New Roman"/>
          <w:i/>
          <w:sz w:val="24"/>
          <w:szCs w:val="24"/>
        </w:rPr>
        <w:t>«Новгородская псалтирь». «Остромирово Евангелие».</w:t>
      </w:r>
      <w:r w:rsidRPr="00280661">
        <w:rPr>
          <w:rFonts w:ascii="Times New Roman" w:hAnsi="Times New Roman"/>
          <w:sz w:val="24"/>
          <w:szCs w:val="24"/>
        </w:rPr>
        <w:t xml:space="preserve"> Появление древнерусской литературы. </w:t>
      </w:r>
      <w:r w:rsidRPr="00280661">
        <w:rPr>
          <w:rFonts w:ascii="Times New Roman" w:hAnsi="Times New Roman"/>
          <w:i/>
          <w:sz w:val="24"/>
          <w:szCs w:val="24"/>
        </w:rPr>
        <w:t>«Слово о Законе и Благодати».</w:t>
      </w:r>
      <w:r w:rsidRPr="00280661">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Русь в середине XII – начале XIII в.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280661">
        <w:rPr>
          <w:rFonts w:ascii="Times New Roman" w:hAnsi="Times New Roman"/>
          <w:i/>
          <w:sz w:val="24"/>
          <w:szCs w:val="24"/>
        </w:rPr>
        <w:t xml:space="preserve">Эволюция общественного строя и права.Внешняя политика русских земель в евразийском контексте.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bCs/>
          <w:sz w:val="24"/>
          <w:szCs w:val="24"/>
        </w:rPr>
        <w:t>Русские земли в середине XIII - XIV в</w:t>
      </w:r>
      <w:r w:rsidRPr="00280661">
        <w:rPr>
          <w:rFonts w:ascii="Times New Roman" w:hAnsi="Times New Roman"/>
          <w:sz w:val="24"/>
          <w:szCs w:val="24"/>
        </w:rPr>
        <w:t xml:space="preserve">.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0E75BB" w:rsidRPr="00280661" w:rsidRDefault="000E75BB" w:rsidP="00274D48">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280661">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Народы и государства степной зоны Восточной Европы и Сибири в XIII-XV вв.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280661">
        <w:rPr>
          <w:rFonts w:ascii="Times New Roman" w:hAnsi="Times New Roman"/>
          <w:i/>
          <w:sz w:val="24"/>
          <w:szCs w:val="24"/>
        </w:rPr>
        <w:t>Касимовское ханство.</w:t>
      </w:r>
      <w:r w:rsidRPr="00280661">
        <w:rPr>
          <w:rFonts w:ascii="Times New Roman" w:hAnsi="Times New Roman"/>
          <w:sz w:val="24"/>
          <w:szCs w:val="24"/>
        </w:rPr>
        <w:t xml:space="preserve"> Дикое поле. Народы Северного Кавказа. </w:t>
      </w:r>
      <w:r w:rsidRPr="00280661">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Культурное пространство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280661">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Формирование единого Русского государства в XV веке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280661">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280661">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280661">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280661">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Культурное пространство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280661">
        <w:rPr>
          <w:rFonts w:ascii="Times New Roman" w:hAnsi="Times New Roman"/>
          <w:i/>
          <w:sz w:val="24"/>
          <w:szCs w:val="24"/>
        </w:rPr>
        <w:t>Внутрицерковная борьба (иосифляне и нестяжатели, ереси).</w:t>
      </w:r>
      <w:r w:rsidRPr="00280661">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280661">
        <w:rPr>
          <w:rFonts w:ascii="Times New Roman" w:hAnsi="Times New Roman"/>
          <w:i/>
          <w:sz w:val="24"/>
          <w:szCs w:val="24"/>
        </w:rPr>
        <w:t>Повседневная жизнь горожан и сельских жителей в древнерусский и раннемосковский периоды.</w:t>
      </w:r>
    </w:p>
    <w:p w:rsidR="000E75BB" w:rsidRPr="00280661" w:rsidRDefault="000E75BB" w:rsidP="00274D48">
      <w:pPr>
        <w:spacing w:after="0" w:line="240" w:lineRule="auto"/>
        <w:ind w:firstLine="709"/>
        <w:rPr>
          <w:rFonts w:ascii="Times New Roman" w:hAnsi="Times New Roman"/>
          <w:b/>
          <w:sz w:val="24"/>
          <w:szCs w:val="24"/>
        </w:rPr>
      </w:pPr>
      <w:r w:rsidRPr="00280661">
        <w:rPr>
          <w:rFonts w:ascii="Times New Roman" w:hAnsi="Times New Roman"/>
          <w:b/>
          <w:sz w:val="24"/>
          <w:szCs w:val="24"/>
        </w:rPr>
        <w:t>Региональный компонент</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Наш регион в древности и средневековье.</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Россия В XVI – XVII вв.: от великого княжества к царству</w:t>
      </w:r>
      <w:r w:rsidR="004F6B27">
        <w:rPr>
          <w:rFonts w:ascii="Times New Roman" w:hAnsi="Times New Roman"/>
          <w:b/>
          <w:bCs/>
          <w:sz w:val="24"/>
          <w:szCs w:val="24"/>
        </w:rPr>
        <w:t xml:space="preserve"> </w:t>
      </w:r>
      <w:r w:rsidRPr="00280661">
        <w:rPr>
          <w:rFonts w:ascii="Times New Roman" w:hAnsi="Times New Roman"/>
          <w:b/>
          <w:bCs/>
          <w:sz w:val="24"/>
          <w:szCs w:val="24"/>
        </w:rPr>
        <w:t xml:space="preserve">Россия в XVI веке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280661">
        <w:rPr>
          <w:rFonts w:ascii="Times New Roman" w:hAnsi="Times New Roman"/>
          <w:i/>
          <w:sz w:val="24"/>
          <w:szCs w:val="24"/>
        </w:rPr>
        <w:t>«Малая дума».</w:t>
      </w:r>
      <w:r w:rsidRPr="00280661">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Регентство Елены Глинской. Сопротивление удельных князей великокняжеской власти. </w:t>
      </w:r>
      <w:r w:rsidRPr="00280661">
        <w:rPr>
          <w:rFonts w:ascii="Times New Roman" w:hAnsi="Times New Roman"/>
          <w:i/>
          <w:sz w:val="24"/>
          <w:szCs w:val="24"/>
        </w:rPr>
        <w:t>Мятеж князя Андрея Старицкого.</w:t>
      </w:r>
      <w:r w:rsidRPr="00280661">
        <w:rPr>
          <w:rFonts w:ascii="Times New Roman" w:hAnsi="Times New Roman"/>
          <w:sz w:val="24"/>
          <w:szCs w:val="24"/>
        </w:rPr>
        <w:t xml:space="preserve"> Унификация денежной системы. </w:t>
      </w:r>
      <w:r w:rsidRPr="00280661">
        <w:rPr>
          <w:rFonts w:ascii="Times New Roman" w:hAnsi="Times New Roman"/>
          <w:i/>
          <w:sz w:val="24"/>
          <w:szCs w:val="24"/>
        </w:rPr>
        <w:t>Стародубская война с Польшей и Литвой.</w:t>
      </w:r>
    </w:p>
    <w:p w:rsidR="000E75BB" w:rsidRPr="00280661" w:rsidRDefault="000E75BB" w:rsidP="00274D48">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280661">
        <w:rPr>
          <w:rFonts w:ascii="Times New Roman" w:hAnsi="Times New Roman"/>
          <w:i/>
          <w:sz w:val="24"/>
          <w:szCs w:val="24"/>
        </w:rPr>
        <w:t xml:space="preserve">Ереси Матвея Башкина и Феодосия Косого.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280661">
        <w:rPr>
          <w:rFonts w:ascii="Times New Roman" w:hAnsi="Times New Roman"/>
          <w:i/>
          <w:sz w:val="24"/>
          <w:szCs w:val="24"/>
        </w:rPr>
        <w:t>дискуссии о характере народного представительства.</w:t>
      </w:r>
      <w:r w:rsidRPr="00280661">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Социальная структура российского общества. Дворянство. </w:t>
      </w:r>
      <w:r w:rsidRPr="00280661">
        <w:rPr>
          <w:rFonts w:ascii="Times New Roman" w:hAnsi="Times New Roman"/>
          <w:i/>
          <w:sz w:val="24"/>
          <w:szCs w:val="24"/>
        </w:rPr>
        <w:t>Служилые и неслужилые люди. Формирование Государева двора и «служилых городов».</w:t>
      </w:r>
      <w:r w:rsidRPr="00280661">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Многонациональный состав населения Русского государства. </w:t>
      </w:r>
      <w:r w:rsidRPr="00280661">
        <w:rPr>
          <w:rFonts w:ascii="Times New Roman" w:hAnsi="Times New Roman"/>
          <w:i/>
          <w:sz w:val="24"/>
          <w:szCs w:val="24"/>
        </w:rPr>
        <w:t>Финно-угорские народы</w:t>
      </w:r>
      <w:r w:rsidRPr="00280661">
        <w:rPr>
          <w:rFonts w:ascii="Times New Roman" w:hAnsi="Times New Roman"/>
          <w:sz w:val="24"/>
          <w:szCs w:val="24"/>
        </w:rPr>
        <w:t xml:space="preserve">. Народы Поволжья после присоединения к России. </w:t>
      </w:r>
      <w:r w:rsidRPr="00280661">
        <w:rPr>
          <w:rFonts w:ascii="Times New Roman" w:hAnsi="Times New Roman"/>
          <w:i/>
          <w:sz w:val="24"/>
          <w:szCs w:val="24"/>
        </w:rPr>
        <w:t>Служилые татары.Выходцы из стран Европы на государевой службе.Сосуществование религий в Российском государстве.</w:t>
      </w:r>
      <w:r w:rsidRPr="00280661">
        <w:rPr>
          <w:rFonts w:ascii="Times New Roman" w:hAnsi="Times New Roman"/>
          <w:sz w:val="24"/>
          <w:szCs w:val="24"/>
        </w:rPr>
        <w:t xml:space="preserve"> Русская Православная церковь. </w:t>
      </w:r>
      <w:r w:rsidRPr="00280661">
        <w:rPr>
          <w:rFonts w:ascii="Times New Roman" w:hAnsi="Times New Roman"/>
          <w:i/>
          <w:sz w:val="24"/>
          <w:szCs w:val="24"/>
        </w:rPr>
        <w:t>Мусульманское духовенство.</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280661">
        <w:rPr>
          <w:rFonts w:ascii="Times New Roman" w:hAnsi="Times New Roman"/>
          <w:i/>
          <w:sz w:val="24"/>
          <w:szCs w:val="24"/>
        </w:rPr>
        <w:t xml:space="preserve">Московские казни 1570 г. </w:t>
      </w:r>
      <w:r w:rsidRPr="00280661">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280661">
        <w:rPr>
          <w:rFonts w:ascii="Times New Roman" w:hAnsi="Times New Roman"/>
          <w:i/>
          <w:sz w:val="24"/>
          <w:szCs w:val="24"/>
        </w:rPr>
        <w:t>Тявзинский мирный договор со Швецией:восстановление позиций России в Прибалтике.</w:t>
      </w:r>
      <w:r w:rsidRPr="00280661">
        <w:rPr>
          <w:rFonts w:ascii="Times New Roman" w:hAnsi="Times New Roman"/>
          <w:sz w:val="24"/>
          <w:szCs w:val="24"/>
        </w:rPr>
        <w:t xml:space="preserve"> Противостояние с Крымским ханством. </w:t>
      </w:r>
      <w:r w:rsidRPr="00280661">
        <w:rPr>
          <w:rFonts w:ascii="Times New Roman" w:hAnsi="Times New Roman"/>
          <w:i/>
          <w:sz w:val="24"/>
          <w:szCs w:val="24"/>
        </w:rPr>
        <w:t>Отражение набега Гази-Гирея в 1591 г.</w:t>
      </w:r>
      <w:r w:rsidRPr="00280661">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Смута в России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280661">
        <w:rPr>
          <w:rFonts w:ascii="Times New Roman" w:hAnsi="Times New Roman"/>
          <w:i/>
          <w:sz w:val="24"/>
          <w:szCs w:val="24"/>
        </w:rPr>
        <w:t>в т.ч. в отношении боярства. Опала семейства Романовых.</w:t>
      </w:r>
      <w:r w:rsidRPr="00280661">
        <w:rPr>
          <w:rFonts w:ascii="Times New Roman" w:hAnsi="Times New Roman"/>
          <w:sz w:val="24"/>
          <w:szCs w:val="24"/>
        </w:rPr>
        <w:t xml:space="preserve"> Голод 1601-1603 гг. и обострение социально-экономического кризиса.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280661">
        <w:rPr>
          <w:rFonts w:ascii="Times New Roman" w:hAnsi="Times New Roman"/>
          <w:i/>
          <w:sz w:val="24"/>
          <w:szCs w:val="24"/>
        </w:rPr>
        <w:t xml:space="preserve">Выборгский договор между Россией и Швецией. </w:t>
      </w:r>
      <w:r w:rsidRPr="00280661">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280661">
        <w:rPr>
          <w:rFonts w:ascii="Times New Roman" w:hAnsi="Times New Roman"/>
          <w:i/>
          <w:sz w:val="24"/>
          <w:szCs w:val="24"/>
        </w:rPr>
        <w:t xml:space="preserve">Борьба с казачьими выступлениями против центральной власти. </w:t>
      </w:r>
      <w:r w:rsidRPr="00280661">
        <w:rPr>
          <w:rFonts w:ascii="Times New Roman" w:hAnsi="Times New Roman"/>
          <w:sz w:val="24"/>
          <w:szCs w:val="24"/>
        </w:rPr>
        <w:t xml:space="preserve">Столбовский мир со Швецией: утрата выхода к Балтийскому морю. </w:t>
      </w:r>
      <w:r w:rsidRPr="00280661">
        <w:rPr>
          <w:rFonts w:ascii="Times New Roman" w:hAnsi="Times New Roman"/>
          <w:i/>
          <w:sz w:val="24"/>
          <w:szCs w:val="24"/>
        </w:rPr>
        <w:t>Продолжение войны с Речью Посполитой. Поход принца Владислава на Москву.</w:t>
      </w:r>
      <w:r w:rsidRPr="00280661">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Россия в XVII веке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280661">
        <w:rPr>
          <w:rFonts w:ascii="Times New Roman" w:hAnsi="Times New Roman"/>
          <w:i/>
          <w:sz w:val="24"/>
          <w:szCs w:val="24"/>
        </w:rPr>
        <w:t>Продолжение закрепощения крестьян.</w:t>
      </w:r>
      <w:r w:rsidRPr="00280661">
        <w:rPr>
          <w:rFonts w:ascii="Times New Roman" w:hAnsi="Times New Roman"/>
          <w:sz w:val="24"/>
          <w:szCs w:val="24"/>
        </w:rPr>
        <w:t xml:space="preserve"> Земские соборы. Роль патриарха Филарета в управлении государством.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280661">
        <w:rPr>
          <w:rFonts w:ascii="Times New Roman" w:hAnsi="Times New Roman"/>
          <w:i/>
          <w:sz w:val="24"/>
          <w:szCs w:val="24"/>
        </w:rPr>
        <w:t>Приказ Тайных дел.</w:t>
      </w:r>
      <w:r w:rsidRPr="00280661">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280661">
        <w:rPr>
          <w:rFonts w:ascii="Times New Roman" w:hAnsi="Times New Roman"/>
          <w:i/>
          <w:sz w:val="24"/>
          <w:szCs w:val="24"/>
        </w:rPr>
        <w:t xml:space="preserve">Правительство Б.И. Морозова и И.Д. Милославского: итоги его деятельности. </w:t>
      </w:r>
      <w:r w:rsidRPr="00280661">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Царь Федор Алексеевич. Отмена местничества. Налоговая (податная) реформа.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280661">
        <w:rPr>
          <w:rFonts w:ascii="Times New Roman" w:hAnsi="Times New Roman"/>
          <w:i/>
          <w:sz w:val="24"/>
          <w:szCs w:val="24"/>
        </w:rPr>
        <w:t>Торговый и Новоторговый уставы.</w:t>
      </w:r>
      <w:r w:rsidRPr="00280661">
        <w:rPr>
          <w:rFonts w:ascii="Times New Roman" w:hAnsi="Times New Roman"/>
          <w:sz w:val="24"/>
          <w:szCs w:val="24"/>
        </w:rPr>
        <w:t xml:space="preserve"> Торговля с европейскими странами, Прибалтикой, Востоком.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280661">
        <w:rPr>
          <w:rFonts w:ascii="Times New Roman" w:hAnsi="Times New Roman"/>
          <w:i/>
          <w:sz w:val="24"/>
          <w:szCs w:val="24"/>
        </w:rPr>
        <w:t>Денежная реформа 1654 г.</w:t>
      </w:r>
      <w:r w:rsidRPr="00280661">
        <w:rPr>
          <w:rFonts w:ascii="Times New Roman" w:hAnsi="Times New Roman"/>
          <w:sz w:val="24"/>
          <w:szCs w:val="24"/>
        </w:rPr>
        <w:t xml:space="preserve"> Медный бунт. Побеги крестьян на Дон и в Сибирь. Восстание Степана Разина. </w:t>
      </w:r>
    </w:p>
    <w:p w:rsidR="000E75BB" w:rsidRPr="00280661" w:rsidRDefault="000E75BB" w:rsidP="00274D48">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280661">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280661">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280661">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Культурное пространство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280661">
        <w:rPr>
          <w:rFonts w:ascii="Times New Roman" w:hAnsi="Times New Roman"/>
          <w:i/>
          <w:sz w:val="24"/>
          <w:szCs w:val="24"/>
        </w:rPr>
        <w:t>Коч – корабль русских первопроходцев.</w:t>
      </w:r>
      <w:r w:rsidRPr="00280661">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280661">
        <w:rPr>
          <w:rFonts w:ascii="Times New Roman" w:hAnsi="Times New Roman"/>
          <w:i/>
          <w:sz w:val="24"/>
          <w:szCs w:val="24"/>
        </w:rPr>
        <w:t xml:space="preserve">Миссионерство и христианизация. Межэтнические отношения. </w:t>
      </w:r>
      <w:r w:rsidRPr="00280661">
        <w:rPr>
          <w:rFonts w:ascii="Times New Roman" w:hAnsi="Times New Roman"/>
          <w:sz w:val="24"/>
          <w:szCs w:val="24"/>
        </w:rPr>
        <w:t xml:space="preserve">Формирование многонациональной элиты.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i/>
          <w:sz w:val="24"/>
          <w:szCs w:val="24"/>
        </w:rPr>
        <w:t>Изменения в картине мира человека в XVI–XVII вв. и повседневная жизнь.</w:t>
      </w:r>
      <w:r w:rsidRPr="00280661">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280661">
        <w:rPr>
          <w:rFonts w:ascii="Times New Roman" w:hAnsi="Times New Roman"/>
          <w:i/>
          <w:sz w:val="24"/>
          <w:szCs w:val="24"/>
        </w:rPr>
        <w:t xml:space="preserve">Антонио Солари, Алевиз Фрязин, Петрок Малой. </w:t>
      </w:r>
      <w:r w:rsidRPr="00280661">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280661">
        <w:rPr>
          <w:rFonts w:ascii="Times New Roman" w:hAnsi="Times New Roman"/>
          <w:i/>
          <w:sz w:val="24"/>
          <w:szCs w:val="24"/>
        </w:rPr>
        <w:t>Приказ каменных дел.</w:t>
      </w:r>
      <w:r w:rsidRPr="00280661">
        <w:rPr>
          <w:rFonts w:ascii="Times New Roman" w:hAnsi="Times New Roman"/>
          <w:sz w:val="24"/>
          <w:szCs w:val="24"/>
        </w:rPr>
        <w:t xml:space="preserve"> Деревянное зодчество.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Летописание и начало книгопечатания. Лицевой свод. Домострой. </w:t>
      </w:r>
      <w:r w:rsidRPr="00280661">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280661">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280661">
        <w:rPr>
          <w:rFonts w:ascii="Times New Roman" w:hAnsi="Times New Roman"/>
          <w:i/>
          <w:sz w:val="24"/>
          <w:szCs w:val="24"/>
        </w:rPr>
        <w:t xml:space="preserve">Посадская сатира XVII в.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0E75BB" w:rsidRPr="00280661" w:rsidRDefault="000E75BB" w:rsidP="00274D48">
      <w:pPr>
        <w:spacing w:after="0" w:line="240" w:lineRule="auto"/>
        <w:ind w:firstLine="709"/>
        <w:rPr>
          <w:rFonts w:ascii="Times New Roman" w:hAnsi="Times New Roman"/>
          <w:b/>
          <w:sz w:val="24"/>
          <w:szCs w:val="24"/>
        </w:rPr>
      </w:pPr>
      <w:r w:rsidRPr="00280661">
        <w:rPr>
          <w:rFonts w:ascii="Times New Roman" w:hAnsi="Times New Roman"/>
          <w:b/>
          <w:sz w:val="24"/>
          <w:szCs w:val="24"/>
        </w:rPr>
        <w:t>Региональный компонент</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Наш регион в </w:t>
      </w:r>
      <w:r w:rsidRPr="00280661">
        <w:rPr>
          <w:rFonts w:ascii="Times New Roman" w:hAnsi="Times New Roman"/>
          <w:sz w:val="24"/>
          <w:szCs w:val="24"/>
          <w:lang w:val="en-US"/>
        </w:rPr>
        <w:t>XVI</w:t>
      </w:r>
      <w:r w:rsidRPr="00280661">
        <w:rPr>
          <w:rFonts w:ascii="Times New Roman" w:hAnsi="Times New Roman"/>
          <w:sz w:val="24"/>
          <w:szCs w:val="24"/>
        </w:rPr>
        <w:t xml:space="preserve"> – </w:t>
      </w:r>
      <w:r w:rsidRPr="00280661">
        <w:rPr>
          <w:rFonts w:ascii="Times New Roman" w:hAnsi="Times New Roman"/>
          <w:sz w:val="24"/>
          <w:szCs w:val="24"/>
          <w:lang w:val="en-US"/>
        </w:rPr>
        <w:t>XVII</w:t>
      </w:r>
      <w:r w:rsidRPr="00280661">
        <w:rPr>
          <w:rFonts w:ascii="Times New Roman" w:hAnsi="Times New Roman"/>
          <w:sz w:val="24"/>
          <w:szCs w:val="24"/>
        </w:rPr>
        <w:t xml:space="preserve"> вв.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Россия в концеXVII - XVIII ВЕКАХ: от царства к империи</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Россия в эпоху преобразований Петра I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bCs/>
          <w:sz w:val="24"/>
          <w:szCs w:val="24"/>
        </w:rPr>
        <w:t>Экономическая политика.</w:t>
      </w:r>
      <w:r w:rsidRPr="00280661">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bCs/>
          <w:sz w:val="24"/>
          <w:szCs w:val="24"/>
        </w:rPr>
        <w:t>Социальная политика.</w:t>
      </w:r>
      <w:r w:rsidRPr="00280661">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bCs/>
          <w:sz w:val="24"/>
          <w:szCs w:val="24"/>
        </w:rPr>
        <w:t>Реформы управления.</w:t>
      </w:r>
      <w:r w:rsidRPr="00280661">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bCs/>
          <w:sz w:val="24"/>
          <w:szCs w:val="24"/>
        </w:rPr>
        <w:t>Церковная реформа</w:t>
      </w:r>
      <w:r w:rsidRPr="00280661">
        <w:rPr>
          <w:rFonts w:ascii="Times New Roman" w:hAnsi="Times New Roman"/>
          <w:b/>
          <w:sz w:val="24"/>
          <w:szCs w:val="24"/>
        </w:rPr>
        <w:t>.</w:t>
      </w:r>
      <w:r w:rsidRPr="00280661">
        <w:rPr>
          <w:rFonts w:ascii="Times New Roman" w:hAnsi="Times New Roman"/>
          <w:sz w:val="24"/>
          <w:szCs w:val="24"/>
        </w:rPr>
        <w:t xml:space="preserve"> Упразднение патриаршества, учреждение синода. Положение конфессий.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bCs/>
          <w:sz w:val="24"/>
          <w:szCs w:val="24"/>
        </w:rPr>
        <w:t>Оппозиция реформам Петра I.</w:t>
      </w:r>
      <w:r w:rsidRPr="00280661">
        <w:rPr>
          <w:rFonts w:ascii="Times New Roman" w:hAnsi="Times New Roman"/>
          <w:sz w:val="24"/>
          <w:szCs w:val="24"/>
        </w:rPr>
        <w:t xml:space="preserve">Социальные движения в первой четверти XVIII в. </w:t>
      </w:r>
      <w:r w:rsidRPr="00280661">
        <w:rPr>
          <w:rFonts w:ascii="Times New Roman" w:hAnsi="Times New Roman"/>
          <w:i/>
          <w:sz w:val="24"/>
          <w:szCs w:val="24"/>
        </w:rPr>
        <w:t>Восстания в Астрахани, Башкирии, на Дону.</w:t>
      </w:r>
      <w:r w:rsidRPr="00280661">
        <w:rPr>
          <w:rFonts w:ascii="Times New Roman" w:hAnsi="Times New Roman"/>
          <w:sz w:val="24"/>
          <w:szCs w:val="24"/>
        </w:rPr>
        <w:t xml:space="preserve"> Дело царевича Алексея.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bCs/>
          <w:sz w:val="24"/>
          <w:szCs w:val="24"/>
        </w:rPr>
        <w:t>Внешняя политика.</w:t>
      </w:r>
      <w:r w:rsidRPr="00280661">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bCs/>
          <w:sz w:val="24"/>
          <w:szCs w:val="24"/>
        </w:rPr>
        <w:t>Преобразования Петра I в области культуры.</w:t>
      </w:r>
      <w:r w:rsidRPr="00280661">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280661">
        <w:rPr>
          <w:rFonts w:ascii="Times New Roman" w:hAnsi="Times New Roman"/>
          <w:i/>
          <w:sz w:val="24"/>
          <w:szCs w:val="24"/>
        </w:rPr>
        <w:t xml:space="preserve">Новые формы социальной коммуникации в дворянской среде. </w:t>
      </w:r>
      <w:r w:rsidRPr="00280661">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После Петра Великого: эпоха «дворцовых переворотов»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0E75BB" w:rsidRPr="00280661" w:rsidRDefault="000E75BB" w:rsidP="00274D48">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Укрепление границ империи на Украине и на юго-восточной окраине. </w:t>
      </w:r>
      <w:r w:rsidRPr="00280661">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Россия в международных конфликтах 1740-х – 1750-х гг. Участие в Семилетней войне.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Петр III. Манифест «о вольности дворянской». Переворот 28 июня 1762 г.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Россия в 1760-х – 1790- гг. Правление Екатерины II и Павла I </w:t>
      </w:r>
    </w:p>
    <w:p w:rsidR="000E75BB" w:rsidRPr="00280661" w:rsidRDefault="000E75BB" w:rsidP="00274D48">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280661">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Национальная политика. </w:t>
      </w:r>
      <w:r w:rsidRPr="00280661">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280661">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280661">
        <w:rPr>
          <w:rFonts w:ascii="Times New Roman" w:hAnsi="Times New Roman"/>
          <w:i/>
          <w:sz w:val="24"/>
          <w:szCs w:val="24"/>
        </w:rPr>
        <w:t>Дворовые люди.</w:t>
      </w:r>
      <w:r w:rsidRPr="00280661">
        <w:rPr>
          <w:rFonts w:ascii="Times New Roman" w:hAnsi="Times New Roman"/>
          <w:sz w:val="24"/>
          <w:szCs w:val="24"/>
        </w:rPr>
        <w:t xml:space="preserve"> Роль крепостного строя в экономике страны.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280661">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280661">
        <w:rPr>
          <w:rFonts w:ascii="Times New Roman" w:hAnsi="Times New Roman"/>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0E75BB" w:rsidRPr="00280661" w:rsidRDefault="000E75BB" w:rsidP="00274D48">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Внутренняя и внешняя торговля. Торговые пути внутри страны. </w:t>
      </w:r>
      <w:r w:rsidRPr="00280661">
        <w:rPr>
          <w:rFonts w:ascii="Times New Roman" w:hAnsi="Times New Roman"/>
          <w:i/>
          <w:sz w:val="24"/>
          <w:szCs w:val="24"/>
        </w:rPr>
        <w:t>Водно-транспортные системы: Вышневолоцкая, Тихвинская, Мариинская и др.</w:t>
      </w:r>
      <w:r w:rsidRPr="00280661">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280661">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Обострение социальных противоречий. </w:t>
      </w:r>
      <w:r w:rsidRPr="00280661">
        <w:rPr>
          <w:rFonts w:ascii="Times New Roman" w:hAnsi="Times New Roman"/>
          <w:i/>
          <w:sz w:val="24"/>
          <w:szCs w:val="24"/>
        </w:rPr>
        <w:t>Чумной бунт в Москве.</w:t>
      </w:r>
      <w:r w:rsidRPr="00280661">
        <w:rPr>
          <w:rFonts w:ascii="Times New Roman" w:hAnsi="Times New Roman"/>
          <w:sz w:val="24"/>
          <w:szCs w:val="24"/>
        </w:rPr>
        <w:t xml:space="preserve"> Восстание под предводительством Емельяна Пугачева. </w:t>
      </w:r>
      <w:r w:rsidRPr="00280661">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280661">
        <w:rPr>
          <w:rFonts w:ascii="Times New Roman" w:hAnsi="Times New Roman"/>
          <w:sz w:val="24"/>
          <w:szCs w:val="24"/>
        </w:rPr>
        <w:t xml:space="preserve"> Влияние восстания на внутреннюю политику и развитие общественной мысли.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0E75BB" w:rsidRPr="00280661" w:rsidRDefault="000E75BB" w:rsidP="00274D48">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Участие России в разделах Речи Посполитой. </w:t>
      </w:r>
      <w:r w:rsidRPr="00280661">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280661">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280661">
        <w:rPr>
          <w:rFonts w:ascii="Times New Roman" w:hAnsi="Times New Roman"/>
          <w:i/>
          <w:sz w:val="24"/>
          <w:szCs w:val="24"/>
        </w:rPr>
        <w:t xml:space="preserve">Восстание под предводительством Тадеуша Костюшко.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Культурное пространство Российской империи в XVIII в.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280661">
        <w:rPr>
          <w:rFonts w:ascii="Times New Roman" w:hAnsi="Times New Roman"/>
          <w:i/>
          <w:sz w:val="24"/>
          <w:szCs w:val="24"/>
        </w:rPr>
        <w:t>Н.И.Новиков, материалы о положении крепостных крестьян в его журналах.</w:t>
      </w:r>
      <w:r w:rsidRPr="00280661">
        <w:rPr>
          <w:rFonts w:ascii="Times New Roman" w:hAnsi="Times New Roman"/>
          <w:sz w:val="24"/>
          <w:szCs w:val="24"/>
        </w:rPr>
        <w:t xml:space="preserve"> А.Н.Радищев и его «Путешествие из Петербурга в Москву».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280661">
        <w:rPr>
          <w:rFonts w:ascii="Times New Roman" w:hAnsi="Times New Roman"/>
          <w:i/>
          <w:sz w:val="24"/>
          <w:szCs w:val="24"/>
        </w:rPr>
        <w:t>Вклад в развитие русской культуры ученых, художников, мастеров, прибывших из-за рубежа.</w:t>
      </w:r>
      <w:r w:rsidRPr="00280661">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280661">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М.В. Ломоносов и его выдающаяся роль в становлении российской науки и образования.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Образование в России в XVIII в. </w:t>
      </w:r>
      <w:r w:rsidRPr="00280661">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280661">
        <w:rPr>
          <w:rFonts w:ascii="Times New Roman" w:hAnsi="Times New Roman"/>
          <w:sz w:val="24"/>
          <w:szCs w:val="24"/>
        </w:rPr>
        <w:t xml:space="preserve"> Московский университет – первый российский университет.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280661">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280661">
        <w:rPr>
          <w:rFonts w:ascii="Times New Roman" w:hAnsi="Times New Roman"/>
          <w:sz w:val="24"/>
          <w:szCs w:val="24"/>
        </w:rPr>
        <w:t xml:space="preserve"> Переход к классицизму, </w:t>
      </w:r>
      <w:r w:rsidRPr="00280661">
        <w:rPr>
          <w:rFonts w:ascii="Times New Roman" w:hAnsi="Times New Roman"/>
          <w:i/>
          <w:sz w:val="24"/>
          <w:szCs w:val="24"/>
        </w:rPr>
        <w:t xml:space="preserve">создание архитектурных ассамблей в стиле классицизма в обеих столицах. </w:t>
      </w:r>
      <w:r w:rsidRPr="00280661">
        <w:rPr>
          <w:rFonts w:ascii="Times New Roman" w:hAnsi="Times New Roman"/>
          <w:sz w:val="24"/>
          <w:szCs w:val="24"/>
        </w:rPr>
        <w:t xml:space="preserve">В.И. Баженов, М.Ф.Казаков.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280661">
        <w:rPr>
          <w:rFonts w:ascii="Times New Roman" w:hAnsi="Times New Roman"/>
          <w:i/>
          <w:sz w:val="24"/>
          <w:szCs w:val="24"/>
        </w:rPr>
        <w:t xml:space="preserve">Новые веяния в изобразительном искусстве в конце столетия.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Народы России в XVIII в.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Россия при Павле I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Основные принципы внутренней политики Павла I. Укрепление абсолютизма </w:t>
      </w:r>
      <w:r w:rsidRPr="00280661">
        <w:rPr>
          <w:rFonts w:ascii="Times New Roman" w:hAnsi="Times New Roman"/>
          <w:i/>
          <w:sz w:val="24"/>
          <w:szCs w:val="24"/>
        </w:rPr>
        <w:t>через отказ от принципов «просвещенного абсолютизма» и</w:t>
      </w:r>
      <w:r w:rsidRPr="00280661">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Внутренняя политика. Ограничение дворянских привилегий. </w:t>
      </w:r>
    </w:p>
    <w:p w:rsidR="000E75BB" w:rsidRPr="00280661" w:rsidRDefault="000E75BB" w:rsidP="00274D48">
      <w:pPr>
        <w:spacing w:after="0" w:line="240" w:lineRule="auto"/>
        <w:ind w:firstLine="709"/>
        <w:rPr>
          <w:rFonts w:ascii="Times New Roman" w:hAnsi="Times New Roman"/>
          <w:b/>
          <w:sz w:val="24"/>
          <w:szCs w:val="24"/>
        </w:rPr>
      </w:pPr>
      <w:r w:rsidRPr="00280661">
        <w:rPr>
          <w:rFonts w:ascii="Times New Roman" w:hAnsi="Times New Roman"/>
          <w:b/>
          <w:sz w:val="24"/>
          <w:szCs w:val="24"/>
        </w:rPr>
        <w:t>Региональный компонент</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Наш регион </w:t>
      </w:r>
      <w:r w:rsidRPr="00280661">
        <w:rPr>
          <w:rFonts w:ascii="Times New Roman" w:hAnsi="Times New Roman"/>
          <w:bCs/>
          <w:sz w:val="24"/>
          <w:szCs w:val="24"/>
        </w:rPr>
        <w:t>в XVIII в.</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bCs/>
          <w:sz w:val="24"/>
          <w:szCs w:val="24"/>
        </w:rPr>
        <w:t>Российфская империя в XIX – начале XX вв.</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Россия на пути к реформам (1801–1861)</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Александровская эпоха: государственный либерализм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Отечественная война 1812 г.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280661">
        <w:rPr>
          <w:rFonts w:ascii="Times New Roman" w:hAnsi="Times New Roman"/>
          <w:i/>
          <w:sz w:val="24"/>
          <w:szCs w:val="24"/>
        </w:rPr>
        <w:t>Военные поселения. Дворянская оппозиция самодержавию.</w:t>
      </w:r>
      <w:r w:rsidRPr="00280661">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Николаевское самодержавие: государственный консерватизм </w:t>
      </w:r>
    </w:p>
    <w:p w:rsidR="000E75BB" w:rsidRPr="00280661" w:rsidRDefault="000E75BB" w:rsidP="00274D48">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280661">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280661">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280661">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Крепостнический социум. Деревня и город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Сословная структура российского общества. Крепостное хозяйство. </w:t>
      </w:r>
      <w:r w:rsidRPr="00280661">
        <w:rPr>
          <w:rFonts w:ascii="Times New Roman" w:hAnsi="Times New Roman"/>
          <w:i/>
          <w:sz w:val="24"/>
          <w:szCs w:val="24"/>
        </w:rPr>
        <w:t>Помещик и крестьянин, конфликты и сотрудничество.</w:t>
      </w:r>
      <w:r w:rsidRPr="00280661">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280661">
        <w:rPr>
          <w:rFonts w:ascii="Times New Roman" w:hAnsi="Times New Roman"/>
          <w:i/>
          <w:sz w:val="24"/>
          <w:szCs w:val="24"/>
        </w:rPr>
        <w:t>Москва и Петербург: спор двух столиц.</w:t>
      </w:r>
      <w:r w:rsidRPr="00280661">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Культурное пространство империи в первой половине XIX в.</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280661">
        <w:rPr>
          <w:rFonts w:ascii="Times New Roman" w:hAnsi="Times New Roman"/>
          <w:i/>
          <w:sz w:val="24"/>
          <w:szCs w:val="24"/>
        </w:rPr>
        <w:t>Культура повседневности: обретение комфорта. Жизнь в городе и в усадьбе.</w:t>
      </w:r>
      <w:r w:rsidRPr="00280661">
        <w:rPr>
          <w:rFonts w:ascii="Times New Roman" w:hAnsi="Times New Roman"/>
          <w:sz w:val="24"/>
          <w:szCs w:val="24"/>
        </w:rPr>
        <w:t xml:space="preserve"> Российская культура как часть европейской культуры.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Пространство империи: этнокультурный облик страны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280661">
        <w:rPr>
          <w:rFonts w:ascii="Times New Roman" w:hAnsi="Times New Roman"/>
          <w:i/>
          <w:sz w:val="24"/>
          <w:szCs w:val="24"/>
        </w:rPr>
        <w:t>Польское восстание 1830–1831 гг.</w:t>
      </w:r>
      <w:r w:rsidRPr="00280661">
        <w:rPr>
          <w:rFonts w:ascii="Times New Roman" w:hAnsi="Times New Roman"/>
          <w:sz w:val="24"/>
          <w:szCs w:val="24"/>
        </w:rPr>
        <w:t xml:space="preserve"> Присоединение Грузии и Закавказья. Кавказская война. Движение Шамиля.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Формирование гражданского правосознания. Основные течения общественной мысли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280661">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0E75BB" w:rsidRPr="00280661" w:rsidRDefault="000E75BB" w:rsidP="00274D48">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280661">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Россия в эпоху реформ</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Преобразования Александра II: социальная и правовая модернизация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280661">
        <w:rPr>
          <w:rFonts w:ascii="Times New Roman" w:hAnsi="Times New Roman"/>
          <w:i/>
          <w:sz w:val="24"/>
          <w:szCs w:val="24"/>
        </w:rPr>
        <w:t>Утверждение начал всесословности в правовом строе страны.</w:t>
      </w:r>
      <w:r w:rsidRPr="00280661">
        <w:rPr>
          <w:rFonts w:ascii="Times New Roman" w:hAnsi="Times New Roman"/>
          <w:sz w:val="24"/>
          <w:szCs w:val="24"/>
        </w:rPr>
        <w:t xml:space="preserve"> Конституционный вопрос.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«Народное самодержавие» Александра III </w:t>
      </w:r>
    </w:p>
    <w:p w:rsidR="000E75BB" w:rsidRPr="00280661" w:rsidRDefault="000E75BB" w:rsidP="00274D48">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280661">
        <w:rPr>
          <w:rFonts w:ascii="Times New Roman" w:hAnsi="Times New Roman"/>
          <w:i/>
          <w:sz w:val="24"/>
          <w:szCs w:val="24"/>
        </w:rPr>
        <w:t>Политика консервативной стабилизации. Ограничение общественной самодеятельности.</w:t>
      </w:r>
      <w:r w:rsidRPr="00280661">
        <w:rPr>
          <w:rFonts w:ascii="Times New Roman" w:hAnsi="Times New Roman"/>
          <w:sz w:val="24"/>
          <w:szCs w:val="24"/>
        </w:rPr>
        <w:t xml:space="preserve"> Местное самоуправление и самодержавие. Независимость суда и администрация. </w:t>
      </w:r>
      <w:r w:rsidRPr="00280661">
        <w:rPr>
          <w:rFonts w:ascii="Times New Roman" w:hAnsi="Times New Roman"/>
          <w:i/>
          <w:sz w:val="24"/>
          <w:szCs w:val="24"/>
        </w:rPr>
        <w:t>Права университетов и власть попечителей.</w:t>
      </w:r>
      <w:r w:rsidRPr="00280661">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280661">
        <w:rPr>
          <w:rFonts w:ascii="Times New Roman" w:hAnsi="Times New Roman"/>
          <w:i/>
          <w:sz w:val="24"/>
          <w:szCs w:val="24"/>
        </w:rPr>
        <w:t>Финансовая политика</w:t>
      </w:r>
      <w:r w:rsidRPr="00280661">
        <w:rPr>
          <w:rFonts w:ascii="Times New Roman" w:hAnsi="Times New Roman"/>
          <w:sz w:val="24"/>
          <w:szCs w:val="24"/>
        </w:rPr>
        <w:t xml:space="preserve">. </w:t>
      </w:r>
      <w:r w:rsidRPr="00280661">
        <w:rPr>
          <w:rFonts w:ascii="Times New Roman" w:hAnsi="Times New Roman"/>
          <w:i/>
          <w:sz w:val="24"/>
          <w:szCs w:val="24"/>
        </w:rPr>
        <w:t xml:space="preserve">Консервация аграрных отношений. </w:t>
      </w:r>
    </w:p>
    <w:p w:rsidR="000E75BB" w:rsidRPr="00280661" w:rsidRDefault="000E75BB" w:rsidP="00274D48">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280661">
        <w:rPr>
          <w:rFonts w:ascii="Times New Roman" w:hAnsi="Times New Roman"/>
          <w:i/>
          <w:sz w:val="24"/>
          <w:szCs w:val="24"/>
        </w:rPr>
        <w:t xml:space="preserve">Освоение государственной территории.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Пореформенный социум. Сельское хозяйство и промышленность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280661">
        <w:rPr>
          <w:rFonts w:ascii="Times New Roman" w:hAnsi="Times New Roman"/>
          <w:i/>
          <w:sz w:val="24"/>
          <w:szCs w:val="24"/>
        </w:rPr>
        <w:t>Помещичье «оскудение». Социальные типы крестьян и помещиков.</w:t>
      </w:r>
      <w:r w:rsidRPr="00280661">
        <w:rPr>
          <w:rFonts w:ascii="Times New Roman" w:hAnsi="Times New Roman"/>
          <w:sz w:val="24"/>
          <w:szCs w:val="24"/>
        </w:rPr>
        <w:t xml:space="preserve"> Дворяне-предприниматели.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280661">
        <w:rPr>
          <w:rFonts w:ascii="Times New Roman" w:hAnsi="Times New Roman"/>
          <w:i/>
          <w:sz w:val="24"/>
          <w:szCs w:val="24"/>
        </w:rPr>
        <w:t xml:space="preserve">Государственные, общественные и частнопредпринимательские способы его решения.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Культурное пространство империи во второй половине XIX в.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280661">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280661">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Этнокультурный облик империи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280661">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280661">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bCs/>
          <w:sz w:val="24"/>
          <w:szCs w:val="24"/>
        </w:rPr>
        <w:t>Формирование гражданского общества и основные направления общественных движений</w:t>
      </w:r>
    </w:p>
    <w:p w:rsidR="000E75BB" w:rsidRPr="00280661" w:rsidRDefault="000E75BB" w:rsidP="00274D48">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280661">
        <w:rPr>
          <w:rFonts w:ascii="Times New Roman" w:hAnsi="Times New Roman"/>
          <w:i/>
          <w:sz w:val="24"/>
          <w:szCs w:val="24"/>
        </w:rPr>
        <w:t xml:space="preserve">Студенческое движение. Рабочее движение. Женское движение. </w:t>
      </w:r>
    </w:p>
    <w:p w:rsidR="000E75BB" w:rsidRPr="00280661" w:rsidRDefault="000E75BB" w:rsidP="00274D48">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Идейные течения и общественное движение. </w:t>
      </w:r>
      <w:r w:rsidRPr="00280661">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280661">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280661">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280661">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280661">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Кризис империи в начале ХХ века</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280661">
        <w:rPr>
          <w:rFonts w:ascii="Times New Roman" w:hAnsi="Times New Roman"/>
          <w:i/>
          <w:sz w:val="24"/>
          <w:szCs w:val="24"/>
        </w:rPr>
        <w:t>Отечественный и иностранный капитал, его роль в индустриализации страны.</w:t>
      </w:r>
      <w:r w:rsidRPr="00280661">
        <w:rPr>
          <w:rFonts w:ascii="Times New Roman" w:hAnsi="Times New Roman"/>
          <w:sz w:val="24"/>
          <w:szCs w:val="24"/>
        </w:rPr>
        <w:t xml:space="preserve"> Россия – мировой экспортер хлеба. Аграрный вопрос. </w:t>
      </w:r>
    </w:p>
    <w:p w:rsidR="000E75BB" w:rsidRPr="00280661" w:rsidRDefault="000E75BB" w:rsidP="00274D48">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280661">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Первая российская революция 1905-1907 гг. Начало парламентаризма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280661">
        <w:rPr>
          <w:rFonts w:ascii="Times New Roman" w:hAnsi="Times New Roman"/>
          <w:i/>
          <w:sz w:val="24"/>
          <w:szCs w:val="24"/>
        </w:rPr>
        <w:t xml:space="preserve">«Союз освобождения». «Банкетная кампания». </w:t>
      </w:r>
    </w:p>
    <w:p w:rsidR="000E75BB" w:rsidRPr="00280661" w:rsidRDefault="000E75BB" w:rsidP="00274D48">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280661">
        <w:rPr>
          <w:rFonts w:ascii="Times New Roman" w:hAnsi="Times New Roman"/>
          <w:i/>
          <w:sz w:val="24"/>
          <w:szCs w:val="24"/>
        </w:rPr>
        <w:t xml:space="preserve">Политический терроризм.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280661">
        <w:rPr>
          <w:rFonts w:ascii="Times New Roman" w:hAnsi="Times New Roman"/>
          <w:i/>
          <w:sz w:val="24"/>
          <w:szCs w:val="24"/>
        </w:rPr>
        <w:t>Неонароднические партии и организации (социалисты-революционеры).</w:t>
      </w:r>
      <w:r w:rsidRPr="00280661">
        <w:rPr>
          <w:rFonts w:ascii="Times New Roman" w:hAnsi="Times New Roman"/>
          <w:sz w:val="24"/>
          <w:szCs w:val="24"/>
        </w:rPr>
        <w:t xml:space="preserve"> Социал-демократия: большевики и меньшевики. Либеральные партии (кадеты, октябристы). </w:t>
      </w:r>
      <w:r w:rsidRPr="00280661">
        <w:rPr>
          <w:rFonts w:ascii="Times New Roman" w:hAnsi="Times New Roman"/>
          <w:i/>
          <w:sz w:val="24"/>
          <w:szCs w:val="24"/>
        </w:rPr>
        <w:t>Национальные партии</w:t>
      </w:r>
      <w:r w:rsidRPr="00280661">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280661">
        <w:rPr>
          <w:rFonts w:ascii="Times New Roman" w:hAnsi="Times New Roman"/>
          <w:sz w:val="24"/>
          <w:szCs w:val="24"/>
        </w:rPr>
        <w:t xml:space="preserve"> Деятельность I и II Государственной думы: итоги и уроки.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Общество и власть после революции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280661">
        <w:rPr>
          <w:rFonts w:ascii="Times New Roman" w:hAnsi="Times New Roman"/>
          <w:i/>
          <w:sz w:val="24"/>
          <w:szCs w:val="24"/>
        </w:rPr>
        <w:t xml:space="preserve">Национальные партии и фракции в Государственной Думе.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«Серебряный век» российской культуры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0E75BB" w:rsidRPr="00280661" w:rsidRDefault="000E75BB" w:rsidP="00274D48">
      <w:pPr>
        <w:spacing w:after="0" w:line="240" w:lineRule="auto"/>
        <w:ind w:firstLine="709"/>
        <w:rPr>
          <w:rFonts w:ascii="Times New Roman" w:hAnsi="Times New Roman"/>
          <w:b/>
          <w:sz w:val="24"/>
          <w:szCs w:val="24"/>
        </w:rPr>
      </w:pPr>
      <w:r w:rsidRPr="00280661">
        <w:rPr>
          <w:rFonts w:ascii="Times New Roman" w:hAnsi="Times New Roman"/>
          <w:b/>
          <w:sz w:val="24"/>
          <w:szCs w:val="24"/>
        </w:rPr>
        <w:t>Региональный компонент</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Наш регион </w:t>
      </w:r>
      <w:r w:rsidRPr="00280661">
        <w:rPr>
          <w:rFonts w:ascii="Times New Roman" w:hAnsi="Times New Roman"/>
          <w:bCs/>
          <w:sz w:val="24"/>
          <w:szCs w:val="24"/>
        </w:rPr>
        <w:t>в XI</w:t>
      </w:r>
      <w:r w:rsidRPr="00280661">
        <w:rPr>
          <w:rFonts w:ascii="Times New Roman" w:hAnsi="Times New Roman"/>
          <w:bCs/>
          <w:sz w:val="24"/>
          <w:szCs w:val="24"/>
          <w:lang w:val="en-US"/>
        </w:rPr>
        <w:t>X</w:t>
      </w:r>
      <w:r w:rsidRPr="00280661">
        <w:rPr>
          <w:rFonts w:ascii="Times New Roman" w:hAnsi="Times New Roman"/>
          <w:bCs/>
          <w:sz w:val="24"/>
          <w:szCs w:val="24"/>
        </w:rPr>
        <w:t xml:space="preserve"> в.</w:t>
      </w:r>
    </w:p>
    <w:p w:rsidR="000E75BB" w:rsidRPr="00280661" w:rsidRDefault="000E75BB" w:rsidP="00274D48">
      <w:pPr>
        <w:spacing w:after="0" w:line="240" w:lineRule="auto"/>
        <w:ind w:firstLine="709"/>
        <w:rPr>
          <w:rFonts w:ascii="Times New Roman" w:hAnsi="Times New Roman"/>
          <w:sz w:val="24"/>
          <w:szCs w:val="24"/>
        </w:rPr>
      </w:pPr>
    </w:p>
    <w:p w:rsidR="000E75BB" w:rsidRPr="00280661" w:rsidRDefault="000E75BB" w:rsidP="00274D48">
      <w:pPr>
        <w:shd w:val="clear" w:color="auto" w:fill="FFFFFF"/>
        <w:spacing w:after="0" w:line="240" w:lineRule="auto"/>
        <w:ind w:firstLine="709"/>
        <w:rPr>
          <w:rFonts w:ascii="Times New Roman" w:hAnsi="Times New Roman"/>
          <w:b/>
          <w:sz w:val="24"/>
          <w:szCs w:val="24"/>
        </w:rPr>
      </w:pPr>
      <w:r w:rsidRPr="00280661">
        <w:rPr>
          <w:rFonts w:ascii="Times New Roman" w:hAnsi="Times New Roman"/>
          <w:b/>
          <w:sz w:val="24"/>
          <w:szCs w:val="24"/>
        </w:rPr>
        <w:t>Всеобщая история</w:t>
      </w:r>
    </w:p>
    <w:p w:rsidR="000E75BB" w:rsidRPr="00280661" w:rsidRDefault="000E75BB" w:rsidP="00274D48">
      <w:pPr>
        <w:shd w:val="clear" w:color="auto" w:fill="FFFFFF"/>
        <w:spacing w:after="0" w:line="240" w:lineRule="auto"/>
        <w:ind w:firstLine="709"/>
        <w:rPr>
          <w:rFonts w:ascii="Times New Roman" w:hAnsi="Times New Roman"/>
          <w:i/>
          <w:sz w:val="24"/>
          <w:szCs w:val="24"/>
        </w:rPr>
      </w:pPr>
      <w:r w:rsidRPr="00280661">
        <w:rPr>
          <w:rFonts w:ascii="Times New Roman" w:hAnsi="Times New Roman"/>
          <w:b/>
          <w:sz w:val="24"/>
          <w:szCs w:val="24"/>
        </w:rPr>
        <w:t>История Древнего мира</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b/>
          <w:bCs/>
          <w:sz w:val="24"/>
          <w:szCs w:val="24"/>
        </w:rPr>
        <w:t>Первобытность.</w:t>
      </w:r>
      <w:r w:rsidRPr="00280661">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Древний мир: </w:t>
      </w:r>
      <w:r w:rsidRPr="00280661">
        <w:rPr>
          <w:rFonts w:ascii="Times New Roman" w:hAnsi="Times New Roman"/>
          <w:sz w:val="24"/>
          <w:szCs w:val="24"/>
        </w:rPr>
        <w:t>понятие и хронология. Карта Древнего мира.</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b/>
          <w:bCs/>
          <w:sz w:val="24"/>
          <w:szCs w:val="24"/>
        </w:rPr>
        <w:t>Древний Восток</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280661">
        <w:rPr>
          <w:rFonts w:ascii="Times New Roman" w:hAnsi="Times New Roman"/>
          <w:i/>
          <w:sz w:val="24"/>
          <w:szCs w:val="24"/>
        </w:rPr>
        <w:t xml:space="preserve">Фараон-реформатор Эхнатон. </w:t>
      </w:r>
      <w:r w:rsidRPr="00280661">
        <w:rPr>
          <w:rFonts w:ascii="Times New Roman" w:hAnsi="Times New Roman"/>
          <w:sz w:val="24"/>
          <w:szCs w:val="24"/>
        </w:rPr>
        <w:t>Военные походы. Рабы. Познания древних египтян. Письменность. Храмы и пирамиды.</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Античный мир: </w:t>
      </w:r>
      <w:r w:rsidRPr="00280661">
        <w:rPr>
          <w:rFonts w:ascii="Times New Roman" w:hAnsi="Times New Roman"/>
          <w:sz w:val="24"/>
          <w:szCs w:val="24"/>
        </w:rPr>
        <w:t>понятие. Карта античного мира.</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b/>
          <w:bCs/>
          <w:sz w:val="24"/>
          <w:szCs w:val="24"/>
        </w:rPr>
        <w:t>Древняя Греция</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 xml:space="preserve">Население Древней Греции: условия жизни и занятия. Древнейшие государства на Крите. </w:t>
      </w:r>
      <w:r w:rsidRPr="00280661">
        <w:rPr>
          <w:rFonts w:ascii="Times New Roman" w:hAnsi="Times New Roman"/>
          <w:i/>
          <w:sz w:val="24"/>
          <w:szCs w:val="24"/>
        </w:rPr>
        <w:t>Государства ахейской Греции (Микены, Тиринф и др.).</w:t>
      </w:r>
      <w:r w:rsidRPr="00280661">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280661">
        <w:rPr>
          <w:rFonts w:ascii="Times New Roman" w:hAnsi="Times New Roman"/>
          <w:i/>
          <w:sz w:val="24"/>
          <w:szCs w:val="24"/>
        </w:rPr>
        <w:t xml:space="preserve">реформы Клисфена. </w:t>
      </w:r>
      <w:r w:rsidRPr="00280661">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b/>
          <w:bCs/>
          <w:sz w:val="24"/>
          <w:szCs w:val="24"/>
        </w:rPr>
        <w:t>Древний Рим</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0E75BB" w:rsidRPr="00280661" w:rsidRDefault="000E75BB" w:rsidP="00274D48">
      <w:pPr>
        <w:shd w:val="clear" w:color="auto" w:fill="FFFFFF"/>
        <w:spacing w:after="0" w:line="240" w:lineRule="auto"/>
        <w:ind w:firstLine="709"/>
        <w:rPr>
          <w:rFonts w:ascii="Times New Roman" w:hAnsi="Times New Roman"/>
          <w:i/>
          <w:sz w:val="24"/>
          <w:szCs w:val="24"/>
        </w:rPr>
      </w:pPr>
      <w:r w:rsidRPr="00280661">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280661">
        <w:rPr>
          <w:rFonts w:ascii="Times New Roman" w:hAnsi="Times New Roman"/>
          <w:i/>
          <w:sz w:val="24"/>
          <w:szCs w:val="24"/>
        </w:rPr>
        <w:t>Реформы Гракхов. Рабство в Древнем Риме.</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0E75BB" w:rsidRPr="00280661" w:rsidRDefault="000E75BB" w:rsidP="00274D48">
      <w:pPr>
        <w:shd w:val="clear" w:color="auto" w:fill="FFFFFF"/>
        <w:spacing w:after="0" w:line="240" w:lineRule="auto"/>
        <w:ind w:firstLine="709"/>
        <w:rPr>
          <w:rFonts w:ascii="Times New Roman" w:hAnsi="Times New Roman"/>
          <w:b/>
          <w:sz w:val="24"/>
          <w:szCs w:val="24"/>
        </w:rPr>
      </w:pPr>
      <w:r w:rsidRPr="00280661">
        <w:rPr>
          <w:rFonts w:ascii="Times New Roman" w:hAnsi="Times New Roman"/>
          <w:sz w:val="24"/>
          <w:szCs w:val="24"/>
        </w:rPr>
        <w:t>Историческое и культурное наследие древних цивилизаций.</w:t>
      </w:r>
    </w:p>
    <w:p w:rsidR="000E75BB" w:rsidRPr="00280661" w:rsidRDefault="000E75BB" w:rsidP="00274D48">
      <w:pPr>
        <w:shd w:val="clear" w:color="auto" w:fill="FFFFFF"/>
        <w:spacing w:after="0" w:line="240" w:lineRule="auto"/>
        <w:ind w:firstLine="709"/>
        <w:rPr>
          <w:rFonts w:ascii="Times New Roman" w:hAnsi="Times New Roman"/>
          <w:b/>
          <w:sz w:val="24"/>
          <w:szCs w:val="24"/>
        </w:rPr>
      </w:pPr>
      <w:r w:rsidRPr="00280661">
        <w:rPr>
          <w:rFonts w:ascii="Times New Roman" w:hAnsi="Times New Roman"/>
          <w:b/>
          <w:sz w:val="24"/>
          <w:szCs w:val="24"/>
        </w:rPr>
        <w:t>История средних веков</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Средние века: понятие и хронологические рамки.</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b/>
          <w:bCs/>
          <w:sz w:val="24"/>
          <w:szCs w:val="24"/>
        </w:rPr>
        <w:t>Раннее Средневековье</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Начало Средневековья. Великое переселение народов. Образование варварских королевств.</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280661">
        <w:rPr>
          <w:rFonts w:ascii="Times New Roman" w:hAnsi="Times New Roman"/>
          <w:i/>
          <w:sz w:val="24"/>
          <w:szCs w:val="24"/>
        </w:rPr>
        <w:t>Законы франков; «Салическая правда».</w:t>
      </w:r>
      <w:r w:rsidRPr="00280661">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b/>
          <w:bCs/>
          <w:sz w:val="24"/>
          <w:szCs w:val="24"/>
        </w:rPr>
        <w:t>Зрелое Средневековье</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Крестьянство: феодальная зависимость, повинности, условия жизни. Крестьянская община.</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0E75BB" w:rsidRPr="00280661" w:rsidRDefault="000E75BB" w:rsidP="00274D48">
      <w:pPr>
        <w:shd w:val="clear" w:color="auto" w:fill="FFFFFF"/>
        <w:spacing w:after="0" w:line="240" w:lineRule="auto"/>
        <w:ind w:firstLine="709"/>
        <w:rPr>
          <w:rFonts w:ascii="Times New Roman" w:hAnsi="Times New Roman"/>
          <w:i/>
          <w:sz w:val="24"/>
          <w:szCs w:val="24"/>
        </w:rPr>
      </w:pPr>
      <w:r w:rsidRPr="00280661">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280661">
        <w:rPr>
          <w:rFonts w:ascii="Times New Roman" w:hAnsi="Times New Roman"/>
          <w:i/>
          <w:sz w:val="24"/>
          <w:szCs w:val="24"/>
        </w:rPr>
        <w:t>Ереси: причины возникновения и распространения. Преследование еретиков.</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280661">
        <w:rPr>
          <w:rFonts w:ascii="Times New Roman" w:hAnsi="Times New Roman"/>
          <w:i/>
          <w:sz w:val="24"/>
          <w:szCs w:val="24"/>
        </w:rPr>
        <w:t>(Жакерия, восстание Уота Тайлера).</w:t>
      </w:r>
      <w:r w:rsidRPr="00280661">
        <w:rPr>
          <w:rFonts w:ascii="Times New Roman" w:hAnsi="Times New Roman"/>
          <w:sz w:val="24"/>
          <w:szCs w:val="24"/>
        </w:rPr>
        <w:t xml:space="preserve"> Гуситское движение в Чехии.</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Страны Востока в Средние века. </w:t>
      </w:r>
      <w:r w:rsidRPr="00280661">
        <w:rPr>
          <w:rFonts w:ascii="Times New Roman" w:hAnsi="Times New Roman"/>
          <w:sz w:val="24"/>
          <w:szCs w:val="24"/>
        </w:rPr>
        <w:t xml:space="preserve">Османская империя: завоевания турок-османов, управление империей, </w:t>
      </w:r>
      <w:r w:rsidRPr="00280661">
        <w:rPr>
          <w:rFonts w:ascii="Times New Roman" w:hAnsi="Times New Roman"/>
          <w:i/>
          <w:sz w:val="24"/>
          <w:szCs w:val="24"/>
        </w:rPr>
        <w:t>положение покоренных народов</w:t>
      </w:r>
      <w:r w:rsidRPr="00280661">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280661">
        <w:rPr>
          <w:rFonts w:ascii="Times New Roman" w:hAnsi="Times New Roman"/>
          <w:i/>
          <w:sz w:val="24"/>
          <w:szCs w:val="24"/>
        </w:rPr>
        <w:t xml:space="preserve">Делийский султанат. </w:t>
      </w:r>
      <w:r w:rsidRPr="00280661">
        <w:rPr>
          <w:rFonts w:ascii="Times New Roman" w:hAnsi="Times New Roman"/>
          <w:sz w:val="24"/>
          <w:szCs w:val="24"/>
        </w:rPr>
        <w:t>Культура народов Востока. Литература. Архитектура. Традиционные искусства и ремесла.</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b/>
          <w:bCs/>
          <w:sz w:val="24"/>
          <w:szCs w:val="24"/>
        </w:rPr>
        <w:t>Государства доколумбовой Америки.</w:t>
      </w:r>
      <w:r w:rsidRPr="00280661">
        <w:rPr>
          <w:rFonts w:ascii="Times New Roman" w:hAnsi="Times New Roman"/>
          <w:sz w:val="24"/>
          <w:szCs w:val="24"/>
        </w:rPr>
        <w:t>Общественный строй. Религиозные верования населения. Культура.</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Историческое и культурное наследие Средневековья.</w:t>
      </w:r>
    </w:p>
    <w:p w:rsidR="000E75BB" w:rsidRPr="00280661" w:rsidRDefault="000E75BB" w:rsidP="00274D48">
      <w:pPr>
        <w:shd w:val="clear" w:color="auto" w:fill="FFFFFF"/>
        <w:spacing w:after="0" w:line="240" w:lineRule="auto"/>
        <w:ind w:firstLine="709"/>
        <w:rPr>
          <w:rFonts w:ascii="Times New Roman" w:hAnsi="Times New Roman"/>
          <w:b/>
          <w:sz w:val="24"/>
          <w:szCs w:val="24"/>
        </w:rPr>
      </w:pPr>
      <w:r w:rsidRPr="00280661">
        <w:rPr>
          <w:rFonts w:ascii="Times New Roman" w:hAnsi="Times New Roman"/>
          <w:b/>
          <w:sz w:val="24"/>
          <w:szCs w:val="24"/>
        </w:rPr>
        <w:t>История Нового времени</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 xml:space="preserve">Новое время: понятие и хронологические рамки. </w:t>
      </w:r>
    </w:p>
    <w:p w:rsidR="000E75BB" w:rsidRPr="00280661" w:rsidRDefault="000E75BB" w:rsidP="00274D48">
      <w:pPr>
        <w:shd w:val="clear" w:color="auto" w:fill="FFFFFF"/>
        <w:spacing w:after="0" w:line="240" w:lineRule="auto"/>
        <w:ind w:firstLine="709"/>
        <w:rPr>
          <w:rFonts w:ascii="Times New Roman" w:hAnsi="Times New Roman"/>
          <w:b/>
          <w:sz w:val="24"/>
          <w:szCs w:val="24"/>
        </w:rPr>
      </w:pPr>
      <w:r w:rsidRPr="00280661">
        <w:rPr>
          <w:rFonts w:ascii="Times New Roman" w:hAnsi="Times New Roman"/>
          <w:b/>
          <w:bCs/>
          <w:sz w:val="24"/>
          <w:szCs w:val="24"/>
        </w:rPr>
        <w:t>Европа в конце ХV</w:t>
      </w:r>
      <w:r w:rsidRPr="00280661">
        <w:rPr>
          <w:rFonts w:ascii="Times New Roman" w:hAnsi="Times New Roman"/>
          <w:b/>
          <w:sz w:val="24"/>
          <w:szCs w:val="24"/>
        </w:rPr>
        <w:t xml:space="preserve">— </w:t>
      </w:r>
      <w:r w:rsidRPr="00280661">
        <w:rPr>
          <w:rFonts w:ascii="Times New Roman" w:hAnsi="Times New Roman"/>
          <w:b/>
          <w:bCs/>
          <w:sz w:val="24"/>
          <w:szCs w:val="24"/>
        </w:rPr>
        <w:t>начале XVII в.</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Нидерландская революция: цели, участники, формы борьбы. Итоги и значение революции.</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b/>
          <w:bCs/>
          <w:sz w:val="24"/>
          <w:szCs w:val="24"/>
        </w:rPr>
        <w:t>Страны Европы и Северной Америки в середине XVII—ХVIII в.</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280661">
        <w:rPr>
          <w:rFonts w:ascii="Times New Roman" w:hAnsi="Times New Roman"/>
          <w:i/>
          <w:sz w:val="24"/>
          <w:szCs w:val="24"/>
        </w:rPr>
        <w:t>Программные и государственные документы. Революционные войны.</w:t>
      </w:r>
      <w:r w:rsidRPr="00280661">
        <w:rPr>
          <w:rFonts w:ascii="Times New Roman" w:hAnsi="Times New Roman"/>
          <w:sz w:val="24"/>
          <w:szCs w:val="24"/>
        </w:rPr>
        <w:t xml:space="preserve"> Итоги и значение революции.</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b/>
          <w:bCs/>
          <w:sz w:val="24"/>
          <w:szCs w:val="24"/>
        </w:rPr>
        <w:t>Страны Востока в XVI—XVIII вв.</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280661">
        <w:rPr>
          <w:rFonts w:ascii="Times New Roman" w:hAnsi="Times New Roman"/>
          <w:i/>
          <w:sz w:val="24"/>
          <w:szCs w:val="24"/>
        </w:rPr>
        <w:t>Образование централизованного государства и установление сегуната Токугава в Японии.</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b/>
          <w:bCs/>
          <w:sz w:val="24"/>
          <w:szCs w:val="24"/>
        </w:rPr>
        <w:t>Страны Европы и Северной Америки в первой половине ХIХ в.</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b/>
          <w:bCs/>
          <w:sz w:val="24"/>
          <w:szCs w:val="24"/>
        </w:rPr>
        <w:t>Страны Европы и Северной Америки во второй половине ХIХ в.</w:t>
      </w:r>
    </w:p>
    <w:p w:rsidR="000E75BB" w:rsidRPr="00280661" w:rsidRDefault="000E75BB" w:rsidP="00274D48">
      <w:pPr>
        <w:shd w:val="clear" w:color="auto" w:fill="FFFFFF"/>
        <w:spacing w:after="0" w:line="240" w:lineRule="auto"/>
        <w:ind w:firstLine="709"/>
        <w:rPr>
          <w:rFonts w:ascii="Times New Roman" w:hAnsi="Times New Roman"/>
          <w:i/>
          <w:sz w:val="24"/>
          <w:szCs w:val="24"/>
        </w:rPr>
      </w:pPr>
      <w:r w:rsidRPr="00280661">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280661">
        <w:rPr>
          <w:rFonts w:ascii="Times New Roman" w:hAnsi="Times New Roman"/>
          <w:i/>
          <w:sz w:val="24"/>
          <w:szCs w:val="24"/>
        </w:rPr>
        <w:t>внутренняя и внешняя политика, франко-германская война, колониальные войны.</w:t>
      </w:r>
      <w:r w:rsidRPr="00280661">
        <w:rPr>
          <w:rFonts w:ascii="Times New Roman" w:hAnsi="Times New Roman"/>
          <w:sz w:val="24"/>
          <w:szCs w:val="24"/>
        </w:rPr>
        <w:t xml:space="preserve"> Образование единого государства в Италии; </w:t>
      </w:r>
      <w:r w:rsidRPr="00280661">
        <w:rPr>
          <w:rFonts w:ascii="Times New Roman" w:hAnsi="Times New Roman"/>
          <w:i/>
          <w:sz w:val="24"/>
          <w:szCs w:val="24"/>
        </w:rPr>
        <w:t>К. Кавур, Дж. Гарибальди.</w:t>
      </w:r>
      <w:r w:rsidRPr="00280661">
        <w:rPr>
          <w:rFonts w:ascii="Times New Roman" w:hAnsi="Times New Roman"/>
          <w:sz w:val="24"/>
          <w:szCs w:val="24"/>
        </w:rPr>
        <w:t xml:space="preserve"> Объединение германских государств, провозглашение Германской империи; О. Бисмарк. </w:t>
      </w:r>
      <w:r w:rsidRPr="00280661">
        <w:rPr>
          <w:rFonts w:ascii="Times New Roman" w:hAnsi="Times New Roman"/>
          <w:i/>
          <w:sz w:val="24"/>
          <w:szCs w:val="24"/>
        </w:rPr>
        <w:t>Габсбургская монархия: австро-венгерский дуализм.</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b/>
          <w:bCs/>
          <w:sz w:val="24"/>
          <w:szCs w:val="24"/>
        </w:rPr>
        <w:t>Экономическое и социально-политическое развитие стран Европы и США в конце ХIХ в.</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280661">
        <w:rPr>
          <w:rFonts w:ascii="Times New Roman" w:hAnsi="Times New Roman"/>
          <w:i/>
          <w:sz w:val="24"/>
          <w:szCs w:val="24"/>
        </w:rPr>
        <w:t xml:space="preserve">Расширение спектра общественных движений. </w:t>
      </w:r>
      <w:r w:rsidRPr="00280661">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b/>
          <w:bCs/>
          <w:sz w:val="24"/>
          <w:szCs w:val="24"/>
        </w:rPr>
        <w:t>Страны Азии в ХIХ в.</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280661">
        <w:rPr>
          <w:rFonts w:ascii="Times New Roman" w:hAnsi="Times New Roman"/>
          <w:i/>
          <w:sz w:val="24"/>
          <w:szCs w:val="24"/>
        </w:rPr>
        <w:t>Япония: внутренняя и внешняя политика сегуната Токугава, преобразования эпохи Мэйдзи.</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b/>
          <w:bCs/>
          <w:sz w:val="24"/>
          <w:szCs w:val="24"/>
        </w:rPr>
        <w:t>Война за независимость в Латинской Америке</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 xml:space="preserve">Колониальное общество. Освободительная борьба: задачи, участники, формы выступлений. </w:t>
      </w:r>
      <w:r w:rsidRPr="00280661">
        <w:rPr>
          <w:rFonts w:ascii="Times New Roman" w:hAnsi="Times New Roman"/>
          <w:i/>
          <w:sz w:val="24"/>
          <w:szCs w:val="24"/>
        </w:rPr>
        <w:t>П. Д. Туссен-Лувертюр, С. Боливар.</w:t>
      </w:r>
      <w:r w:rsidRPr="00280661">
        <w:rPr>
          <w:rFonts w:ascii="Times New Roman" w:hAnsi="Times New Roman"/>
          <w:sz w:val="24"/>
          <w:szCs w:val="24"/>
        </w:rPr>
        <w:t xml:space="preserve"> Провозглашение независимых государств.</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b/>
          <w:bCs/>
          <w:sz w:val="24"/>
          <w:szCs w:val="24"/>
        </w:rPr>
        <w:t>Народы Африки в Новое время</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b/>
          <w:bCs/>
          <w:sz w:val="24"/>
          <w:szCs w:val="24"/>
        </w:rPr>
        <w:t>Развитие культуры в XIX в.</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b/>
          <w:bCs/>
          <w:sz w:val="24"/>
          <w:szCs w:val="24"/>
        </w:rPr>
        <w:t>Международные отношения в XIX в.</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Историческое и культурное наследие Нового времени.</w:t>
      </w:r>
    </w:p>
    <w:p w:rsidR="000E75BB" w:rsidRPr="00280661" w:rsidRDefault="000E75BB" w:rsidP="00274D48">
      <w:pPr>
        <w:shd w:val="clear" w:color="auto" w:fill="FFFFFF"/>
        <w:spacing w:after="0" w:line="240" w:lineRule="auto"/>
        <w:ind w:firstLine="709"/>
        <w:rPr>
          <w:rFonts w:ascii="Times New Roman" w:hAnsi="Times New Roman"/>
          <w:b/>
          <w:sz w:val="24"/>
          <w:szCs w:val="24"/>
        </w:rPr>
      </w:pPr>
      <w:r w:rsidRPr="00280661">
        <w:rPr>
          <w:rFonts w:ascii="Times New Roman" w:hAnsi="Times New Roman"/>
          <w:b/>
          <w:sz w:val="24"/>
          <w:szCs w:val="24"/>
        </w:rPr>
        <w:t xml:space="preserve">Новейшая история. </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Мир к началу XX в. Новейшая история: понятие, периодизация.</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b/>
          <w:bCs/>
          <w:sz w:val="24"/>
          <w:szCs w:val="24"/>
        </w:rPr>
        <w:t>Мир в 1900—1914 гг.</w:t>
      </w:r>
    </w:p>
    <w:p w:rsidR="000E75BB" w:rsidRPr="00280661" w:rsidRDefault="000E75BB" w:rsidP="00274D48">
      <w:pPr>
        <w:shd w:val="clear" w:color="auto" w:fill="FFFFFF"/>
        <w:spacing w:after="0" w:line="240" w:lineRule="auto"/>
        <w:ind w:firstLine="709"/>
        <w:rPr>
          <w:rFonts w:ascii="Times New Roman" w:hAnsi="Times New Roman"/>
          <w:i/>
          <w:sz w:val="24"/>
          <w:szCs w:val="24"/>
        </w:rPr>
      </w:pPr>
      <w:r w:rsidRPr="00280661">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280661">
        <w:rPr>
          <w:rFonts w:ascii="Times New Roman" w:hAnsi="Times New Roman"/>
          <w:i/>
          <w:sz w:val="24"/>
          <w:szCs w:val="24"/>
        </w:rPr>
        <w:t>Социальные и политические реформы; Д. Ллойд Джордж.</w:t>
      </w:r>
    </w:p>
    <w:p w:rsidR="000E75BB" w:rsidRPr="00280661" w:rsidRDefault="000E75BB" w:rsidP="00274D48">
      <w:pPr>
        <w:shd w:val="clear" w:color="auto" w:fill="FFFFFF"/>
        <w:spacing w:after="0" w:line="240" w:lineRule="auto"/>
        <w:ind w:firstLine="709"/>
        <w:rPr>
          <w:rFonts w:ascii="Times New Roman" w:hAnsi="Times New Roman"/>
          <w:i/>
          <w:sz w:val="24"/>
          <w:szCs w:val="24"/>
        </w:rPr>
      </w:pPr>
      <w:r w:rsidRPr="00280661">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280661">
        <w:rPr>
          <w:rFonts w:ascii="Times New Roman" w:hAnsi="Times New Roman"/>
          <w:i/>
          <w:sz w:val="24"/>
          <w:szCs w:val="24"/>
        </w:rPr>
        <w:t>Руководители освободительной борьбы (Сунь Ятсен, Э. Сапата, Ф. Вилья).</w:t>
      </w:r>
    </w:p>
    <w:p w:rsidR="000E75BB" w:rsidRPr="00280661" w:rsidRDefault="000E75BB" w:rsidP="00274D48">
      <w:pPr>
        <w:spacing w:after="0" w:line="240" w:lineRule="auto"/>
        <w:ind w:firstLine="709"/>
        <w:rPr>
          <w:rFonts w:ascii="Times New Roman" w:hAnsi="Times New Roman"/>
          <w:b/>
          <w:sz w:val="24"/>
          <w:szCs w:val="24"/>
        </w:rPr>
      </w:pPr>
    </w:p>
    <w:p w:rsidR="000E75BB" w:rsidRPr="00280661" w:rsidRDefault="000E75BB" w:rsidP="00274D48">
      <w:pPr>
        <w:spacing w:after="0" w:line="240" w:lineRule="auto"/>
        <w:ind w:firstLine="709"/>
        <w:rPr>
          <w:rFonts w:ascii="Times New Roman" w:hAnsi="Times New Roman"/>
          <w:b/>
          <w:sz w:val="24"/>
          <w:szCs w:val="24"/>
        </w:rPr>
      </w:pPr>
      <w:r w:rsidRPr="00280661">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0E75BB" w:rsidRPr="00280661" w:rsidTr="000E75BB">
        <w:tc>
          <w:tcPr>
            <w:tcW w:w="1132" w:type="dxa"/>
          </w:tcPr>
          <w:p w:rsidR="000E75BB" w:rsidRPr="00280661" w:rsidRDefault="000E75BB" w:rsidP="00280661">
            <w:pPr>
              <w:spacing w:after="0" w:line="240" w:lineRule="auto"/>
              <w:jc w:val="center"/>
              <w:rPr>
                <w:rFonts w:ascii="Times New Roman" w:hAnsi="Times New Roman"/>
                <w:sz w:val="24"/>
                <w:szCs w:val="24"/>
              </w:rPr>
            </w:pPr>
          </w:p>
        </w:tc>
        <w:tc>
          <w:tcPr>
            <w:tcW w:w="4397" w:type="dxa"/>
          </w:tcPr>
          <w:p w:rsidR="000E75BB" w:rsidRPr="00280661" w:rsidRDefault="000E75BB" w:rsidP="00280661">
            <w:pPr>
              <w:spacing w:after="0" w:line="240" w:lineRule="auto"/>
              <w:jc w:val="center"/>
              <w:rPr>
                <w:rFonts w:ascii="Times New Roman" w:hAnsi="Times New Roman"/>
                <w:b/>
                <w:sz w:val="24"/>
                <w:szCs w:val="24"/>
              </w:rPr>
            </w:pPr>
          </w:p>
          <w:p w:rsidR="000E75BB" w:rsidRPr="00280661" w:rsidRDefault="000E75BB" w:rsidP="00280661">
            <w:pPr>
              <w:spacing w:after="0" w:line="240" w:lineRule="auto"/>
              <w:jc w:val="center"/>
              <w:rPr>
                <w:rFonts w:ascii="Times New Roman" w:hAnsi="Times New Roman"/>
                <w:b/>
                <w:sz w:val="24"/>
                <w:szCs w:val="24"/>
              </w:rPr>
            </w:pPr>
            <w:r w:rsidRPr="00280661">
              <w:rPr>
                <w:rFonts w:ascii="Times New Roman" w:hAnsi="Times New Roman"/>
                <w:b/>
                <w:sz w:val="24"/>
                <w:szCs w:val="24"/>
              </w:rPr>
              <w:t>Всеобщая история</w:t>
            </w:r>
          </w:p>
        </w:tc>
        <w:tc>
          <w:tcPr>
            <w:tcW w:w="4961" w:type="dxa"/>
          </w:tcPr>
          <w:p w:rsidR="000E75BB" w:rsidRPr="00280661" w:rsidRDefault="000E75BB" w:rsidP="00280661">
            <w:pPr>
              <w:spacing w:after="0" w:line="240" w:lineRule="auto"/>
              <w:jc w:val="center"/>
              <w:rPr>
                <w:rFonts w:ascii="Times New Roman" w:hAnsi="Times New Roman"/>
                <w:b/>
                <w:sz w:val="24"/>
                <w:szCs w:val="24"/>
              </w:rPr>
            </w:pPr>
          </w:p>
          <w:p w:rsidR="000E75BB" w:rsidRPr="00280661" w:rsidRDefault="000E75BB" w:rsidP="00280661">
            <w:pPr>
              <w:spacing w:after="0" w:line="240" w:lineRule="auto"/>
              <w:jc w:val="center"/>
              <w:rPr>
                <w:rFonts w:ascii="Times New Roman" w:hAnsi="Times New Roman"/>
                <w:b/>
                <w:sz w:val="24"/>
                <w:szCs w:val="24"/>
              </w:rPr>
            </w:pPr>
            <w:r w:rsidRPr="00280661">
              <w:rPr>
                <w:rFonts w:ascii="Times New Roman" w:hAnsi="Times New Roman"/>
                <w:b/>
                <w:sz w:val="24"/>
                <w:szCs w:val="24"/>
              </w:rPr>
              <w:t>История России</w:t>
            </w:r>
          </w:p>
        </w:tc>
      </w:tr>
      <w:tr w:rsidR="000E75BB" w:rsidRPr="00280661" w:rsidTr="000E75BB">
        <w:tc>
          <w:tcPr>
            <w:tcW w:w="1132" w:type="dxa"/>
          </w:tcPr>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sz w:val="24"/>
                <w:szCs w:val="24"/>
              </w:rPr>
              <w:t>5 класс</w:t>
            </w:r>
          </w:p>
        </w:tc>
        <w:tc>
          <w:tcPr>
            <w:tcW w:w="4397" w:type="dxa"/>
          </w:tcPr>
          <w:p w:rsidR="000E75BB" w:rsidRPr="00280661" w:rsidRDefault="000E75BB" w:rsidP="00280661">
            <w:pPr>
              <w:spacing w:after="0" w:line="240" w:lineRule="auto"/>
              <w:rPr>
                <w:rFonts w:ascii="Times New Roman" w:hAnsi="Times New Roman"/>
                <w:b/>
                <w:sz w:val="24"/>
                <w:szCs w:val="24"/>
              </w:rPr>
            </w:pPr>
            <w:r w:rsidRPr="00280661">
              <w:rPr>
                <w:rFonts w:ascii="Times New Roman" w:hAnsi="Times New Roman"/>
                <w:b/>
                <w:sz w:val="24"/>
                <w:szCs w:val="24"/>
              </w:rPr>
              <w:t>ИСТОРИЯ ДРЕВНЕГО МИРА</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Первобытность.</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Древний Восток</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Античный мир. Древняя Греция. Древний Рим.</w:t>
            </w:r>
          </w:p>
          <w:p w:rsidR="000E75BB" w:rsidRPr="00280661" w:rsidRDefault="000E75BB" w:rsidP="00280661">
            <w:pPr>
              <w:spacing w:after="0" w:line="240" w:lineRule="auto"/>
              <w:rPr>
                <w:rFonts w:ascii="Times New Roman" w:hAnsi="Times New Roman"/>
                <w:sz w:val="24"/>
                <w:szCs w:val="24"/>
              </w:rPr>
            </w:pPr>
          </w:p>
        </w:tc>
        <w:tc>
          <w:tcPr>
            <w:tcW w:w="4961" w:type="dxa"/>
          </w:tcPr>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bCs/>
                <w:sz w:val="24"/>
                <w:szCs w:val="24"/>
              </w:rPr>
              <w:t>Народы и государства на территории нашей страны в древности</w:t>
            </w:r>
          </w:p>
        </w:tc>
      </w:tr>
      <w:tr w:rsidR="000E75BB" w:rsidRPr="00280661" w:rsidTr="000E75BB">
        <w:tc>
          <w:tcPr>
            <w:tcW w:w="1132" w:type="dxa"/>
          </w:tcPr>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sz w:val="24"/>
                <w:szCs w:val="24"/>
              </w:rPr>
              <w:t xml:space="preserve">6 класс </w:t>
            </w:r>
          </w:p>
        </w:tc>
        <w:tc>
          <w:tcPr>
            <w:tcW w:w="4397" w:type="dxa"/>
          </w:tcPr>
          <w:p w:rsidR="000E75BB" w:rsidRPr="00280661" w:rsidRDefault="000E75BB" w:rsidP="00280661">
            <w:pPr>
              <w:shd w:val="clear" w:color="auto" w:fill="FFFFFF"/>
              <w:spacing w:after="0" w:line="240" w:lineRule="auto"/>
              <w:rPr>
                <w:rFonts w:ascii="Times New Roman" w:hAnsi="Times New Roman"/>
                <w:b/>
                <w:sz w:val="24"/>
                <w:szCs w:val="24"/>
              </w:rPr>
            </w:pPr>
            <w:r w:rsidRPr="00280661">
              <w:rPr>
                <w:rFonts w:ascii="Times New Roman" w:hAnsi="Times New Roman"/>
                <w:b/>
                <w:sz w:val="24"/>
                <w:szCs w:val="24"/>
              </w:rPr>
              <w:t xml:space="preserve">ИСТОРИЯ СРЕДНИХ ВЕКОВ. </w:t>
            </w:r>
            <w:r w:rsidRPr="00280661">
              <w:rPr>
                <w:rFonts w:ascii="Times New Roman" w:hAnsi="Times New Roman"/>
                <w:b/>
                <w:sz w:val="24"/>
                <w:szCs w:val="24"/>
                <w:lang w:val="en-US"/>
              </w:rPr>
              <w:t>VI</w:t>
            </w:r>
            <w:r w:rsidRPr="00280661">
              <w:rPr>
                <w:rFonts w:ascii="Times New Roman" w:hAnsi="Times New Roman"/>
                <w:b/>
                <w:sz w:val="24"/>
                <w:szCs w:val="24"/>
              </w:rPr>
              <w:t>-</w:t>
            </w:r>
            <w:r w:rsidRPr="00280661">
              <w:rPr>
                <w:rFonts w:ascii="Times New Roman" w:hAnsi="Times New Roman"/>
                <w:b/>
                <w:sz w:val="24"/>
                <w:szCs w:val="24"/>
                <w:lang w:val="en-US"/>
              </w:rPr>
              <w:t>XV</w:t>
            </w:r>
            <w:r w:rsidRPr="00280661">
              <w:rPr>
                <w:rFonts w:ascii="Times New Roman" w:hAnsi="Times New Roman"/>
                <w:b/>
                <w:sz w:val="24"/>
                <w:szCs w:val="24"/>
              </w:rPr>
              <w:t xml:space="preserve"> вв. </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Раннее Средневековье</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Зрелое Средневековье</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Страны Востока в Средние века</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Государства доколумбовой Америки.</w:t>
            </w:r>
          </w:p>
          <w:p w:rsidR="000E75BB" w:rsidRPr="00280661" w:rsidRDefault="000E75BB" w:rsidP="00280661">
            <w:pPr>
              <w:spacing w:after="0" w:line="240" w:lineRule="auto"/>
              <w:rPr>
                <w:rFonts w:ascii="Times New Roman" w:hAnsi="Times New Roman"/>
                <w:sz w:val="24"/>
                <w:szCs w:val="24"/>
              </w:rPr>
            </w:pPr>
          </w:p>
        </w:tc>
        <w:tc>
          <w:tcPr>
            <w:tcW w:w="4961" w:type="dxa"/>
          </w:tcPr>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b/>
                <w:bCs/>
                <w:sz w:val="24"/>
                <w:szCs w:val="24"/>
              </w:rPr>
              <w:t>ОТ ДРЕВНЕЙ РУСИ К РОССИЙСКОМУ ГОСУДАРСТВУ.</w:t>
            </w:r>
            <w:r w:rsidRPr="00280661">
              <w:rPr>
                <w:rFonts w:ascii="Times New Roman" w:hAnsi="Times New Roman"/>
                <w:b/>
                <w:sz w:val="24"/>
                <w:szCs w:val="24"/>
                <w:lang w:val="en-US"/>
              </w:rPr>
              <w:t>VIII</w:t>
            </w:r>
            <w:r w:rsidRPr="00280661">
              <w:rPr>
                <w:rFonts w:ascii="Times New Roman" w:hAnsi="Times New Roman"/>
                <w:b/>
                <w:sz w:val="24"/>
                <w:szCs w:val="24"/>
              </w:rPr>
              <w:t xml:space="preserve"> –</w:t>
            </w:r>
            <w:r w:rsidRPr="00280661">
              <w:rPr>
                <w:rFonts w:ascii="Times New Roman" w:hAnsi="Times New Roman"/>
                <w:b/>
                <w:sz w:val="24"/>
                <w:szCs w:val="24"/>
                <w:lang w:val="en-US"/>
              </w:rPr>
              <w:t>XV</w:t>
            </w:r>
            <w:r w:rsidRPr="00280661">
              <w:rPr>
                <w:rFonts w:ascii="Times New Roman" w:hAnsi="Times New Roman"/>
                <w:b/>
                <w:sz w:val="24"/>
                <w:szCs w:val="24"/>
              </w:rPr>
              <w:t xml:space="preserve"> вв.</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Восточная Европа в середине I тыс. н.э.</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Образование государства Русь</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Русь в конце X – начале XII в.</w:t>
            </w:r>
          </w:p>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bCs/>
                <w:sz w:val="24"/>
                <w:szCs w:val="24"/>
              </w:rPr>
              <w:t>Культурное пространство</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 xml:space="preserve">Русь в середине XII – начале XIII в. </w:t>
            </w:r>
          </w:p>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bCs/>
                <w:sz w:val="24"/>
                <w:szCs w:val="24"/>
              </w:rPr>
              <w:t>Русские земли в середине XIII - XIV в</w:t>
            </w:r>
            <w:r w:rsidRPr="00280661">
              <w:rPr>
                <w:rFonts w:ascii="Times New Roman" w:hAnsi="Times New Roman"/>
                <w:sz w:val="24"/>
                <w:szCs w:val="24"/>
              </w:rPr>
              <w:t>.</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 xml:space="preserve">Народы и государства степной зоны Восточной Европы и Сибири в XIII-XV вв. </w:t>
            </w:r>
          </w:p>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bCs/>
                <w:sz w:val="24"/>
                <w:szCs w:val="24"/>
              </w:rPr>
              <w:t xml:space="preserve">Культурное пространство </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Формирование единого Русского государства в XV веке</w:t>
            </w:r>
          </w:p>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bCs/>
                <w:sz w:val="24"/>
                <w:szCs w:val="24"/>
              </w:rPr>
              <w:t>Культурное пространство</w:t>
            </w:r>
          </w:p>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sz w:val="24"/>
                <w:szCs w:val="24"/>
              </w:rPr>
              <w:t>Региональный компонент</w:t>
            </w:r>
          </w:p>
          <w:p w:rsidR="000E75BB" w:rsidRPr="00280661" w:rsidRDefault="000E75BB" w:rsidP="00280661">
            <w:pPr>
              <w:spacing w:after="0" w:line="240" w:lineRule="auto"/>
              <w:rPr>
                <w:rFonts w:ascii="Times New Roman" w:hAnsi="Times New Roman"/>
                <w:sz w:val="24"/>
                <w:szCs w:val="24"/>
              </w:rPr>
            </w:pPr>
          </w:p>
        </w:tc>
      </w:tr>
      <w:tr w:rsidR="000E75BB" w:rsidRPr="00280661" w:rsidTr="000E75BB">
        <w:tc>
          <w:tcPr>
            <w:tcW w:w="1132" w:type="dxa"/>
          </w:tcPr>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sz w:val="24"/>
                <w:szCs w:val="24"/>
              </w:rPr>
              <w:t>7 класс</w:t>
            </w:r>
          </w:p>
        </w:tc>
        <w:tc>
          <w:tcPr>
            <w:tcW w:w="4397" w:type="dxa"/>
          </w:tcPr>
          <w:p w:rsidR="000E75BB" w:rsidRPr="00280661" w:rsidRDefault="000E75BB" w:rsidP="00280661">
            <w:pPr>
              <w:spacing w:after="0" w:line="240" w:lineRule="auto"/>
              <w:rPr>
                <w:rFonts w:ascii="Times New Roman" w:hAnsi="Times New Roman"/>
                <w:b/>
                <w:sz w:val="24"/>
                <w:szCs w:val="24"/>
              </w:rPr>
            </w:pPr>
            <w:r w:rsidRPr="00280661">
              <w:rPr>
                <w:rFonts w:ascii="Times New Roman" w:hAnsi="Times New Roman"/>
                <w:b/>
                <w:sz w:val="24"/>
                <w:szCs w:val="24"/>
              </w:rPr>
              <w:t>ИСТОРИЯ НОВОГО ВРЕМЕНИ.</w:t>
            </w:r>
            <w:r w:rsidRPr="00280661">
              <w:rPr>
                <w:rFonts w:ascii="Times New Roman" w:hAnsi="Times New Roman"/>
                <w:b/>
                <w:sz w:val="24"/>
                <w:szCs w:val="24"/>
                <w:lang w:val="en-US"/>
              </w:rPr>
              <w:t>XVI</w:t>
            </w:r>
            <w:r w:rsidRPr="00280661">
              <w:rPr>
                <w:rFonts w:ascii="Times New Roman" w:hAnsi="Times New Roman"/>
                <w:b/>
                <w:sz w:val="24"/>
                <w:szCs w:val="24"/>
              </w:rPr>
              <w:t>-</w:t>
            </w:r>
            <w:r w:rsidRPr="00280661">
              <w:rPr>
                <w:rFonts w:ascii="Times New Roman" w:hAnsi="Times New Roman"/>
                <w:b/>
                <w:sz w:val="24"/>
                <w:szCs w:val="24"/>
                <w:lang w:val="en-US"/>
              </w:rPr>
              <w:t>XVII</w:t>
            </w:r>
            <w:r w:rsidRPr="00280661">
              <w:rPr>
                <w:rFonts w:ascii="Times New Roman" w:hAnsi="Times New Roman"/>
                <w:b/>
                <w:sz w:val="24"/>
                <w:szCs w:val="24"/>
              </w:rPr>
              <w:t xml:space="preserve"> вв. От абсолютизма к парламентаризму. Первые буржуазные революции</w:t>
            </w:r>
          </w:p>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bCs/>
                <w:sz w:val="24"/>
                <w:szCs w:val="24"/>
              </w:rPr>
              <w:t>Европа в конце ХV</w:t>
            </w:r>
            <w:r w:rsidRPr="00280661">
              <w:rPr>
                <w:rFonts w:ascii="Times New Roman" w:hAnsi="Times New Roman"/>
                <w:sz w:val="24"/>
                <w:szCs w:val="24"/>
              </w:rPr>
              <w:t xml:space="preserve">— </w:t>
            </w:r>
            <w:r w:rsidRPr="00280661">
              <w:rPr>
                <w:rFonts w:ascii="Times New Roman" w:hAnsi="Times New Roman"/>
                <w:bCs/>
                <w:sz w:val="24"/>
                <w:szCs w:val="24"/>
              </w:rPr>
              <w:t>начале XVII в.</w:t>
            </w:r>
          </w:p>
          <w:p w:rsidR="000E75BB" w:rsidRPr="00280661" w:rsidRDefault="000E75BB" w:rsidP="00280661">
            <w:pPr>
              <w:shd w:val="clear" w:color="auto" w:fill="FFFFFF"/>
              <w:spacing w:after="0" w:line="240" w:lineRule="auto"/>
              <w:rPr>
                <w:rFonts w:ascii="Times New Roman" w:hAnsi="Times New Roman"/>
                <w:sz w:val="24"/>
                <w:szCs w:val="24"/>
              </w:rPr>
            </w:pPr>
            <w:r w:rsidRPr="00280661">
              <w:rPr>
                <w:rFonts w:ascii="Times New Roman" w:hAnsi="Times New Roman"/>
                <w:bCs/>
                <w:sz w:val="24"/>
                <w:szCs w:val="24"/>
              </w:rPr>
              <w:t>Европа в конце ХV</w:t>
            </w:r>
            <w:r w:rsidRPr="00280661">
              <w:rPr>
                <w:rFonts w:ascii="Times New Roman" w:hAnsi="Times New Roman"/>
                <w:sz w:val="24"/>
                <w:szCs w:val="24"/>
              </w:rPr>
              <w:t xml:space="preserve">— </w:t>
            </w:r>
            <w:r w:rsidRPr="00280661">
              <w:rPr>
                <w:rFonts w:ascii="Times New Roman" w:hAnsi="Times New Roman"/>
                <w:bCs/>
                <w:sz w:val="24"/>
                <w:szCs w:val="24"/>
              </w:rPr>
              <w:t>начале XVII в.</w:t>
            </w:r>
          </w:p>
          <w:p w:rsidR="000E75BB" w:rsidRPr="00280661" w:rsidRDefault="000E75BB" w:rsidP="00280661">
            <w:pPr>
              <w:shd w:val="clear" w:color="auto" w:fill="FFFFFF"/>
              <w:spacing w:after="0" w:line="240" w:lineRule="auto"/>
              <w:rPr>
                <w:rFonts w:ascii="Times New Roman" w:hAnsi="Times New Roman"/>
                <w:sz w:val="24"/>
                <w:szCs w:val="24"/>
              </w:rPr>
            </w:pPr>
            <w:r w:rsidRPr="00280661">
              <w:rPr>
                <w:rFonts w:ascii="Times New Roman" w:hAnsi="Times New Roman"/>
                <w:bCs/>
                <w:sz w:val="24"/>
                <w:szCs w:val="24"/>
              </w:rPr>
              <w:t>Страны Европы и Северной Америки в середине XVII—ХVIII в.</w:t>
            </w:r>
          </w:p>
          <w:p w:rsidR="000E75BB" w:rsidRPr="00280661" w:rsidRDefault="000E75BB" w:rsidP="00280661">
            <w:pPr>
              <w:shd w:val="clear" w:color="auto" w:fill="FFFFFF"/>
              <w:spacing w:after="0" w:line="240" w:lineRule="auto"/>
              <w:rPr>
                <w:rFonts w:ascii="Times New Roman" w:hAnsi="Times New Roman"/>
                <w:sz w:val="24"/>
                <w:szCs w:val="24"/>
              </w:rPr>
            </w:pPr>
            <w:r w:rsidRPr="00280661">
              <w:rPr>
                <w:rFonts w:ascii="Times New Roman" w:hAnsi="Times New Roman"/>
                <w:bCs/>
                <w:sz w:val="24"/>
                <w:szCs w:val="24"/>
              </w:rPr>
              <w:t>Страны Востока в XVI—XVIII вв.</w:t>
            </w:r>
          </w:p>
          <w:p w:rsidR="000E75BB" w:rsidRPr="00280661" w:rsidRDefault="000E75BB" w:rsidP="00280661">
            <w:pPr>
              <w:spacing w:after="0" w:line="240" w:lineRule="auto"/>
              <w:rPr>
                <w:rFonts w:ascii="Times New Roman" w:hAnsi="Times New Roman"/>
                <w:sz w:val="24"/>
                <w:szCs w:val="24"/>
              </w:rPr>
            </w:pPr>
          </w:p>
        </w:tc>
        <w:tc>
          <w:tcPr>
            <w:tcW w:w="4961" w:type="dxa"/>
          </w:tcPr>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b/>
                <w:bCs/>
                <w:sz w:val="24"/>
                <w:szCs w:val="24"/>
              </w:rPr>
              <w:t>РОССИЯ В XVI – XVII ВЕКАХ: ОТ ВЕЛИКОГО КНЯЖЕСТВА К ЦАРСТВУ</w:t>
            </w:r>
          </w:p>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bCs/>
                <w:sz w:val="24"/>
                <w:szCs w:val="24"/>
              </w:rPr>
              <w:t xml:space="preserve">Россия в XVI веке </w:t>
            </w:r>
          </w:p>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bCs/>
                <w:sz w:val="24"/>
                <w:szCs w:val="24"/>
              </w:rPr>
              <w:t xml:space="preserve">Смута в России </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 xml:space="preserve">Россия в XVII веке </w:t>
            </w:r>
          </w:p>
          <w:p w:rsidR="000E75BB" w:rsidRPr="00280661" w:rsidRDefault="000E75BB" w:rsidP="00280661">
            <w:pPr>
              <w:spacing w:after="0" w:line="240" w:lineRule="auto"/>
              <w:rPr>
                <w:rFonts w:ascii="Times New Roman" w:hAnsi="Times New Roman"/>
                <w:b/>
                <w:bCs/>
                <w:sz w:val="24"/>
                <w:szCs w:val="24"/>
              </w:rPr>
            </w:pPr>
            <w:r w:rsidRPr="00280661">
              <w:rPr>
                <w:rFonts w:ascii="Times New Roman" w:hAnsi="Times New Roman"/>
                <w:bCs/>
                <w:sz w:val="24"/>
                <w:szCs w:val="24"/>
              </w:rPr>
              <w:t>Культурное пространство</w:t>
            </w:r>
          </w:p>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sz w:val="24"/>
                <w:szCs w:val="24"/>
              </w:rPr>
              <w:t>Региональный компонент</w:t>
            </w:r>
          </w:p>
          <w:p w:rsidR="000E75BB" w:rsidRPr="00280661" w:rsidRDefault="000E75BB" w:rsidP="00280661">
            <w:pPr>
              <w:spacing w:after="0" w:line="240" w:lineRule="auto"/>
              <w:rPr>
                <w:rFonts w:ascii="Times New Roman" w:hAnsi="Times New Roman"/>
                <w:sz w:val="24"/>
                <w:szCs w:val="24"/>
              </w:rPr>
            </w:pPr>
          </w:p>
        </w:tc>
      </w:tr>
      <w:tr w:rsidR="000E75BB" w:rsidRPr="00280661" w:rsidTr="000E75BB">
        <w:tc>
          <w:tcPr>
            <w:tcW w:w="1132" w:type="dxa"/>
          </w:tcPr>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sz w:val="24"/>
                <w:szCs w:val="24"/>
              </w:rPr>
              <w:t>8 класс</w:t>
            </w:r>
          </w:p>
        </w:tc>
        <w:tc>
          <w:tcPr>
            <w:tcW w:w="4397" w:type="dxa"/>
          </w:tcPr>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b/>
                <w:sz w:val="24"/>
                <w:szCs w:val="24"/>
              </w:rPr>
              <w:t>ИСТОРИЯ НОВОГО ВРЕМЕНИ.</w:t>
            </w:r>
            <w:r w:rsidRPr="00280661">
              <w:rPr>
                <w:rFonts w:ascii="Times New Roman" w:hAnsi="Times New Roman"/>
                <w:b/>
                <w:sz w:val="24"/>
                <w:szCs w:val="24"/>
                <w:lang w:val="en-US"/>
              </w:rPr>
              <w:t>XVIII</w:t>
            </w:r>
            <w:r w:rsidRPr="00280661">
              <w:rPr>
                <w:rFonts w:ascii="Times New Roman" w:hAnsi="Times New Roman"/>
                <w:b/>
                <w:sz w:val="24"/>
                <w:szCs w:val="24"/>
              </w:rPr>
              <w:t>в.</w:t>
            </w:r>
          </w:p>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sz w:val="24"/>
                <w:szCs w:val="24"/>
              </w:rPr>
              <w:t xml:space="preserve">Эпоха Просвещения. </w:t>
            </w:r>
          </w:p>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sz w:val="24"/>
                <w:szCs w:val="24"/>
              </w:rPr>
              <w:t>Эпоха промышленного переворота</w:t>
            </w:r>
          </w:p>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sz w:val="24"/>
                <w:szCs w:val="24"/>
              </w:rPr>
              <w:t>Великая французская революция</w:t>
            </w:r>
          </w:p>
          <w:p w:rsidR="000E75BB" w:rsidRPr="00280661" w:rsidRDefault="000E75BB" w:rsidP="00280661">
            <w:pPr>
              <w:spacing w:after="0" w:line="240" w:lineRule="auto"/>
              <w:rPr>
                <w:rFonts w:ascii="Times New Roman" w:hAnsi="Times New Roman"/>
                <w:sz w:val="24"/>
                <w:szCs w:val="24"/>
              </w:rPr>
            </w:pPr>
          </w:p>
        </w:tc>
        <w:tc>
          <w:tcPr>
            <w:tcW w:w="4961" w:type="dxa"/>
          </w:tcPr>
          <w:p w:rsidR="000E75BB" w:rsidRPr="00280661" w:rsidRDefault="000E75BB" w:rsidP="00280661">
            <w:pPr>
              <w:spacing w:after="0" w:line="240" w:lineRule="auto"/>
              <w:rPr>
                <w:rFonts w:ascii="Times New Roman" w:hAnsi="Times New Roman"/>
                <w:b/>
                <w:bCs/>
                <w:sz w:val="24"/>
                <w:szCs w:val="24"/>
              </w:rPr>
            </w:pPr>
            <w:r w:rsidRPr="00280661">
              <w:rPr>
                <w:rFonts w:ascii="Times New Roman" w:hAnsi="Times New Roman"/>
                <w:b/>
                <w:bCs/>
                <w:sz w:val="24"/>
                <w:szCs w:val="24"/>
              </w:rPr>
              <w:t>РОССИЯ В КОНЦЕ XVII - XVIII ВЕКАХ: ОТ ЦАРСТВА К ИМПЕРИИ</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Россия в эпоху преобразований Петра I</w:t>
            </w:r>
          </w:p>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bCs/>
                <w:sz w:val="24"/>
                <w:szCs w:val="24"/>
              </w:rPr>
              <w:t>После Петра Великого: эпоха «дворцовых переворотов»</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Россия в 1760-х – 1790- гг. Правление Екатерины II и Павла I</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 xml:space="preserve">Культурное пространство Российской империи в XVIII в. </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Народы России в XVIII в.</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Россия при Павле I</w:t>
            </w:r>
          </w:p>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sz w:val="24"/>
                <w:szCs w:val="24"/>
              </w:rPr>
              <w:t>Региональный компонент</w:t>
            </w:r>
          </w:p>
          <w:p w:rsidR="000E75BB" w:rsidRPr="00280661" w:rsidRDefault="000E75BB" w:rsidP="00280661">
            <w:pPr>
              <w:spacing w:after="0" w:line="240" w:lineRule="auto"/>
              <w:rPr>
                <w:rFonts w:ascii="Times New Roman" w:hAnsi="Times New Roman"/>
                <w:sz w:val="24"/>
                <w:szCs w:val="24"/>
              </w:rPr>
            </w:pPr>
          </w:p>
        </w:tc>
      </w:tr>
      <w:tr w:rsidR="000E75BB" w:rsidRPr="00280661" w:rsidTr="000E75BB">
        <w:tc>
          <w:tcPr>
            <w:tcW w:w="1132" w:type="dxa"/>
          </w:tcPr>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sz w:val="24"/>
                <w:szCs w:val="24"/>
              </w:rPr>
              <w:t>9 класс</w:t>
            </w:r>
          </w:p>
        </w:tc>
        <w:tc>
          <w:tcPr>
            <w:tcW w:w="4397" w:type="dxa"/>
          </w:tcPr>
          <w:p w:rsidR="000E75BB" w:rsidRPr="00280661" w:rsidRDefault="000E75BB" w:rsidP="00280661">
            <w:pPr>
              <w:spacing w:after="0" w:line="240" w:lineRule="auto"/>
              <w:rPr>
                <w:rFonts w:ascii="Times New Roman" w:hAnsi="Times New Roman"/>
                <w:b/>
                <w:sz w:val="24"/>
                <w:szCs w:val="24"/>
              </w:rPr>
            </w:pPr>
            <w:r w:rsidRPr="00280661">
              <w:rPr>
                <w:rFonts w:ascii="Times New Roman" w:hAnsi="Times New Roman"/>
                <w:b/>
                <w:sz w:val="24"/>
                <w:szCs w:val="24"/>
              </w:rPr>
              <w:t xml:space="preserve">ИСТОРИЯ НОВОГО ВРЕМЕНИ. </w:t>
            </w:r>
            <w:r w:rsidRPr="00280661">
              <w:rPr>
                <w:rFonts w:ascii="Times New Roman" w:hAnsi="Times New Roman"/>
                <w:b/>
                <w:sz w:val="24"/>
                <w:szCs w:val="24"/>
                <w:lang w:val="en-US"/>
              </w:rPr>
              <w:t>XIX</w:t>
            </w:r>
            <w:r w:rsidRPr="00280661">
              <w:rPr>
                <w:rFonts w:ascii="Times New Roman" w:hAnsi="Times New Roman"/>
                <w:b/>
                <w:sz w:val="24"/>
                <w:szCs w:val="24"/>
              </w:rPr>
              <w:t xml:space="preserve"> в. </w:t>
            </w:r>
          </w:p>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b/>
                <w:sz w:val="24"/>
                <w:szCs w:val="24"/>
              </w:rPr>
              <w:t>Мир к началу XX в. Новейшая история.</w:t>
            </w:r>
            <w:r w:rsidR="00F57A47">
              <w:rPr>
                <w:rFonts w:ascii="Times New Roman" w:hAnsi="Times New Roman"/>
                <w:b/>
                <w:sz w:val="24"/>
                <w:szCs w:val="24"/>
              </w:rPr>
              <w:t xml:space="preserve"> </w:t>
            </w:r>
            <w:r w:rsidRPr="00280661">
              <w:rPr>
                <w:rFonts w:ascii="Times New Roman" w:hAnsi="Times New Roman"/>
                <w:b/>
                <w:i/>
                <w:sz w:val="24"/>
                <w:szCs w:val="24"/>
              </w:rPr>
              <w:t>Становление и расцвет индустриального общества. До начала Первой мировой войны</w:t>
            </w:r>
          </w:p>
          <w:p w:rsidR="000E75BB" w:rsidRPr="00280661" w:rsidRDefault="000E75BB" w:rsidP="00280661">
            <w:pPr>
              <w:spacing w:after="0" w:line="240" w:lineRule="auto"/>
              <w:rPr>
                <w:rFonts w:ascii="Times New Roman" w:hAnsi="Times New Roman"/>
                <w:sz w:val="24"/>
                <w:szCs w:val="24"/>
              </w:rPr>
            </w:pPr>
          </w:p>
          <w:p w:rsidR="000E75BB" w:rsidRPr="00280661" w:rsidRDefault="000E75BB" w:rsidP="00280661">
            <w:pPr>
              <w:shd w:val="clear" w:color="auto" w:fill="FFFFFF"/>
              <w:spacing w:after="0" w:line="240" w:lineRule="auto"/>
              <w:rPr>
                <w:rFonts w:ascii="Times New Roman" w:hAnsi="Times New Roman"/>
                <w:sz w:val="24"/>
                <w:szCs w:val="24"/>
              </w:rPr>
            </w:pPr>
            <w:r w:rsidRPr="00280661">
              <w:rPr>
                <w:rFonts w:ascii="Times New Roman" w:hAnsi="Times New Roman"/>
                <w:bCs/>
                <w:sz w:val="24"/>
                <w:szCs w:val="24"/>
              </w:rPr>
              <w:t>Страны Европы и Северной Америки в первой половине ХIХ в.</w:t>
            </w:r>
          </w:p>
          <w:p w:rsidR="000E75BB" w:rsidRPr="00280661" w:rsidRDefault="000E75BB" w:rsidP="00280661">
            <w:pPr>
              <w:shd w:val="clear" w:color="auto" w:fill="FFFFFF"/>
              <w:spacing w:after="0" w:line="240" w:lineRule="auto"/>
              <w:rPr>
                <w:rFonts w:ascii="Times New Roman" w:hAnsi="Times New Roman"/>
                <w:bCs/>
                <w:sz w:val="24"/>
                <w:szCs w:val="24"/>
              </w:rPr>
            </w:pPr>
            <w:r w:rsidRPr="00280661">
              <w:rPr>
                <w:rFonts w:ascii="Times New Roman" w:hAnsi="Times New Roman"/>
                <w:bCs/>
                <w:sz w:val="24"/>
                <w:szCs w:val="24"/>
              </w:rPr>
              <w:t>Страны Европы и Северной Америки во второй половине ХIХ в.</w:t>
            </w:r>
          </w:p>
          <w:p w:rsidR="000E75BB" w:rsidRPr="00280661" w:rsidRDefault="000E75BB" w:rsidP="00280661">
            <w:pPr>
              <w:shd w:val="clear" w:color="auto" w:fill="FFFFFF"/>
              <w:spacing w:after="0" w:line="240" w:lineRule="auto"/>
              <w:rPr>
                <w:rFonts w:ascii="Times New Roman" w:hAnsi="Times New Roman"/>
                <w:sz w:val="24"/>
                <w:szCs w:val="24"/>
              </w:rPr>
            </w:pPr>
            <w:r w:rsidRPr="00280661">
              <w:rPr>
                <w:rFonts w:ascii="Times New Roman" w:hAnsi="Times New Roman"/>
                <w:bCs/>
                <w:sz w:val="24"/>
                <w:szCs w:val="24"/>
              </w:rPr>
              <w:t>Экономическое и социально-политическое развитие стран Европы и США в конце ХIХ в.</w:t>
            </w:r>
          </w:p>
          <w:p w:rsidR="000E75BB" w:rsidRPr="00280661" w:rsidRDefault="000E75BB" w:rsidP="00280661">
            <w:pPr>
              <w:shd w:val="clear" w:color="auto" w:fill="FFFFFF"/>
              <w:spacing w:after="0" w:line="240" w:lineRule="auto"/>
              <w:rPr>
                <w:rFonts w:ascii="Times New Roman" w:hAnsi="Times New Roman"/>
                <w:sz w:val="24"/>
                <w:szCs w:val="24"/>
              </w:rPr>
            </w:pPr>
            <w:r w:rsidRPr="00280661">
              <w:rPr>
                <w:rFonts w:ascii="Times New Roman" w:hAnsi="Times New Roman"/>
                <w:bCs/>
                <w:sz w:val="24"/>
                <w:szCs w:val="24"/>
              </w:rPr>
              <w:t>Страны Азии в ХIХ в.</w:t>
            </w:r>
          </w:p>
          <w:p w:rsidR="000E75BB" w:rsidRPr="00280661" w:rsidRDefault="000E75BB" w:rsidP="00280661">
            <w:pPr>
              <w:shd w:val="clear" w:color="auto" w:fill="FFFFFF"/>
              <w:spacing w:after="0" w:line="240" w:lineRule="auto"/>
              <w:rPr>
                <w:rFonts w:ascii="Times New Roman" w:hAnsi="Times New Roman"/>
                <w:sz w:val="24"/>
                <w:szCs w:val="24"/>
              </w:rPr>
            </w:pPr>
            <w:r w:rsidRPr="00280661">
              <w:rPr>
                <w:rFonts w:ascii="Times New Roman" w:hAnsi="Times New Roman"/>
                <w:bCs/>
                <w:sz w:val="24"/>
                <w:szCs w:val="24"/>
              </w:rPr>
              <w:t>Война за независимость в Латинской Америке</w:t>
            </w:r>
          </w:p>
          <w:p w:rsidR="000E75BB" w:rsidRPr="00280661" w:rsidRDefault="000E75BB" w:rsidP="00280661">
            <w:pPr>
              <w:shd w:val="clear" w:color="auto" w:fill="FFFFFF"/>
              <w:spacing w:after="0" w:line="240" w:lineRule="auto"/>
              <w:rPr>
                <w:rFonts w:ascii="Times New Roman" w:hAnsi="Times New Roman"/>
                <w:sz w:val="24"/>
                <w:szCs w:val="24"/>
              </w:rPr>
            </w:pPr>
            <w:r w:rsidRPr="00280661">
              <w:rPr>
                <w:rFonts w:ascii="Times New Roman" w:hAnsi="Times New Roman"/>
                <w:bCs/>
                <w:sz w:val="24"/>
                <w:szCs w:val="24"/>
              </w:rPr>
              <w:t>Народы Африки в Новое время</w:t>
            </w:r>
          </w:p>
          <w:p w:rsidR="000E75BB" w:rsidRPr="00280661" w:rsidRDefault="000E75BB" w:rsidP="00280661">
            <w:pPr>
              <w:shd w:val="clear" w:color="auto" w:fill="FFFFFF"/>
              <w:spacing w:after="0" w:line="240" w:lineRule="auto"/>
              <w:rPr>
                <w:rFonts w:ascii="Times New Roman" w:hAnsi="Times New Roman"/>
                <w:sz w:val="24"/>
                <w:szCs w:val="24"/>
              </w:rPr>
            </w:pPr>
            <w:r w:rsidRPr="00280661">
              <w:rPr>
                <w:rFonts w:ascii="Times New Roman" w:hAnsi="Times New Roman"/>
                <w:bCs/>
                <w:sz w:val="24"/>
                <w:szCs w:val="24"/>
              </w:rPr>
              <w:t>Развитие культуры в XIX в.</w:t>
            </w:r>
          </w:p>
          <w:p w:rsidR="000E75BB" w:rsidRPr="00280661" w:rsidRDefault="000E75BB" w:rsidP="00280661">
            <w:pPr>
              <w:shd w:val="clear" w:color="auto" w:fill="FFFFFF"/>
              <w:spacing w:after="0" w:line="240" w:lineRule="auto"/>
              <w:rPr>
                <w:rFonts w:ascii="Times New Roman" w:hAnsi="Times New Roman"/>
                <w:sz w:val="24"/>
                <w:szCs w:val="24"/>
              </w:rPr>
            </w:pPr>
            <w:r w:rsidRPr="00280661">
              <w:rPr>
                <w:rFonts w:ascii="Times New Roman" w:hAnsi="Times New Roman"/>
                <w:bCs/>
                <w:sz w:val="24"/>
                <w:szCs w:val="24"/>
              </w:rPr>
              <w:t>Международные отношения в XIX в.</w:t>
            </w:r>
          </w:p>
          <w:p w:rsidR="000E75BB" w:rsidRPr="00280661" w:rsidRDefault="000E75BB" w:rsidP="00280661">
            <w:pPr>
              <w:shd w:val="clear" w:color="auto" w:fill="FFFFFF"/>
              <w:spacing w:after="0" w:line="240" w:lineRule="auto"/>
              <w:rPr>
                <w:rFonts w:ascii="Times New Roman" w:hAnsi="Times New Roman"/>
                <w:sz w:val="24"/>
                <w:szCs w:val="24"/>
              </w:rPr>
            </w:pPr>
            <w:r w:rsidRPr="00280661">
              <w:rPr>
                <w:rFonts w:ascii="Times New Roman" w:hAnsi="Times New Roman"/>
                <w:bCs/>
                <w:sz w:val="24"/>
                <w:szCs w:val="24"/>
              </w:rPr>
              <w:t>Мир в 1900—1914 гг.</w:t>
            </w:r>
          </w:p>
          <w:p w:rsidR="000E75BB" w:rsidRPr="00280661" w:rsidRDefault="000E75BB" w:rsidP="00280661">
            <w:pPr>
              <w:shd w:val="clear" w:color="auto" w:fill="FFFFFF"/>
              <w:spacing w:after="0" w:line="240" w:lineRule="auto"/>
              <w:rPr>
                <w:rFonts w:ascii="Times New Roman" w:hAnsi="Times New Roman"/>
                <w:i/>
                <w:sz w:val="24"/>
                <w:szCs w:val="24"/>
              </w:rPr>
            </w:pPr>
          </w:p>
          <w:p w:rsidR="000E75BB" w:rsidRPr="00280661" w:rsidRDefault="000E75BB" w:rsidP="00280661">
            <w:pPr>
              <w:spacing w:after="0" w:line="240" w:lineRule="auto"/>
              <w:rPr>
                <w:rFonts w:ascii="Times New Roman" w:hAnsi="Times New Roman"/>
                <w:sz w:val="24"/>
                <w:szCs w:val="24"/>
              </w:rPr>
            </w:pPr>
          </w:p>
          <w:p w:rsidR="000E75BB" w:rsidRPr="00280661" w:rsidRDefault="000E75BB" w:rsidP="00280661">
            <w:pPr>
              <w:spacing w:after="0" w:line="240" w:lineRule="auto"/>
              <w:rPr>
                <w:rFonts w:ascii="Times New Roman" w:hAnsi="Times New Roman"/>
                <w:i/>
                <w:sz w:val="24"/>
                <w:szCs w:val="24"/>
              </w:rPr>
            </w:pPr>
          </w:p>
          <w:p w:rsidR="000E75BB" w:rsidRPr="00280661" w:rsidRDefault="000E75BB" w:rsidP="00280661">
            <w:pPr>
              <w:spacing w:after="0" w:line="240" w:lineRule="auto"/>
              <w:rPr>
                <w:rFonts w:ascii="Times New Roman" w:hAnsi="Times New Roman"/>
                <w:sz w:val="24"/>
                <w:szCs w:val="24"/>
              </w:rPr>
            </w:pPr>
          </w:p>
        </w:tc>
        <w:tc>
          <w:tcPr>
            <w:tcW w:w="4961" w:type="dxa"/>
          </w:tcPr>
          <w:p w:rsidR="000E75BB" w:rsidRPr="00280661" w:rsidRDefault="000E75BB" w:rsidP="00280661">
            <w:pPr>
              <w:spacing w:after="0" w:line="240" w:lineRule="auto"/>
              <w:rPr>
                <w:rFonts w:ascii="Times New Roman" w:hAnsi="Times New Roman"/>
                <w:b/>
                <w:bCs/>
                <w:sz w:val="24"/>
                <w:szCs w:val="24"/>
              </w:rPr>
            </w:pPr>
            <w:r w:rsidRPr="00280661">
              <w:rPr>
                <w:rFonts w:ascii="Times New Roman" w:hAnsi="Times New Roman"/>
                <w:b/>
                <w:bCs/>
                <w:sz w:val="24"/>
                <w:szCs w:val="24"/>
              </w:rPr>
              <w:t>IV. РОССИЙСКАЯ ИМПЕРИЯ В XIX – НАЧАЛЕ XX ВВ.</w:t>
            </w:r>
          </w:p>
          <w:p w:rsidR="000E75BB" w:rsidRPr="00280661" w:rsidRDefault="000E75BB" w:rsidP="00280661">
            <w:pPr>
              <w:spacing w:after="0" w:line="240" w:lineRule="auto"/>
              <w:rPr>
                <w:rFonts w:ascii="Times New Roman" w:hAnsi="Times New Roman"/>
                <w:b/>
                <w:bCs/>
                <w:sz w:val="24"/>
                <w:szCs w:val="24"/>
              </w:rPr>
            </w:pPr>
          </w:p>
          <w:p w:rsidR="000E75BB" w:rsidRPr="00280661" w:rsidRDefault="000E75BB" w:rsidP="00280661">
            <w:pPr>
              <w:spacing w:after="0" w:line="240" w:lineRule="auto"/>
              <w:rPr>
                <w:rFonts w:ascii="Times New Roman" w:hAnsi="Times New Roman"/>
                <w:bCs/>
                <w:sz w:val="24"/>
                <w:szCs w:val="24"/>
                <w:u w:val="single"/>
              </w:rPr>
            </w:pPr>
            <w:r w:rsidRPr="00280661">
              <w:rPr>
                <w:rFonts w:ascii="Times New Roman" w:hAnsi="Times New Roman"/>
                <w:bCs/>
                <w:sz w:val="24"/>
                <w:szCs w:val="24"/>
                <w:u w:val="single"/>
              </w:rPr>
              <w:t>Россия на пути к реформам (1801–1861)</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Александровская эпоха: государственный либерализм</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 xml:space="preserve">Отечественная война 1812 г. </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Николаевское самодержавие: государственный консерватизм</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 xml:space="preserve">Крепостнический социум. Деревня и город </w:t>
            </w:r>
          </w:p>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bCs/>
                <w:sz w:val="24"/>
                <w:szCs w:val="24"/>
              </w:rPr>
              <w:t>Культурное пространство империи в первой половине XIX в.</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 xml:space="preserve">Пространство империи: этнокультурный облик страны </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 xml:space="preserve">Формирование гражданского правосознания. Основные течения общественной мысли </w:t>
            </w:r>
          </w:p>
          <w:p w:rsidR="000E75BB" w:rsidRPr="00280661" w:rsidRDefault="000E75BB" w:rsidP="00280661">
            <w:pPr>
              <w:spacing w:after="0" w:line="240" w:lineRule="auto"/>
              <w:rPr>
                <w:rFonts w:ascii="Times New Roman" w:hAnsi="Times New Roman"/>
                <w:sz w:val="24"/>
                <w:szCs w:val="24"/>
              </w:rPr>
            </w:pPr>
          </w:p>
          <w:p w:rsidR="000E75BB" w:rsidRPr="00280661" w:rsidRDefault="000E75BB" w:rsidP="00280661">
            <w:pPr>
              <w:spacing w:after="0" w:line="240" w:lineRule="auto"/>
              <w:rPr>
                <w:rFonts w:ascii="Times New Roman" w:hAnsi="Times New Roman"/>
                <w:bCs/>
                <w:sz w:val="24"/>
                <w:szCs w:val="24"/>
                <w:u w:val="single"/>
              </w:rPr>
            </w:pPr>
            <w:r w:rsidRPr="00280661">
              <w:rPr>
                <w:rFonts w:ascii="Times New Roman" w:hAnsi="Times New Roman"/>
                <w:bCs/>
                <w:sz w:val="24"/>
                <w:szCs w:val="24"/>
                <w:u w:val="single"/>
              </w:rPr>
              <w:t>Россия в эпоху реформ</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 xml:space="preserve">Преобразования Александра II: социальная и правовая модернизация </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 xml:space="preserve">«Народное самодержавие» Александра III </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 xml:space="preserve">Пореформенный социум. Сельское хозяйство и промышленность </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 xml:space="preserve">Культурное пространство империи во второй половине XIX в. </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 xml:space="preserve">Этнокультурный облик империи </w:t>
            </w:r>
          </w:p>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bCs/>
                <w:sz w:val="24"/>
                <w:szCs w:val="24"/>
              </w:rPr>
              <w:t>Формирование гражданского общества и основные направления общественных движений</w:t>
            </w:r>
          </w:p>
          <w:p w:rsidR="000E75BB" w:rsidRPr="00280661" w:rsidRDefault="000E75BB" w:rsidP="00280661">
            <w:pPr>
              <w:spacing w:after="0" w:line="240" w:lineRule="auto"/>
              <w:rPr>
                <w:rFonts w:ascii="Times New Roman" w:hAnsi="Times New Roman"/>
                <w:bCs/>
                <w:sz w:val="24"/>
                <w:szCs w:val="24"/>
                <w:u w:val="single"/>
              </w:rPr>
            </w:pPr>
            <w:r w:rsidRPr="00280661">
              <w:rPr>
                <w:rFonts w:ascii="Times New Roman" w:hAnsi="Times New Roman"/>
                <w:bCs/>
                <w:sz w:val="24"/>
                <w:szCs w:val="24"/>
                <w:u w:val="single"/>
              </w:rPr>
              <w:t>Кризис империи в начале ХХ века</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 xml:space="preserve">Первая российская революция 1905-1907 гг. Начало парламентаризма </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 xml:space="preserve">Общество и власть после революции </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«Серебряный век» российской культуры</w:t>
            </w:r>
          </w:p>
          <w:p w:rsidR="000E75BB" w:rsidRPr="00280661" w:rsidRDefault="000E75BB" w:rsidP="00280661">
            <w:pPr>
              <w:spacing w:after="0" w:line="240" w:lineRule="auto"/>
              <w:rPr>
                <w:rFonts w:ascii="Times New Roman" w:hAnsi="Times New Roman"/>
                <w:i/>
                <w:sz w:val="24"/>
                <w:szCs w:val="24"/>
              </w:rPr>
            </w:pPr>
            <w:r w:rsidRPr="00280661">
              <w:rPr>
                <w:rFonts w:ascii="Times New Roman" w:hAnsi="Times New Roman"/>
                <w:sz w:val="24"/>
                <w:szCs w:val="24"/>
              </w:rPr>
              <w:t>Региональный компонент</w:t>
            </w:r>
          </w:p>
        </w:tc>
      </w:tr>
    </w:tbl>
    <w:p w:rsidR="000E75BB" w:rsidRPr="00F57A47" w:rsidRDefault="000E75BB" w:rsidP="00280661">
      <w:pPr>
        <w:pStyle w:val="4"/>
        <w:rPr>
          <w:rFonts w:ascii="Times New Roman" w:hAnsi="Times New Roman"/>
          <w:sz w:val="24"/>
          <w:szCs w:val="24"/>
        </w:rPr>
      </w:pPr>
      <w:bookmarkStart w:id="101" w:name="_Toc409691706"/>
      <w:bookmarkStart w:id="102" w:name="_Toc410654032"/>
      <w:bookmarkStart w:id="103" w:name="_Toc414553230"/>
      <w:r w:rsidRPr="00F57A47">
        <w:rPr>
          <w:rFonts w:ascii="Times New Roman" w:hAnsi="Times New Roman"/>
          <w:sz w:val="24"/>
          <w:szCs w:val="24"/>
        </w:rPr>
        <w:t xml:space="preserve"> </w:t>
      </w:r>
      <w:r w:rsidR="00F57A47">
        <w:rPr>
          <w:rFonts w:ascii="Times New Roman" w:hAnsi="Times New Roman"/>
          <w:sz w:val="24"/>
          <w:szCs w:val="24"/>
        </w:rPr>
        <w:t xml:space="preserve">                                                   </w:t>
      </w:r>
      <w:r w:rsidRPr="00F57A47">
        <w:rPr>
          <w:rFonts w:ascii="Times New Roman" w:hAnsi="Times New Roman"/>
          <w:sz w:val="24"/>
          <w:szCs w:val="24"/>
        </w:rPr>
        <w:t>Обществознание</w:t>
      </w:r>
      <w:bookmarkEnd w:id="101"/>
      <w:bookmarkEnd w:id="102"/>
      <w:bookmarkEnd w:id="103"/>
    </w:p>
    <w:p w:rsidR="000E75BB" w:rsidRPr="00F57A47" w:rsidRDefault="000E75BB" w:rsidP="00280661">
      <w:pPr>
        <w:spacing w:after="0" w:line="240" w:lineRule="auto"/>
        <w:ind w:firstLine="709"/>
        <w:jc w:val="both"/>
        <w:rPr>
          <w:rFonts w:ascii="Times New Roman" w:hAnsi="Times New Roman"/>
          <w:sz w:val="24"/>
          <w:szCs w:val="24"/>
        </w:rPr>
      </w:pPr>
      <w:r w:rsidRPr="00F57A47">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0E75BB" w:rsidRPr="00F57A47" w:rsidRDefault="000E75BB" w:rsidP="00F57A47">
      <w:pPr>
        <w:spacing w:after="0" w:line="240" w:lineRule="auto"/>
        <w:ind w:firstLine="709"/>
        <w:rPr>
          <w:rFonts w:ascii="Times New Roman" w:hAnsi="Times New Roman"/>
          <w:sz w:val="24"/>
          <w:szCs w:val="24"/>
        </w:rPr>
      </w:pPr>
      <w:r w:rsidRPr="00F57A47">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0E75BB" w:rsidRPr="00F57A47" w:rsidRDefault="000E75BB" w:rsidP="00F57A47">
      <w:pPr>
        <w:spacing w:after="0" w:line="240" w:lineRule="auto"/>
        <w:ind w:firstLine="709"/>
        <w:rPr>
          <w:rFonts w:ascii="Times New Roman" w:hAnsi="Times New Roman"/>
          <w:sz w:val="24"/>
          <w:szCs w:val="24"/>
        </w:rPr>
      </w:pPr>
      <w:r w:rsidRPr="00F57A47">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0E75BB" w:rsidRPr="00280661" w:rsidRDefault="000E75BB" w:rsidP="00F57A47">
      <w:pPr>
        <w:spacing w:after="0" w:line="240" w:lineRule="auto"/>
        <w:ind w:firstLine="709"/>
        <w:rPr>
          <w:rFonts w:ascii="Times New Roman" w:hAnsi="Times New Roman"/>
          <w:sz w:val="24"/>
          <w:szCs w:val="24"/>
        </w:rPr>
      </w:pPr>
      <w:r w:rsidRPr="00F57A47">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w:t>
      </w:r>
      <w:r w:rsidRPr="00280661">
        <w:rPr>
          <w:rFonts w:ascii="Times New Roman" w:hAnsi="Times New Roman"/>
          <w:sz w:val="24"/>
          <w:szCs w:val="24"/>
        </w:rPr>
        <w:t>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0E75BB" w:rsidRPr="00280661" w:rsidRDefault="000E75BB" w:rsidP="00280661">
      <w:pPr>
        <w:spacing w:after="0" w:line="240" w:lineRule="auto"/>
        <w:ind w:firstLine="709"/>
        <w:jc w:val="both"/>
        <w:rPr>
          <w:rFonts w:ascii="Times New Roman" w:hAnsi="Times New Roman"/>
          <w:sz w:val="24"/>
          <w:szCs w:val="24"/>
        </w:rPr>
      </w:pPr>
    </w:p>
    <w:p w:rsidR="000E75BB" w:rsidRPr="00280661" w:rsidRDefault="000E75BB" w:rsidP="00280661">
      <w:pPr>
        <w:spacing w:after="0" w:line="240" w:lineRule="auto"/>
        <w:ind w:left="709"/>
        <w:jc w:val="both"/>
        <w:rPr>
          <w:rFonts w:ascii="Times New Roman" w:hAnsi="Times New Roman"/>
          <w:sz w:val="24"/>
          <w:szCs w:val="24"/>
        </w:rPr>
      </w:pPr>
      <w:r w:rsidRPr="00280661">
        <w:rPr>
          <w:rFonts w:ascii="Times New Roman" w:hAnsi="Times New Roman"/>
          <w:b/>
          <w:bCs/>
          <w:sz w:val="24"/>
          <w:szCs w:val="24"/>
          <w:shd w:val="clear" w:color="auto" w:fill="FFFFFF"/>
        </w:rPr>
        <w:t>Человек. Деятельность человека</w:t>
      </w:r>
    </w:p>
    <w:p w:rsidR="000E75BB" w:rsidRPr="00280661" w:rsidRDefault="000E75BB" w:rsidP="00F57A47">
      <w:pPr>
        <w:tabs>
          <w:tab w:val="left" w:pos="1114"/>
        </w:tabs>
        <w:spacing w:after="0" w:line="240" w:lineRule="auto"/>
        <w:ind w:firstLine="709"/>
        <w:rPr>
          <w:rFonts w:ascii="Times New Roman" w:hAnsi="Times New Roman"/>
          <w:sz w:val="24"/>
          <w:szCs w:val="24"/>
        </w:rPr>
      </w:pPr>
      <w:r w:rsidRPr="00280661">
        <w:rPr>
          <w:rFonts w:ascii="Times New Roman" w:hAnsi="Times New Roman"/>
          <w:sz w:val="24"/>
          <w:szCs w:val="24"/>
        </w:rPr>
        <w:t xml:space="preserve">Биологическое и социальное в человеке. </w:t>
      </w:r>
      <w:r w:rsidRPr="00280661">
        <w:rPr>
          <w:rFonts w:ascii="Times New Roman" w:hAnsi="Times New Roman"/>
          <w:i/>
          <w:sz w:val="24"/>
          <w:szCs w:val="24"/>
        </w:rPr>
        <w:t>Черты сходства и различий человека и животного.Индивид, индивидуальность, личность.</w:t>
      </w:r>
      <w:r w:rsidRPr="00280661">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280661">
        <w:rPr>
          <w:rFonts w:ascii="Times New Roman" w:hAnsi="Times New Roman"/>
          <w:i/>
          <w:sz w:val="24"/>
          <w:szCs w:val="24"/>
        </w:rPr>
        <w:t xml:space="preserve">Личные и деловые отношения. </w:t>
      </w:r>
      <w:r w:rsidRPr="00280661">
        <w:rPr>
          <w:rFonts w:ascii="Times New Roman" w:hAnsi="Times New Roman"/>
          <w:sz w:val="24"/>
          <w:szCs w:val="24"/>
        </w:rPr>
        <w:t>Лидерство. Межличностные конфликты и способы их разрешения.</w:t>
      </w:r>
    </w:p>
    <w:p w:rsidR="000E75BB" w:rsidRPr="00280661" w:rsidRDefault="000E75BB" w:rsidP="00F57A47">
      <w:pPr>
        <w:spacing w:after="0" w:line="240" w:lineRule="auto"/>
        <w:ind w:left="709"/>
        <w:rPr>
          <w:rFonts w:ascii="Times New Roman" w:hAnsi="Times New Roman"/>
          <w:b/>
          <w:bCs/>
          <w:sz w:val="24"/>
          <w:szCs w:val="24"/>
          <w:shd w:val="clear" w:color="auto" w:fill="FFFFFF"/>
        </w:rPr>
      </w:pPr>
      <w:r w:rsidRPr="00280661">
        <w:rPr>
          <w:rFonts w:ascii="Times New Roman" w:hAnsi="Times New Roman"/>
          <w:b/>
          <w:bCs/>
          <w:sz w:val="24"/>
          <w:szCs w:val="24"/>
          <w:shd w:val="clear" w:color="auto" w:fill="FFFFFF"/>
        </w:rPr>
        <w:t>Общество</w:t>
      </w:r>
    </w:p>
    <w:p w:rsidR="000E75BB" w:rsidRPr="00280661" w:rsidRDefault="000E75BB" w:rsidP="00F57A47">
      <w:pPr>
        <w:tabs>
          <w:tab w:val="left" w:pos="1114"/>
        </w:tabs>
        <w:spacing w:after="0" w:line="240" w:lineRule="auto"/>
        <w:ind w:firstLine="709"/>
        <w:rPr>
          <w:rFonts w:ascii="Times New Roman" w:hAnsi="Times New Roman"/>
          <w:sz w:val="24"/>
          <w:szCs w:val="24"/>
        </w:rPr>
      </w:pPr>
      <w:r w:rsidRPr="00280661">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280661">
        <w:rPr>
          <w:rFonts w:ascii="Times New Roman" w:hAnsi="Times New Roman"/>
          <w:i/>
          <w:sz w:val="24"/>
          <w:szCs w:val="24"/>
        </w:rPr>
        <w:t>Общественный прогресс.</w:t>
      </w:r>
      <w:r w:rsidRPr="00280661">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0E75BB" w:rsidRPr="00280661" w:rsidRDefault="000E75BB" w:rsidP="00F57A47">
      <w:pPr>
        <w:spacing w:after="0" w:line="240" w:lineRule="auto"/>
        <w:ind w:left="709"/>
        <w:rPr>
          <w:rFonts w:ascii="Times New Roman" w:hAnsi="Times New Roman"/>
          <w:b/>
          <w:bCs/>
          <w:sz w:val="24"/>
          <w:szCs w:val="24"/>
          <w:shd w:val="clear" w:color="auto" w:fill="FFFFFF"/>
        </w:rPr>
      </w:pPr>
      <w:r w:rsidRPr="00280661">
        <w:rPr>
          <w:rFonts w:ascii="Times New Roman" w:hAnsi="Times New Roman"/>
          <w:b/>
          <w:bCs/>
          <w:sz w:val="24"/>
          <w:szCs w:val="24"/>
          <w:shd w:val="clear" w:color="auto" w:fill="FFFFFF"/>
        </w:rPr>
        <w:t>Социальные нормы</w:t>
      </w:r>
    </w:p>
    <w:p w:rsidR="000E75BB" w:rsidRPr="00280661" w:rsidRDefault="000E75BB" w:rsidP="00F57A47">
      <w:pPr>
        <w:tabs>
          <w:tab w:val="left" w:pos="1114"/>
        </w:tabs>
        <w:spacing w:after="0" w:line="240" w:lineRule="auto"/>
        <w:ind w:firstLine="709"/>
        <w:rPr>
          <w:rFonts w:ascii="Times New Roman" w:hAnsi="Times New Roman"/>
          <w:sz w:val="24"/>
          <w:szCs w:val="24"/>
        </w:rPr>
      </w:pPr>
      <w:r w:rsidRPr="00280661">
        <w:rPr>
          <w:rFonts w:ascii="Times New Roman" w:hAnsi="Times New Roman"/>
          <w:sz w:val="24"/>
          <w:szCs w:val="24"/>
        </w:rPr>
        <w:t xml:space="preserve">Социальные нормы как регуляторы поведения человека в обществе. </w:t>
      </w:r>
      <w:r w:rsidRPr="00280661">
        <w:rPr>
          <w:rFonts w:ascii="Times New Roman" w:hAnsi="Times New Roman"/>
          <w:i/>
          <w:sz w:val="24"/>
          <w:szCs w:val="24"/>
        </w:rPr>
        <w:t>Общественные нравы, традиции и обычаи.</w:t>
      </w:r>
      <w:r w:rsidRPr="00280661">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280661">
        <w:rPr>
          <w:rFonts w:ascii="Times New Roman" w:hAnsi="Times New Roman"/>
          <w:i/>
          <w:sz w:val="24"/>
          <w:szCs w:val="24"/>
        </w:rPr>
        <w:t xml:space="preserve">Особенности социализации в подростковом возрасте. </w:t>
      </w:r>
      <w:r w:rsidRPr="00280661">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0E75BB" w:rsidRPr="00280661" w:rsidRDefault="000E75BB" w:rsidP="00F57A47">
      <w:pPr>
        <w:spacing w:after="0" w:line="240" w:lineRule="auto"/>
        <w:ind w:left="709"/>
        <w:rPr>
          <w:rFonts w:ascii="Times New Roman" w:hAnsi="Times New Roman"/>
          <w:b/>
          <w:bCs/>
          <w:sz w:val="24"/>
          <w:szCs w:val="24"/>
          <w:shd w:val="clear" w:color="auto" w:fill="FFFFFF"/>
        </w:rPr>
      </w:pPr>
      <w:r w:rsidRPr="00280661">
        <w:rPr>
          <w:rFonts w:ascii="Times New Roman" w:hAnsi="Times New Roman"/>
          <w:b/>
          <w:bCs/>
          <w:sz w:val="24"/>
          <w:szCs w:val="24"/>
          <w:shd w:val="clear" w:color="auto" w:fill="FFFFFF"/>
        </w:rPr>
        <w:t>Сфера духовной культуры</w:t>
      </w:r>
    </w:p>
    <w:p w:rsidR="000E75BB" w:rsidRPr="00280661" w:rsidRDefault="000E75BB" w:rsidP="00F57A47">
      <w:pPr>
        <w:tabs>
          <w:tab w:val="left" w:pos="1311"/>
        </w:tabs>
        <w:spacing w:after="0" w:line="240" w:lineRule="auto"/>
        <w:ind w:firstLine="709"/>
        <w:rPr>
          <w:rFonts w:ascii="Times New Roman" w:hAnsi="Times New Roman"/>
          <w:i/>
          <w:sz w:val="24"/>
          <w:szCs w:val="24"/>
        </w:rPr>
      </w:pPr>
      <w:r w:rsidRPr="00280661">
        <w:rPr>
          <w:rFonts w:ascii="Times New Roman" w:hAnsi="Times New Roman"/>
          <w:bCs/>
          <w:sz w:val="24"/>
          <w:szCs w:val="24"/>
        </w:rPr>
        <w:t xml:space="preserve">Культура, ее многообразие и основные формы. </w:t>
      </w:r>
      <w:r w:rsidRPr="00280661">
        <w:rPr>
          <w:rFonts w:ascii="Times New Roman" w:hAnsi="Times New Roman"/>
          <w:sz w:val="24"/>
          <w:szCs w:val="24"/>
        </w:rPr>
        <w:t xml:space="preserve">Наука в жизни современного общества. </w:t>
      </w:r>
      <w:r w:rsidRPr="00280661">
        <w:rPr>
          <w:rFonts w:ascii="Times New Roman" w:hAnsi="Times New Roman"/>
          <w:i/>
          <w:sz w:val="24"/>
          <w:szCs w:val="24"/>
        </w:rPr>
        <w:t>Научно-технический прогресс в современном обществе.</w:t>
      </w:r>
      <w:r w:rsidRPr="00280661">
        <w:rPr>
          <w:rFonts w:ascii="Times New Roman" w:hAnsi="Times New Roman"/>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280661">
        <w:rPr>
          <w:rFonts w:ascii="Times New Roman" w:hAnsi="Times New Roman"/>
          <w:i/>
          <w:sz w:val="24"/>
          <w:szCs w:val="24"/>
        </w:rPr>
        <w:t>Государственная итоговая аттестация</w:t>
      </w:r>
      <w:r w:rsidRPr="00280661">
        <w:rPr>
          <w:rFonts w:ascii="Times New Roman" w:hAnsi="Times New Roman"/>
          <w:sz w:val="24"/>
          <w:szCs w:val="24"/>
        </w:rPr>
        <w:t xml:space="preserve">. Самообразование.Религия как форма культуры. </w:t>
      </w:r>
      <w:r w:rsidRPr="00280661">
        <w:rPr>
          <w:rFonts w:ascii="Times New Roman" w:hAnsi="Times New Roman"/>
          <w:i/>
          <w:sz w:val="24"/>
          <w:szCs w:val="24"/>
        </w:rPr>
        <w:t>Мировые религии.</w:t>
      </w:r>
      <w:r w:rsidRPr="00280661">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280661">
        <w:rPr>
          <w:rFonts w:ascii="Times New Roman" w:hAnsi="Times New Roman"/>
          <w:i/>
          <w:sz w:val="24"/>
          <w:szCs w:val="24"/>
        </w:rPr>
        <w:t xml:space="preserve">Влияние искусства на развитие личности. </w:t>
      </w:r>
    </w:p>
    <w:p w:rsidR="000E75BB" w:rsidRPr="00280661" w:rsidRDefault="000E75BB" w:rsidP="00F57A47">
      <w:pPr>
        <w:spacing w:after="0" w:line="240" w:lineRule="auto"/>
        <w:ind w:left="709"/>
        <w:rPr>
          <w:rFonts w:ascii="Times New Roman" w:hAnsi="Times New Roman"/>
          <w:b/>
          <w:bCs/>
          <w:sz w:val="24"/>
          <w:szCs w:val="24"/>
          <w:shd w:val="clear" w:color="auto" w:fill="FFFFFF"/>
        </w:rPr>
      </w:pPr>
      <w:r w:rsidRPr="00280661">
        <w:rPr>
          <w:rFonts w:ascii="Times New Roman" w:hAnsi="Times New Roman"/>
          <w:b/>
          <w:bCs/>
          <w:sz w:val="24"/>
          <w:szCs w:val="24"/>
          <w:shd w:val="clear" w:color="auto" w:fill="FFFFFF"/>
        </w:rPr>
        <w:t>Социальная сфера жизни общества</w:t>
      </w:r>
    </w:p>
    <w:p w:rsidR="000E75BB" w:rsidRPr="00280661" w:rsidRDefault="000E75BB" w:rsidP="00F57A47">
      <w:pPr>
        <w:tabs>
          <w:tab w:val="left" w:pos="1114"/>
        </w:tabs>
        <w:spacing w:after="0" w:line="240" w:lineRule="auto"/>
        <w:ind w:firstLine="709"/>
        <w:rPr>
          <w:rFonts w:ascii="Times New Roman" w:hAnsi="Times New Roman"/>
          <w:sz w:val="24"/>
          <w:szCs w:val="24"/>
        </w:rPr>
      </w:pPr>
      <w:r w:rsidRPr="00280661">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280661">
        <w:rPr>
          <w:rFonts w:ascii="Times New Roman" w:hAnsi="Times New Roman"/>
          <w:bCs/>
          <w:i/>
          <w:sz w:val="24"/>
          <w:szCs w:val="24"/>
        </w:rPr>
        <w:t xml:space="preserve">Досуг семьи. </w:t>
      </w:r>
      <w:r w:rsidRPr="00280661">
        <w:rPr>
          <w:rFonts w:ascii="Times New Roman" w:hAnsi="Times New Roman"/>
          <w:bCs/>
          <w:sz w:val="24"/>
          <w:szCs w:val="24"/>
        </w:rPr>
        <w:t xml:space="preserve">Социальные конфликты и пути их разрешения. Этнос и нация. </w:t>
      </w:r>
      <w:r w:rsidRPr="00280661">
        <w:rPr>
          <w:rFonts w:ascii="Times New Roman" w:hAnsi="Times New Roman"/>
          <w:i/>
          <w:sz w:val="24"/>
          <w:szCs w:val="24"/>
        </w:rPr>
        <w:t>Национальное самосознание</w:t>
      </w:r>
      <w:r w:rsidRPr="00280661">
        <w:rPr>
          <w:rFonts w:ascii="Times New Roman" w:hAnsi="Times New Roman"/>
          <w:sz w:val="24"/>
          <w:szCs w:val="24"/>
        </w:rPr>
        <w:t xml:space="preserve">. Отношения между нациями. Россия – многонациональное государство. </w:t>
      </w:r>
      <w:r w:rsidRPr="00280661">
        <w:rPr>
          <w:rFonts w:ascii="Times New Roman" w:hAnsi="Times New Roman"/>
          <w:bCs/>
          <w:sz w:val="24"/>
          <w:szCs w:val="24"/>
        </w:rPr>
        <w:t>Социальная политика Российского государства.</w:t>
      </w:r>
    </w:p>
    <w:p w:rsidR="000E75BB" w:rsidRPr="00280661" w:rsidRDefault="000E75BB" w:rsidP="00F57A47">
      <w:pPr>
        <w:spacing w:after="0" w:line="240" w:lineRule="auto"/>
        <w:ind w:left="709"/>
        <w:rPr>
          <w:rFonts w:ascii="Times New Roman" w:hAnsi="Times New Roman"/>
          <w:b/>
          <w:bCs/>
          <w:sz w:val="24"/>
          <w:szCs w:val="24"/>
          <w:shd w:val="clear" w:color="auto" w:fill="FFFFFF"/>
        </w:rPr>
      </w:pPr>
      <w:r w:rsidRPr="00280661">
        <w:rPr>
          <w:rFonts w:ascii="Times New Roman" w:hAnsi="Times New Roman"/>
          <w:b/>
          <w:bCs/>
          <w:sz w:val="24"/>
          <w:szCs w:val="24"/>
          <w:shd w:val="clear" w:color="auto" w:fill="FFFFFF"/>
        </w:rPr>
        <w:t>Политическая сфера жизни общества</w:t>
      </w:r>
    </w:p>
    <w:p w:rsidR="000E75BB" w:rsidRPr="00280661" w:rsidRDefault="000E75BB" w:rsidP="00F57A47">
      <w:pPr>
        <w:tabs>
          <w:tab w:val="left" w:pos="1321"/>
        </w:tabs>
        <w:spacing w:after="0" w:line="240" w:lineRule="auto"/>
        <w:ind w:firstLine="709"/>
        <w:rPr>
          <w:rFonts w:ascii="Times New Roman" w:hAnsi="Times New Roman"/>
          <w:i/>
          <w:sz w:val="24"/>
          <w:szCs w:val="24"/>
        </w:rPr>
      </w:pPr>
      <w:r w:rsidRPr="00280661">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280661">
        <w:rPr>
          <w:rFonts w:ascii="Times New Roman" w:hAnsi="Times New Roman"/>
          <w:i/>
          <w:sz w:val="24"/>
          <w:szCs w:val="24"/>
        </w:rPr>
        <w:t>Правовое государство.</w:t>
      </w:r>
      <w:r w:rsidRPr="00280661">
        <w:rPr>
          <w:rFonts w:ascii="Times New Roman" w:hAnsi="Times New Roman"/>
          <w:sz w:val="24"/>
          <w:szCs w:val="24"/>
        </w:rPr>
        <w:t xml:space="preserve"> Местное самоуправление. </w:t>
      </w:r>
      <w:r w:rsidRPr="00280661">
        <w:rPr>
          <w:rFonts w:ascii="Times New Roman" w:hAnsi="Times New Roman"/>
          <w:i/>
          <w:sz w:val="24"/>
          <w:szCs w:val="24"/>
        </w:rPr>
        <w:t>Межгосударственные отношения. Межгосударственные конфликты и способы их разрешения.</w:t>
      </w:r>
    </w:p>
    <w:p w:rsidR="000E75BB" w:rsidRPr="00280661" w:rsidRDefault="000E75BB" w:rsidP="00F57A47">
      <w:pPr>
        <w:spacing w:after="0" w:line="240" w:lineRule="auto"/>
        <w:ind w:left="709"/>
        <w:rPr>
          <w:rFonts w:ascii="Times New Roman" w:hAnsi="Times New Roman"/>
          <w:b/>
          <w:bCs/>
          <w:sz w:val="24"/>
          <w:szCs w:val="24"/>
          <w:shd w:val="clear" w:color="auto" w:fill="FFFFFF"/>
        </w:rPr>
      </w:pPr>
      <w:r w:rsidRPr="00280661">
        <w:rPr>
          <w:rFonts w:ascii="Times New Roman" w:hAnsi="Times New Roman"/>
          <w:b/>
          <w:bCs/>
          <w:sz w:val="24"/>
          <w:szCs w:val="24"/>
          <w:shd w:val="clear" w:color="auto" w:fill="FFFFFF"/>
        </w:rPr>
        <w:t>Гражданин и государство</w:t>
      </w:r>
    </w:p>
    <w:p w:rsidR="000E75BB" w:rsidRPr="00280661" w:rsidRDefault="000E75BB" w:rsidP="00F57A47">
      <w:pPr>
        <w:tabs>
          <w:tab w:val="left" w:pos="1114"/>
        </w:tabs>
        <w:spacing w:after="0" w:line="240" w:lineRule="auto"/>
        <w:ind w:firstLine="709"/>
        <w:rPr>
          <w:rFonts w:ascii="Times New Roman" w:hAnsi="Times New Roman"/>
          <w:sz w:val="24"/>
          <w:szCs w:val="24"/>
        </w:rPr>
      </w:pPr>
      <w:r w:rsidRPr="00280661">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280661">
        <w:rPr>
          <w:rFonts w:ascii="Times New Roman" w:hAnsi="Times New Roman"/>
          <w:bCs/>
          <w:sz w:val="24"/>
          <w:szCs w:val="24"/>
        </w:rPr>
        <w:t xml:space="preserve">рава и свободы человека и гражданина в Российской Федерации. </w:t>
      </w:r>
      <w:r w:rsidRPr="00280661">
        <w:rPr>
          <w:rFonts w:ascii="Times New Roman" w:hAnsi="Times New Roman"/>
          <w:sz w:val="24"/>
          <w:szCs w:val="24"/>
        </w:rPr>
        <w:t xml:space="preserve">Конституционные обязанности гражданина Российской Федерации. </w:t>
      </w:r>
      <w:r w:rsidRPr="00280661">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280661">
        <w:rPr>
          <w:rFonts w:ascii="Times New Roman" w:hAnsi="Times New Roman"/>
          <w:i/>
          <w:sz w:val="24"/>
          <w:szCs w:val="24"/>
        </w:rPr>
        <w:t>Основные международные документы о правах человека и правах ребенка.</w:t>
      </w:r>
    </w:p>
    <w:p w:rsidR="000E75BB" w:rsidRPr="00280661" w:rsidRDefault="000E75BB" w:rsidP="00F57A47">
      <w:pPr>
        <w:spacing w:after="0" w:line="240" w:lineRule="auto"/>
        <w:ind w:left="709"/>
        <w:rPr>
          <w:rFonts w:ascii="Times New Roman" w:hAnsi="Times New Roman"/>
          <w:b/>
          <w:bCs/>
          <w:sz w:val="24"/>
          <w:szCs w:val="24"/>
          <w:shd w:val="clear" w:color="auto" w:fill="FFFFFF"/>
        </w:rPr>
      </w:pPr>
      <w:r w:rsidRPr="00280661">
        <w:rPr>
          <w:rFonts w:ascii="Times New Roman" w:hAnsi="Times New Roman"/>
          <w:b/>
          <w:bCs/>
          <w:sz w:val="24"/>
          <w:szCs w:val="24"/>
          <w:shd w:val="clear" w:color="auto" w:fill="FFFFFF"/>
        </w:rPr>
        <w:t>Основы российского законодательства</w:t>
      </w:r>
    </w:p>
    <w:p w:rsidR="000E75BB" w:rsidRPr="00280661" w:rsidRDefault="000E75BB" w:rsidP="00F57A47">
      <w:pPr>
        <w:tabs>
          <w:tab w:val="left" w:pos="1114"/>
        </w:tabs>
        <w:spacing w:after="0" w:line="240" w:lineRule="auto"/>
        <w:ind w:firstLine="709"/>
        <w:rPr>
          <w:rFonts w:ascii="Times New Roman" w:hAnsi="Times New Roman"/>
          <w:i/>
          <w:sz w:val="24"/>
          <w:szCs w:val="24"/>
        </w:rPr>
      </w:pPr>
      <w:r w:rsidRPr="00280661">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280661">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280661">
        <w:rPr>
          <w:rFonts w:ascii="Times New Roman" w:hAnsi="Times New Roman"/>
          <w:bCs/>
          <w:sz w:val="24"/>
          <w:szCs w:val="24"/>
        </w:rPr>
        <w:t xml:space="preserve"> Уголовное право, основные понятия и принципы. </w:t>
      </w:r>
      <w:r w:rsidRPr="00280661">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280661">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0E75BB" w:rsidRPr="00F57A47" w:rsidRDefault="000E75BB" w:rsidP="00F57A47">
      <w:pPr>
        <w:spacing w:after="0" w:line="240" w:lineRule="auto"/>
        <w:ind w:left="709"/>
        <w:rPr>
          <w:rFonts w:ascii="Times New Roman" w:hAnsi="Times New Roman"/>
          <w:b/>
          <w:bCs/>
          <w:sz w:val="24"/>
          <w:szCs w:val="24"/>
          <w:shd w:val="clear" w:color="auto" w:fill="FFFFFF"/>
        </w:rPr>
      </w:pPr>
      <w:r w:rsidRPr="00F57A47">
        <w:rPr>
          <w:rFonts w:ascii="Times New Roman" w:hAnsi="Times New Roman"/>
          <w:b/>
          <w:sz w:val="24"/>
          <w:szCs w:val="24"/>
          <w:shd w:val="clear" w:color="auto" w:fill="FFFFFF"/>
        </w:rPr>
        <w:t>Экономика</w:t>
      </w:r>
    </w:p>
    <w:p w:rsidR="000E75BB" w:rsidRPr="00F57A47" w:rsidRDefault="000E75BB" w:rsidP="00F57A47">
      <w:pPr>
        <w:tabs>
          <w:tab w:val="left" w:pos="1114"/>
        </w:tabs>
        <w:spacing w:after="0" w:line="240" w:lineRule="auto"/>
        <w:ind w:firstLine="709"/>
        <w:rPr>
          <w:rFonts w:ascii="Times New Roman" w:hAnsi="Times New Roman"/>
          <w:sz w:val="24"/>
          <w:szCs w:val="24"/>
        </w:rPr>
      </w:pPr>
      <w:r w:rsidRPr="00F57A47">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F57A47">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F57A47">
        <w:rPr>
          <w:rFonts w:ascii="Times New Roman" w:hAnsi="Times New Roman"/>
          <w:i/>
          <w:sz w:val="24"/>
          <w:szCs w:val="24"/>
        </w:rPr>
        <w:t xml:space="preserve">Виды рынков. Рынок капиталов. </w:t>
      </w:r>
      <w:r w:rsidRPr="00F57A47">
        <w:rPr>
          <w:rFonts w:ascii="Times New Roman" w:hAnsi="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F57A47">
        <w:rPr>
          <w:rFonts w:ascii="Times New Roman" w:hAnsi="Times New Roman"/>
          <w:i/>
          <w:sz w:val="24"/>
          <w:szCs w:val="24"/>
        </w:rPr>
        <w:t>функции, налоговые системы разных эпох</w:t>
      </w:r>
      <w:r w:rsidRPr="00F57A47">
        <w:rPr>
          <w:rFonts w:ascii="Times New Roman" w:hAnsi="Times New Roman"/>
          <w:sz w:val="24"/>
          <w:szCs w:val="24"/>
        </w:rPr>
        <w:t>.</w:t>
      </w:r>
    </w:p>
    <w:p w:rsidR="000E75BB" w:rsidRPr="00F57A47" w:rsidRDefault="000E75BB" w:rsidP="00F57A47">
      <w:pPr>
        <w:pStyle w:val="afff4"/>
        <w:ind w:firstLine="709"/>
        <w:rPr>
          <w:sz w:val="24"/>
          <w:szCs w:val="24"/>
        </w:rPr>
      </w:pPr>
      <w:r w:rsidRPr="00F57A47">
        <w:rPr>
          <w:bCs/>
          <w:sz w:val="24"/>
          <w:szCs w:val="24"/>
          <w:shd w:val="clear" w:color="auto" w:fill="FFFFFF"/>
        </w:rPr>
        <w:t>Банковские услуги, предоставляемые гражданам</w:t>
      </w:r>
      <w:r w:rsidRPr="00F57A47">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F57A47">
        <w:rPr>
          <w:i/>
          <w:sz w:val="24"/>
          <w:szCs w:val="24"/>
        </w:rPr>
        <w:t>банкинг, онлайн-банкинг</w:t>
      </w:r>
      <w:r w:rsidRPr="00F57A47">
        <w:rPr>
          <w:sz w:val="24"/>
          <w:szCs w:val="24"/>
        </w:rPr>
        <w:t xml:space="preserve">. </w:t>
      </w:r>
      <w:r w:rsidRPr="00F57A47">
        <w:rPr>
          <w:i/>
          <w:snapToGrid w:val="0"/>
          <w:sz w:val="24"/>
          <w:szCs w:val="24"/>
        </w:rPr>
        <w:t>Страховые услуги</w:t>
      </w:r>
      <w:r w:rsidRPr="00F57A47">
        <w:rPr>
          <w:i/>
          <w:sz w:val="24"/>
          <w:szCs w:val="24"/>
        </w:rPr>
        <w:t>: страхование жизни, здоровья, имущества, ответственности.Инвестиции в реальные и финансовые активы.</w:t>
      </w:r>
      <w:r w:rsidRPr="00F57A47">
        <w:rPr>
          <w:sz w:val="24"/>
          <w:szCs w:val="24"/>
        </w:rPr>
        <w:t xml:space="preserve"> Пенсионное обеспечение. Налогообложение граждан. Защита от финансовых махинаций. </w:t>
      </w:r>
      <w:r w:rsidRPr="00F57A47">
        <w:rPr>
          <w:bCs/>
          <w:sz w:val="24"/>
          <w:szCs w:val="24"/>
          <w:shd w:val="clear" w:color="auto" w:fill="FFFFFF"/>
        </w:rPr>
        <w:t xml:space="preserve">Экономические функции домохозяйства. Потребление домашних хозяйств. </w:t>
      </w:r>
      <w:r w:rsidRPr="00F57A47">
        <w:rPr>
          <w:sz w:val="24"/>
          <w:szCs w:val="24"/>
        </w:rPr>
        <w:t>Семейный бюджет. Источники доходов и расходов семьи. Активы и пассивы. Личный финансовый план. Сбережения. Инфляция.</w:t>
      </w:r>
    </w:p>
    <w:p w:rsidR="000E75BB" w:rsidRPr="00F57A47" w:rsidRDefault="000E75BB" w:rsidP="00F57A47">
      <w:pPr>
        <w:pStyle w:val="4"/>
        <w:jc w:val="left"/>
        <w:rPr>
          <w:rFonts w:ascii="Times New Roman" w:hAnsi="Times New Roman"/>
          <w:sz w:val="24"/>
          <w:szCs w:val="24"/>
        </w:rPr>
      </w:pPr>
      <w:bookmarkStart w:id="104" w:name="_Toc409691707"/>
      <w:bookmarkStart w:id="105" w:name="_Toc410654033"/>
      <w:bookmarkStart w:id="106" w:name="_Toc414553231"/>
      <w:r w:rsidRPr="00F57A47">
        <w:rPr>
          <w:rFonts w:ascii="Times New Roman" w:hAnsi="Times New Roman"/>
          <w:sz w:val="24"/>
          <w:szCs w:val="24"/>
        </w:rPr>
        <w:t xml:space="preserve"> География</w:t>
      </w:r>
      <w:bookmarkEnd w:id="104"/>
      <w:bookmarkEnd w:id="105"/>
      <w:bookmarkEnd w:id="106"/>
    </w:p>
    <w:p w:rsidR="000E75BB" w:rsidRPr="00280661" w:rsidRDefault="000E75BB" w:rsidP="00F57A47">
      <w:pPr>
        <w:spacing w:after="0" w:line="240" w:lineRule="auto"/>
        <w:ind w:firstLine="709"/>
        <w:rPr>
          <w:rFonts w:ascii="Times New Roman" w:hAnsi="Times New Roman"/>
          <w:sz w:val="24"/>
          <w:szCs w:val="24"/>
        </w:rPr>
      </w:pPr>
      <w:r w:rsidRPr="00F57A47">
        <w:rPr>
          <w:rFonts w:ascii="Times New Roman" w:hAnsi="Times New Roman"/>
          <w:sz w:val="24"/>
          <w:szCs w:val="24"/>
        </w:rPr>
        <w:t>Географическое образование в основной школе</w:t>
      </w:r>
      <w:r w:rsidRPr="00280661">
        <w:rPr>
          <w:rFonts w:ascii="Times New Roman" w:hAnsi="Times New Roman"/>
          <w:sz w:val="24"/>
          <w:szCs w:val="24"/>
        </w:rPr>
        <w:t xml:space="preserve">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0E75BB" w:rsidRPr="00280661" w:rsidRDefault="000E75BB"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0E75BB" w:rsidRPr="00280661" w:rsidRDefault="000E75BB" w:rsidP="00F57A47">
      <w:pPr>
        <w:spacing w:after="0" w:line="240" w:lineRule="auto"/>
        <w:ind w:firstLine="709"/>
        <w:rPr>
          <w:sz w:val="24"/>
          <w:szCs w:val="24"/>
        </w:rPr>
      </w:pPr>
      <w:bookmarkStart w:id="107" w:name="h.3x8tuzt" w:colFirst="0" w:colLast="0"/>
      <w:bookmarkEnd w:id="107"/>
      <w:r w:rsidRPr="00280661">
        <w:rPr>
          <w:rFonts w:ascii="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0E75BB" w:rsidRPr="00280661" w:rsidRDefault="000E75BB" w:rsidP="00F57A47">
      <w:pPr>
        <w:spacing w:after="0" w:line="240" w:lineRule="auto"/>
        <w:ind w:firstLine="709"/>
        <w:rPr>
          <w:sz w:val="24"/>
          <w:szCs w:val="24"/>
        </w:rPr>
      </w:pPr>
      <w:r w:rsidRPr="00280661">
        <w:rPr>
          <w:rFonts w:ascii="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предметами:«Физика», «Химия», «Биология», «Математика», «Экология», «Основы безопасности жизнедеятельности», «История», «Русский язык», «Литература» и др.</w:t>
      </w: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Развитие географических знаний о Земле</w:t>
      </w:r>
      <w:r w:rsidRPr="00280661">
        <w:rPr>
          <w:rFonts w:ascii="Times New Roman" w:hAnsi="Times New Roman"/>
          <w:sz w:val="24"/>
          <w:szCs w:val="24"/>
        </w:rPr>
        <w:t>.</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Введение. Что изучает география.</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Представления о мире в древности (</w:t>
      </w:r>
      <w:r w:rsidRPr="00280661">
        <w:rPr>
          <w:rFonts w:ascii="Times New Roman" w:hAnsi="Times New Roman"/>
          <w:i/>
          <w:sz w:val="24"/>
          <w:szCs w:val="24"/>
        </w:rPr>
        <w:t>Древний Китай, Древний Египет, Древняя Греция, Древний Рим</w:t>
      </w:r>
      <w:r w:rsidRPr="00280661">
        <w:rPr>
          <w:rFonts w:ascii="Times New Roman" w:hAnsi="Times New Roman"/>
          <w:sz w:val="24"/>
          <w:szCs w:val="24"/>
        </w:rPr>
        <w:t>). Появление первых географических карт.</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i/>
          <w:sz w:val="24"/>
          <w:szCs w:val="24"/>
        </w:rPr>
      </w:pPr>
      <w:r w:rsidRPr="00280661">
        <w:rPr>
          <w:rFonts w:ascii="Times New Roman" w:hAnsi="Times New Roman"/>
          <w:sz w:val="24"/>
          <w:szCs w:val="24"/>
        </w:rPr>
        <w:t xml:space="preserve">География в эпоху Средневековья: </w:t>
      </w:r>
      <w:r w:rsidRPr="00280661">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Эпоха Великих географических открытий (</w:t>
      </w:r>
      <w:r w:rsidRPr="00280661">
        <w:rPr>
          <w:rFonts w:ascii="Times New Roman" w:hAnsi="Times New Roman"/>
          <w:i/>
          <w:sz w:val="24"/>
          <w:szCs w:val="24"/>
        </w:rPr>
        <w:t>открытие Нового света, морского пути в Индию, кругосветные путешествия</w:t>
      </w:r>
      <w:r w:rsidRPr="00280661">
        <w:rPr>
          <w:rFonts w:ascii="Times New Roman" w:hAnsi="Times New Roman"/>
          <w:sz w:val="24"/>
          <w:szCs w:val="24"/>
        </w:rPr>
        <w:t>). Значение Великих географических открытий.</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Географические открытия XVII–XIX вв. (</w:t>
      </w:r>
      <w:r w:rsidRPr="00280661">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280661">
        <w:rPr>
          <w:rFonts w:ascii="Times New Roman" w:hAnsi="Times New Roman"/>
          <w:sz w:val="24"/>
          <w:szCs w:val="24"/>
        </w:rPr>
        <w:t>). Первое русское кругосветное путешествие (</w:t>
      </w:r>
      <w:r w:rsidRPr="00280661">
        <w:rPr>
          <w:rFonts w:ascii="Times New Roman" w:hAnsi="Times New Roman"/>
          <w:i/>
          <w:sz w:val="24"/>
          <w:szCs w:val="24"/>
        </w:rPr>
        <w:t>И.Ф. Крузенштерн и Ю.Ф. Лисянский</w:t>
      </w:r>
      <w:r w:rsidRPr="00280661">
        <w:rPr>
          <w:rFonts w:ascii="Times New Roman" w:hAnsi="Times New Roman"/>
          <w:sz w:val="24"/>
          <w:szCs w:val="24"/>
        </w:rPr>
        <w:t>).</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Географические исследования в ХХ веке (</w:t>
      </w:r>
      <w:r w:rsidRPr="00280661">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280661">
        <w:rPr>
          <w:rFonts w:ascii="Times New Roman" w:hAnsi="Times New Roman"/>
          <w:sz w:val="24"/>
          <w:szCs w:val="24"/>
        </w:rPr>
        <w:t xml:space="preserve">). </w:t>
      </w:r>
      <w:r w:rsidRPr="00280661">
        <w:rPr>
          <w:rFonts w:ascii="Times New Roman" w:hAnsi="Times New Roman"/>
          <w:i/>
          <w:sz w:val="24"/>
          <w:szCs w:val="24"/>
        </w:rPr>
        <w:t>Значение освоения космоса для географической науки</w:t>
      </w:r>
      <w:r w:rsidRPr="00280661">
        <w:rPr>
          <w:rFonts w:ascii="Times New Roman" w:hAnsi="Times New Roman"/>
          <w:sz w:val="24"/>
          <w:szCs w:val="24"/>
        </w:rPr>
        <w:t>.</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0E75BB" w:rsidRPr="00280661" w:rsidRDefault="000E75BB" w:rsidP="0028066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Земля во Вселенной. Движения Земли и их следствия. </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Земля – часть Солнечной системы. Земля и Луна. </w:t>
      </w:r>
      <w:r w:rsidRPr="00280661">
        <w:rPr>
          <w:rFonts w:ascii="Times New Roman" w:hAnsi="Times New Roman"/>
          <w:i/>
          <w:sz w:val="24"/>
          <w:szCs w:val="24"/>
        </w:rPr>
        <w:t xml:space="preserve">Влияние космоса на нашу планету и жизнь людей. </w:t>
      </w:r>
      <w:r w:rsidRPr="00280661">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280661">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280661">
        <w:rPr>
          <w:rFonts w:ascii="Times New Roman" w:hAnsi="Times New Roman"/>
          <w:sz w:val="24"/>
          <w:szCs w:val="24"/>
        </w:rPr>
        <w:t xml:space="preserve"> Осевое вращение Земли. Смена дня и ночи, сутки, календарный год.</w:t>
      </w: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Изображение земной поверхности. </w:t>
      </w:r>
    </w:p>
    <w:p w:rsidR="000E75BB" w:rsidRPr="00280661" w:rsidRDefault="000E75BB" w:rsidP="00F57A47">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280661">
        <w:rPr>
          <w:rFonts w:ascii="Times New Roman" w:hAnsi="Times New Roman"/>
          <w:i/>
          <w:sz w:val="24"/>
          <w:szCs w:val="24"/>
        </w:rPr>
        <w:t>Особенности ориентирования в мегаполисе и в природе.</w:t>
      </w:r>
      <w:r w:rsidRPr="00280661">
        <w:rPr>
          <w:rFonts w:ascii="Times New Roman" w:hAnsi="Times New Roman"/>
          <w:sz w:val="24"/>
          <w:szCs w:val="24"/>
        </w:rPr>
        <w:t xml:space="preserve"> План местности. Условные знаки. Как составить план местности. </w:t>
      </w:r>
      <w:r w:rsidRPr="00280661">
        <w:rPr>
          <w:rFonts w:ascii="Times New Roman" w:hAnsi="Times New Roman"/>
          <w:i/>
          <w:sz w:val="24"/>
          <w:szCs w:val="24"/>
        </w:rPr>
        <w:t>Составление простейшего плана местности/учебного кабинета/комнаты.</w:t>
      </w:r>
      <w:r w:rsidRPr="00280661">
        <w:rPr>
          <w:rFonts w:ascii="Times New Roman" w:hAnsi="Times New Roman"/>
          <w:sz w:val="24"/>
          <w:szCs w:val="24"/>
        </w:rPr>
        <w:t xml:space="preserve"> Географическая карта – особый источник информации. </w:t>
      </w:r>
      <w:r w:rsidRPr="00280661">
        <w:rPr>
          <w:rFonts w:ascii="Times New Roman" w:hAnsi="Times New Roman"/>
          <w:i/>
          <w:sz w:val="24"/>
          <w:szCs w:val="24"/>
        </w:rPr>
        <w:t>Содержание и значение карт. Топографические карты.</w:t>
      </w:r>
      <w:r w:rsidRPr="00280661">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0E75BB" w:rsidRPr="00280661" w:rsidRDefault="000E75BB" w:rsidP="0028066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 Природа Земли.</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Литосфера. </w:t>
      </w:r>
      <w:r w:rsidRPr="00280661">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280661">
        <w:rPr>
          <w:rFonts w:ascii="Times New Roman" w:hAnsi="Times New Roman"/>
          <w:i/>
          <w:sz w:val="24"/>
          <w:szCs w:val="24"/>
        </w:rPr>
        <w:t>Полезные ископаемые и их значение в жизни современного общества.</w:t>
      </w:r>
      <w:r w:rsidRPr="00280661">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280661">
        <w:rPr>
          <w:rFonts w:ascii="Times New Roman" w:hAnsi="Times New Roman"/>
          <w:i/>
          <w:sz w:val="24"/>
          <w:szCs w:val="24"/>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Гидросфера. </w:t>
      </w:r>
      <w:r w:rsidRPr="00280661">
        <w:rPr>
          <w:rFonts w:ascii="Times New Roman" w:hAnsi="Times New Roman"/>
          <w:sz w:val="24"/>
          <w:szCs w:val="24"/>
        </w:rPr>
        <w:t xml:space="preserve">Строение гидросферы. </w:t>
      </w:r>
      <w:r w:rsidRPr="00280661">
        <w:rPr>
          <w:rFonts w:ascii="Times New Roman" w:hAnsi="Times New Roman"/>
          <w:i/>
          <w:sz w:val="24"/>
          <w:szCs w:val="24"/>
        </w:rPr>
        <w:t xml:space="preserve">Особенности Мирового круговорота воды. </w:t>
      </w:r>
      <w:r w:rsidRPr="00280661">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280661">
        <w:rPr>
          <w:rFonts w:ascii="Times New Roman" w:hAnsi="Times New Roman"/>
          <w:i/>
          <w:sz w:val="24"/>
          <w:szCs w:val="24"/>
        </w:rPr>
        <w:t>.</w:t>
      </w:r>
      <w:r w:rsidRPr="00280661">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280661">
        <w:rPr>
          <w:rFonts w:ascii="Times New Roman" w:hAnsi="Times New Roman"/>
          <w:i/>
          <w:sz w:val="24"/>
          <w:szCs w:val="24"/>
        </w:rPr>
        <w:t>Человек и гидросфера.</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Атмосфера. </w:t>
      </w:r>
      <w:r w:rsidRPr="00280661">
        <w:rPr>
          <w:rFonts w:ascii="Times New Roman" w:hAnsi="Times New Roman"/>
          <w:sz w:val="24"/>
          <w:szCs w:val="24"/>
        </w:rPr>
        <w:t>Строение воздушной оболочки Земли</w:t>
      </w:r>
      <w:r w:rsidRPr="00280661">
        <w:rPr>
          <w:rFonts w:ascii="Times New Roman" w:hAnsi="Times New Roman"/>
          <w:i/>
          <w:sz w:val="24"/>
          <w:szCs w:val="24"/>
        </w:rPr>
        <w:t>.</w:t>
      </w:r>
      <w:r w:rsidRPr="00280661">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280661">
        <w:rPr>
          <w:rFonts w:ascii="Times New Roman" w:hAnsi="Times New Roman"/>
          <w:i/>
          <w:sz w:val="24"/>
          <w:szCs w:val="24"/>
        </w:rPr>
        <w:t>Графическое отображение направления ветра. Роза ветров.</w:t>
      </w:r>
      <w:r w:rsidRPr="00280661">
        <w:rPr>
          <w:rFonts w:ascii="Times New Roman" w:hAnsi="Times New Roman"/>
          <w:sz w:val="24"/>
          <w:szCs w:val="24"/>
        </w:rPr>
        <w:t xml:space="preserve"> Циркуляция атмосферы. Влажность воздуха. Понятие погоды. </w:t>
      </w:r>
      <w:r w:rsidRPr="00280661">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280661">
        <w:rPr>
          <w:rFonts w:ascii="Times New Roman" w:hAnsi="Times New Roman"/>
          <w:sz w:val="24"/>
          <w:szCs w:val="24"/>
        </w:rPr>
        <w:t xml:space="preserve"> Понятие климата.Погода и климат. Климатообразующие факторы. Зависимость климата от абсолютной высоты местности.Климаты Земли. </w:t>
      </w:r>
      <w:r w:rsidRPr="00280661">
        <w:rPr>
          <w:rFonts w:ascii="Times New Roman" w:hAnsi="Times New Roman"/>
          <w:i/>
          <w:sz w:val="24"/>
          <w:szCs w:val="24"/>
        </w:rPr>
        <w:t>Влияние климата на здоровье людей</w:t>
      </w:r>
      <w:r w:rsidRPr="00280661">
        <w:rPr>
          <w:rFonts w:ascii="Times New Roman" w:hAnsi="Times New Roman"/>
          <w:sz w:val="24"/>
          <w:szCs w:val="24"/>
        </w:rPr>
        <w:t>. Человек и атмосфера.</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i/>
          <w:sz w:val="24"/>
          <w:szCs w:val="24"/>
        </w:rPr>
      </w:pPr>
      <w:r w:rsidRPr="00280661">
        <w:rPr>
          <w:rFonts w:ascii="Times New Roman" w:hAnsi="Times New Roman"/>
          <w:b/>
          <w:bCs/>
          <w:sz w:val="24"/>
          <w:szCs w:val="24"/>
        </w:rPr>
        <w:t xml:space="preserve">Биосфера. </w:t>
      </w:r>
      <w:r w:rsidRPr="00280661">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280661">
        <w:rPr>
          <w:rFonts w:ascii="Times New Roman" w:hAnsi="Times New Roman"/>
          <w:i/>
          <w:sz w:val="24"/>
          <w:szCs w:val="24"/>
        </w:rPr>
        <w:t>Воздействие организмов на земные оболочки. Воздействие человека на природу. Охрана природы.</w:t>
      </w:r>
    </w:p>
    <w:p w:rsidR="000E75BB" w:rsidRPr="00280661" w:rsidRDefault="000E75BB" w:rsidP="00280661">
      <w:pPr>
        <w:tabs>
          <w:tab w:val="left" w:pos="426"/>
        </w:tabs>
        <w:autoSpaceDE w:val="0"/>
        <w:autoSpaceDN w:val="0"/>
        <w:adjustRightInd w:val="0"/>
        <w:spacing w:after="0" w:line="240" w:lineRule="auto"/>
        <w:ind w:firstLine="709"/>
        <w:jc w:val="both"/>
        <w:rPr>
          <w:rFonts w:ascii="Times New Roman" w:hAnsi="Times New Roman"/>
          <w:b/>
          <w:bCs/>
          <w:sz w:val="24"/>
          <w:szCs w:val="24"/>
        </w:rPr>
      </w:pP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Географическая оболочка как среда жизни. </w:t>
      </w:r>
      <w:r w:rsidRPr="00280661">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Человечество на Земле. </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Численность населения Земли. Расовый состав. Нации и народы планеты. Страны на карте мира.</w:t>
      </w: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p>
    <w:p w:rsidR="00954BF6" w:rsidRDefault="00954BF6"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p>
    <w:p w:rsidR="00954BF6" w:rsidRDefault="00954BF6"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Освоение Земли человеком. </w:t>
      </w:r>
    </w:p>
    <w:p w:rsidR="000E75BB" w:rsidRPr="00280661" w:rsidRDefault="000E75BB" w:rsidP="00F57A47">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280661">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280661">
        <w:rPr>
          <w:rFonts w:ascii="Times New Roman" w:hAnsi="Times New Roman"/>
          <w:sz w:val="24"/>
          <w:szCs w:val="24"/>
        </w:rPr>
        <w:t>).</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Важнейшие географические открытия и путешествия в эпоху Средневековья (</w:t>
      </w:r>
      <w:r w:rsidRPr="00280661">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280661">
        <w:rPr>
          <w:rFonts w:ascii="Times New Roman" w:hAnsi="Times New Roman"/>
          <w:sz w:val="24"/>
          <w:szCs w:val="24"/>
        </w:rPr>
        <w:t>).</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Важнейшие географические открытия и путешествия в XVI–XIX вв. (</w:t>
      </w:r>
      <w:r w:rsidRPr="00280661">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280661">
        <w:rPr>
          <w:rFonts w:ascii="Times New Roman" w:hAnsi="Times New Roman"/>
          <w:sz w:val="24"/>
          <w:szCs w:val="24"/>
        </w:rPr>
        <w:t xml:space="preserve">). </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Важнейшие географические открытия и путешествия в XX веке (</w:t>
      </w:r>
      <w:r w:rsidRPr="00280661">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280661">
        <w:rPr>
          <w:rFonts w:ascii="Times New Roman" w:hAnsi="Times New Roman"/>
          <w:sz w:val="24"/>
          <w:szCs w:val="24"/>
        </w:rPr>
        <w:t>).</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Главные закономерности природы Земли.</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i/>
          <w:sz w:val="24"/>
          <w:szCs w:val="24"/>
        </w:rPr>
      </w:pPr>
      <w:r w:rsidRPr="00280661">
        <w:rPr>
          <w:rFonts w:ascii="Times New Roman" w:hAnsi="Times New Roman"/>
          <w:b/>
          <w:bCs/>
          <w:sz w:val="24"/>
          <w:szCs w:val="24"/>
        </w:rPr>
        <w:t xml:space="preserve">Литосфера и рельеф Земли. </w:t>
      </w:r>
      <w:r w:rsidRPr="00280661">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280661">
        <w:rPr>
          <w:rFonts w:ascii="Times New Roman" w:hAnsi="Times New Roman"/>
          <w:i/>
          <w:sz w:val="24"/>
          <w:szCs w:val="24"/>
        </w:rPr>
        <w:t>Влияние строения земной коры на облик Земли.</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Атмосфера и климаты Земли. </w:t>
      </w:r>
      <w:r w:rsidRPr="00280661">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280661">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Мировой океан – основная часть гидросферы. </w:t>
      </w:r>
      <w:r w:rsidRPr="00280661">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Географическая оболочка. </w:t>
      </w:r>
      <w:r w:rsidRPr="00280661">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Характеристика материков Земли.</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Южные материки. </w:t>
      </w:r>
      <w:r w:rsidRPr="00280661">
        <w:rPr>
          <w:rFonts w:ascii="Times New Roman" w:hAnsi="Times New Roman"/>
          <w:sz w:val="24"/>
          <w:szCs w:val="24"/>
        </w:rPr>
        <w:t xml:space="preserve">Особенности южных материков Земли. </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Африка. </w:t>
      </w:r>
      <w:r w:rsidRPr="00280661">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Австралия и Океания. </w:t>
      </w:r>
      <w:r w:rsidRPr="00280661">
        <w:rPr>
          <w:rFonts w:ascii="Times New Roman" w:hAnsi="Times New Roman"/>
          <w:sz w:val="24"/>
          <w:szCs w:val="24"/>
        </w:rPr>
        <w:t>Географическое положение, история исследования, особенности природы материка. Эндемики.</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Южная Америка. </w:t>
      </w:r>
      <w:r w:rsidRPr="00280661">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Антарктида. </w:t>
      </w:r>
      <w:r w:rsidRPr="00280661">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Северные материки. </w:t>
      </w:r>
      <w:r w:rsidRPr="00280661">
        <w:rPr>
          <w:rFonts w:ascii="Times New Roman" w:hAnsi="Times New Roman"/>
          <w:sz w:val="24"/>
          <w:szCs w:val="24"/>
        </w:rPr>
        <w:t>Особенности северных материков Земли.</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Северная Америка. </w:t>
      </w:r>
      <w:r w:rsidRPr="00280661">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Евразия. </w:t>
      </w:r>
      <w:r w:rsidRPr="00280661">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Взаимодействие природы и общества. </w:t>
      </w: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280661">
        <w:rPr>
          <w:rFonts w:ascii="Times New Roman" w:hAnsi="Times New Roman"/>
          <w:position w:val="-1"/>
          <w:sz w:val="24"/>
          <w:szCs w:val="24"/>
        </w:rPr>
        <w:t>др.).</w:t>
      </w: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Территория России на карте мира. </w:t>
      </w:r>
    </w:p>
    <w:p w:rsidR="000E75BB" w:rsidRPr="00280661" w:rsidRDefault="000E75BB" w:rsidP="00F57A47">
      <w:pPr>
        <w:tabs>
          <w:tab w:val="left" w:pos="142"/>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280661">
        <w:rPr>
          <w:rFonts w:ascii="Times New Roman" w:hAnsi="Times New Roman"/>
          <w:sz w:val="24"/>
          <w:szCs w:val="24"/>
          <w:lang w:val="en-US"/>
        </w:rPr>
        <w:t>I</w:t>
      </w:r>
      <w:r w:rsidRPr="00280661">
        <w:rPr>
          <w:rFonts w:ascii="Times New Roman" w:hAnsi="Times New Roman"/>
          <w:sz w:val="24"/>
          <w:szCs w:val="24"/>
        </w:rPr>
        <w:t xml:space="preserve"> вв. </w:t>
      </w: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Общая характеристика природы России.</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Рельеф и полезные ископаемые России. </w:t>
      </w:r>
      <w:r w:rsidRPr="00280661">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Климат России. </w:t>
      </w:r>
      <w:r w:rsidRPr="00280661">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Внутренние воды России. </w:t>
      </w:r>
      <w:r w:rsidRPr="00280661">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Почвы России. </w:t>
      </w:r>
      <w:r w:rsidRPr="00280661">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Растительный и животный мир России. </w:t>
      </w:r>
      <w:r w:rsidRPr="00280661">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Природно-территориальные комплексы России.</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Природное районирование. </w:t>
      </w:r>
      <w:r w:rsidRPr="00280661">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Крупные природные комплексы России. </w:t>
      </w:r>
      <w:r w:rsidRPr="00280661">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Южные моря России: история освоения, особенности природы морей, ресурсы, значение. </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Урал (изменение природных особенностей с запада на восток, с севера на юг).</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Обобщение знаний по особенностям природы европейской части России.</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0E75BB" w:rsidRPr="00280661" w:rsidRDefault="000E75BB" w:rsidP="00F57A47">
      <w:pPr>
        <w:tabs>
          <w:tab w:val="left" w:pos="426"/>
          <w:tab w:val="left" w:pos="2180"/>
          <w:tab w:val="left" w:pos="3460"/>
          <w:tab w:val="left" w:pos="5080"/>
          <w:tab w:val="left" w:pos="6440"/>
          <w:tab w:val="left" w:pos="7940"/>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0E75BB" w:rsidRPr="00280661" w:rsidRDefault="000E75BB" w:rsidP="00F57A47">
      <w:pPr>
        <w:tabs>
          <w:tab w:val="left" w:pos="426"/>
          <w:tab w:val="left" w:pos="2180"/>
          <w:tab w:val="left" w:pos="3460"/>
          <w:tab w:val="left" w:pos="5080"/>
          <w:tab w:val="left" w:pos="6440"/>
          <w:tab w:val="left" w:pos="7940"/>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Население России. </w:t>
      </w:r>
    </w:p>
    <w:p w:rsidR="000E75BB" w:rsidRPr="00280661" w:rsidRDefault="000E75BB" w:rsidP="00F57A47">
      <w:pPr>
        <w:tabs>
          <w:tab w:val="left" w:pos="-142"/>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b/>
          <w:bCs/>
          <w:sz w:val="24"/>
          <w:szCs w:val="24"/>
        </w:rPr>
        <w:t>География своей местности.</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Хозяйство России.</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Общая характеристика хозяйства. Географическое районирование. </w:t>
      </w:r>
      <w:r w:rsidRPr="00280661">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Главные отрасли и межотраслевые комплексы. </w:t>
      </w:r>
      <w:r w:rsidRPr="00280661">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b/>
          <w:i/>
          <w:sz w:val="24"/>
          <w:szCs w:val="24"/>
        </w:rPr>
      </w:pPr>
      <w:r w:rsidRPr="00280661">
        <w:rPr>
          <w:rFonts w:ascii="Times New Roman" w:hAnsi="Times New Roman"/>
          <w:b/>
          <w:i/>
          <w:sz w:val="24"/>
          <w:szCs w:val="24"/>
        </w:rPr>
        <w:t xml:space="preserve">Хозяйство своей местности. </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i/>
          <w:sz w:val="24"/>
          <w:szCs w:val="24"/>
        </w:rPr>
      </w:pPr>
      <w:r w:rsidRPr="00280661">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Районы России.</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Европейская часть России. </w:t>
      </w:r>
      <w:r w:rsidRPr="00280661">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i/>
          <w:sz w:val="24"/>
          <w:szCs w:val="24"/>
        </w:rPr>
        <w:t>Города Центрального района. Древние города, промышленные и научные центры.</w:t>
      </w:r>
      <w:r w:rsidRPr="00280661">
        <w:rPr>
          <w:rFonts w:ascii="Times New Roman" w:hAnsi="Times New Roman"/>
          <w:sz w:val="24"/>
          <w:szCs w:val="24"/>
        </w:rPr>
        <w:t xml:space="preserve"> Функциональное значение городов. Москва – столица Российской Федерации. </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i/>
          <w:sz w:val="24"/>
          <w:szCs w:val="24"/>
        </w:rPr>
      </w:pPr>
      <w:r w:rsidRPr="00280661">
        <w:rPr>
          <w:rFonts w:ascii="Times New Roman" w:hAnsi="Times New Roman"/>
          <w:i/>
          <w:sz w:val="24"/>
          <w:szCs w:val="24"/>
        </w:rPr>
        <w:t>Моря Атлантического океана, омывающие Россию: транспортное значение, ресурсы.</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i/>
          <w:sz w:val="24"/>
          <w:szCs w:val="24"/>
        </w:rPr>
      </w:pPr>
      <w:r w:rsidRPr="00280661">
        <w:rPr>
          <w:rFonts w:ascii="Times New Roman" w:hAnsi="Times New Roman"/>
          <w:i/>
          <w:sz w:val="24"/>
          <w:szCs w:val="24"/>
        </w:rPr>
        <w:t>Южные моря России: транспортное значение, ресурсы.</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Азиатская часть России. </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i/>
          <w:sz w:val="24"/>
          <w:szCs w:val="24"/>
        </w:rPr>
      </w:pPr>
      <w:r w:rsidRPr="00280661">
        <w:rPr>
          <w:rFonts w:ascii="Times New Roman" w:hAnsi="Times New Roman"/>
          <w:i/>
          <w:sz w:val="24"/>
          <w:szCs w:val="24"/>
        </w:rPr>
        <w:t>Моря Северного Ледовитого океана: транспортное значение, ресурсы.</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i/>
          <w:sz w:val="24"/>
          <w:szCs w:val="24"/>
        </w:rPr>
      </w:pPr>
      <w:r w:rsidRPr="00280661">
        <w:rPr>
          <w:rFonts w:ascii="Times New Roman" w:hAnsi="Times New Roman"/>
          <w:i/>
          <w:sz w:val="24"/>
          <w:szCs w:val="24"/>
        </w:rPr>
        <w:t>Моря Тихого океана: транспортное значение, ресурсы.</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Россия в мире. </w:t>
      </w:r>
    </w:p>
    <w:p w:rsidR="000E75BB" w:rsidRPr="00280661" w:rsidRDefault="000E75BB" w:rsidP="00F57A47">
      <w:pPr>
        <w:tabs>
          <w:tab w:val="left" w:pos="284"/>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0E75BB" w:rsidRPr="00280661" w:rsidRDefault="000E75BB" w:rsidP="00F57A47">
      <w:pPr>
        <w:tabs>
          <w:tab w:val="left" w:pos="5428"/>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Примерные темы практических работ</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Работа с картой «Имена на карте».</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Определение зенитального положения Солнца в разные периоды года.</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Определение координат географических объектов по карте.</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Определение положения объектов относительно друг друга:</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Определение направлений и расстояний по глобусу и карте.</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Определение высот и глубин географических объектов с использованием шкалы высот и глубин.</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Определение азимута.</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Ориентирование на местности.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Составление плана местности.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Работа с коллекциями минералов, горных пород, полезных ископаемых.</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Работа с картографическими источниками: нанесение элементов рельефа.</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Работа с картографическими источниками: нанесение объектов гидрографии.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Описание объектов гидрографии.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Ведение дневника погоды.</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Определение средних температур, амплитуды и построение графиков.</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Изучение природных комплексов своей местности.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Описание основных компонентов природы океанов Земли.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Создание презентационных материалов об океанах на основе различных источников информации.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Описание основных компонентов природы материков Земли.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Описание природных зон Земли.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Создание презентационных материалов о материке на основе различных источников информации.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Прогнозирование перспективных путей рационального природопользования.</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Определение ГП и оценка его влияния на природу и жизнь людей в России.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Оценивание динамики изменения границ России и их значения.</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Решение задач на определение разницы во времени различных территорий России.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Работа с картографическими источниками: нанесение элементов рельефа России.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Описание элементов рельефа России.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Построение профиля своей местности.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Работа с картографическими источниками: нанесение объектов гидрографии России .</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Описание объектов гидрографии России.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Распределение количества осадков на территории России, работа с климатограммами.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Описание характеристики климата своего региона.</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Составление прогноза погоды на основе различных</w:t>
      </w:r>
      <w:r w:rsidRPr="00280661">
        <w:rPr>
          <w:rFonts w:ascii="Times New Roman" w:hAnsi="Times New Roman"/>
          <w:sz w:val="24"/>
          <w:szCs w:val="24"/>
        </w:rPr>
        <w:tab/>
        <w:t>источников информации.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Описание основных компонентов природы России.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Сравнение особенностей природы отдельных регионов страны.</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Определение видов особо охраняемых природных территорий России и их особенностей.</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Определение особенностей размещения крупных народов России.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Чтение и анализ половозрастных пирамид.</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Оценивание демографической ситуации России и отдельных ее территорий.</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Определение величины миграционного прироста населения в разных частях России.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Объяснение различий в обеспеченности трудовыми ресурсами отдельных регионов России.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Оценивание уровня урбанизации отдельных регионов России.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Описание основных компонентов природы своей местности.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Сравнение двух и более экономических районов России по заданным характеристикам.</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911566" w:rsidRPr="00280661" w:rsidRDefault="00911566" w:rsidP="00F57A47">
      <w:pPr>
        <w:pStyle w:val="a4"/>
        <w:ind w:right="-48"/>
        <w:rPr>
          <w:rFonts w:cs="Times New Roman"/>
          <w:lang w:eastAsia="en-US"/>
        </w:rPr>
      </w:pPr>
    </w:p>
    <w:p w:rsidR="00911566" w:rsidRPr="00280661" w:rsidRDefault="00AB3F59" w:rsidP="00280661">
      <w:pPr>
        <w:pStyle w:val="a4"/>
        <w:pageBreakBefore/>
        <w:ind w:left="1508" w:right="-45"/>
        <w:rPr>
          <w:rFonts w:cs="Times New Roman"/>
          <w:lang w:eastAsia="en-US"/>
        </w:rPr>
      </w:pPr>
      <w:r>
        <w:rPr>
          <w:rFonts w:cs="Times New Roman"/>
          <w:b/>
        </w:rPr>
        <w:t>2.5.2.3</w:t>
      </w:r>
      <w:r w:rsidR="00911566" w:rsidRPr="00280661">
        <w:rPr>
          <w:rFonts w:cs="Times New Roman"/>
          <w:b/>
        </w:rPr>
        <w:t>.Предметная область «Математика и информатика»</w:t>
      </w:r>
    </w:p>
    <w:p w:rsidR="00911566" w:rsidRPr="00280661" w:rsidRDefault="00911566" w:rsidP="00280661">
      <w:pPr>
        <w:pStyle w:val="a4"/>
        <w:ind w:left="1800" w:right="-48"/>
        <w:rPr>
          <w:rFonts w:cs="Times New Roman"/>
          <w:lang w:eastAsia="en-US"/>
        </w:rPr>
      </w:pPr>
    </w:p>
    <w:p w:rsidR="00911566" w:rsidRPr="00280661" w:rsidRDefault="00911566" w:rsidP="00280661">
      <w:pPr>
        <w:spacing w:after="0" w:line="240" w:lineRule="auto"/>
        <w:ind w:right="-48" w:firstLine="709"/>
        <w:jc w:val="center"/>
        <w:rPr>
          <w:rFonts w:ascii="Times New Roman" w:hAnsi="Times New Roman"/>
          <w:b/>
          <w:sz w:val="24"/>
          <w:szCs w:val="24"/>
          <w:lang w:eastAsia="en-US"/>
        </w:rPr>
      </w:pPr>
      <w:r w:rsidRPr="00280661">
        <w:rPr>
          <w:rFonts w:ascii="Times New Roman" w:hAnsi="Times New Roman"/>
          <w:b/>
          <w:sz w:val="24"/>
          <w:szCs w:val="24"/>
          <w:lang w:eastAsia="en-US"/>
        </w:rPr>
        <w:t>Математика</w:t>
      </w:r>
    </w:p>
    <w:p w:rsidR="00911566" w:rsidRPr="00280661" w:rsidRDefault="00911566" w:rsidP="00280661">
      <w:pPr>
        <w:spacing w:after="0" w:line="240" w:lineRule="auto"/>
        <w:ind w:right="-48" w:firstLine="709"/>
        <w:jc w:val="center"/>
        <w:rPr>
          <w:rFonts w:ascii="Times New Roman" w:hAnsi="Times New Roman"/>
          <w:b/>
          <w:sz w:val="24"/>
          <w:szCs w:val="24"/>
          <w:lang w:eastAsia="en-US"/>
        </w:rPr>
      </w:pPr>
    </w:p>
    <w:p w:rsidR="00E5608C" w:rsidRPr="00280661" w:rsidRDefault="00E5608C" w:rsidP="00F57A47">
      <w:pPr>
        <w:tabs>
          <w:tab w:val="left" w:pos="1134"/>
        </w:tabs>
        <w:spacing w:after="0" w:line="240" w:lineRule="auto"/>
        <w:ind w:firstLine="709"/>
        <w:rPr>
          <w:rFonts w:ascii="Times New Roman" w:hAnsi="Times New Roman"/>
          <w:sz w:val="24"/>
          <w:szCs w:val="24"/>
        </w:rPr>
      </w:pPr>
      <w:r w:rsidRPr="00280661">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E5608C" w:rsidRPr="001D56C2" w:rsidRDefault="00E5608C" w:rsidP="00F57A47">
      <w:pPr>
        <w:pStyle w:val="2"/>
        <w:rPr>
          <w:color w:val="auto"/>
          <w:sz w:val="24"/>
          <w:szCs w:val="24"/>
        </w:rPr>
      </w:pPr>
      <w:bookmarkStart w:id="108" w:name="_Toc405513918"/>
      <w:bookmarkStart w:id="109" w:name="_Toc284662796"/>
      <w:bookmarkStart w:id="110" w:name="_Toc284663423"/>
      <w:r w:rsidRPr="001D56C2">
        <w:rPr>
          <w:color w:val="auto"/>
          <w:sz w:val="24"/>
          <w:szCs w:val="24"/>
        </w:rPr>
        <w:t>Элементы теории множеств и математической логики</w:t>
      </w:r>
      <w:bookmarkEnd w:id="108"/>
      <w:bookmarkEnd w:id="109"/>
      <w:bookmarkEnd w:id="110"/>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E5608C" w:rsidRPr="001D56C2" w:rsidRDefault="00E5608C" w:rsidP="00F57A47">
      <w:pPr>
        <w:spacing w:after="0" w:line="240" w:lineRule="auto"/>
        <w:ind w:firstLine="709"/>
        <w:rPr>
          <w:rFonts w:ascii="Times New Roman" w:hAnsi="Times New Roman"/>
          <w:b/>
          <w:sz w:val="24"/>
          <w:szCs w:val="24"/>
        </w:rPr>
      </w:pPr>
      <w:r w:rsidRPr="001D56C2">
        <w:rPr>
          <w:rFonts w:ascii="Times New Roman" w:hAnsi="Times New Roman"/>
          <w:b/>
          <w:sz w:val="24"/>
          <w:szCs w:val="24"/>
        </w:rPr>
        <w:t>Множества и отношения между ними</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sz w:val="24"/>
          <w:szCs w:val="24"/>
        </w:rPr>
        <w:t xml:space="preserve">Множество, </w:t>
      </w:r>
      <w:r w:rsidRPr="001D56C2">
        <w:rPr>
          <w:rFonts w:ascii="Times New Roman" w:hAnsi="Times New Roman"/>
          <w:i/>
          <w:sz w:val="24"/>
          <w:szCs w:val="24"/>
        </w:rPr>
        <w:t>характеристическое свойство множества</w:t>
      </w:r>
      <w:r w:rsidRPr="001D56C2">
        <w:rPr>
          <w:rFonts w:ascii="Times New Roman" w:hAnsi="Times New Roman"/>
          <w:sz w:val="24"/>
          <w:szCs w:val="24"/>
        </w:rPr>
        <w:t xml:space="preserve">, элемент множества, </w:t>
      </w:r>
      <w:r w:rsidRPr="001D56C2">
        <w:rPr>
          <w:rFonts w:ascii="Times New Roman" w:hAnsi="Times New Roman"/>
          <w:i/>
          <w:sz w:val="24"/>
          <w:szCs w:val="24"/>
        </w:rPr>
        <w:t>пустое, конечное, бесконечное множество</w:t>
      </w:r>
      <w:r w:rsidRPr="001D56C2">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1D56C2">
        <w:rPr>
          <w:rFonts w:ascii="Times New Roman" w:hAnsi="Times New Roman"/>
          <w:i/>
          <w:sz w:val="24"/>
          <w:szCs w:val="24"/>
        </w:rPr>
        <w:t>распознавание подмножеств и элементов подмножеств с использованием кругов Эйлера</w:t>
      </w:r>
      <w:r w:rsidRPr="001D56C2">
        <w:rPr>
          <w:rFonts w:ascii="Times New Roman" w:hAnsi="Times New Roman"/>
          <w:sz w:val="24"/>
          <w:szCs w:val="24"/>
        </w:rPr>
        <w:t>.</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b/>
          <w:sz w:val="24"/>
          <w:szCs w:val="24"/>
        </w:rPr>
        <w:t>Операции над множествами</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sz w:val="24"/>
          <w:szCs w:val="24"/>
        </w:rPr>
        <w:t xml:space="preserve">Пересечение и объединение множеств. </w:t>
      </w:r>
      <w:r w:rsidRPr="001D56C2">
        <w:rPr>
          <w:rFonts w:ascii="Times New Roman" w:hAnsi="Times New Roman"/>
          <w:i/>
          <w:sz w:val="24"/>
          <w:szCs w:val="24"/>
        </w:rPr>
        <w:t>Разность множеств, дополнение множества</w:t>
      </w:r>
      <w:r w:rsidRPr="001D56C2">
        <w:rPr>
          <w:rFonts w:ascii="Times New Roman" w:hAnsi="Times New Roman"/>
          <w:sz w:val="24"/>
          <w:szCs w:val="24"/>
        </w:rPr>
        <w:t>.</w:t>
      </w:r>
      <w:r w:rsidRPr="001D56C2">
        <w:rPr>
          <w:rFonts w:ascii="Times New Roman" w:hAnsi="Times New Roman"/>
          <w:i/>
          <w:sz w:val="24"/>
          <w:szCs w:val="24"/>
        </w:rPr>
        <w:t>Интерпретация операций над множествами с помощью кругов Эйлера</w:t>
      </w:r>
      <w:r w:rsidRPr="001D56C2">
        <w:rPr>
          <w:rFonts w:ascii="Times New Roman" w:hAnsi="Times New Roman"/>
          <w:sz w:val="24"/>
          <w:szCs w:val="24"/>
        </w:rPr>
        <w:t xml:space="preserve">. </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b/>
          <w:sz w:val="24"/>
          <w:szCs w:val="24"/>
        </w:rPr>
        <w:t>Элементы логики</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E5608C" w:rsidRPr="001D56C2" w:rsidRDefault="00E5608C" w:rsidP="00F57A47">
      <w:pPr>
        <w:spacing w:after="0" w:line="240" w:lineRule="auto"/>
        <w:ind w:firstLine="709"/>
        <w:rPr>
          <w:rFonts w:ascii="Times New Roman" w:hAnsi="Times New Roman"/>
          <w:b/>
          <w:sz w:val="24"/>
          <w:szCs w:val="24"/>
        </w:rPr>
      </w:pPr>
      <w:r w:rsidRPr="001D56C2">
        <w:rPr>
          <w:rFonts w:ascii="Times New Roman" w:hAnsi="Times New Roman"/>
          <w:b/>
          <w:sz w:val="24"/>
          <w:szCs w:val="24"/>
        </w:rPr>
        <w:t>Высказывания</w:t>
      </w:r>
    </w:p>
    <w:p w:rsidR="00E5608C" w:rsidRPr="001D56C2" w:rsidRDefault="00E5608C" w:rsidP="00F57A47">
      <w:pPr>
        <w:spacing w:after="0" w:line="240" w:lineRule="auto"/>
        <w:ind w:firstLine="709"/>
        <w:rPr>
          <w:rFonts w:ascii="Times New Roman" w:hAnsi="Times New Roman"/>
          <w:i/>
          <w:sz w:val="24"/>
          <w:szCs w:val="24"/>
        </w:rPr>
      </w:pPr>
      <w:r w:rsidRPr="001D56C2">
        <w:rPr>
          <w:rFonts w:ascii="Times New Roman" w:hAnsi="Times New Roman"/>
          <w:sz w:val="24"/>
          <w:szCs w:val="24"/>
        </w:rPr>
        <w:t>Истинность и ложность высказывания</w:t>
      </w:r>
      <w:r w:rsidRPr="001D56C2">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E5608C" w:rsidRPr="001D56C2" w:rsidRDefault="00E5608C" w:rsidP="00F57A47">
      <w:pPr>
        <w:pStyle w:val="2"/>
        <w:rPr>
          <w:color w:val="auto"/>
          <w:sz w:val="24"/>
          <w:szCs w:val="24"/>
        </w:rPr>
      </w:pPr>
      <w:bookmarkStart w:id="111" w:name="_Toc405513919"/>
      <w:bookmarkStart w:id="112" w:name="_Toc284662797"/>
      <w:bookmarkStart w:id="113" w:name="_Toc284663424"/>
      <w:r w:rsidRPr="001D56C2">
        <w:rPr>
          <w:color w:val="auto"/>
          <w:sz w:val="24"/>
          <w:szCs w:val="24"/>
        </w:rPr>
        <w:t>Содержание курса математики в 5–6 классах</w:t>
      </w:r>
      <w:bookmarkEnd w:id="111"/>
      <w:bookmarkEnd w:id="112"/>
      <w:bookmarkEnd w:id="113"/>
    </w:p>
    <w:p w:rsidR="00E5608C" w:rsidRPr="001D56C2" w:rsidRDefault="00E5608C" w:rsidP="00F57A47">
      <w:pPr>
        <w:pStyle w:val="affd"/>
        <w:spacing w:after="0"/>
        <w:ind w:firstLine="709"/>
        <w:jc w:val="left"/>
        <w:rPr>
          <w:rFonts w:ascii="Times New Roman" w:hAnsi="Times New Roman"/>
          <w:b/>
          <w:i/>
        </w:rPr>
      </w:pPr>
      <w:r w:rsidRPr="001D56C2">
        <w:rPr>
          <w:rFonts w:ascii="Times New Roman" w:hAnsi="Times New Roman"/>
          <w:b/>
        </w:rPr>
        <w:t>Натуральные числа и нуль</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b/>
          <w:sz w:val="24"/>
          <w:szCs w:val="24"/>
        </w:rPr>
        <w:t>Натуральный ряд чисел и его свойства</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t>Запись и чтение натуральных чисел</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t>Округление натуральных чисел</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Необходимость округления. Правило округления натуральных чисел.</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sz w:val="24"/>
          <w:szCs w:val="24"/>
        </w:rPr>
        <w:t>Сравнение натуральных чисел, сравнение с числом 0</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t>Действия с натуральными числами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280661">
        <w:rPr>
          <w:rFonts w:ascii="Times New Roman" w:hAnsi="Times New Roman"/>
          <w:i/>
          <w:sz w:val="24"/>
          <w:szCs w:val="24"/>
        </w:rPr>
        <w:t>обоснование алгоритмов выполнения арифметических  действий.</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sz w:val="24"/>
          <w:szCs w:val="24"/>
        </w:rPr>
        <w:t>Степень с натуральным показателем</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sz w:val="24"/>
          <w:szCs w:val="24"/>
        </w:rPr>
        <w:t>Числовые выражения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Числовое выражение и его значение, порядок выполнения действий.</w:t>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t>Деление с остатком</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Деление с остатком на множестве натуральных чисел, </w:t>
      </w:r>
      <w:r w:rsidRPr="00280661">
        <w:rPr>
          <w:rFonts w:ascii="Times New Roman" w:hAnsi="Times New Roman"/>
          <w:i/>
          <w:sz w:val="24"/>
          <w:szCs w:val="24"/>
        </w:rPr>
        <w:t>свойства деления с остатком</w:t>
      </w:r>
      <w:r w:rsidRPr="00280661">
        <w:rPr>
          <w:rFonts w:ascii="Times New Roman" w:hAnsi="Times New Roman"/>
          <w:sz w:val="24"/>
          <w:szCs w:val="24"/>
        </w:rPr>
        <w:t xml:space="preserve">. Практические задачи на деление с остатком. </w:t>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t>Свойства и признаки делимости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Свойство делимости суммы (разности) на число. Признаки делимости на 2, 3, 5, 9, 10. </w:t>
      </w:r>
      <w:r w:rsidRPr="00280661">
        <w:rPr>
          <w:rFonts w:ascii="Times New Roman" w:hAnsi="Times New Roman"/>
          <w:i/>
          <w:sz w:val="24"/>
          <w:szCs w:val="24"/>
        </w:rPr>
        <w:t>Признаки делимости на 4, 6, 8, 11. Доказательство признаков делимости</w:t>
      </w:r>
      <w:r w:rsidRPr="00280661">
        <w:rPr>
          <w:rFonts w:ascii="Times New Roman" w:hAnsi="Times New Roman"/>
          <w:sz w:val="24"/>
          <w:szCs w:val="24"/>
        </w:rPr>
        <w:t xml:space="preserve">. Решение практических задач с применением признаков делимости. </w:t>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t>Разложение числа на простые множители</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Простые и составные числа, </w:t>
      </w:r>
      <w:r w:rsidRPr="00280661">
        <w:rPr>
          <w:rFonts w:ascii="Times New Roman" w:hAnsi="Times New Roman"/>
          <w:i/>
          <w:sz w:val="24"/>
          <w:szCs w:val="24"/>
        </w:rPr>
        <w:t xml:space="preserve">решето Эратосфена.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Разложение натурального числа на множители, разложение на простые множители. </w:t>
      </w:r>
      <w:r w:rsidRPr="00280661">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280661">
        <w:rPr>
          <w:rFonts w:ascii="Times New Roman" w:hAnsi="Times New Roman"/>
          <w:sz w:val="24"/>
          <w:szCs w:val="24"/>
        </w:rPr>
        <w:t>.</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sz w:val="24"/>
          <w:szCs w:val="24"/>
        </w:rPr>
        <w:t>Алгебраические выражения</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sz w:val="24"/>
          <w:szCs w:val="24"/>
        </w:rPr>
        <w:t>Делители и кратные</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E5608C" w:rsidRPr="00280661" w:rsidRDefault="00E5608C" w:rsidP="00F57A47">
      <w:pPr>
        <w:pStyle w:val="affd"/>
        <w:spacing w:after="0"/>
        <w:ind w:firstLine="709"/>
        <w:jc w:val="left"/>
        <w:rPr>
          <w:rFonts w:ascii="Times New Roman" w:hAnsi="Times New Roman"/>
          <w:b/>
          <w:i/>
        </w:rPr>
      </w:pPr>
      <w:r w:rsidRPr="00280661">
        <w:rPr>
          <w:rFonts w:ascii="Times New Roman" w:hAnsi="Times New Roman"/>
          <w:b/>
        </w:rPr>
        <w:t>Дроби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sz w:val="24"/>
          <w:szCs w:val="24"/>
        </w:rPr>
        <w:t>Обыкновенные дроби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Приведение дробей к общему знаменателю. Сравнение обыкновенных дробей.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Сложение и вычитание обыкновенных дробей. Умножение и деление обыкновенных дробей.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Арифметические действия со смешанными дробями.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Арифметические действия с дробными числами.</w:t>
      </w:r>
      <w:r w:rsidRPr="00280661">
        <w:rPr>
          <w:rFonts w:ascii="Times New Roman" w:hAnsi="Times New Roman"/>
          <w:sz w:val="24"/>
          <w:szCs w:val="24"/>
        </w:rPr>
        <w:tab/>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i/>
          <w:sz w:val="24"/>
          <w:szCs w:val="24"/>
        </w:rPr>
        <w:t>Способы рационализации вычислений и их применение при выполнении действий</w:t>
      </w:r>
      <w:r w:rsidRPr="00280661">
        <w:rPr>
          <w:rFonts w:ascii="Times New Roman" w:hAnsi="Times New Roman"/>
          <w:sz w:val="24"/>
          <w:szCs w:val="24"/>
        </w:rPr>
        <w:t>.</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Десятичные дроби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280661">
        <w:rPr>
          <w:rFonts w:ascii="Times New Roman" w:hAnsi="Times New Roman"/>
          <w:i/>
          <w:sz w:val="24"/>
          <w:szCs w:val="24"/>
        </w:rPr>
        <w:t>Преобразование обыкновенных дробей в десятичные дроби.Конечные и бесконечные десятичные дроби</w:t>
      </w:r>
      <w:r w:rsidRPr="00280661">
        <w:rPr>
          <w:rFonts w:ascii="Times New Roman" w:hAnsi="Times New Roman"/>
          <w:sz w:val="24"/>
          <w:szCs w:val="24"/>
        </w:rPr>
        <w:t xml:space="preserve">. </w:t>
      </w:r>
    </w:p>
    <w:p w:rsidR="00E5608C" w:rsidRPr="00280661" w:rsidRDefault="00E5608C" w:rsidP="00F57A47">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Отношение двух чисел</w:t>
      </w:r>
    </w:p>
    <w:p w:rsidR="00E5608C" w:rsidRPr="00280661" w:rsidRDefault="00E5608C" w:rsidP="00F57A47">
      <w:pPr>
        <w:spacing w:after="0" w:line="240" w:lineRule="auto"/>
        <w:ind w:firstLine="709"/>
        <w:rPr>
          <w:rFonts w:ascii="Times New Roman" w:hAnsi="Times New Roman"/>
          <w:b/>
          <w:bCs/>
          <w:sz w:val="24"/>
          <w:szCs w:val="24"/>
        </w:rPr>
      </w:pPr>
      <w:r w:rsidRPr="00280661">
        <w:rPr>
          <w:rFonts w:ascii="Times New Roman" w:hAnsi="Times New Roman"/>
          <w:bCs/>
          <w:sz w:val="24"/>
          <w:szCs w:val="24"/>
        </w:rPr>
        <w:t>Масштаб на плане и карте.Пропорции. Свойства пропорций, применение пропорций и отношений при решении задач.</w:t>
      </w:r>
    </w:p>
    <w:p w:rsidR="00E5608C" w:rsidRPr="00280661" w:rsidRDefault="00E5608C" w:rsidP="00F57A47">
      <w:pPr>
        <w:spacing w:after="0" w:line="240" w:lineRule="auto"/>
        <w:ind w:firstLine="709"/>
        <w:rPr>
          <w:rFonts w:ascii="Times New Roman" w:hAnsi="Times New Roman"/>
          <w:bCs/>
          <w:sz w:val="24"/>
          <w:szCs w:val="24"/>
        </w:rPr>
      </w:pPr>
      <w:r w:rsidRPr="00280661">
        <w:rPr>
          <w:rFonts w:ascii="Times New Roman" w:hAnsi="Times New Roman"/>
          <w:b/>
          <w:bCs/>
          <w:sz w:val="24"/>
          <w:szCs w:val="24"/>
        </w:rPr>
        <w:t>Среднее арифметическое чисел</w:t>
      </w:r>
    </w:p>
    <w:p w:rsidR="00E5608C" w:rsidRPr="00280661" w:rsidRDefault="00E5608C" w:rsidP="00F57A47">
      <w:pPr>
        <w:spacing w:after="0" w:line="240" w:lineRule="auto"/>
        <w:ind w:firstLine="709"/>
        <w:rPr>
          <w:rFonts w:ascii="Times New Roman" w:hAnsi="Times New Roman"/>
          <w:bCs/>
          <w:sz w:val="24"/>
          <w:szCs w:val="24"/>
        </w:rPr>
      </w:pPr>
      <w:r w:rsidRPr="00280661">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280661">
        <w:rPr>
          <w:rFonts w:ascii="Times New Roman" w:hAnsi="Times New Roman"/>
          <w:bCs/>
          <w:i/>
          <w:sz w:val="24"/>
          <w:szCs w:val="24"/>
        </w:rPr>
        <w:t>Среднее арифметическое нескольких чисел.</w:t>
      </w:r>
    </w:p>
    <w:p w:rsidR="00E5608C" w:rsidRPr="00280661" w:rsidRDefault="00E5608C" w:rsidP="00F57A47">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Проценты</w:t>
      </w:r>
    </w:p>
    <w:p w:rsidR="00E5608C" w:rsidRPr="00280661" w:rsidRDefault="00E5608C" w:rsidP="00F57A47">
      <w:pPr>
        <w:spacing w:after="0" w:line="240" w:lineRule="auto"/>
        <w:ind w:firstLine="709"/>
        <w:rPr>
          <w:rFonts w:ascii="Times New Roman" w:hAnsi="Times New Roman"/>
          <w:bCs/>
          <w:sz w:val="24"/>
          <w:szCs w:val="24"/>
        </w:rPr>
      </w:pPr>
      <w:r w:rsidRPr="00280661">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E5608C" w:rsidRPr="00280661" w:rsidRDefault="00E5608C" w:rsidP="00F57A47">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Диаграммы</w:t>
      </w:r>
    </w:p>
    <w:p w:rsidR="00E5608C" w:rsidRPr="00280661" w:rsidRDefault="00E5608C" w:rsidP="00F57A47">
      <w:pPr>
        <w:spacing w:after="0" w:line="240" w:lineRule="auto"/>
        <w:ind w:firstLine="709"/>
        <w:rPr>
          <w:rFonts w:ascii="Times New Roman" w:hAnsi="Times New Roman"/>
          <w:bCs/>
          <w:sz w:val="24"/>
          <w:szCs w:val="24"/>
        </w:rPr>
      </w:pPr>
      <w:r w:rsidRPr="00280661">
        <w:rPr>
          <w:rFonts w:ascii="Times New Roman" w:hAnsi="Times New Roman"/>
          <w:bCs/>
          <w:sz w:val="24"/>
          <w:szCs w:val="24"/>
        </w:rPr>
        <w:t xml:space="preserve">Столбчатые и круговые диаграммы. Извлечение информации из диаграмм. </w:t>
      </w:r>
      <w:r w:rsidRPr="00280661">
        <w:rPr>
          <w:rFonts w:ascii="Times New Roman" w:hAnsi="Times New Roman"/>
          <w:bCs/>
          <w:i/>
          <w:sz w:val="24"/>
          <w:szCs w:val="24"/>
        </w:rPr>
        <w:t>Изображение диаграмм по числовым данным</w:t>
      </w:r>
      <w:r w:rsidRPr="00280661">
        <w:rPr>
          <w:rFonts w:ascii="Times New Roman" w:hAnsi="Times New Roman"/>
          <w:bCs/>
          <w:sz w:val="24"/>
          <w:szCs w:val="24"/>
        </w:rPr>
        <w:t>.</w:t>
      </w:r>
    </w:p>
    <w:p w:rsidR="00E5608C" w:rsidRPr="00280661" w:rsidRDefault="00E5608C" w:rsidP="00F57A47">
      <w:pPr>
        <w:pStyle w:val="affd"/>
        <w:spacing w:after="0"/>
        <w:ind w:firstLine="709"/>
        <w:jc w:val="left"/>
        <w:rPr>
          <w:rFonts w:ascii="Times New Roman" w:hAnsi="Times New Roman"/>
          <w:b/>
          <w:i/>
        </w:rPr>
      </w:pPr>
      <w:r w:rsidRPr="00280661">
        <w:rPr>
          <w:rFonts w:ascii="Times New Roman" w:hAnsi="Times New Roman"/>
          <w:b/>
        </w:rPr>
        <w:t>Рациональные числа</w:t>
      </w:r>
    </w:p>
    <w:p w:rsidR="00E5608C" w:rsidRPr="00280661" w:rsidRDefault="00E5608C" w:rsidP="00F57A47">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Положительные и отрицательные числа</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sz w:val="24"/>
          <w:szCs w:val="24"/>
        </w:rPr>
        <w:t>Понятие о рациональном числе</w:t>
      </w:r>
      <w:r w:rsidRPr="00280661">
        <w:rPr>
          <w:rFonts w:ascii="Times New Roman" w:hAnsi="Times New Roman"/>
          <w:sz w:val="24"/>
          <w:szCs w:val="24"/>
        </w:rPr>
        <w:t xml:space="preserve">. </w:t>
      </w:r>
      <w:r w:rsidRPr="00280661">
        <w:rPr>
          <w:rFonts w:ascii="Times New Roman" w:hAnsi="Times New Roman"/>
          <w:i/>
          <w:sz w:val="24"/>
          <w:szCs w:val="24"/>
        </w:rPr>
        <w:t>Первичное представление о множестве рациональных чисел.</w:t>
      </w:r>
      <w:r w:rsidRPr="00280661">
        <w:rPr>
          <w:rFonts w:ascii="Times New Roman" w:hAnsi="Times New Roman"/>
          <w:sz w:val="24"/>
          <w:szCs w:val="24"/>
        </w:rPr>
        <w:t xml:space="preserve"> Действия с рациональными числами.</w:t>
      </w:r>
    </w:p>
    <w:p w:rsidR="00E5608C" w:rsidRPr="00280661" w:rsidRDefault="00E5608C" w:rsidP="00F57A47">
      <w:pPr>
        <w:pStyle w:val="affd"/>
        <w:spacing w:after="0"/>
        <w:ind w:firstLine="709"/>
        <w:jc w:val="left"/>
        <w:rPr>
          <w:rFonts w:ascii="Times New Roman" w:hAnsi="Times New Roman"/>
          <w:b/>
          <w:i/>
        </w:rPr>
      </w:pPr>
      <w:r w:rsidRPr="00280661">
        <w:rPr>
          <w:rFonts w:ascii="Times New Roman" w:hAnsi="Times New Roman"/>
          <w:b/>
        </w:rPr>
        <w:t>Решение текстовых задач</w:t>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t>Единицы измерений</w:t>
      </w:r>
      <w:r w:rsidRPr="00280661">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sz w:val="24"/>
          <w:szCs w:val="24"/>
        </w:rPr>
        <w:t>Задачи на все арифметические действия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Решение текстовых задач арифметическим способом</w:t>
      </w:r>
      <w:r w:rsidRPr="00280661">
        <w:rPr>
          <w:rFonts w:ascii="Times New Roman" w:hAnsi="Times New Roman"/>
          <w:i/>
          <w:sz w:val="24"/>
          <w:szCs w:val="24"/>
        </w:rPr>
        <w:t xml:space="preserve">. </w:t>
      </w:r>
      <w:r w:rsidRPr="00280661">
        <w:rPr>
          <w:rFonts w:ascii="Times New Roman" w:hAnsi="Times New Roman"/>
          <w:sz w:val="24"/>
          <w:szCs w:val="24"/>
        </w:rPr>
        <w:t>Использование таблиц, схем, чертежей, других средств представления данных при решении задачи.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sz w:val="24"/>
          <w:szCs w:val="24"/>
        </w:rPr>
        <w:t>Задачи на движение, работу и покупки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t>Задачи на части, доли, проценты</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t>Логические задачи</w:t>
      </w:r>
    </w:p>
    <w:p w:rsidR="00E5608C" w:rsidRPr="00280661" w:rsidRDefault="00E5608C" w:rsidP="00F57A47">
      <w:pPr>
        <w:spacing w:after="0" w:line="240" w:lineRule="auto"/>
        <w:ind w:firstLine="709"/>
        <w:rPr>
          <w:rFonts w:ascii="Times New Roman" w:hAnsi="Times New Roman"/>
          <w:bCs/>
          <w:sz w:val="24"/>
          <w:szCs w:val="24"/>
        </w:rPr>
      </w:pPr>
      <w:r w:rsidRPr="00280661">
        <w:rPr>
          <w:rFonts w:ascii="Times New Roman" w:hAnsi="Times New Roman"/>
          <w:bCs/>
          <w:sz w:val="24"/>
          <w:szCs w:val="24"/>
        </w:rPr>
        <w:t xml:space="preserve">Решение несложных логических задач. </w:t>
      </w:r>
      <w:r w:rsidRPr="00280661">
        <w:rPr>
          <w:rFonts w:ascii="Times New Roman" w:hAnsi="Times New Roman"/>
          <w:bCs/>
          <w:i/>
          <w:sz w:val="24"/>
          <w:szCs w:val="24"/>
        </w:rPr>
        <w:t>Решение логических задач с помощью графов, таблиц</w:t>
      </w:r>
      <w:r w:rsidRPr="00280661">
        <w:rPr>
          <w:rFonts w:ascii="Times New Roman" w:hAnsi="Times New Roman"/>
          <w:bCs/>
          <w:sz w:val="24"/>
          <w:szCs w:val="24"/>
        </w:rPr>
        <w:t xml:space="preserve">. </w:t>
      </w:r>
    </w:p>
    <w:p w:rsidR="00E5608C" w:rsidRPr="00280661" w:rsidRDefault="00E5608C" w:rsidP="00F57A47">
      <w:pPr>
        <w:spacing w:after="0" w:line="240" w:lineRule="auto"/>
        <w:ind w:firstLine="709"/>
        <w:rPr>
          <w:rFonts w:ascii="Times New Roman" w:hAnsi="Times New Roman"/>
          <w:bCs/>
          <w:sz w:val="24"/>
          <w:szCs w:val="24"/>
        </w:rPr>
      </w:pPr>
      <w:r w:rsidRPr="00280661">
        <w:rPr>
          <w:rFonts w:ascii="Times New Roman" w:hAnsi="Times New Roman"/>
          <w:b/>
          <w:sz w:val="24"/>
          <w:szCs w:val="24"/>
        </w:rPr>
        <w:t xml:space="preserve">Основные методы решения текстовых задач: </w:t>
      </w:r>
      <w:r w:rsidRPr="00280661">
        <w:rPr>
          <w:rFonts w:ascii="Times New Roman" w:hAnsi="Times New Roman"/>
          <w:bCs/>
          <w:sz w:val="24"/>
          <w:szCs w:val="24"/>
        </w:rPr>
        <w:t>арифметический, перебор вариантов.</w:t>
      </w:r>
    </w:p>
    <w:p w:rsidR="00E5608C" w:rsidRPr="001D56C2" w:rsidRDefault="00E5608C" w:rsidP="00F57A47">
      <w:pPr>
        <w:pStyle w:val="3"/>
        <w:spacing w:before="0"/>
        <w:ind w:firstLine="709"/>
        <w:rPr>
          <w:color w:val="auto"/>
        </w:rPr>
      </w:pPr>
      <w:r w:rsidRPr="001D56C2">
        <w:rPr>
          <w:color w:val="auto"/>
        </w:rPr>
        <w:t>Наглядная геометрия</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1D56C2">
        <w:rPr>
          <w:rFonts w:ascii="Times New Roman" w:hAnsi="Times New Roman"/>
          <w:i/>
          <w:sz w:val="24"/>
          <w:szCs w:val="24"/>
        </w:rPr>
        <w:t>виды треугольников. Правильные многоугольники.</w:t>
      </w:r>
      <w:r w:rsidRPr="001D56C2">
        <w:rPr>
          <w:rFonts w:ascii="Times New Roman" w:hAnsi="Times New Roman"/>
          <w:sz w:val="24"/>
          <w:szCs w:val="24"/>
        </w:rPr>
        <w:t xml:space="preserve"> Изображение основных геометрических фигур. </w:t>
      </w:r>
      <w:r w:rsidRPr="001D56C2">
        <w:rPr>
          <w:rFonts w:ascii="Times New Roman" w:hAnsi="Times New Roman"/>
          <w:i/>
          <w:sz w:val="24"/>
          <w:szCs w:val="24"/>
        </w:rPr>
        <w:t>Взаимное расположение двух прямых, двух окружностей, прямой и окружности.</w:t>
      </w:r>
      <w:r w:rsidRPr="001D56C2">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E5608C" w:rsidRPr="001D56C2" w:rsidRDefault="00E5608C" w:rsidP="00F57A47">
      <w:pPr>
        <w:spacing w:after="0" w:line="240" w:lineRule="auto"/>
        <w:ind w:firstLine="709"/>
        <w:rPr>
          <w:rFonts w:ascii="Times New Roman" w:hAnsi="Times New Roman"/>
          <w:i/>
          <w:sz w:val="24"/>
          <w:szCs w:val="24"/>
        </w:rPr>
      </w:pPr>
      <w:r w:rsidRPr="001D56C2">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1D56C2">
        <w:rPr>
          <w:rFonts w:ascii="Times New Roman" w:hAnsi="Times New Roman"/>
          <w:i/>
          <w:sz w:val="24"/>
          <w:szCs w:val="24"/>
        </w:rPr>
        <w:t>Равновеликие фигуры.</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1D56C2">
        <w:rPr>
          <w:rFonts w:ascii="Times New Roman" w:hAnsi="Times New Roman"/>
          <w:i/>
          <w:sz w:val="24"/>
          <w:szCs w:val="24"/>
        </w:rPr>
        <w:t>Примеры сечений. Многогранники. Правильные многогранники.</w:t>
      </w:r>
      <w:r w:rsidRPr="001D56C2">
        <w:rPr>
          <w:rFonts w:ascii="Times New Roman" w:hAnsi="Times New Roman"/>
          <w:sz w:val="24"/>
          <w:szCs w:val="24"/>
        </w:rPr>
        <w:t xml:space="preserve"> Примеры разверток многогранников, цилиндра и конуса. </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sz w:val="24"/>
          <w:szCs w:val="24"/>
        </w:rPr>
        <w:t>Понятие объема; единицы объема. Объем прямоугольного параллелепипеда, куба.</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sz w:val="24"/>
          <w:szCs w:val="24"/>
        </w:rPr>
        <w:t xml:space="preserve">Понятие о равенстве фигур. Центральная, осевая и </w:t>
      </w:r>
      <w:r w:rsidRPr="001D56C2">
        <w:rPr>
          <w:rFonts w:ascii="Times New Roman" w:hAnsi="Times New Roman"/>
          <w:i/>
          <w:sz w:val="24"/>
          <w:szCs w:val="24"/>
        </w:rPr>
        <w:t xml:space="preserve">зеркальная </w:t>
      </w:r>
      <w:r w:rsidRPr="001D56C2">
        <w:rPr>
          <w:rFonts w:ascii="Times New Roman" w:hAnsi="Times New Roman"/>
          <w:sz w:val="24"/>
          <w:szCs w:val="24"/>
        </w:rPr>
        <w:t>симметрии. Изображение симметричных фигур.</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sz w:val="24"/>
          <w:szCs w:val="24"/>
        </w:rPr>
        <w:t>Решение практических задач с применением простейших свойств фигур.</w:t>
      </w:r>
    </w:p>
    <w:p w:rsidR="00E5608C" w:rsidRPr="001D56C2" w:rsidRDefault="00E5608C" w:rsidP="00F57A47">
      <w:pPr>
        <w:pStyle w:val="3"/>
        <w:spacing w:before="0"/>
        <w:ind w:firstLine="709"/>
        <w:rPr>
          <w:color w:val="auto"/>
        </w:rPr>
      </w:pPr>
      <w:r w:rsidRPr="001D56C2">
        <w:rPr>
          <w:color w:val="auto"/>
        </w:rPr>
        <w:t>История математики</w:t>
      </w:r>
    </w:p>
    <w:p w:rsidR="00E5608C" w:rsidRPr="001D56C2" w:rsidRDefault="00E5608C" w:rsidP="00F57A47">
      <w:pPr>
        <w:spacing w:after="0" w:line="240" w:lineRule="auto"/>
        <w:ind w:firstLine="709"/>
        <w:rPr>
          <w:rFonts w:ascii="Times New Roman" w:hAnsi="Times New Roman"/>
          <w:i/>
          <w:sz w:val="24"/>
          <w:szCs w:val="24"/>
        </w:rPr>
      </w:pPr>
      <w:r w:rsidRPr="001D56C2">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E5608C" w:rsidRPr="001D56C2" w:rsidRDefault="00E5608C" w:rsidP="00F57A47">
      <w:pPr>
        <w:spacing w:after="0" w:line="240" w:lineRule="auto"/>
        <w:ind w:firstLine="709"/>
        <w:rPr>
          <w:rFonts w:ascii="Times New Roman" w:hAnsi="Times New Roman"/>
          <w:i/>
          <w:sz w:val="24"/>
          <w:szCs w:val="24"/>
        </w:rPr>
      </w:pPr>
      <w:r w:rsidRPr="001D56C2">
        <w:rPr>
          <w:rFonts w:ascii="Times New Roman" w:hAnsi="Times New Roman"/>
          <w:i/>
          <w:sz w:val="24"/>
          <w:szCs w:val="24"/>
        </w:rPr>
        <w:t>Рождение шестидесятеричной системы счисления. Появление десятичной записи чисел.</w:t>
      </w:r>
    </w:p>
    <w:p w:rsidR="00E5608C" w:rsidRPr="001D56C2" w:rsidRDefault="00E5608C" w:rsidP="00F57A47">
      <w:pPr>
        <w:spacing w:after="0" w:line="240" w:lineRule="auto"/>
        <w:ind w:firstLine="709"/>
        <w:rPr>
          <w:rFonts w:ascii="Times New Roman" w:hAnsi="Times New Roman"/>
          <w:i/>
          <w:sz w:val="24"/>
          <w:szCs w:val="24"/>
        </w:rPr>
      </w:pPr>
      <w:r w:rsidRPr="001D56C2">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E5608C" w:rsidRPr="001D56C2" w:rsidRDefault="00E5608C" w:rsidP="00F57A47">
      <w:pPr>
        <w:spacing w:after="0" w:line="240" w:lineRule="auto"/>
        <w:ind w:firstLine="709"/>
        <w:rPr>
          <w:rFonts w:ascii="Times New Roman" w:hAnsi="Times New Roman"/>
          <w:i/>
          <w:sz w:val="24"/>
          <w:szCs w:val="24"/>
        </w:rPr>
      </w:pPr>
      <w:r w:rsidRPr="001D56C2">
        <w:rPr>
          <w:rFonts w:ascii="Times New Roman" w:hAnsi="Times New Roman"/>
          <w:i/>
          <w:sz w:val="24"/>
          <w:szCs w:val="24"/>
        </w:rPr>
        <w:t xml:space="preserve">Появление нуля и отрицательных чисел в математике древности. Роль Диофанта. Почему </w:t>
      </w:r>
      <w:r w:rsidRPr="001D56C2">
        <w:rPr>
          <w:rFonts w:ascii="Times New Roman" w:hAnsi="Times New Roman"/>
          <w:i/>
          <w:position w:val="-14"/>
          <w:sz w:val="24"/>
          <w:szCs w:val="24"/>
        </w:rPr>
        <w:object w:dxaOrig="1619" w:dyaOrig="420">
          <v:shape id="_x0000_i1036" type="#_x0000_t75" style="width:82.9pt;height:21.75pt" o:ole="">
            <v:imagedata r:id="rId43" o:title=""/>
          </v:shape>
          <o:OLEObject Type="Embed" ProgID="Equation.DSMT4" ShapeID="_x0000_i1036" DrawAspect="Content" ObjectID="_1625395210" r:id="rId44"/>
        </w:object>
      </w:r>
      <w:r w:rsidRPr="001D56C2">
        <w:rPr>
          <w:rFonts w:ascii="Times New Roman" w:hAnsi="Times New Roman"/>
          <w:i/>
          <w:sz w:val="24"/>
          <w:szCs w:val="24"/>
        </w:rPr>
        <w:t>?</w:t>
      </w:r>
    </w:p>
    <w:p w:rsidR="00E5608C" w:rsidRPr="001D56C2" w:rsidRDefault="00E5608C" w:rsidP="00F57A47">
      <w:pPr>
        <w:spacing w:after="0" w:line="240" w:lineRule="auto"/>
        <w:ind w:firstLine="709"/>
        <w:rPr>
          <w:rFonts w:ascii="Times New Roman" w:hAnsi="Times New Roman"/>
          <w:i/>
          <w:sz w:val="24"/>
          <w:szCs w:val="24"/>
        </w:rPr>
      </w:pPr>
      <w:r w:rsidRPr="001D56C2">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E5608C" w:rsidRPr="001D56C2" w:rsidRDefault="00E5608C" w:rsidP="00F57A47">
      <w:pPr>
        <w:pStyle w:val="2"/>
        <w:rPr>
          <w:color w:val="auto"/>
          <w:sz w:val="24"/>
          <w:szCs w:val="24"/>
        </w:rPr>
      </w:pPr>
      <w:bookmarkStart w:id="114" w:name="_Toc405513920"/>
      <w:bookmarkStart w:id="115" w:name="_Toc284662798"/>
      <w:bookmarkStart w:id="116" w:name="_Toc284663425"/>
      <w:r w:rsidRPr="001D56C2">
        <w:rPr>
          <w:color w:val="auto"/>
          <w:sz w:val="24"/>
          <w:szCs w:val="24"/>
        </w:rPr>
        <w:t>Содержание курса математики в 7–9 классах</w:t>
      </w:r>
      <w:bookmarkEnd w:id="114"/>
      <w:bookmarkEnd w:id="115"/>
      <w:bookmarkEnd w:id="116"/>
    </w:p>
    <w:p w:rsidR="00E5608C" w:rsidRPr="001D56C2" w:rsidRDefault="00E5608C" w:rsidP="00F57A47">
      <w:pPr>
        <w:pStyle w:val="3"/>
        <w:spacing w:before="0"/>
        <w:ind w:firstLine="709"/>
        <w:rPr>
          <w:color w:val="auto"/>
        </w:rPr>
      </w:pPr>
      <w:bookmarkStart w:id="117" w:name="_Toc405513921"/>
      <w:bookmarkStart w:id="118" w:name="_Toc284662799"/>
      <w:bookmarkStart w:id="119" w:name="_Toc284663426"/>
      <w:r w:rsidRPr="001D56C2">
        <w:rPr>
          <w:color w:val="auto"/>
        </w:rPr>
        <w:t>Алгебра</w:t>
      </w:r>
      <w:bookmarkEnd w:id="117"/>
      <w:bookmarkEnd w:id="118"/>
      <w:bookmarkEnd w:id="119"/>
    </w:p>
    <w:p w:rsidR="00E5608C" w:rsidRPr="001D56C2" w:rsidRDefault="00E5608C" w:rsidP="00F57A47">
      <w:pPr>
        <w:pStyle w:val="affd"/>
        <w:spacing w:after="0"/>
        <w:ind w:firstLine="709"/>
        <w:jc w:val="left"/>
        <w:rPr>
          <w:rFonts w:ascii="Times New Roman" w:hAnsi="Times New Roman"/>
          <w:b/>
          <w:i/>
        </w:rPr>
      </w:pPr>
      <w:r w:rsidRPr="001D56C2">
        <w:rPr>
          <w:rFonts w:ascii="Times New Roman" w:hAnsi="Times New Roman"/>
          <w:b/>
        </w:rPr>
        <w:t>Числа</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b/>
          <w:bCs/>
          <w:sz w:val="24"/>
          <w:szCs w:val="24"/>
        </w:rPr>
        <w:t>Рациональные числа</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1D56C2">
        <w:rPr>
          <w:rFonts w:ascii="Times New Roman" w:hAnsi="Times New Roman"/>
          <w:i/>
          <w:sz w:val="24"/>
          <w:szCs w:val="24"/>
        </w:rPr>
        <w:t>Представление рационального числа десятичной дробью</w:t>
      </w:r>
      <w:r w:rsidRPr="001D56C2">
        <w:rPr>
          <w:rFonts w:ascii="Times New Roman" w:hAnsi="Times New Roman"/>
          <w:sz w:val="24"/>
          <w:szCs w:val="24"/>
        </w:rPr>
        <w:t xml:space="preserve">. </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b/>
          <w:bCs/>
          <w:sz w:val="24"/>
          <w:szCs w:val="24"/>
        </w:rPr>
        <w:t>Иррациональные числа</w:t>
      </w:r>
    </w:p>
    <w:p w:rsidR="00E5608C" w:rsidRPr="001D56C2" w:rsidRDefault="00E5608C" w:rsidP="00F57A47">
      <w:pPr>
        <w:spacing w:after="0" w:line="240" w:lineRule="auto"/>
        <w:ind w:firstLine="709"/>
        <w:rPr>
          <w:rFonts w:ascii="Times New Roman" w:hAnsi="Times New Roman"/>
          <w:bCs/>
          <w:sz w:val="24"/>
          <w:szCs w:val="24"/>
        </w:rPr>
      </w:pPr>
      <w:r w:rsidRPr="001D56C2">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1D56C2">
        <w:rPr>
          <w:rFonts w:ascii="Times New Roman" w:hAnsi="Times New Roman"/>
          <w:i/>
          <w:position w:val="-6"/>
          <w:sz w:val="24"/>
          <w:szCs w:val="24"/>
        </w:rPr>
        <w:object w:dxaOrig="380" w:dyaOrig="340">
          <v:shape id="_x0000_i1037" type="#_x0000_t75" style="width:17.6pt;height:18.4pt" o:ole="">
            <v:imagedata r:id="rId45" o:title=""/>
          </v:shape>
          <o:OLEObject Type="Embed" ProgID="Equation.DSMT4" ShapeID="_x0000_i1037" DrawAspect="Content" ObjectID="_1625395211" r:id="rId46"/>
        </w:object>
      </w:r>
      <w:r w:rsidRPr="001D56C2">
        <w:rPr>
          <w:rFonts w:ascii="Times New Roman" w:hAnsi="Times New Roman"/>
          <w:i/>
          <w:sz w:val="24"/>
          <w:szCs w:val="24"/>
        </w:rPr>
        <w:t xml:space="preserve">. </w:t>
      </w:r>
      <w:r w:rsidRPr="001D56C2">
        <w:rPr>
          <w:rFonts w:ascii="Times New Roman" w:hAnsi="Times New Roman"/>
          <w:sz w:val="24"/>
          <w:szCs w:val="24"/>
        </w:rPr>
        <w:t>Применение в геометрии</w:t>
      </w:r>
      <w:proofErr w:type="gramStart"/>
      <w:r w:rsidRPr="001D56C2">
        <w:rPr>
          <w:rFonts w:ascii="Times New Roman" w:hAnsi="Times New Roman"/>
          <w:i/>
          <w:sz w:val="24"/>
          <w:szCs w:val="24"/>
        </w:rPr>
        <w:t>.С</w:t>
      </w:r>
      <w:proofErr w:type="gramEnd"/>
      <w:r w:rsidRPr="001D56C2">
        <w:rPr>
          <w:rFonts w:ascii="Times New Roman" w:hAnsi="Times New Roman"/>
          <w:i/>
          <w:sz w:val="24"/>
          <w:szCs w:val="24"/>
        </w:rPr>
        <w:t>равнение иррациональных чисел.</w:t>
      </w:r>
      <w:r w:rsidRPr="001D56C2">
        <w:rPr>
          <w:rFonts w:ascii="Times New Roman" w:hAnsi="Times New Roman"/>
          <w:bCs/>
          <w:i/>
          <w:sz w:val="24"/>
          <w:szCs w:val="24"/>
        </w:rPr>
        <w:t>Множество действительных чисел</w:t>
      </w:r>
      <w:r w:rsidRPr="001D56C2">
        <w:rPr>
          <w:rFonts w:ascii="Times New Roman" w:hAnsi="Times New Roman"/>
          <w:bCs/>
          <w:sz w:val="24"/>
          <w:szCs w:val="24"/>
        </w:rPr>
        <w:t>.</w:t>
      </w:r>
    </w:p>
    <w:p w:rsidR="00E5608C" w:rsidRPr="001D56C2" w:rsidRDefault="00E5608C" w:rsidP="00F57A47">
      <w:pPr>
        <w:pStyle w:val="affd"/>
        <w:spacing w:after="0"/>
        <w:ind w:firstLine="709"/>
        <w:jc w:val="left"/>
        <w:rPr>
          <w:rFonts w:ascii="Times New Roman" w:hAnsi="Times New Roman"/>
          <w:b/>
          <w:i/>
        </w:rPr>
      </w:pPr>
      <w:r w:rsidRPr="001D56C2">
        <w:rPr>
          <w:rFonts w:ascii="Times New Roman" w:hAnsi="Times New Roman"/>
          <w:b/>
        </w:rPr>
        <w:t>Тождественные преобразования</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b/>
          <w:bCs/>
          <w:sz w:val="24"/>
          <w:szCs w:val="24"/>
        </w:rPr>
        <w:t>Числовые и буквенные выражения</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b/>
          <w:bCs/>
          <w:sz w:val="24"/>
          <w:szCs w:val="24"/>
        </w:rPr>
        <w:t>Целые выражения</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E5608C" w:rsidRPr="00280661" w:rsidRDefault="00E5608C" w:rsidP="00F57A47">
      <w:pPr>
        <w:spacing w:after="0" w:line="240" w:lineRule="auto"/>
        <w:ind w:firstLine="709"/>
        <w:rPr>
          <w:rFonts w:ascii="Times New Roman" w:hAnsi="Times New Roman"/>
          <w:i/>
          <w:sz w:val="24"/>
          <w:szCs w:val="24"/>
        </w:rPr>
      </w:pPr>
      <w:r w:rsidRPr="001D56C2">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1D56C2">
        <w:rPr>
          <w:rFonts w:ascii="Times New Roman" w:hAnsi="Times New Roman"/>
          <w:i/>
          <w:sz w:val="24"/>
          <w:szCs w:val="24"/>
        </w:rPr>
        <w:t>группировка, применение формул</w:t>
      </w:r>
      <w:r w:rsidRPr="00280661">
        <w:rPr>
          <w:rFonts w:ascii="Times New Roman" w:hAnsi="Times New Roman"/>
          <w:i/>
          <w:sz w:val="24"/>
          <w:szCs w:val="24"/>
        </w:rPr>
        <w:t xml:space="preserve"> сокращённого умножения</w:t>
      </w:r>
      <w:r w:rsidRPr="00280661">
        <w:rPr>
          <w:rFonts w:ascii="Times New Roman" w:hAnsi="Times New Roman"/>
          <w:sz w:val="24"/>
          <w:szCs w:val="24"/>
        </w:rPr>
        <w:t>.</w:t>
      </w:r>
      <w:r w:rsidRPr="00280661">
        <w:rPr>
          <w:rFonts w:ascii="Times New Roman" w:hAnsi="Times New Roman"/>
          <w:i/>
          <w:sz w:val="24"/>
          <w:szCs w:val="24"/>
        </w:rPr>
        <w:t xml:space="preserve"> Квадратный трёхчлен, разложение квадратного трёхчлена на множители.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Дробно-рациональные выражения</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280661">
        <w:rPr>
          <w:rFonts w:ascii="Times New Roman" w:hAnsi="Times New Roman"/>
          <w:i/>
          <w:sz w:val="24"/>
          <w:szCs w:val="24"/>
        </w:rPr>
        <w:t>Алгебраическая дробь.Допустимые значения переменных в дробно-рациональных выражениях</w:t>
      </w:r>
      <w:r w:rsidRPr="00280661">
        <w:rPr>
          <w:rFonts w:ascii="Times New Roman" w:hAnsi="Times New Roman"/>
          <w:sz w:val="24"/>
          <w:szCs w:val="24"/>
        </w:rPr>
        <w:t xml:space="preserve">. </w:t>
      </w:r>
      <w:r w:rsidRPr="00280661">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i/>
          <w:sz w:val="24"/>
          <w:szCs w:val="24"/>
        </w:rPr>
        <w:t>Преобразование выражений, содержащих знак модуля.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sz w:val="24"/>
          <w:szCs w:val="24"/>
        </w:rPr>
        <w:t>Квадратные корни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280661">
        <w:rPr>
          <w:rFonts w:ascii="Times New Roman" w:hAnsi="Times New Roman"/>
          <w:i/>
          <w:sz w:val="24"/>
          <w:szCs w:val="24"/>
        </w:rPr>
        <w:t>внесение множителя под знак корня</w:t>
      </w:r>
      <w:r w:rsidRPr="00280661">
        <w:rPr>
          <w:rFonts w:ascii="Times New Roman" w:hAnsi="Times New Roman"/>
          <w:sz w:val="24"/>
          <w:szCs w:val="24"/>
        </w:rPr>
        <w:t xml:space="preserve">. </w:t>
      </w:r>
    </w:p>
    <w:p w:rsidR="00E5608C" w:rsidRPr="00280661" w:rsidRDefault="00E5608C" w:rsidP="00F57A47">
      <w:pPr>
        <w:pStyle w:val="affd"/>
        <w:spacing w:after="0"/>
        <w:ind w:firstLine="709"/>
        <w:jc w:val="left"/>
        <w:rPr>
          <w:rFonts w:ascii="Times New Roman" w:hAnsi="Times New Roman"/>
          <w:b/>
          <w:i/>
        </w:rPr>
      </w:pPr>
      <w:r w:rsidRPr="00280661">
        <w:rPr>
          <w:rFonts w:ascii="Times New Roman" w:hAnsi="Times New Roman"/>
          <w:b/>
        </w:rPr>
        <w:t>Уравнения и неравенства</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Равенства</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Числовое равенство. Свойства числовых равенств. Равенство с переменной.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Уравнения</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Понятие уравнения и корня уравнения. </w:t>
      </w:r>
      <w:r w:rsidRPr="00280661">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Линейное уравнение и его корни</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Решение линейных уравнений. </w:t>
      </w:r>
      <w:r w:rsidRPr="00280661">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Квадратное уравнение и его корни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280661">
        <w:rPr>
          <w:rFonts w:ascii="Times New Roman" w:hAnsi="Times New Roman"/>
          <w:i/>
          <w:sz w:val="24"/>
          <w:szCs w:val="24"/>
        </w:rPr>
        <w:t>Теорема Виета. Теорема, обратная теореме Виета.</w:t>
      </w:r>
      <w:r w:rsidRPr="00280661">
        <w:rPr>
          <w:rFonts w:ascii="Times New Roman" w:hAnsi="Times New Roman"/>
          <w:sz w:val="24"/>
          <w:szCs w:val="24"/>
        </w:rPr>
        <w:t xml:space="preserve"> Решение квадратных уравнений:использование формулы для нахождения корней</w:t>
      </w:r>
      <w:r w:rsidRPr="00280661">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280661">
        <w:rPr>
          <w:rFonts w:ascii="Times New Roman" w:hAnsi="Times New Roman"/>
          <w:sz w:val="24"/>
          <w:szCs w:val="24"/>
        </w:rPr>
        <w:t xml:space="preserve">. </w:t>
      </w:r>
      <w:r w:rsidRPr="00280661">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b/>
          <w:sz w:val="24"/>
          <w:szCs w:val="24"/>
        </w:rPr>
        <w:t>Дробно-рациональные уравнения</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Решение простейших дробно-линейных уравнений. </w:t>
      </w:r>
      <w:r w:rsidRPr="00280661">
        <w:rPr>
          <w:rFonts w:ascii="Times New Roman" w:hAnsi="Times New Roman"/>
          <w:i/>
          <w:sz w:val="24"/>
          <w:szCs w:val="24"/>
        </w:rPr>
        <w:t xml:space="preserve">Решение дробно-рациональных уравнений. </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i/>
          <w:sz w:val="24"/>
          <w:szCs w:val="24"/>
        </w:rPr>
        <w:t xml:space="preserve">Простейшие иррациональные уравнения вида </w:t>
      </w:r>
      <w:r w:rsidRPr="00280661">
        <w:rPr>
          <w:rFonts w:ascii="Times New Roman" w:hAnsi="Times New Roman"/>
          <w:position w:val="-16"/>
          <w:sz w:val="24"/>
          <w:szCs w:val="24"/>
        </w:rPr>
        <w:object w:dxaOrig="1120" w:dyaOrig="460">
          <v:shape id="_x0000_i1038" type="#_x0000_t75" style="width:57.75pt;height:20.1pt" o:ole="">
            <v:imagedata r:id="rId16" o:title=""/>
          </v:shape>
          <o:OLEObject Type="Embed" ProgID="Equation.DSMT4" ShapeID="_x0000_i1038" DrawAspect="Content" ObjectID="_1625395212" r:id="rId47"/>
        </w:object>
      </w:r>
      <w:r w:rsidRPr="00280661">
        <w:rPr>
          <w:rFonts w:ascii="Times New Roman" w:hAnsi="Times New Roman"/>
          <w:sz w:val="24"/>
          <w:szCs w:val="24"/>
        </w:rPr>
        <w:t xml:space="preserve">, </w:t>
      </w:r>
      <w:r w:rsidRPr="00280661">
        <w:rPr>
          <w:rFonts w:ascii="Times New Roman" w:hAnsi="Times New Roman"/>
          <w:position w:val="-16"/>
          <w:sz w:val="24"/>
          <w:szCs w:val="24"/>
        </w:rPr>
        <w:object w:dxaOrig="1680" w:dyaOrig="460">
          <v:shape id="_x0000_i1039" type="#_x0000_t75" style="width:82.9pt;height:20.1pt" o:ole="">
            <v:imagedata r:id="rId18" o:title=""/>
          </v:shape>
          <o:OLEObject Type="Embed" ProgID="Equation.DSMT4" ShapeID="_x0000_i1039" DrawAspect="Content" ObjectID="_1625395213" r:id="rId48"/>
        </w:object>
      </w:r>
      <w:r w:rsidRPr="00280661">
        <w:rPr>
          <w:rFonts w:ascii="Times New Roman" w:hAnsi="Times New Roman"/>
          <w:sz w:val="24"/>
          <w:szCs w:val="24"/>
        </w:rPr>
        <w:t>.</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i/>
          <w:sz w:val="24"/>
          <w:szCs w:val="24"/>
        </w:rPr>
        <w:t>Уравнения вида</w:t>
      </w:r>
      <w:proofErr w:type="gramStart"/>
      <w:r w:rsidRPr="00280661">
        <w:rPr>
          <w:rFonts w:ascii="Times New Roman" w:hAnsi="Times New Roman"/>
          <w:position w:val="-6"/>
          <w:sz w:val="24"/>
          <w:szCs w:val="24"/>
        </w:rPr>
        <w:object w:dxaOrig="700" w:dyaOrig="360">
          <v:shape id="_x0000_i1040" type="#_x0000_t75" style="width:36pt;height:18.4pt" o:ole="">
            <v:imagedata r:id="rId49" o:title=""/>
          </v:shape>
          <o:OLEObject Type="Embed" ProgID="Equation.DSMT4" ShapeID="_x0000_i1040" DrawAspect="Content" ObjectID="_1625395214" r:id="rId50"/>
        </w:object>
      </w:r>
      <w:r w:rsidRPr="00280661">
        <w:rPr>
          <w:rFonts w:ascii="Times New Roman" w:hAnsi="Times New Roman"/>
          <w:sz w:val="24"/>
          <w:szCs w:val="24"/>
        </w:rPr>
        <w:t>.</w:t>
      </w:r>
      <w:proofErr w:type="gramEnd"/>
      <w:r w:rsidRPr="00280661">
        <w:rPr>
          <w:rFonts w:ascii="Times New Roman" w:hAnsi="Times New Roman"/>
          <w:i/>
          <w:sz w:val="24"/>
          <w:szCs w:val="24"/>
        </w:rPr>
        <w:t>Уравнения в целых числах.</w:t>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t>Системы уравнений</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Уравнение с двумя переменными. Линейное уравнение с двумя переменными. </w:t>
      </w:r>
      <w:r w:rsidRPr="00280661">
        <w:rPr>
          <w:rFonts w:ascii="Times New Roman" w:hAnsi="Times New Roman"/>
          <w:i/>
          <w:sz w:val="24"/>
          <w:szCs w:val="24"/>
        </w:rPr>
        <w:t xml:space="preserve">Прямая как графическая интерпретация линейного уравнения с двумя переменными.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Понятие системы уравнений. Решение системы уравнений.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Методы решения систем линейных уравнений с двумя переменными: </w:t>
      </w:r>
      <w:r w:rsidRPr="00280661">
        <w:rPr>
          <w:rFonts w:ascii="Times New Roman" w:hAnsi="Times New Roman"/>
          <w:i/>
          <w:sz w:val="24"/>
          <w:szCs w:val="24"/>
        </w:rPr>
        <w:t>графический метод</w:t>
      </w:r>
      <w:r w:rsidRPr="00280661">
        <w:rPr>
          <w:rFonts w:ascii="Times New Roman" w:hAnsi="Times New Roman"/>
          <w:sz w:val="24"/>
          <w:szCs w:val="24"/>
        </w:rPr>
        <w:t xml:space="preserve">, </w:t>
      </w:r>
      <w:r w:rsidRPr="00280661">
        <w:rPr>
          <w:rFonts w:ascii="Times New Roman" w:hAnsi="Times New Roman"/>
          <w:i/>
          <w:sz w:val="24"/>
          <w:szCs w:val="24"/>
        </w:rPr>
        <w:t>метод сложения</w:t>
      </w:r>
      <w:r w:rsidRPr="00280661">
        <w:rPr>
          <w:rFonts w:ascii="Times New Roman" w:hAnsi="Times New Roman"/>
          <w:sz w:val="24"/>
          <w:szCs w:val="24"/>
        </w:rPr>
        <w:t xml:space="preserve">, метод подстановки. </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i/>
          <w:sz w:val="24"/>
          <w:szCs w:val="24"/>
        </w:rPr>
        <w:t>Системы линейных уравнений с параметром</w:t>
      </w:r>
      <w:r w:rsidRPr="00280661">
        <w:rPr>
          <w:rFonts w:ascii="Times New Roman" w:hAnsi="Times New Roman"/>
          <w:sz w:val="24"/>
          <w:szCs w:val="24"/>
        </w:rPr>
        <w:t>.</w:t>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t>Неравенства</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Неравенство с переменной. Строгие и нестрогие неравенства. </w:t>
      </w:r>
      <w:r w:rsidRPr="00280661">
        <w:rPr>
          <w:rFonts w:ascii="Times New Roman" w:hAnsi="Times New Roman"/>
          <w:i/>
          <w:sz w:val="24"/>
          <w:szCs w:val="24"/>
        </w:rPr>
        <w:t>Область определения неравенства (область допустимых значений переменной).</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sz w:val="24"/>
          <w:szCs w:val="24"/>
        </w:rPr>
        <w:t>Решение линейных неравенств.</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i/>
          <w:sz w:val="24"/>
          <w:szCs w:val="24"/>
        </w:rPr>
        <w:t>Квадратное неравенство и его решения</w:t>
      </w:r>
      <w:r w:rsidRPr="00280661">
        <w:rPr>
          <w:rFonts w:ascii="Times New Roman" w:hAnsi="Times New Roman"/>
          <w:sz w:val="24"/>
          <w:szCs w:val="24"/>
        </w:rPr>
        <w:t xml:space="preserve">. </w:t>
      </w:r>
      <w:r w:rsidRPr="00280661">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i/>
          <w:sz w:val="24"/>
          <w:szCs w:val="24"/>
        </w:rPr>
        <w:t>Решение целых и дробно-рациональных неравенств методом интервалов.</w:t>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t>Системы неравенств</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280661">
        <w:rPr>
          <w:rFonts w:ascii="Times New Roman" w:hAnsi="Times New Roman"/>
          <w:i/>
          <w:sz w:val="24"/>
          <w:szCs w:val="24"/>
        </w:rPr>
        <w:t>квадратных.</w:t>
      </w:r>
      <w:r w:rsidRPr="00280661">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E5608C" w:rsidRPr="00280661" w:rsidRDefault="00E5608C" w:rsidP="00F57A47">
      <w:pPr>
        <w:pStyle w:val="affd"/>
        <w:spacing w:after="0"/>
        <w:ind w:firstLine="709"/>
        <w:jc w:val="left"/>
        <w:rPr>
          <w:rFonts w:ascii="Times New Roman" w:hAnsi="Times New Roman"/>
          <w:b/>
          <w:i/>
        </w:rPr>
      </w:pPr>
      <w:r w:rsidRPr="00280661">
        <w:rPr>
          <w:rFonts w:ascii="Times New Roman" w:hAnsi="Times New Roman"/>
          <w:b/>
        </w:rPr>
        <w:t>Функции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sz w:val="24"/>
          <w:szCs w:val="24"/>
        </w:rPr>
        <w:t>Понятие функции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280661">
        <w:rPr>
          <w:rFonts w:ascii="Times New Roman" w:hAnsi="Times New Roman"/>
          <w:i/>
          <w:sz w:val="24"/>
          <w:szCs w:val="24"/>
        </w:rPr>
        <w:t xml:space="preserve">, чётность/нечётность, </w:t>
      </w:r>
      <w:r w:rsidRPr="00280661">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i/>
          <w:sz w:val="24"/>
          <w:szCs w:val="24"/>
        </w:rPr>
        <w:t>Представление об асимптотах.</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i/>
          <w:sz w:val="24"/>
          <w:szCs w:val="24"/>
        </w:rPr>
        <w:t>Непрерывность функции. Кусочно заданные функции.</w:t>
      </w:r>
    </w:p>
    <w:p w:rsidR="00E5608C" w:rsidRPr="00280661" w:rsidRDefault="00E5608C" w:rsidP="00F57A47">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Линейная функция</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280661">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Квадратичная функция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Свойства и график квадратичной функции (парабола). </w:t>
      </w:r>
      <w:r w:rsidRPr="00280661">
        <w:rPr>
          <w:rFonts w:ascii="Times New Roman" w:hAnsi="Times New Roman"/>
          <w:i/>
          <w:sz w:val="24"/>
          <w:szCs w:val="24"/>
        </w:rPr>
        <w:t>Построение графика квадратичной функции по точкам.</w:t>
      </w:r>
      <w:r w:rsidRPr="00280661">
        <w:rPr>
          <w:rFonts w:ascii="Times New Roman" w:hAnsi="Times New Roman"/>
          <w:sz w:val="24"/>
          <w:szCs w:val="24"/>
        </w:rPr>
        <w:t xml:space="preserve"> Нахождение нулей квадратичной функции, </w:t>
      </w:r>
      <w:r w:rsidRPr="00280661">
        <w:rPr>
          <w:rFonts w:ascii="Times New Roman" w:hAnsi="Times New Roman"/>
          <w:i/>
          <w:sz w:val="24"/>
          <w:szCs w:val="24"/>
        </w:rPr>
        <w:t>множества значений, промежутков знакопостоянства, промежутков монотонности</w:t>
      </w:r>
      <w:r w:rsidRPr="00280661">
        <w:rPr>
          <w:rFonts w:ascii="Times New Roman" w:hAnsi="Times New Roman"/>
          <w:sz w:val="24"/>
          <w:szCs w:val="24"/>
        </w:rPr>
        <w:t>.</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Обратная пропорциональность</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Свойства функции </w:t>
      </w:r>
      <w:r w:rsidRPr="00280661">
        <w:rPr>
          <w:rFonts w:ascii="Times New Roman" w:hAnsi="Times New Roman"/>
          <w:position w:val="-24"/>
          <w:sz w:val="24"/>
          <w:szCs w:val="24"/>
        </w:rPr>
        <w:object w:dxaOrig="620" w:dyaOrig="620">
          <v:shape id="_x0000_i1041" type="#_x0000_t75" style="width:32.65pt;height:32.65pt" o:ole="">
            <v:imagedata r:id="rId51" o:title=""/>
          </v:shape>
          <o:OLEObject Type="Embed" ProgID="Equation.DSMT4" ShapeID="_x0000_i1041" DrawAspect="Content" ObjectID="_1625395215" r:id="rId52"/>
        </w:object>
      </w:r>
      <w:r w:rsidR="003608D8" w:rsidRPr="00280661">
        <w:rPr>
          <w:rFonts w:ascii="Times New Roman" w:hAnsi="Times New Roman"/>
          <w:sz w:val="24"/>
          <w:szCs w:val="24"/>
        </w:rPr>
        <w:fldChar w:fldCharType="begin"/>
      </w:r>
      <w:r w:rsidRPr="00280661">
        <w:rPr>
          <w:rFonts w:ascii="Times New Roman" w:hAnsi="Times New Roman"/>
          <w:sz w:val="24"/>
          <w:szCs w:val="24"/>
        </w:rPr>
        <w:instrText xml:space="preserve"> QUOTE </w:instrText>
      </w:r>
      <w:r w:rsidRPr="00280661">
        <w:rPr>
          <w:rFonts w:ascii="Times New Roman" w:hAnsi="Times New Roman"/>
          <w:noProof/>
          <w:position w:val="-15"/>
          <w:sz w:val="24"/>
          <w:szCs w:val="24"/>
        </w:rPr>
        <w:drawing>
          <wp:inline distT="0" distB="0" distL="0" distR="0" wp14:anchorId="22A70B29" wp14:editId="7D63D6D8">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3608D8" w:rsidRPr="00280661">
        <w:rPr>
          <w:rFonts w:ascii="Times New Roman" w:hAnsi="Times New Roman"/>
          <w:sz w:val="24"/>
          <w:szCs w:val="24"/>
        </w:rPr>
        <w:fldChar w:fldCharType="separate"/>
      </w:r>
      <w:r w:rsidRPr="00280661">
        <w:rPr>
          <w:rFonts w:ascii="Times New Roman" w:hAnsi="Times New Roman"/>
          <w:noProof/>
          <w:position w:val="-15"/>
          <w:sz w:val="24"/>
          <w:szCs w:val="24"/>
        </w:rPr>
        <w:drawing>
          <wp:inline distT="0" distB="0" distL="0" distR="0" wp14:anchorId="7A361596" wp14:editId="07E7207E">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3608D8" w:rsidRPr="00280661">
        <w:rPr>
          <w:rFonts w:ascii="Times New Roman" w:hAnsi="Times New Roman"/>
          <w:sz w:val="24"/>
          <w:szCs w:val="24"/>
        </w:rPr>
        <w:fldChar w:fldCharType="end"/>
      </w:r>
      <w:r w:rsidRPr="00280661">
        <w:rPr>
          <w:rFonts w:ascii="Times New Roman" w:hAnsi="Times New Roman"/>
          <w:sz w:val="24"/>
          <w:szCs w:val="24"/>
        </w:rPr>
        <w:t xml:space="preserve">. Гипербола. </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b/>
          <w:i/>
          <w:sz w:val="24"/>
          <w:szCs w:val="24"/>
        </w:rPr>
        <w:t>Графики функций</w:t>
      </w:r>
      <w:r w:rsidRPr="00280661">
        <w:rPr>
          <w:rFonts w:ascii="Times New Roman" w:hAnsi="Times New Roman"/>
          <w:i/>
          <w:sz w:val="24"/>
          <w:szCs w:val="24"/>
        </w:rPr>
        <w:t xml:space="preserve">. Преобразование графика функции </w:t>
      </w:r>
      <w:r w:rsidRPr="00280661">
        <w:rPr>
          <w:rFonts w:ascii="Times New Roman" w:hAnsi="Times New Roman"/>
          <w:i/>
          <w:position w:val="-10"/>
          <w:sz w:val="24"/>
          <w:szCs w:val="24"/>
        </w:rPr>
        <w:object w:dxaOrig="920" w:dyaOrig="320">
          <v:shape id="_x0000_i1042" type="#_x0000_t75" style="width:46.9pt;height:16.75pt" o:ole="">
            <v:imagedata r:id="rId54" o:title=""/>
          </v:shape>
          <o:OLEObject Type="Embed" ProgID="Equation.DSMT4" ShapeID="_x0000_i1042" DrawAspect="Content" ObjectID="_1625395216" r:id="rId55"/>
        </w:object>
      </w:r>
      <w:r w:rsidRPr="00280661">
        <w:rPr>
          <w:rFonts w:ascii="Times New Roman" w:hAnsi="Times New Roman"/>
          <w:i/>
          <w:sz w:val="24"/>
          <w:szCs w:val="24"/>
        </w:rPr>
        <w:t xml:space="preserve"> для построения графиков функций вида </w:t>
      </w:r>
      <w:r w:rsidRPr="00280661">
        <w:rPr>
          <w:rFonts w:ascii="Times New Roman" w:hAnsi="Times New Roman"/>
          <w:i/>
          <w:position w:val="-12"/>
          <w:sz w:val="24"/>
          <w:szCs w:val="24"/>
        </w:rPr>
        <w:object w:dxaOrig="1780" w:dyaOrig="380">
          <v:shape id="_x0000_i1043" type="#_x0000_t75" style="width:89.6pt;height:17.6pt" o:ole="">
            <v:imagedata r:id="rId31" o:title=""/>
          </v:shape>
          <o:OLEObject Type="Embed" ProgID="Equation.DSMT4" ShapeID="_x0000_i1043" DrawAspect="Content" ObjectID="_1625395217" r:id="rId56"/>
        </w:object>
      </w:r>
      <w:r w:rsidRPr="00280661">
        <w:rPr>
          <w:rFonts w:ascii="Times New Roman" w:hAnsi="Times New Roman"/>
          <w:i/>
          <w:sz w:val="24"/>
          <w:szCs w:val="24"/>
        </w:rPr>
        <w:t>.</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i/>
          <w:sz w:val="24"/>
          <w:szCs w:val="24"/>
        </w:rPr>
        <w:t xml:space="preserve">Графики функций </w:t>
      </w:r>
      <w:r w:rsidRPr="00280661">
        <w:rPr>
          <w:rFonts w:ascii="Times New Roman" w:hAnsi="Times New Roman"/>
          <w:position w:val="-24"/>
          <w:sz w:val="24"/>
          <w:szCs w:val="24"/>
        </w:rPr>
        <w:object w:dxaOrig="1300" w:dyaOrig="620">
          <v:shape id="_x0000_i1044" type="#_x0000_t75" style="width:62.8pt;height:32.65pt" o:ole="">
            <v:imagedata r:id="rId22" o:title=""/>
          </v:shape>
          <o:OLEObject Type="Embed" ProgID="Equation.DSMT4" ShapeID="_x0000_i1044" DrawAspect="Content" ObjectID="_1625395218" r:id="rId57"/>
        </w:object>
      </w:r>
      <w:r w:rsidRPr="00280661">
        <w:rPr>
          <w:rFonts w:ascii="Times New Roman" w:hAnsi="Times New Roman"/>
          <w:sz w:val="24"/>
          <w:szCs w:val="24"/>
        </w:rPr>
        <w:t xml:space="preserve">, </w:t>
      </w:r>
      <w:r w:rsidRPr="00280661">
        <w:rPr>
          <w:rFonts w:ascii="Times New Roman" w:hAnsi="Times New Roman"/>
          <w:position w:val="-10"/>
          <w:sz w:val="24"/>
          <w:szCs w:val="24"/>
        </w:rPr>
        <w:object w:dxaOrig="760" w:dyaOrig="380">
          <v:shape id="_x0000_i1045" type="#_x0000_t75" style="width:39.35pt;height:17.6pt" o:ole="">
            <v:imagedata r:id="rId24" o:title=""/>
          </v:shape>
          <o:OLEObject Type="Embed" ProgID="Equation.DSMT4" ShapeID="_x0000_i1045" DrawAspect="Content" ObjectID="_1625395219" r:id="rId58"/>
        </w:object>
      </w:r>
      <w:r w:rsidR="003608D8" w:rsidRPr="00280661">
        <w:rPr>
          <w:rFonts w:ascii="Times New Roman" w:hAnsi="Times New Roman"/>
          <w:sz w:val="24"/>
          <w:szCs w:val="24"/>
        </w:rPr>
        <w:fldChar w:fldCharType="begin"/>
      </w:r>
      <w:r w:rsidRPr="00280661">
        <w:rPr>
          <w:rFonts w:ascii="Times New Roman" w:hAnsi="Times New Roman"/>
          <w:sz w:val="24"/>
          <w:szCs w:val="24"/>
        </w:rPr>
        <w:instrText xml:space="preserve"> QUOTE  </w:instrText>
      </w:r>
      <w:r w:rsidR="003608D8" w:rsidRPr="00280661">
        <w:rPr>
          <w:rFonts w:ascii="Times New Roman" w:hAnsi="Times New Roman"/>
          <w:sz w:val="24"/>
          <w:szCs w:val="24"/>
        </w:rPr>
        <w:fldChar w:fldCharType="end"/>
      </w:r>
      <w:r w:rsidRPr="00280661">
        <w:rPr>
          <w:rFonts w:ascii="Times New Roman" w:hAnsi="Times New Roman"/>
          <w:sz w:val="24"/>
          <w:szCs w:val="24"/>
        </w:rPr>
        <w:t>,</w:t>
      </w:r>
      <w:r w:rsidRPr="00280661">
        <w:rPr>
          <w:rFonts w:ascii="Times New Roman" w:hAnsi="Times New Roman"/>
          <w:bCs/>
          <w:position w:val="-10"/>
          <w:sz w:val="24"/>
          <w:szCs w:val="24"/>
        </w:rPr>
        <w:object w:dxaOrig="760" w:dyaOrig="380">
          <v:shape id="_x0000_i1046" type="#_x0000_t75" style="width:39.35pt;height:17.6pt" o:ole="">
            <v:imagedata r:id="rId26" o:title=""/>
          </v:shape>
          <o:OLEObject Type="Embed" ProgID="Equation.DSMT4" ShapeID="_x0000_i1046" DrawAspect="Content" ObjectID="_1625395220" r:id="rId59"/>
        </w:object>
      </w:r>
      <w:r w:rsidR="00744704">
        <w:fldChar w:fldCharType="begin"/>
      </w:r>
      <w:r w:rsidR="00744704">
        <w:fldChar w:fldCharType="separate"/>
      </w:r>
      <w:r w:rsidRPr="00280661">
        <w:rPr>
          <w:rFonts w:ascii="Times New Roman" w:hAnsi="Times New Roman"/>
          <w:bCs/>
          <w:noProof/>
          <w:position w:val="-10"/>
          <w:sz w:val="24"/>
          <w:szCs w:val="24"/>
        </w:rPr>
        <w:drawing>
          <wp:inline distT="0" distB="0" distL="0" distR="0" wp14:anchorId="48D64522" wp14:editId="5F270E81">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744704">
        <w:rPr>
          <w:rFonts w:ascii="Times New Roman" w:hAnsi="Times New Roman"/>
          <w:bCs/>
          <w:noProof/>
          <w:position w:val="-10"/>
          <w:sz w:val="24"/>
          <w:szCs w:val="24"/>
        </w:rPr>
        <w:fldChar w:fldCharType="end"/>
      </w:r>
      <w:r w:rsidRPr="00280661">
        <w:rPr>
          <w:rFonts w:ascii="Times New Roman" w:hAnsi="Times New Roman"/>
          <w:bCs/>
          <w:sz w:val="24"/>
          <w:szCs w:val="24"/>
        </w:rPr>
        <w:t xml:space="preserve">, </w:t>
      </w:r>
      <w:r w:rsidRPr="00280661">
        <w:rPr>
          <w:rFonts w:ascii="Times New Roman" w:hAnsi="Times New Roman"/>
          <w:bCs/>
          <w:position w:val="-12"/>
          <w:sz w:val="24"/>
          <w:szCs w:val="24"/>
        </w:rPr>
        <w:object w:dxaOrig="660" w:dyaOrig="380">
          <v:shape id="_x0000_i1047" type="#_x0000_t75" style="width:32.65pt;height:17.6pt" o:ole="">
            <v:imagedata r:id="rId29" o:title=""/>
          </v:shape>
          <o:OLEObject Type="Embed" ProgID="Equation.DSMT4" ShapeID="_x0000_i1047" DrawAspect="Content" ObjectID="_1625395221" r:id="rId60"/>
        </w:object>
      </w:r>
      <w:r w:rsidRPr="00280661">
        <w:rPr>
          <w:rFonts w:ascii="Times New Roman" w:hAnsi="Times New Roman"/>
          <w:bCs/>
          <w:i/>
          <w:sz w:val="24"/>
          <w:szCs w:val="24"/>
        </w:rPr>
        <w:t xml:space="preserve">. </w:t>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t>Последовательности и прогрессии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280661">
        <w:rPr>
          <w:rFonts w:ascii="Times New Roman" w:hAnsi="Times New Roman"/>
          <w:i/>
          <w:sz w:val="24"/>
          <w:szCs w:val="24"/>
        </w:rPr>
        <w:t xml:space="preserve">Формула общего члена и суммы </w:t>
      </w:r>
      <w:r w:rsidRPr="00280661">
        <w:rPr>
          <w:rFonts w:ascii="Times New Roman" w:hAnsi="Times New Roman"/>
          <w:i/>
          <w:sz w:val="24"/>
          <w:szCs w:val="24"/>
          <w:lang w:val="en-US"/>
        </w:rPr>
        <w:t>n</w:t>
      </w:r>
      <w:r w:rsidRPr="00280661">
        <w:rPr>
          <w:rFonts w:ascii="Times New Roman" w:hAnsi="Times New Roman"/>
          <w:i/>
          <w:sz w:val="24"/>
          <w:szCs w:val="24"/>
        </w:rPr>
        <w:t xml:space="preserve"> первых членов арифметической и геометрической прогрессий.Сходящаяся геометрическая прогрессия.</w:t>
      </w:r>
    </w:p>
    <w:p w:rsidR="00E5608C" w:rsidRPr="00280661" w:rsidRDefault="00E5608C" w:rsidP="00F57A47">
      <w:pPr>
        <w:pStyle w:val="affd"/>
        <w:spacing w:after="0"/>
        <w:ind w:firstLine="709"/>
        <w:jc w:val="left"/>
        <w:rPr>
          <w:rFonts w:ascii="Times New Roman" w:hAnsi="Times New Roman"/>
          <w:b/>
          <w:i/>
        </w:rPr>
      </w:pPr>
      <w:r w:rsidRPr="00280661">
        <w:rPr>
          <w:rFonts w:ascii="Times New Roman" w:hAnsi="Times New Roman"/>
          <w:b/>
        </w:rPr>
        <w:t>Решение текстовых задач</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sz w:val="24"/>
          <w:szCs w:val="24"/>
        </w:rPr>
        <w:t>Задачи на все арифметические действия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Решение текстовых задач арифметическим способом</w:t>
      </w:r>
      <w:r w:rsidRPr="00280661">
        <w:rPr>
          <w:rFonts w:ascii="Times New Roman" w:hAnsi="Times New Roman"/>
          <w:i/>
          <w:sz w:val="24"/>
          <w:szCs w:val="24"/>
        </w:rPr>
        <w:t xml:space="preserve">. </w:t>
      </w:r>
      <w:r w:rsidRPr="00280661">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sz w:val="24"/>
          <w:szCs w:val="24"/>
        </w:rPr>
        <w:t>Задачи на движение, работу и покупки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t>Задачи на части, доли, проценты</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t>Логические задачи</w:t>
      </w:r>
    </w:p>
    <w:p w:rsidR="00E5608C" w:rsidRPr="00280661" w:rsidRDefault="00E5608C" w:rsidP="00F57A47">
      <w:pPr>
        <w:spacing w:after="0" w:line="240" w:lineRule="auto"/>
        <w:ind w:firstLine="709"/>
        <w:rPr>
          <w:rFonts w:ascii="Times New Roman" w:hAnsi="Times New Roman"/>
          <w:bCs/>
          <w:sz w:val="24"/>
          <w:szCs w:val="24"/>
        </w:rPr>
      </w:pPr>
      <w:r w:rsidRPr="00280661">
        <w:rPr>
          <w:rFonts w:ascii="Times New Roman" w:hAnsi="Times New Roman"/>
          <w:bCs/>
          <w:sz w:val="24"/>
          <w:szCs w:val="24"/>
        </w:rPr>
        <w:t xml:space="preserve">Решение логических задач. </w:t>
      </w:r>
      <w:r w:rsidRPr="00280661">
        <w:rPr>
          <w:rFonts w:ascii="Times New Roman" w:hAnsi="Times New Roman"/>
          <w:bCs/>
          <w:i/>
          <w:sz w:val="24"/>
          <w:szCs w:val="24"/>
        </w:rPr>
        <w:t>Решение логических задач с помощью графов, таблиц</w:t>
      </w:r>
      <w:r w:rsidRPr="00280661">
        <w:rPr>
          <w:rFonts w:ascii="Times New Roman" w:hAnsi="Times New Roman"/>
          <w:bCs/>
          <w:sz w:val="24"/>
          <w:szCs w:val="24"/>
        </w:rPr>
        <w:t xml:space="preserve">. </w:t>
      </w:r>
    </w:p>
    <w:p w:rsidR="00E5608C" w:rsidRPr="00280661" w:rsidRDefault="00E5608C" w:rsidP="00F57A47">
      <w:pPr>
        <w:widowControl w:val="0"/>
        <w:spacing w:after="0" w:line="240" w:lineRule="auto"/>
        <w:ind w:firstLine="709"/>
        <w:rPr>
          <w:rFonts w:ascii="Times New Roman" w:hAnsi="Times New Roman"/>
          <w:bCs/>
          <w:sz w:val="24"/>
          <w:szCs w:val="24"/>
        </w:rPr>
      </w:pPr>
      <w:r w:rsidRPr="00280661">
        <w:rPr>
          <w:rFonts w:ascii="Times New Roman" w:hAnsi="Times New Roman"/>
          <w:b/>
          <w:sz w:val="24"/>
          <w:szCs w:val="24"/>
        </w:rPr>
        <w:t xml:space="preserve">Основные методы решения текстовых задач: </w:t>
      </w:r>
      <w:r w:rsidRPr="00280661">
        <w:rPr>
          <w:rFonts w:ascii="Times New Roman" w:hAnsi="Times New Roman"/>
          <w:bCs/>
          <w:sz w:val="24"/>
          <w:szCs w:val="24"/>
        </w:rPr>
        <w:t xml:space="preserve">арифметический, алгебраический, перебор вариантов. </w:t>
      </w:r>
      <w:r w:rsidRPr="00280661">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E5608C" w:rsidRPr="001D56C2" w:rsidRDefault="00E5608C" w:rsidP="00F57A47">
      <w:pPr>
        <w:pStyle w:val="3"/>
        <w:spacing w:before="0"/>
        <w:ind w:firstLine="709"/>
        <w:rPr>
          <w:color w:val="auto"/>
        </w:rPr>
      </w:pPr>
      <w:bookmarkStart w:id="120" w:name="_Toc405513922"/>
      <w:bookmarkStart w:id="121" w:name="_Toc284662800"/>
      <w:bookmarkStart w:id="122" w:name="_Toc284663427"/>
      <w:r w:rsidRPr="001D56C2">
        <w:rPr>
          <w:color w:val="auto"/>
        </w:rPr>
        <w:t>Статистика и теория вероятностей</w:t>
      </w:r>
      <w:bookmarkEnd w:id="120"/>
      <w:bookmarkEnd w:id="121"/>
      <w:bookmarkEnd w:id="122"/>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b/>
          <w:sz w:val="24"/>
          <w:szCs w:val="24"/>
        </w:rPr>
        <w:t>Статистика</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1D56C2">
        <w:rPr>
          <w:rFonts w:ascii="Times New Roman" w:hAnsi="Times New Roman"/>
          <w:i/>
          <w:sz w:val="24"/>
          <w:szCs w:val="24"/>
        </w:rPr>
        <w:t>медиана</w:t>
      </w:r>
      <w:r w:rsidRPr="001D56C2">
        <w:rPr>
          <w:rFonts w:ascii="Times New Roman" w:hAnsi="Times New Roman"/>
          <w:sz w:val="24"/>
          <w:szCs w:val="24"/>
        </w:rPr>
        <w:t xml:space="preserve">, наибольшее и наименьшее значения. Меры рассеивания: размах, </w:t>
      </w:r>
      <w:r w:rsidRPr="001D56C2">
        <w:rPr>
          <w:rFonts w:ascii="Times New Roman" w:hAnsi="Times New Roman"/>
          <w:i/>
          <w:sz w:val="24"/>
          <w:szCs w:val="24"/>
        </w:rPr>
        <w:t>дисперсия и стандартное отклонение</w:t>
      </w:r>
      <w:r w:rsidRPr="001D56C2">
        <w:rPr>
          <w:rFonts w:ascii="Times New Roman" w:hAnsi="Times New Roman"/>
          <w:sz w:val="24"/>
          <w:szCs w:val="24"/>
        </w:rPr>
        <w:t xml:space="preserve">. </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sz w:val="24"/>
          <w:szCs w:val="24"/>
        </w:rPr>
        <w:t xml:space="preserve">Случайная изменчивость. Изменчивость при измерениях. </w:t>
      </w:r>
      <w:r w:rsidRPr="001D56C2">
        <w:rPr>
          <w:rFonts w:ascii="Times New Roman" w:hAnsi="Times New Roman"/>
          <w:i/>
          <w:sz w:val="24"/>
          <w:szCs w:val="24"/>
        </w:rPr>
        <w:t>Решающие правила. Закономерности в изменчивых величинах</w:t>
      </w:r>
      <w:r w:rsidRPr="001D56C2">
        <w:rPr>
          <w:rFonts w:ascii="Times New Roman" w:hAnsi="Times New Roman"/>
          <w:sz w:val="24"/>
          <w:szCs w:val="24"/>
        </w:rPr>
        <w:t>.</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b/>
          <w:sz w:val="24"/>
          <w:szCs w:val="24"/>
        </w:rPr>
        <w:t>Случайные события</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1D56C2">
        <w:rPr>
          <w:rFonts w:ascii="Times New Roman" w:hAnsi="Times New Roman"/>
          <w:i/>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1D56C2">
        <w:rPr>
          <w:rFonts w:ascii="Times New Roman" w:hAnsi="Times New Roman"/>
          <w:sz w:val="24"/>
          <w:szCs w:val="24"/>
        </w:rPr>
        <w:t xml:space="preserve">. </w:t>
      </w:r>
      <w:r w:rsidRPr="001D56C2">
        <w:rPr>
          <w:rFonts w:ascii="Times New Roman" w:hAnsi="Times New Roman"/>
          <w:i/>
          <w:sz w:val="24"/>
          <w:szCs w:val="24"/>
        </w:rPr>
        <w:t>Случайный выбор.Представление эксперимента в виде дерева.Независимые события. Умножение вероятностей независимых событий</w:t>
      </w:r>
      <w:r w:rsidRPr="001D56C2">
        <w:rPr>
          <w:rFonts w:ascii="Times New Roman" w:hAnsi="Times New Roman"/>
          <w:sz w:val="24"/>
          <w:szCs w:val="24"/>
        </w:rPr>
        <w:t xml:space="preserve">. </w:t>
      </w:r>
      <w:r w:rsidRPr="001D56C2">
        <w:rPr>
          <w:rFonts w:ascii="Times New Roman" w:hAnsi="Times New Roman"/>
          <w:i/>
          <w:sz w:val="24"/>
          <w:szCs w:val="24"/>
        </w:rPr>
        <w:t>Последовательные независимые испытания.</w:t>
      </w:r>
      <w:r w:rsidRPr="001D56C2">
        <w:rPr>
          <w:rFonts w:ascii="Times New Roman" w:hAnsi="Times New Roman"/>
          <w:sz w:val="24"/>
          <w:szCs w:val="24"/>
        </w:rPr>
        <w:t xml:space="preserve"> Представление о независимых событиях в жизни.</w:t>
      </w:r>
    </w:p>
    <w:p w:rsidR="00E5608C" w:rsidRPr="001D56C2" w:rsidRDefault="00E5608C" w:rsidP="00F57A47">
      <w:pPr>
        <w:spacing w:after="0" w:line="240" w:lineRule="auto"/>
        <w:ind w:firstLine="709"/>
        <w:rPr>
          <w:rFonts w:ascii="Times New Roman" w:hAnsi="Times New Roman"/>
          <w:i/>
          <w:sz w:val="24"/>
          <w:szCs w:val="24"/>
        </w:rPr>
      </w:pPr>
      <w:r w:rsidRPr="001D56C2">
        <w:rPr>
          <w:rFonts w:ascii="Times New Roman" w:hAnsi="Times New Roman"/>
          <w:b/>
          <w:i/>
          <w:sz w:val="24"/>
          <w:szCs w:val="24"/>
        </w:rPr>
        <w:t>Элементы комбинаторики</w:t>
      </w:r>
    </w:p>
    <w:p w:rsidR="00E5608C" w:rsidRPr="001D56C2" w:rsidRDefault="00E5608C" w:rsidP="00F57A47">
      <w:pPr>
        <w:spacing w:after="0" w:line="240" w:lineRule="auto"/>
        <w:ind w:firstLine="709"/>
        <w:rPr>
          <w:rFonts w:ascii="Times New Roman" w:hAnsi="Times New Roman"/>
          <w:b/>
          <w:i/>
          <w:sz w:val="24"/>
          <w:szCs w:val="24"/>
        </w:rPr>
      </w:pPr>
      <w:r w:rsidRPr="001D56C2">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1D56C2">
        <w:rPr>
          <w:rFonts w:ascii="Times New Roman" w:hAnsi="Times New Roman"/>
          <w:b/>
          <w:i/>
          <w:sz w:val="24"/>
          <w:szCs w:val="24"/>
        </w:rPr>
        <w:t xml:space="preserve">. </w:t>
      </w:r>
    </w:p>
    <w:p w:rsidR="00E5608C" w:rsidRPr="001D56C2" w:rsidRDefault="00E5608C" w:rsidP="00F57A47">
      <w:pPr>
        <w:spacing w:after="0" w:line="240" w:lineRule="auto"/>
        <w:ind w:firstLine="709"/>
        <w:rPr>
          <w:rFonts w:ascii="Times New Roman" w:hAnsi="Times New Roman"/>
          <w:b/>
          <w:i/>
          <w:sz w:val="24"/>
          <w:szCs w:val="24"/>
        </w:rPr>
      </w:pPr>
      <w:r w:rsidRPr="001D56C2">
        <w:rPr>
          <w:rFonts w:ascii="Times New Roman" w:hAnsi="Times New Roman"/>
          <w:b/>
          <w:i/>
          <w:sz w:val="24"/>
          <w:szCs w:val="24"/>
        </w:rPr>
        <w:t>Случайные величины</w:t>
      </w:r>
    </w:p>
    <w:p w:rsidR="00E5608C" w:rsidRPr="001D56C2" w:rsidRDefault="00E5608C" w:rsidP="00F57A47">
      <w:pPr>
        <w:spacing w:after="0" w:line="240" w:lineRule="auto"/>
        <w:ind w:firstLine="709"/>
        <w:rPr>
          <w:rFonts w:ascii="Times New Roman" w:hAnsi="Times New Roman"/>
          <w:i/>
          <w:sz w:val="24"/>
          <w:szCs w:val="24"/>
        </w:rPr>
      </w:pPr>
      <w:r w:rsidRPr="001D56C2">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E5608C" w:rsidRPr="001D56C2" w:rsidRDefault="00E5608C" w:rsidP="00F57A47">
      <w:pPr>
        <w:pStyle w:val="3"/>
        <w:spacing w:before="0"/>
        <w:ind w:firstLine="709"/>
        <w:rPr>
          <w:color w:val="auto"/>
        </w:rPr>
      </w:pPr>
      <w:bookmarkStart w:id="123" w:name="_Toc405513923"/>
      <w:bookmarkStart w:id="124" w:name="_Toc284662801"/>
      <w:bookmarkStart w:id="125" w:name="_Toc284663428"/>
      <w:r w:rsidRPr="001D56C2">
        <w:rPr>
          <w:color w:val="auto"/>
        </w:rPr>
        <w:t>Геометрия</w:t>
      </w:r>
      <w:bookmarkEnd w:id="123"/>
      <w:bookmarkEnd w:id="124"/>
      <w:bookmarkEnd w:id="125"/>
    </w:p>
    <w:p w:rsidR="00E5608C" w:rsidRPr="001D56C2" w:rsidRDefault="00E5608C" w:rsidP="00F57A47">
      <w:pPr>
        <w:pStyle w:val="affd"/>
        <w:spacing w:after="0"/>
        <w:ind w:firstLine="709"/>
        <w:jc w:val="left"/>
        <w:rPr>
          <w:rFonts w:ascii="Times New Roman" w:hAnsi="Times New Roman"/>
          <w:b/>
          <w:i/>
        </w:rPr>
      </w:pPr>
      <w:r w:rsidRPr="001D56C2">
        <w:rPr>
          <w:rFonts w:ascii="Times New Roman" w:hAnsi="Times New Roman"/>
          <w:b/>
        </w:rPr>
        <w:t>Геометрические фигуры</w:t>
      </w:r>
    </w:p>
    <w:p w:rsidR="00E5608C" w:rsidRPr="001D56C2" w:rsidRDefault="00E5608C" w:rsidP="00F57A47">
      <w:pPr>
        <w:spacing w:after="0" w:line="240" w:lineRule="auto"/>
        <w:ind w:firstLine="709"/>
        <w:rPr>
          <w:rFonts w:ascii="Times New Roman" w:hAnsi="Times New Roman"/>
          <w:b/>
          <w:sz w:val="24"/>
          <w:szCs w:val="24"/>
        </w:rPr>
      </w:pPr>
      <w:r w:rsidRPr="001D56C2">
        <w:rPr>
          <w:rFonts w:ascii="Times New Roman" w:hAnsi="Times New Roman"/>
          <w:b/>
          <w:sz w:val="24"/>
          <w:szCs w:val="24"/>
        </w:rPr>
        <w:t>Фигуры в геометрии и в окружающем мире</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E5608C" w:rsidRPr="00280661" w:rsidRDefault="00E5608C" w:rsidP="00F57A47">
      <w:pPr>
        <w:spacing w:after="0" w:line="240" w:lineRule="auto"/>
        <w:ind w:firstLine="709"/>
        <w:rPr>
          <w:rFonts w:ascii="Times New Roman" w:hAnsi="Times New Roman"/>
          <w:sz w:val="24"/>
          <w:szCs w:val="24"/>
        </w:rPr>
      </w:pPr>
      <w:r w:rsidRPr="001D56C2">
        <w:rPr>
          <w:rFonts w:ascii="Times New Roman" w:hAnsi="Times New Roman"/>
          <w:iCs/>
          <w:sz w:val="24"/>
          <w:szCs w:val="24"/>
        </w:rPr>
        <w:t>Осевая симметрия геометрических</w:t>
      </w:r>
      <w:r w:rsidRPr="00280661">
        <w:rPr>
          <w:rFonts w:ascii="Times New Roman" w:hAnsi="Times New Roman"/>
          <w:iCs/>
          <w:sz w:val="24"/>
          <w:szCs w:val="24"/>
        </w:rPr>
        <w:t xml:space="preserve"> фигур. Центральная симметрия геометрических фигур</w:t>
      </w:r>
      <w:r w:rsidRPr="00280661">
        <w:rPr>
          <w:rFonts w:ascii="Times New Roman" w:hAnsi="Times New Roman"/>
          <w:i/>
          <w:iCs/>
          <w:sz w:val="24"/>
          <w:szCs w:val="24"/>
        </w:rPr>
        <w:t>.</w:t>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t>Многоугольники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280661">
        <w:rPr>
          <w:rFonts w:ascii="Times New Roman" w:hAnsi="Times New Roman"/>
          <w:bCs/>
          <w:i/>
          <w:sz w:val="24"/>
          <w:szCs w:val="24"/>
        </w:rPr>
        <w:t>В</w:t>
      </w:r>
      <w:r w:rsidRPr="00280661">
        <w:rPr>
          <w:rFonts w:ascii="Times New Roman" w:hAnsi="Times New Roman"/>
          <w:i/>
          <w:sz w:val="24"/>
          <w:szCs w:val="24"/>
        </w:rPr>
        <w:t>ыпуклые и невыпуклые многоугольники</w:t>
      </w:r>
      <w:r w:rsidRPr="00280661">
        <w:rPr>
          <w:rFonts w:ascii="Times New Roman" w:hAnsi="Times New Roman"/>
          <w:sz w:val="24"/>
          <w:szCs w:val="24"/>
        </w:rPr>
        <w:t>. Правильные многоугольники.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E5608C" w:rsidRPr="00280661" w:rsidRDefault="00E5608C" w:rsidP="00F57A47">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Окружность, круг</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Cs/>
          <w:sz w:val="24"/>
          <w:szCs w:val="24"/>
        </w:rPr>
        <w:t>Окружность, круг, и</w:t>
      </w:r>
      <w:r w:rsidRPr="00280661">
        <w:rPr>
          <w:rFonts w:ascii="Times New Roman" w:hAnsi="Times New Roman"/>
          <w:sz w:val="24"/>
          <w:szCs w:val="24"/>
        </w:rPr>
        <w:t xml:space="preserve">х элементы и свойства; центральные и вписанные углы. Касательная </w:t>
      </w:r>
      <w:r w:rsidRPr="00280661">
        <w:rPr>
          <w:rFonts w:ascii="Times New Roman" w:hAnsi="Times New Roman"/>
          <w:i/>
          <w:sz w:val="24"/>
          <w:szCs w:val="24"/>
        </w:rPr>
        <w:t>и секущая</w:t>
      </w:r>
      <w:r w:rsidRPr="00280661">
        <w:rPr>
          <w:rFonts w:ascii="Times New Roman" w:hAnsi="Times New Roman"/>
          <w:sz w:val="24"/>
          <w:szCs w:val="24"/>
        </w:rPr>
        <w:t xml:space="preserve"> к окружности, </w:t>
      </w:r>
      <w:r w:rsidRPr="00280661">
        <w:rPr>
          <w:rFonts w:ascii="Times New Roman" w:hAnsi="Times New Roman"/>
          <w:i/>
          <w:sz w:val="24"/>
          <w:szCs w:val="24"/>
        </w:rPr>
        <w:t>их свойства</w:t>
      </w:r>
      <w:r w:rsidRPr="00280661">
        <w:rPr>
          <w:rFonts w:ascii="Times New Roman" w:hAnsi="Times New Roman"/>
          <w:sz w:val="24"/>
          <w:szCs w:val="24"/>
        </w:rPr>
        <w:t xml:space="preserve">. Вписанные и описанные окружности для треугольников, </w:t>
      </w:r>
      <w:r w:rsidRPr="00280661">
        <w:rPr>
          <w:rFonts w:ascii="Times New Roman" w:hAnsi="Times New Roman"/>
          <w:i/>
          <w:sz w:val="24"/>
          <w:szCs w:val="24"/>
        </w:rPr>
        <w:t>четырёхугольников, правильных многоугольников</w:t>
      </w:r>
      <w:r w:rsidRPr="00280661">
        <w:rPr>
          <w:rFonts w:ascii="Times New Roman" w:hAnsi="Times New Roman"/>
          <w:sz w:val="24"/>
          <w:szCs w:val="24"/>
        </w:rPr>
        <w:t xml:space="preserve">.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Геометрические фигуры в пространстве (объёмные тела)</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280661">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280661">
        <w:rPr>
          <w:rFonts w:ascii="Times New Roman" w:hAnsi="Times New Roman"/>
          <w:i/>
          <w:sz w:val="24"/>
          <w:szCs w:val="24"/>
        </w:rPr>
        <w:t xml:space="preserve">. </w:t>
      </w:r>
    </w:p>
    <w:p w:rsidR="00E5608C" w:rsidRPr="00280661" w:rsidRDefault="00E5608C" w:rsidP="00F57A47">
      <w:pPr>
        <w:pStyle w:val="affd"/>
        <w:spacing w:after="0"/>
        <w:ind w:firstLine="709"/>
        <w:jc w:val="left"/>
        <w:rPr>
          <w:rFonts w:ascii="Times New Roman" w:hAnsi="Times New Roman"/>
          <w:b/>
          <w:i/>
        </w:rPr>
      </w:pPr>
      <w:r w:rsidRPr="00280661">
        <w:rPr>
          <w:rFonts w:ascii="Times New Roman" w:hAnsi="Times New Roman"/>
          <w:b/>
        </w:rPr>
        <w:t>Отношения</w:t>
      </w:r>
    </w:p>
    <w:p w:rsidR="00E5608C" w:rsidRPr="00280661" w:rsidRDefault="00E5608C" w:rsidP="00F57A47">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Равенство фигур</w:t>
      </w:r>
    </w:p>
    <w:p w:rsidR="00E5608C" w:rsidRPr="00280661" w:rsidRDefault="00E5608C" w:rsidP="00F57A47">
      <w:pPr>
        <w:spacing w:after="0" w:line="240" w:lineRule="auto"/>
        <w:ind w:firstLine="709"/>
        <w:rPr>
          <w:rFonts w:ascii="Times New Roman" w:hAnsi="Times New Roman"/>
          <w:i/>
          <w:iCs/>
          <w:sz w:val="24"/>
          <w:szCs w:val="24"/>
        </w:rPr>
      </w:pPr>
      <w:r w:rsidRPr="00280661">
        <w:rPr>
          <w:rFonts w:ascii="Times New Roman" w:hAnsi="Times New Roman"/>
          <w:bCs/>
          <w:sz w:val="24"/>
          <w:szCs w:val="24"/>
        </w:rPr>
        <w:t>С</w:t>
      </w:r>
      <w:r w:rsidRPr="00280661">
        <w:rPr>
          <w:rFonts w:ascii="Times New Roman" w:hAnsi="Times New Roman"/>
          <w:sz w:val="24"/>
          <w:szCs w:val="24"/>
        </w:rPr>
        <w:t xml:space="preserve">войства равных треугольников. Признаки равенства треугольников.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Параллельно</w:t>
      </w:r>
      <w:r w:rsidRPr="00280661">
        <w:rPr>
          <w:rFonts w:ascii="Times New Roman" w:hAnsi="Times New Roman"/>
          <w:b/>
          <w:bCs/>
          <w:sz w:val="24"/>
          <w:szCs w:val="24"/>
        </w:rPr>
        <w:softHyphen/>
        <w:t>сть прямых</w:t>
      </w:r>
    </w:p>
    <w:p w:rsidR="00E5608C" w:rsidRPr="00280661" w:rsidRDefault="00E5608C" w:rsidP="00F57A47">
      <w:pPr>
        <w:spacing w:after="0" w:line="240" w:lineRule="auto"/>
        <w:ind w:firstLine="709"/>
        <w:rPr>
          <w:rFonts w:ascii="Times New Roman" w:hAnsi="Times New Roman"/>
          <w:i/>
          <w:iCs/>
          <w:sz w:val="24"/>
          <w:szCs w:val="24"/>
        </w:rPr>
      </w:pPr>
      <w:r w:rsidRPr="00280661">
        <w:rPr>
          <w:rFonts w:ascii="Times New Roman" w:hAnsi="Times New Roman"/>
          <w:sz w:val="24"/>
          <w:szCs w:val="24"/>
        </w:rPr>
        <w:t xml:space="preserve">Признаки и свойства параллельных прямых. </w:t>
      </w:r>
      <w:r w:rsidRPr="00280661">
        <w:rPr>
          <w:rFonts w:ascii="Times New Roman" w:hAnsi="Times New Roman"/>
          <w:i/>
          <w:sz w:val="24"/>
          <w:szCs w:val="24"/>
        </w:rPr>
        <w:t>Аксиома параллельности Евклида</w:t>
      </w:r>
      <w:r w:rsidRPr="00280661">
        <w:rPr>
          <w:rFonts w:ascii="Times New Roman" w:hAnsi="Times New Roman"/>
          <w:sz w:val="24"/>
          <w:szCs w:val="24"/>
        </w:rPr>
        <w:t xml:space="preserve">. </w:t>
      </w:r>
      <w:r w:rsidRPr="00280661">
        <w:rPr>
          <w:rFonts w:ascii="Times New Roman" w:hAnsi="Times New Roman"/>
          <w:i/>
          <w:sz w:val="24"/>
          <w:szCs w:val="24"/>
        </w:rPr>
        <w:t>Теорема Фалеса</w:t>
      </w:r>
      <w:r w:rsidRPr="00280661">
        <w:rPr>
          <w:rFonts w:ascii="Times New Roman" w:hAnsi="Times New Roman"/>
          <w:sz w:val="24"/>
          <w:szCs w:val="24"/>
        </w:rPr>
        <w:t>.</w:t>
      </w:r>
    </w:p>
    <w:p w:rsidR="00E5608C" w:rsidRPr="00280661" w:rsidRDefault="00E5608C" w:rsidP="00F57A47">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Перпендикулярные прямые</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280661">
        <w:rPr>
          <w:rFonts w:ascii="Times New Roman" w:hAnsi="Times New Roman"/>
          <w:i/>
          <w:sz w:val="24"/>
          <w:szCs w:val="24"/>
        </w:rPr>
        <w:t>Свойства и признаки перпендикулярности</w:t>
      </w:r>
      <w:r w:rsidRPr="00280661">
        <w:rPr>
          <w:rFonts w:ascii="Times New Roman" w:hAnsi="Times New Roman"/>
          <w:sz w:val="24"/>
          <w:szCs w:val="24"/>
        </w:rPr>
        <w:t xml:space="preserve">.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i/>
          <w:sz w:val="24"/>
          <w:szCs w:val="24"/>
        </w:rPr>
        <w:t>Подобие</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i/>
          <w:sz w:val="24"/>
          <w:szCs w:val="24"/>
        </w:rPr>
        <w:t>Пропорциональные отрезки, подобие фигур. Подобные треугольники. Признаки подобия</w:t>
      </w:r>
      <w:r w:rsidRPr="00280661">
        <w:rPr>
          <w:rFonts w:ascii="Times New Roman" w:hAnsi="Times New Roman"/>
          <w:sz w:val="24"/>
          <w:szCs w:val="24"/>
        </w:rPr>
        <w:t xml:space="preserve">. </w:t>
      </w:r>
    </w:p>
    <w:p w:rsidR="00E5608C" w:rsidRPr="00280661" w:rsidRDefault="00E5608C" w:rsidP="00F57A47">
      <w:pPr>
        <w:spacing w:after="0" w:line="240" w:lineRule="auto"/>
        <w:ind w:firstLine="709"/>
        <w:rPr>
          <w:rFonts w:ascii="Times New Roman" w:hAnsi="Times New Roman"/>
          <w:i/>
          <w:iCs/>
          <w:sz w:val="24"/>
          <w:szCs w:val="24"/>
        </w:rPr>
      </w:pPr>
      <w:r w:rsidRPr="00280661">
        <w:rPr>
          <w:rFonts w:ascii="Times New Roman" w:hAnsi="Times New Roman"/>
          <w:b/>
          <w:sz w:val="24"/>
          <w:szCs w:val="24"/>
        </w:rPr>
        <w:t>Взаимное расположение</w:t>
      </w:r>
      <w:r w:rsidRPr="00280661">
        <w:rPr>
          <w:rFonts w:ascii="Times New Roman" w:hAnsi="Times New Roman"/>
          <w:sz w:val="24"/>
          <w:szCs w:val="24"/>
        </w:rPr>
        <w:t xml:space="preserve"> прямой и окружности</w:t>
      </w:r>
      <w:r w:rsidRPr="00280661">
        <w:rPr>
          <w:rFonts w:ascii="Times New Roman" w:hAnsi="Times New Roman"/>
          <w:i/>
          <w:sz w:val="24"/>
          <w:szCs w:val="24"/>
        </w:rPr>
        <w:t>, двух окружностей.</w:t>
      </w:r>
    </w:p>
    <w:p w:rsidR="00E5608C" w:rsidRPr="00280661" w:rsidRDefault="00E5608C" w:rsidP="00F57A47">
      <w:pPr>
        <w:pStyle w:val="affd"/>
        <w:spacing w:after="0"/>
        <w:ind w:firstLine="709"/>
        <w:jc w:val="left"/>
        <w:rPr>
          <w:rFonts w:ascii="Times New Roman" w:hAnsi="Times New Roman"/>
          <w:b/>
          <w:i/>
        </w:rPr>
      </w:pPr>
      <w:r w:rsidRPr="00280661">
        <w:rPr>
          <w:rFonts w:ascii="Times New Roman" w:hAnsi="Times New Roman"/>
          <w:b/>
        </w:rPr>
        <w:t>Измерения и вычисления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Величины</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Представление об объёме и его свойствах. Измерение объёма. Единицы измерения объёмов.</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Измерения и вычисления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280661">
        <w:rPr>
          <w:rFonts w:ascii="Times New Roman" w:hAnsi="Times New Roman"/>
          <w:i/>
          <w:sz w:val="24"/>
          <w:szCs w:val="24"/>
        </w:rPr>
        <w:t>Тригонометрические функции тупого угла.</w:t>
      </w:r>
      <w:r w:rsidRPr="00280661">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280661">
        <w:rPr>
          <w:rFonts w:ascii="Times New Roman" w:hAnsi="Times New Roman"/>
          <w:sz w:val="24"/>
          <w:szCs w:val="24"/>
        </w:rPr>
        <w:softHyphen/>
        <w:t xml:space="preserve">ружности и площади круга. Сравнение и вычисление площадей. Теорема Пифагора. </w:t>
      </w:r>
      <w:r w:rsidRPr="00280661">
        <w:rPr>
          <w:rFonts w:ascii="Times New Roman" w:hAnsi="Times New Roman"/>
          <w:i/>
          <w:sz w:val="24"/>
          <w:szCs w:val="24"/>
        </w:rPr>
        <w:t>Теорема синусов. Теорема косинусов</w:t>
      </w:r>
      <w:r w:rsidRPr="00280661">
        <w:rPr>
          <w:rFonts w:ascii="Times New Roman" w:hAnsi="Times New Roman"/>
          <w:sz w:val="24"/>
          <w:szCs w:val="24"/>
        </w:rPr>
        <w:t>.</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sz w:val="24"/>
          <w:szCs w:val="24"/>
        </w:rPr>
        <w:t>Расстояния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Расстояние между точками. Расстояние от точки до прямой. </w:t>
      </w:r>
      <w:r w:rsidRPr="00280661">
        <w:rPr>
          <w:rFonts w:ascii="Times New Roman" w:hAnsi="Times New Roman"/>
          <w:i/>
          <w:sz w:val="24"/>
          <w:szCs w:val="24"/>
        </w:rPr>
        <w:t>Расстояние между фигурами</w:t>
      </w:r>
      <w:r w:rsidRPr="00280661">
        <w:rPr>
          <w:rFonts w:ascii="Times New Roman" w:hAnsi="Times New Roman"/>
          <w:sz w:val="24"/>
          <w:szCs w:val="24"/>
        </w:rPr>
        <w:t xml:space="preserve">. </w:t>
      </w:r>
    </w:p>
    <w:p w:rsidR="00E5608C" w:rsidRPr="00280661" w:rsidRDefault="00E5608C" w:rsidP="00F57A47">
      <w:pPr>
        <w:pStyle w:val="affd"/>
        <w:spacing w:after="0"/>
        <w:ind w:firstLine="709"/>
        <w:jc w:val="left"/>
        <w:rPr>
          <w:rFonts w:ascii="Times New Roman" w:hAnsi="Times New Roman"/>
          <w:b/>
          <w:i/>
        </w:rPr>
      </w:pPr>
      <w:r w:rsidRPr="00280661">
        <w:rPr>
          <w:rFonts w:ascii="Times New Roman" w:hAnsi="Times New Roman"/>
          <w:b/>
        </w:rPr>
        <w:t>Геометрические построения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Геометрические построения для иллюстрации свойств геометрических фигур.</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Инструменты для построений: циркуль, линейка, угольник. </w:t>
      </w:r>
      <w:r w:rsidRPr="00280661">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i/>
          <w:sz w:val="24"/>
          <w:szCs w:val="24"/>
        </w:rPr>
        <w:t>Деление отрезка в данном отношении.</w:t>
      </w:r>
    </w:p>
    <w:p w:rsidR="00E5608C" w:rsidRPr="00280661" w:rsidRDefault="00E5608C" w:rsidP="00F57A47">
      <w:pPr>
        <w:pStyle w:val="affd"/>
        <w:spacing w:after="0"/>
        <w:ind w:firstLine="709"/>
        <w:jc w:val="left"/>
        <w:rPr>
          <w:rFonts w:ascii="Times New Roman" w:hAnsi="Times New Roman"/>
          <w:b/>
          <w:i/>
        </w:rPr>
      </w:pPr>
      <w:r w:rsidRPr="00280661">
        <w:rPr>
          <w:rFonts w:ascii="Times New Roman" w:hAnsi="Times New Roman"/>
          <w:b/>
        </w:rPr>
        <w:t xml:space="preserve">Геометрические преобразования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Преобразования</w:t>
      </w:r>
    </w:p>
    <w:p w:rsidR="00E5608C" w:rsidRPr="00280661" w:rsidRDefault="00E5608C" w:rsidP="00F57A47">
      <w:pPr>
        <w:spacing w:after="0" w:line="240" w:lineRule="auto"/>
        <w:ind w:firstLine="709"/>
        <w:rPr>
          <w:rFonts w:ascii="Times New Roman" w:hAnsi="Times New Roman"/>
          <w:b/>
          <w:bCs/>
          <w:sz w:val="24"/>
          <w:szCs w:val="24"/>
        </w:rPr>
      </w:pPr>
      <w:r w:rsidRPr="00280661">
        <w:rPr>
          <w:rFonts w:ascii="Times New Roman" w:hAnsi="Times New Roman"/>
          <w:sz w:val="24"/>
          <w:szCs w:val="24"/>
        </w:rPr>
        <w:t xml:space="preserve">Понятие преобразования. Представление о метапредметном понятии «преобразование». </w:t>
      </w:r>
      <w:r w:rsidRPr="00280661">
        <w:rPr>
          <w:rFonts w:ascii="Times New Roman" w:hAnsi="Times New Roman"/>
          <w:i/>
          <w:sz w:val="24"/>
          <w:szCs w:val="24"/>
        </w:rPr>
        <w:t>Подобие</w:t>
      </w:r>
      <w:r w:rsidRPr="00280661">
        <w:rPr>
          <w:rFonts w:ascii="Times New Roman" w:hAnsi="Times New Roman"/>
          <w:sz w:val="24"/>
          <w:szCs w:val="24"/>
        </w:rPr>
        <w:t>.</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Движения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Осевая и центральная симметрия</w:t>
      </w:r>
      <w:r w:rsidRPr="00280661">
        <w:rPr>
          <w:rFonts w:ascii="Times New Roman" w:hAnsi="Times New Roman"/>
          <w:i/>
          <w:sz w:val="24"/>
          <w:szCs w:val="24"/>
        </w:rPr>
        <w:t>, поворот и параллельный перенос.Комбинации движений на плоскости и их свойства</w:t>
      </w:r>
      <w:r w:rsidRPr="00280661">
        <w:rPr>
          <w:rFonts w:ascii="Times New Roman" w:hAnsi="Times New Roman"/>
          <w:sz w:val="24"/>
          <w:szCs w:val="24"/>
        </w:rPr>
        <w:t xml:space="preserve">. </w:t>
      </w:r>
    </w:p>
    <w:p w:rsidR="00E5608C" w:rsidRPr="00280661" w:rsidRDefault="00E5608C" w:rsidP="00F57A47">
      <w:pPr>
        <w:pStyle w:val="affd"/>
        <w:spacing w:after="0"/>
        <w:ind w:firstLine="709"/>
        <w:jc w:val="left"/>
        <w:rPr>
          <w:rFonts w:ascii="Times New Roman" w:hAnsi="Times New Roman"/>
          <w:b/>
          <w:i/>
        </w:rPr>
      </w:pPr>
      <w:r w:rsidRPr="00280661">
        <w:rPr>
          <w:rFonts w:ascii="Times New Roman" w:hAnsi="Times New Roman"/>
          <w:b/>
        </w:rPr>
        <w:t>Векторы и координаты на плоскости</w:t>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iCs/>
          <w:sz w:val="24"/>
          <w:szCs w:val="24"/>
        </w:rPr>
        <w:t>Векторы</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Понятие вектора, действия над векторами</w:t>
      </w:r>
      <w:r w:rsidRPr="00280661">
        <w:rPr>
          <w:rFonts w:ascii="Times New Roman" w:hAnsi="Times New Roman"/>
          <w:i/>
          <w:sz w:val="24"/>
          <w:szCs w:val="24"/>
        </w:rPr>
        <w:t xml:space="preserve">, </w:t>
      </w:r>
      <w:r w:rsidRPr="00280661">
        <w:rPr>
          <w:rFonts w:ascii="Times New Roman" w:hAnsi="Times New Roman"/>
          <w:sz w:val="24"/>
          <w:szCs w:val="24"/>
        </w:rPr>
        <w:t>использование векторов в физике,</w:t>
      </w:r>
      <w:r w:rsidRPr="00280661">
        <w:rPr>
          <w:rFonts w:ascii="Times New Roman" w:hAnsi="Times New Roman"/>
          <w:i/>
          <w:sz w:val="24"/>
          <w:szCs w:val="24"/>
        </w:rPr>
        <w:t xml:space="preserve"> разложение вектора на составляющие, скалярное произведение</w:t>
      </w:r>
      <w:r w:rsidRPr="00280661">
        <w:rPr>
          <w:rFonts w:ascii="Times New Roman" w:hAnsi="Times New Roman"/>
          <w:sz w:val="24"/>
          <w:szCs w:val="24"/>
        </w:rPr>
        <w:t xml:space="preserve">. </w:t>
      </w:r>
    </w:p>
    <w:p w:rsidR="00E5608C" w:rsidRPr="00280661" w:rsidRDefault="00E5608C" w:rsidP="00F57A47">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Координаты</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Основные понятия, </w:t>
      </w:r>
      <w:r w:rsidRPr="00280661">
        <w:rPr>
          <w:rFonts w:ascii="Times New Roman" w:hAnsi="Times New Roman"/>
          <w:i/>
          <w:sz w:val="24"/>
          <w:szCs w:val="24"/>
        </w:rPr>
        <w:t>координаты вектора, расстояние между точками. Координаты середины отрезка. Уравнения фигур.</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i/>
          <w:sz w:val="24"/>
          <w:szCs w:val="24"/>
        </w:rPr>
        <w:t>Применение векторов и координат для решения простейших геометрических задач.</w:t>
      </w:r>
    </w:p>
    <w:p w:rsidR="00E5608C" w:rsidRPr="001D56C2" w:rsidRDefault="00E5608C" w:rsidP="00F57A47">
      <w:pPr>
        <w:pStyle w:val="3"/>
        <w:spacing w:before="0"/>
        <w:ind w:firstLine="709"/>
        <w:rPr>
          <w:color w:val="auto"/>
        </w:rPr>
      </w:pPr>
      <w:bookmarkStart w:id="126" w:name="_Toc405513924"/>
      <w:bookmarkStart w:id="127" w:name="_Toc284662802"/>
      <w:bookmarkStart w:id="128" w:name="_Toc284663429"/>
      <w:r w:rsidRPr="001D56C2">
        <w:rPr>
          <w:color w:val="auto"/>
        </w:rPr>
        <w:t>История математики</w:t>
      </w:r>
      <w:bookmarkEnd w:id="126"/>
      <w:bookmarkEnd w:id="127"/>
      <w:bookmarkEnd w:id="128"/>
    </w:p>
    <w:p w:rsidR="00E5608C" w:rsidRPr="001D56C2" w:rsidRDefault="00E5608C" w:rsidP="00F57A47">
      <w:pPr>
        <w:spacing w:after="0" w:line="240" w:lineRule="auto"/>
        <w:ind w:firstLine="709"/>
        <w:rPr>
          <w:rFonts w:ascii="Times New Roman" w:hAnsi="Times New Roman"/>
          <w:i/>
          <w:sz w:val="24"/>
          <w:szCs w:val="24"/>
        </w:rPr>
      </w:pPr>
      <w:r w:rsidRPr="001D56C2">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E5608C" w:rsidRPr="001D56C2" w:rsidRDefault="00E5608C" w:rsidP="00F57A47">
      <w:pPr>
        <w:spacing w:after="0" w:line="240" w:lineRule="auto"/>
        <w:ind w:firstLine="709"/>
        <w:rPr>
          <w:rFonts w:ascii="Times New Roman" w:hAnsi="Times New Roman"/>
          <w:i/>
          <w:sz w:val="24"/>
          <w:szCs w:val="24"/>
        </w:rPr>
      </w:pPr>
      <w:r w:rsidRPr="001D56C2">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E5608C" w:rsidRPr="001D56C2" w:rsidRDefault="00E5608C" w:rsidP="00F57A47">
      <w:pPr>
        <w:spacing w:after="0" w:line="240" w:lineRule="auto"/>
        <w:ind w:firstLine="709"/>
        <w:rPr>
          <w:rFonts w:ascii="Times New Roman" w:hAnsi="Times New Roman"/>
          <w:i/>
          <w:sz w:val="24"/>
          <w:szCs w:val="24"/>
        </w:rPr>
      </w:pPr>
      <w:r w:rsidRPr="001D56C2">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E5608C" w:rsidRPr="001D56C2" w:rsidRDefault="00E5608C" w:rsidP="00F57A47">
      <w:pPr>
        <w:spacing w:after="0" w:line="240" w:lineRule="auto"/>
        <w:ind w:firstLine="709"/>
        <w:rPr>
          <w:rFonts w:ascii="Times New Roman" w:hAnsi="Times New Roman"/>
          <w:i/>
          <w:sz w:val="24"/>
          <w:szCs w:val="24"/>
        </w:rPr>
      </w:pPr>
      <w:r w:rsidRPr="001D56C2">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E5608C" w:rsidRPr="001D56C2" w:rsidRDefault="00E5608C" w:rsidP="00F57A47">
      <w:pPr>
        <w:spacing w:after="0" w:line="240" w:lineRule="auto"/>
        <w:ind w:firstLine="709"/>
        <w:rPr>
          <w:rFonts w:ascii="Times New Roman" w:hAnsi="Times New Roman"/>
          <w:i/>
          <w:sz w:val="24"/>
          <w:szCs w:val="24"/>
        </w:rPr>
      </w:pPr>
      <w:r w:rsidRPr="001D56C2">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E5608C" w:rsidRPr="001D56C2" w:rsidRDefault="00E5608C" w:rsidP="00F57A47">
      <w:pPr>
        <w:spacing w:after="0" w:line="240" w:lineRule="auto"/>
        <w:ind w:firstLine="709"/>
        <w:rPr>
          <w:rFonts w:ascii="Times New Roman" w:hAnsi="Times New Roman"/>
          <w:i/>
          <w:sz w:val="24"/>
          <w:szCs w:val="24"/>
        </w:rPr>
      </w:pPr>
      <w:r w:rsidRPr="001D56C2">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E5608C" w:rsidRPr="001D56C2" w:rsidRDefault="00E5608C" w:rsidP="00F57A47">
      <w:pPr>
        <w:spacing w:after="0" w:line="240" w:lineRule="auto"/>
        <w:ind w:firstLine="709"/>
        <w:rPr>
          <w:rFonts w:ascii="Times New Roman" w:hAnsi="Times New Roman"/>
          <w:i/>
          <w:sz w:val="24"/>
          <w:szCs w:val="24"/>
        </w:rPr>
      </w:pPr>
      <w:r w:rsidRPr="001D56C2">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E5608C" w:rsidRPr="001D56C2" w:rsidRDefault="00E5608C" w:rsidP="00F57A47">
      <w:pPr>
        <w:spacing w:after="0" w:line="240" w:lineRule="auto"/>
        <w:ind w:firstLine="709"/>
        <w:rPr>
          <w:rFonts w:ascii="Times New Roman" w:hAnsi="Times New Roman"/>
          <w:i/>
          <w:sz w:val="24"/>
          <w:szCs w:val="24"/>
        </w:rPr>
      </w:pPr>
      <w:r w:rsidRPr="001D56C2">
        <w:rPr>
          <w:rFonts w:ascii="Times New Roman" w:hAnsi="Times New Roman"/>
          <w:i/>
          <w:sz w:val="24"/>
          <w:szCs w:val="24"/>
        </w:rPr>
        <w:t>Геометрия и искусство. Геометрические закономерности окружающего мира.</w:t>
      </w:r>
    </w:p>
    <w:p w:rsidR="00E5608C" w:rsidRPr="001D56C2" w:rsidRDefault="00E5608C" w:rsidP="00F57A47">
      <w:pPr>
        <w:spacing w:after="0" w:line="240" w:lineRule="auto"/>
        <w:ind w:firstLine="709"/>
        <w:rPr>
          <w:rFonts w:ascii="Times New Roman" w:hAnsi="Times New Roman"/>
          <w:i/>
          <w:sz w:val="24"/>
          <w:szCs w:val="24"/>
        </w:rPr>
      </w:pPr>
      <w:r w:rsidRPr="001D56C2">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E5608C" w:rsidRPr="001D56C2" w:rsidRDefault="00E5608C" w:rsidP="00F57A47">
      <w:pPr>
        <w:spacing w:after="0" w:line="240" w:lineRule="auto"/>
        <w:ind w:firstLine="709"/>
        <w:rPr>
          <w:rFonts w:ascii="Times New Roman" w:hAnsi="Times New Roman"/>
          <w:i/>
          <w:sz w:val="24"/>
          <w:szCs w:val="24"/>
        </w:rPr>
      </w:pPr>
      <w:r w:rsidRPr="001D56C2">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E5608C" w:rsidRPr="001D56C2" w:rsidRDefault="00E5608C" w:rsidP="00F57A47">
      <w:pPr>
        <w:spacing w:after="0" w:line="240" w:lineRule="auto"/>
        <w:ind w:firstLine="709"/>
        <w:rPr>
          <w:rFonts w:ascii="Times New Roman" w:hAnsi="Times New Roman"/>
          <w:i/>
          <w:sz w:val="24"/>
          <w:szCs w:val="24"/>
        </w:rPr>
      </w:pPr>
      <w:r w:rsidRPr="001D56C2">
        <w:rPr>
          <w:rFonts w:ascii="Times New Roman" w:hAnsi="Times New Roman"/>
          <w:i/>
          <w:sz w:val="24"/>
          <w:szCs w:val="24"/>
        </w:rPr>
        <w:t xml:space="preserve">Математика в развитии России: Петр </w:t>
      </w:r>
      <w:r w:rsidRPr="001D56C2">
        <w:rPr>
          <w:rFonts w:ascii="Times New Roman" w:hAnsi="Times New Roman"/>
          <w:i/>
          <w:sz w:val="24"/>
          <w:szCs w:val="24"/>
          <w:lang w:val="en-US"/>
        </w:rPr>
        <w:t>I</w:t>
      </w:r>
      <w:r w:rsidRPr="001D56C2">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E5608C" w:rsidRPr="001D56C2" w:rsidRDefault="00E5608C" w:rsidP="00F57A47">
      <w:pPr>
        <w:spacing w:after="0" w:line="240" w:lineRule="auto"/>
        <w:ind w:firstLine="709"/>
        <w:rPr>
          <w:rFonts w:ascii="Times New Roman" w:hAnsi="Times New Roman"/>
          <w:i/>
          <w:sz w:val="24"/>
          <w:szCs w:val="24"/>
        </w:rPr>
      </w:pPr>
    </w:p>
    <w:p w:rsidR="00E5608C" w:rsidRPr="001D56C2" w:rsidRDefault="00E5608C" w:rsidP="00F57A47">
      <w:pPr>
        <w:spacing w:after="0" w:line="240" w:lineRule="auto"/>
        <w:ind w:firstLine="709"/>
        <w:rPr>
          <w:rFonts w:ascii="Times New Roman" w:hAnsi="Times New Roman"/>
          <w:sz w:val="24"/>
          <w:szCs w:val="24"/>
        </w:rPr>
      </w:pPr>
    </w:p>
    <w:p w:rsidR="00E5608C" w:rsidRPr="001D56C2" w:rsidRDefault="00E5608C" w:rsidP="00F57A47">
      <w:pPr>
        <w:pStyle w:val="3"/>
        <w:spacing w:before="0"/>
        <w:ind w:firstLine="709"/>
        <w:rPr>
          <w:color w:val="auto"/>
        </w:rPr>
      </w:pPr>
      <w:bookmarkStart w:id="129" w:name="_Toc409691709"/>
      <w:bookmarkStart w:id="130" w:name="_Toc410654034"/>
      <w:bookmarkStart w:id="131" w:name="_Toc414553245"/>
      <w:r w:rsidRPr="001D56C2">
        <w:rPr>
          <w:color w:val="auto"/>
        </w:rPr>
        <w:t xml:space="preserve"> Информатика</w:t>
      </w:r>
      <w:bookmarkEnd w:id="129"/>
      <w:bookmarkEnd w:id="130"/>
      <w:bookmarkEnd w:id="131"/>
    </w:p>
    <w:p w:rsidR="00E5608C" w:rsidRPr="00280661" w:rsidRDefault="00E5608C" w:rsidP="00F57A47">
      <w:pPr>
        <w:spacing w:after="0" w:line="240" w:lineRule="auto"/>
        <w:ind w:firstLine="709"/>
        <w:rPr>
          <w:rFonts w:ascii="Times New Roman" w:hAnsi="Times New Roman"/>
          <w:sz w:val="24"/>
          <w:szCs w:val="24"/>
        </w:rPr>
      </w:pPr>
      <w:r w:rsidRPr="001D56C2">
        <w:rPr>
          <w:rFonts w:ascii="Times New Roman" w:hAnsi="Times New Roman"/>
          <w:sz w:val="24"/>
          <w:szCs w:val="24"/>
        </w:rPr>
        <w:t xml:space="preserve">При </w:t>
      </w:r>
      <w:r w:rsidRPr="001D56C2">
        <w:rPr>
          <w:rFonts w:ascii="Times New Roman" w:hAnsi="Times New Roman"/>
          <w:position w:val="-1"/>
          <w:sz w:val="24"/>
          <w:szCs w:val="24"/>
        </w:rPr>
        <w:t xml:space="preserve">реализации программы учебного предмета «Информатика» у учащихся формируется </w:t>
      </w:r>
      <w:r w:rsidRPr="001D56C2">
        <w:rPr>
          <w:rFonts w:ascii="Times New Roman" w:hAnsi="Times New Roman"/>
          <w:sz w:val="24"/>
          <w:szCs w:val="24"/>
        </w:rPr>
        <w:t xml:space="preserve"> информационная и алгоритмическая культура;умения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w:t>
      </w:r>
      <w:r w:rsidR="00740937">
        <w:rPr>
          <w:rFonts w:ascii="Times New Roman" w:hAnsi="Times New Roman"/>
          <w:sz w:val="24"/>
          <w:szCs w:val="24"/>
        </w:rPr>
        <w:t xml:space="preserve"> </w:t>
      </w:r>
      <w:r w:rsidRPr="001D56C2">
        <w:rPr>
          <w:rFonts w:ascii="Times New Roman" w:hAnsi="Times New Roman"/>
          <w:sz w:val="24"/>
          <w:szCs w:val="24"/>
        </w:rPr>
        <w:t>развивается алгоритмическое мышление, необходимое для профессиональной деятельности в современном обществе; формируются</w:t>
      </w:r>
      <w:r w:rsidR="00740937">
        <w:rPr>
          <w:rFonts w:ascii="Times New Roman" w:hAnsi="Times New Roman"/>
          <w:sz w:val="24"/>
          <w:szCs w:val="24"/>
        </w:rPr>
        <w:t xml:space="preserve"> </w:t>
      </w:r>
      <w:r w:rsidRPr="001D56C2">
        <w:rPr>
          <w:rFonts w:ascii="Times New Roman" w:hAnsi="Times New Roman"/>
          <w:sz w:val="24"/>
          <w:szCs w:val="24"/>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w:t>
      </w:r>
      <w:r w:rsidRPr="00280661">
        <w:rPr>
          <w:rFonts w:ascii="Times New Roman" w:hAnsi="Times New Roman"/>
          <w:sz w:val="24"/>
          <w:szCs w:val="24"/>
        </w:rPr>
        <w:t xml:space="preserve">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E5608C" w:rsidRPr="00280661" w:rsidRDefault="00E5608C" w:rsidP="00F57A47">
      <w:pPr>
        <w:spacing w:after="0" w:line="240" w:lineRule="auto"/>
        <w:rPr>
          <w:rFonts w:ascii="Times New Roman" w:hAnsi="Times New Roman"/>
          <w:sz w:val="24"/>
          <w:szCs w:val="24"/>
        </w:rPr>
      </w:pPr>
    </w:p>
    <w:p w:rsidR="00E5608C" w:rsidRPr="00280661" w:rsidRDefault="00E5608C" w:rsidP="00F57A47">
      <w:pPr>
        <w:tabs>
          <w:tab w:val="left" w:pos="1180"/>
        </w:tabs>
        <w:spacing w:after="0" w:line="240" w:lineRule="auto"/>
        <w:ind w:firstLine="709"/>
        <w:rPr>
          <w:rFonts w:ascii="Times New Roman" w:hAnsi="Times New Roman"/>
          <w:sz w:val="24"/>
          <w:szCs w:val="24"/>
        </w:rPr>
      </w:pPr>
      <w:r w:rsidRPr="00280661">
        <w:rPr>
          <w:rFonts w:ascii="Times New Roman" w:hAnsi="Times New Roman"/>
          <w:b/>
          <w:bCs/>
          <w:sz w:val="24"/>
          <w:szCs w:val="24"/>
        </w:rPr>
        <w:t>Введение</w:t>
      </w:r>
    </w:p>
    <w:p w:rsidR="00E5608C" w:rsidRPr="00280661" w:rsidRDefault="00E5608C" w:rsidP="00F57A47">
      <w:pPr>
        <w:pStyle w:val="a4"/>
        <w:ind w:left="709"/>
      </w:pPr>
      <w:r w:rsidRPr="00280661">
        <w:rPr>
          <w:b/>
          <w:bCs/>
        </w:rPr>
        <w:t>Информация и информационные процессы</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Информация – одно из основных обобщающих понятий современной науки.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Информационные процессы – процессы, связанные с хранением, преобразованием и передачей данных.</w:t>
      </w:r>
    </w:p>
    <w:p w:rsidR="00E5608C" w:rsidRPr="00280661" w:rsidRDefault="00E5608C" w:rsidP="00F57A47">
      <w:pPr>
        <w:pStyle w:val="a4"/>
        <w:ind w:left="709"/>
      </w:pPr>
      <w:r w:rsidRPr="00280661">
        <w:rPr>
          <w:b/>
          <w:bCs/>
        </w:rPr>
        <w:t>Компьютер – универсальное устройство обработки данных</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280661">
        <w:rPr>
          <w:rFonts w:ascii="Times New Roman" w:hAnsi="Times New Roman"/>
          <w:i/>
          <w:sz w:val="24"/>
          <w:szCs w:val="24"/>
          <w:lang w:val="en-US"/>
        </w:rPr>
        <w:t>D</w:t>
      </w:r>
      <w:r w:rsidRPr="00280661">
        <w:rPr>
          <w:rFonts w:ascii="Times New Roman" w:hAnsi="Times New Roman"/>
          <w:i/>
          <w:sz w:val="24"/>
          <w:szCs w:val="24"/>
        </w:rPr>
        <w:t xml:space="preserve">-принтеры).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Программное обеспечение компьютера.</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280661">
        <w:rPr>
          <w:rFonts w:ascii="Times New Roman" w:hAnsi="Times New Roman"/>
          <w:i/>
          <w:sz w:val="24"/>
          <w:szCs w:val="24"/>
        </w:rPr>
        <w:t>Носители информации в живой природе.</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i/>
          <w:sz w:val="24"/>
          <w:szCs w:val="24"/>
        </w:rPr>
        <w:t>Физические ограничения на значения характеристик компьютеров</w:t>
      </w:r>
      <w:r w:rsidRPr="00280661">
        <w:rPr>
          <w:rFonts w:ascii="Times New Roman" w:hAnsi="Times New Roman"/>
          <w:sz w:val="24"/>
          <w:szCs w:val="24"/>
        </w:rPr>
        <w:t>.</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i/>
          <w:sz w:val="24"/>
          <w:szCs w:val="24"/>
        </w:rPr>
        <w:t>Параллельные вычисления.</w:t>
      </w:r>
    </w:p>
    <w:p w:rsidR="00E5608C" w:rsidRPr="00280661" w:rsidRDefault="00E5608C" w:rsidP="00F57A47">
      <w:pPr>
        <w:spacing w:after="0" w:line="240" w:lineRule="auto"/>
        <w:ind w:firstLine="709"/>
        <w:rPr>
          <w:rFonts w:ascii="Times New Roman" w:hAnsi="Times New Roman"/>
          <w:b/>
          <w:bCs/>
          <w:sz w:val="24"/>
          <w:szCs w:val="24"/>
        </w:rPr>
      </w:pPr>
      <w:r w:rsidRPr="00280661">
        <w:rPr>
          <w:rFonts w:ascii="Times New Roman" w:hAnsi="Times New Roman"/>
          <w:sz w:val="24"/>
          <w:szCs w:val="24"/>
        </w:rPr>
        <w:t>Техника безопасности и правила работы на компьютере.</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Математические основы информатики</w:t>
      </w:r>
    </w:p>
    <w:p w:rsidR="00E5608C" w:rsidRPr="00280661" w:rsidRDefault="00E5608C" w:rsidP="00F57A47">
      <w:pPr>
        <w:pStyle w:val="a4"/>
        <w:ind w:left="709"/>
      </w:pPr>
      <w:r w:rsidRPr="00280661">
        <w:rPr>
          <w:b/>
          <w:bCs/>
        </w:rPr>
        <w:t>Тексты и кодирование</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Разнообразие языков и алфавитов. Естественные и формальные языки. Алфавит текстов на русском языке.</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Двоичный алфавит. Представление данных в компьютере как текстов в двоичном алфавите.</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280661">
        <w:rPr>
          <w:rFonts w:ascii="Times New Roman" w:hAnsi="Times New Roman"/>
          <w:position w:val="-1"/>
          <w:sz w:val="24"/>
          <w:szCs w:val="24"/>
        </w:rPr>
        <w:t>32.</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Единицы измерения длины двоичных текстов: бит, байт, Килобайт и т. д. Количество информации, содержащееся в сообщении.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i/>
          <w:sz w:val="24"/>
          <w:szCs w:val="24"/>
        </w:rPr>
        <w:t>Подход А.Н.Колмогорова к определению количества информации.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Зависимость количества кодовых комбинаций от разрядности кода.</w:t>
      </w:r>
      <w:r w:rsidRPr="00280661">
        <w:rPr>
          <w:rFonts w:ascii="Times New Roman" w:hAnsi="Times New Roman"/>
          <w:i/>
          <w:sz w:val="24"/>
          <w:szCs w:val="24"/>
        </w:rPr>
        <w:t xml:space="preserve">  Код ASCII. </w:t>
      </w:r>
      <w:r w:rsidRPr="00280661">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280661">
        <w:rPr>
          <w:rFonts w:ascii="Times New Roman" w:hAnsi="Times New Roman"/>
          <w:i/>
          <w:sz w:val="24"/>
          <w:szCs w:val="24"/>
        </w:rPr>
        <w:t>. Таблицы кодировки с алфавитом, отличным от двоичного.</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E5608C" w:rsidRPr="00280661" w:rsidRDefault="00E5608C" w:rsidP="00F57A47">
      <w:pPr>
        <w:pStyle w:val="a4"/>
        <w:ind w:left="709"/>
      </w:pPr>
      <w:r w:rsidRPr="00280661">
        <w:rPr>
          <w:b/>
          <w:bCs/>
        </w:rPr>
        <w:t>Дискретизация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Кодирование цвета. Цветовые модели</w:t>
      </w:r>
      <w:r w:rsidRPr="00280661">
        <w:rPr>
          <w:rFonts w:ascii="Times New Roman" w:hAnsi="Times New Roman"/>
          <w:b/>
          <w:bCs/>
          <w:sz w:val="24"/>
          <w:szCs w:val="24"/>
        </w:rPr>
        <w:t xml:space="preserve">. </w:t>
      </w:r>
      <w:r w:rsidRPr="00280661">
        <w:rPr>
          <w:rFonts w:ascii="Times New Roman" w:hAnsi="Times New Roman"/>
          <w:sz w:val="24"/>
          <w:szCs w:val="24"/>
        </w:rPr>
        <w:t>Модели RGB</w:t>
      </w:r>
      <w:r w:rsidRPr="00280661">
        <w:rPr>
          <w:rFonts w:ascii="Times New Roman" w:hAnsi="Times New Roman"/>
          <w:bCs/>
          <w:sz w:val="24"/>
          <w:szCs w:val="24"/>
        </w:rPr>
        <w:t>и</w:t>
      </w:r>
      <w:r w:rsidRPr="00280661">
        <w:rPr>
          <w:rFonts w:ascii="Times New Roman" w:hAnsi="Times New Roman"/>
          <w:sz w:val="24"/>
          <w:szCs w:val="24"/>
        </w:rPr>
        <w:t xml:space="preserve">CMYK. </w:t>
      </w:r>
      <w:r w:rsidRPr="00280661">
        <w:rPr>
          <w:rFonts w:ascii="Times New Roman" w:hAnsi="Times New Roman"/>
          <w:i/>
          <w:sz w:val="24"/>
          <w:szCs w:val="24"/>
        </w:rPr>
        <w:t>Модели HSB и CMY</w:t>
      </w:r>
      <w:r w:rsidRPr="00280661">
        <w:rPr>
          <w:rFonts w:ascii="Times New Roman" w:hAnsi="Times New Roman"/>
          <w:sz w:val="24"/>
          <w:szCs w:val="24"/>
        </w:rPr>
        <w:t>. Глубина кодирования. Знакомство с растровой и векторной графикой.</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Кодирование звука</w:t>
      </w:r>
      <w:r w:rsidRPr="00280661">
        <w:rPr>
          <w:rFonts w:ascii="Times New Roman" w:hAnsi="Times New Roman"/>
          <w:b/>
          <w:bCs/>
          <w:sz w:val="24"/>
          <w:szCs w:val="24"/>
        </w:rPr>
        <w:t xml:space="preserve">. </w:t>
      </w:r>
      <w:r w:rsidRPr="00280661">
        <w:rPr>
          <w:rFonts w:ascii="Times New Roman" w:hAnsi="Times New Roman"/>
          <w:sz w:val="24"/>
          <w:szCs w:val="24"/>
        </w:rPr>
        <w:t>Разрядность и частота записи. Количество каналов записи.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E5608C" w:rsidRPr="00280661" w:rsidRDefault="00E5608C" w:rsidP="00F57A47">
      <w:pPr>
        <w:pStyle w:val="a4"/>
        <w:ind w:left="709"/>
      </w:pPr>
      <w:r w:rsidRPr="00280661">
        <w:rPr>
          <w:b/>
          <w:bCs/>
        </w:rPr>
        <w:t>Системы счисления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E5608C" w:rsidRPr="00280661" w:rsidRDefault="00E5608C" w:rsidP="00F57A47">
      <w:pPr>
        <w:spacing w:after="0" w:line="240" w:lineRule="auto"/>
        <w:ind w:right="40" w:firstLine="709"/>
        <w:rPr>
          <w:rFonts w:ascii="Times New Roman" w:hAnsi="Times New Roman"/>
          <w:sz w:val="24"/>
          <w:szCs w:val="24"/>
        </w:rPr>
      </w:pPr>
      <w:r w:rsidRPr="00280661">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E5608C" w:rsidRPr="00280661" w:rsidRDefault="00E5608C" w:rsidP="00F57A47">
      <w:pPr>
        <w:spacing w:after="0" w:line="240" w:lineRule="auto"/>
        <w:ind w:right="40" w:firstLine="709"/>
        <w:rPr>
          <w:rFonts w:ascii="Times New Roman" w:hAnsi="Times New Roman"/>
          <w:sz w:val="24"/>
          <w:szCs w:val="24"/>
        </w:rPr>
      </w:pPr>
      <w:r w:rsidRPr="00280661">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i/>
          <w:sz w:val="24"/>
          <w:szCs w:val="24"/>
        </w:rPr>
        <w:t>Арифметические действия в системах счисления.</w:t>
      </w:r>
    </w:p>
    <w:p w:rsidR="00E5608C" w:rsidRPr="00280661" w:rsidRDefault="00E5608C" w:rsidP="00F57A47">
      <w:pPr>
        <w:pStyle w:val="a4"/>
        <w:tabs>
          <w:tab w:val="left" w:pos="1260"/>
        </w:tabs>
        <w:ind w:left="0" w:firstLine="709"/>
      </w:pPr>
      <w:r w:rsidRPr="00280661">
        <w:rPr>
          <w:b/>
          <w:bCs/>
        </w:rPr>
        <w:t>Элементы комбинаторики, теории множеств и математической логики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E5608C" w:rsidRPr="00280661" w:rsidRDefault="00E5608C" w:rsidP="00F57A47">
      <w:pPr>
        <w:spacing w:after="0" w:line="240" w:lineRule="auto"/>
        <w:ind w:right="-23" w:firstLine="709"/>
        <w:rPr>
          <w:rFonts w:ascii="Times New Roman" w:hAnsi="Times New Roman"/>
          <w:sz w:val="24"/>
          <w:szCs w:val="24"/>
        </w:rPr>
      </w:pPr>
      <w:r w:rsidRPr="00280661">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Таблицы истинности. Построение таблиц истинности для логических выражений.</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i/>
          <w:sz w:val="24"/>
          <w:szCs w:val="24"/>
        </w:rPr>
        <w:t>Логические операции следования (импликация) и равносильности (эквивалентность).Свойства логических операций. Законы алгебры логики</w:t>
      </w:r>
      <w:r w:rsidRPr="00280661">
        <w:rPr>
          <w:rFonts w:ascii="Times New Roman" w:hAnsi="Times New Roman"/>
          <w:sz w:val="24"/>
          <w:szCs w:val="24"/>
        </w:rPr>
        <w:t xml:space="preserve">. </w:t>
      </w:r>
      <w:r w:rsidRPr="00280661">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E5608C" w:rsidRPr="00280661" w:rsidRDefault="00E5608C" w:rsidP="00F57A47">
      <w:pPr>
        <w:tabs>
          <w:tab w:val="left" w:pos="709"/>
        </w:tabs>
        <w:spacing w:after="0" w:line="240" w:lineRule="auto"/>
        <w:rPr>
          <w:rFonts w:ascii="Times New Roman" w:hAnsi="Times New Roman"/>
          <w:b/>
          <w:bCs/>
          <w:sz w:val="24"/>
          <w:szCs w:val="24"/>
        </w:rPr>
      </w:pPr>
      <w:r w:rsidRPr="00280661">
        <w:rPr>
          <w:rFonts w:ascii="Times New Roman" w:hAnsi="Times New Roman"/>
          <w:b/>
          <w:bCs/>
          <w:sz w:val="24"/>
          <w:szCs w:val="24"/>
        </w:rPr>
        <w:tab/>
        <w:t>Списки, графы, деревья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280661">
        <w:rPr>
          <w:rFonts w:ascii="Times New Roman" w:hAnsi="Times New Roman"/>
          <w:i/>
          <w:sz w:val="24"/>
          <w:szCs w:val="24"/>
        </w:rPr>
        <w:t>Бинарное дерево. Генеалогическое дерево.</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Алгоритмы и элементы программирования</w:t>
      </w:r>
    </w:p>
    <w:p w:rsidR="00E5608C" w:rsidRPr="00280661" w:rsidRDefault="00E5608C" w:rsidP="00F57A47">
      <w:pPr>
        <w:pStyle w:val="a4"/>
        <w:tabs>
          <w:tab w:val="left" w:pos="900"/>
        </w:tabs>
        <w:ind w:left="709"/>
      </w:pPr>
      <w:r w:rsidRPr="00280661">
        <w:rPr>
          <w:b/>
          <w:bCs/>
        </w:rPr>
        <w:t>Исполнители и алгоритмы. Управление исполнителями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280661">
        <w:rPr>
          <w:rFonts w:ascii="Times New Roman" w:hAnsi="Times New Roman"/>
          <w:i/>
          <w:sz w:val="24"/>
          <w:szCs w:val="24"/>
        </w:rPr>
        <w:t>Программное управление самодвижущимся роботом.</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Системы программирования. Средства создания и выполнения программ.</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i/>
          <w:sz w:val="24"/>
          <w:szCs w:val="24"/>
        </w:rPr>
        <w:t>Понятие об этапах разработки программ и приемах отладки программ.</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E5608C" w:rsidRPr="00280661" w:rsidRDefault="00E5608C" w:rsidP="00F57A47">
      <w:pPr>
        <w:pStyle w:val="a4"/>
        <w:tabs>
          <w:tab w:val="left" w:pos="900"/>
        </w:tabs>
        <w:ind w:left="709"/>
      </w:pPr>
      <w:r w:rsidRPr="00280661">
        <w:rPr>
          <w:b/>
          <w:bCs/>
        </w:rPr>
        <w:t>Алгоритмические конструкции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Конструкция «ветвление». Условный оператор: полная и неполная формы. </w:t>
      </w:r>
    </w:p>
    <w:p w:rsidR="00E5608C" w:rsidRPr="00280661" w:rsidRDefault="00E5608C" w:rsidP="00F57A47">
      <w:pPr>
        <w:spacing w:after="0" w:line="240" w:lineRule="auto"/>
        <w:ind w:firstLine="709"/>
        <w:rPr>
          <w:rFonts w:ascii="Times New Roman" w:hAnsi="Times New Roman"/>
          <w:strike/>
          <w:sz w:val="24"/>
          <w:szCs w:val="24"/>
        </w:rPr>
      </w:pPr>
      <w:r w:rsidRPr="00280661">
        <w:rPr>
          <w:rFonts w:ascii="Times New Roman" w:hAnsi="Times New Roman"/>
          <w:sz w:val="24"/>
          <w:szCs w:val="24"/>
        </w:rPr>
        <w:t xml:space="preserve">Выполнение  и невыполнения условия (истинность и ложность высказывания). Простые и составные условия. Запись составных условий. </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280661">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Запись алгоритмических конструкций в выбранном языке программирования.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E5608C" w:rsidRPr="00280661" w:rsidRDefault="00E5608C" w:rsidP="00F57A47">
      <w:pPr>
        <w:pStyle w:val="a4"/>
        <w:tabs>
          <w:tab w:val="left" w:pos="900"/>
        </w:tabs>
        <w:ind w:left="709"/>
        <w:rPr>
          <w:b/>
          <w:bCs/>
        </w:rPr>
      </w:pPr>
      <w:r w:rsidRPr="00280661">
        <w:rPr>
          <w:b/>
          <w:bCs/>
        </w:rPr>
        <w:t>Разработка алгоритмов и программ</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Оператор присваивания. </w:t>
      </w:r>
      <w:r w:rsidRPr="00280661">
        <w:rPr>
          <w:rFonts w:ascii="Times New Roman" w:hAnsi="Times New Roman"/>
          <w:i/>
          <w:sz w:val="24"/>
          <w:szCs w:val="24"/>
        </w:rPr>
        <w:t>Представление о структурах данных.</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280661">
        <w:rPr>
          <w:rFonts w:ascii="Times New Roman" w:hAnsi="Times New Roman"/>
          <w:i/>
          <w:sz w:val="24"/>
          <w:szCs w:val="24"/>
        </w:rPr>
        <w:t>символьные, строковые, логические</w:t>
      </w:r>
      <w:r w:rsidRPr="00280661">
        <w:rPr>
          <w:rFonts w:ascii="Times New Roman" w:hAnsi="Times New Roman"/>
          <w:sz w:val="24"/>
          <w:szCs w:val="24"/>
        </w:rPr>
        <w:t xml:space="preserve">. Табличные величины (массивы). Одномерные массивы. </w:t>
      </w:r>
      <w:r w:rsidRPr="00280661">
        <w:rPr>
          <w:rFonts w:ascii="Times New Roman" w:hAnsi="Times New Roman"/>
          <w:i/>
          <w:sz w:val="24"/>
          <w:szCs w:val="24"/>
        </w:rPr>
        <w:t>Двумерные массивы.</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Примеры задач обработки данных:</w:t>
      </w:r>
    </w:p>
    <w:p w:rsidR="00E5608C" w:rsidRPr="00280661" w:rsidRDefault="00E5608C" w:rsidP="00F57A47">
      <w:pPr>
        <w:pStyle w:val="a4"/>
        <w:numPr>
          <w:ilvl w:val="0"/>
          <w:numId w:val="191"/>
        </w:numPr>
        <w:tabs>
          <w:tab w:val="left" w:pos="993"/>
        </w:tabs>
        <w:suppressAutoHyphens w:val="0"/>
        <w:ind w:left="0" w:firstLine="709"/>
        <w:contextualSpacing/>
      </w:pPr>
      <w:r w:rsidRPr="00280661">
        <w:t xml:space="preserve">нахождение минимального и максимального числа из </w:t>
      </w:r>
      <w:r w:rsidRPr="00280661">
        <w:rPr>
          <w:w w:val="99"/>
        </w:rPr>
        <w:t xml:space="preserve">двух,трех, </w:t>
      </w:r>
      <w:r w:rsidRPr="00280661">
        <w:t xml:space="preserve">четырех данных </w:t>
      </w:r>
      <w:r w:rsidRPr="00280661">
        <w:rPr>
          <w:w w:val="99"/>
        </w:rPr>
        <w:t>чисел;</w:t>
      </w:r>
    </w:p>
    <w:p w:rsidR="00E5608C" w:rsidRPr="00280661" w:rsidRDefault="00E5608C" w:rsidP="00F57A47">
      <w:pPr>
        <w:pStyle w:val="a4"/>
        <w:numPr>
          <w:ilvl w:val="0"/>
          <w:numId w:val="191"/>
        </w:numPr>
        <w:tabs>
          <w:tab w:val="left" w:pos="993"/>
        </w:tabs>
        <w:suppressAutoHyphens w:val="0"/>
        <w:ind w:left="0" w:firstLine="709"/>
        <w:contextualSpacing/>
      </w:pPr>
      <w:r w:rsidRPr="00280661">
        <w:t>нахождение всех корней заданного квадратного уравнения;</w:t>
      </w:r>
    </w:p>
    <w:p w:rsidR="00E5608C" w:rsidRPr="00280661" w:rsidRDefault="00E5608C" w:rsidP="00F57A47">
      <w:pPr>
        <w:pStyle w:val="a4"/>
        <w:numPr>
          <w:ilvl w:val="0"/>
          <w:numId w:val="191"/>
        </w:numPr>
        <w:tabs>
          <w:tab w:val="left" w:pos="993"/>
        </w:tabs>
        <w:suppressAutoHyphens w:val="0"/>
        <w:ind w:left="0" w:firstLine="709"/>
        <w:contextualSpacing/>
      </w:pPr>
      <w:r w:rsidRPr="00280661">
        <w:t>заполнение числового массива в соответствии с формулой или путем ввода чисел;</w:t>
      </w:r>
    </w:p>
    <w:p w:rsidR="00E5608C" w:rsidRPr="00280661" w:rsidRDefault="00E5608C" w:rsidP="00F57A47">
      <w:pPr>
        <w:pStyle w:val="a4"/>
        <w:numPr>
          <w:ilvl w:val="0"/>
          <w:numId w:val="191"/>
        </w:numPr>
        <w:tabs>
          <w:tab w:val="left" w:pos="993"/>
        </w:tabs>
        <w:suppressAutoHyphens w:val="0"/>
        <w:ind w:left="0" w:firstLine="709"/>
        <w:contextualSpacing/>
      </w:pPr>
      <w:r w:rsidRPr="00280661">
        <w:t>нахождение суммы элементов данной конечной числовой последовательности или массива;</w:t>
      </w:r>
    </w:p>
    <w:p w:rsidR="00E5608C" w:rsidRPr="00280661" w:rsidRDefault="00E5608C" w:rsidP="00F57A47">
      <w:pPr>
        <w:pStyle w:val="a4"/>
        <w:numPr>
          <w:ilvl w:val="0"/>
          <w:numId w:val="191"/>
        </w:numPr>
        <w:tabs>
          <w:tab w:val="left" w:pos="993"/>
        </w:tabs>
        <w:suppressAutoHyphens w:val="0"/>
        <w:ind w:left="0" w:firstLine="709"/>
        <w:contextualSpacing/>
      </w:pPr>
      <w:r w:rsidRPr="00280661">
        <w:t>нахождение минимального (максимального) элемента массива.</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Составление алгоритмов и программ по управлению исполнителями Робот, Черепашка, Чертежник и др.</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Знакомство с документированием программ. </w:t>
      </w:r>
      <w:r w:rsidRPr="00280661">
        <w:rPr>
          <w:rFonts w:ascii="Times New Roman" w:hAnsi="Times New Roman"/>
          <w:i/>
          <w:sz w:val="24"/>
          <w:szCs w:val="24"/>
        </w:rPr>
        <w:t>Составление описание программы по образцу.</w:t>
      </w:r>
    </w:p>
    <w:p w:rsidR="00E5608C" w:rsidRPr="00280661" w:rsidRDefault="00E5608C" w:rsidP="00F57A47">
      <w:pPr>
        <w:pStyle w:val="a4"/>
        <w:tabs>
          <w:tab w:val="left" w:pos="900"/>
        </w:tabs>
        <w:ind w:left="709"/>
      </w:pPr>
      <w:r w:rsidRPr="00280661">
        <w:rPr>
          <w:b/>
          <w:bCs/>
        </w:rPr>
        <w:t>Анализ алгоритмов</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E5608C" w:rsidRPr="00280661" w:rsidRDefault="00E5608C" w:rsidP="00F57A47">
      <w:pPr>
        <w:spacing w:after="0" w:line="240" w:lineRule="auto"/>
        <w:ind w:firstLine="709"/>
        <w:rPr>
          <w:rFonts w:ascii="Times New Roman" w:hAnsi="Times New Roman"/>
          <w:b/>
          <w:i/>
          <w:sz w:val="24"/>
          <w:szCs w:val="24"/>
        </w:rPr>
      </w:pPr>
      <w:r w:rsidRPr="00280661">
        <w:rPr>
          <w:rFonts w:ascii="Times New Roman" w:hAnsi="Times New Roman"/>
          <w:b/>
          <w:i/>
          <w:sz w:val="24"/>
          <w:szCs w:val="24"/>
        </w:rPr>
        <w:t>Робототехника</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E5608C" w:rsidRPr="00280661" w:rsidRDefault="00E5608C" w:rsidP="00F57A47">
      <w:pPr>
        <w:pStyle w:val="a4"/>
        <w:tabs>
          <w:tab w:val="left" w:pos="900"/>
        </w:tabs>
        <w:ind w:left="709"/>
      </w:pPr>
      <w:r w:rsidRPr="00280661">
        <w:rPr>
          <w:b/>
          <w:bCs/>
        </w:rPr>
        <w:t>Математическое моделирование</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Компьютерные эксперименты.</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Использование программных систем и сервисов</w:t>
      </w:r>
    </w:p>
    <w:p w:rsidR="00E5608C" w:rsidRPr="00280661" w:rsidRDefault="00E5608C" w:rsidP="00F57A47">
      <w:pPr>
        <w:pStyle w:val="a4"/>
        <w:tabs>
          <w:tab w:val="left" w:pos="900"/>
        </w:tabs>
        <w:ind w:left="709"/>
      </w:pPr>
      <w:r w:rsidRPr="00280661">
        <w:rPr>
          <w:b/>
          <w:bCs/>
        </w:rPr>
        <w:t>Файловая система</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Архивирование и разархивирование.</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Файловый менеджер.</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i/>
          <w:sz w:val="24"/>
          <w:szCs w:val="24"/>
        </w:rPr>
        <w:t>Поиск в файловой системе.</w:t>
      </w:r>
    </w:p>
    <w:p w:rsidR="00E5608C" w:rsidRPr="00280661" w:rsidRDefault="00E5608C" w:rsidP="00F57A47">
      <w:pPr>
        <w:pStyle w:val="a4"/>
        <w:tabs>
          <w:tab w:val="left" w:pos="900"/>
        </w:tabs>
        <w:ind w:left="709"/>
      </w:pPr>
      <w:r w:rsidRPr="00280661">
        <w:rPr>
          <w:b/>
          <w:bCs/>
        </w:rPr>
        <w:t>Подготовка текстов и демонстрационных материалов</w:t>
      </w:r>
    </w:p>
    <w:p w:rsidR="00E5608C" w:rsidRPr="00280661" w:rsidRDefault="00E5608C" w:rsidP="00F57A47">
      <w:pPr>
        <w:spacing w:after="0" w:line="240" w:lineRule="auto"/>
        <w:ind w:firstLine="709"/>
        <w:rPr>
          <w:rFonts w:ascii="Times New Roman" w:hAnsi="Times New Roman"/>
          <w:strike/>
          <w:sz w:val="24"/>
          <w:szCs w:val="24"/>
        </w:rPr>
      </w:pPr>
      <w:r w:rsidRPr="00280661">
        <w:rPr>
          <w:rFonts w:ascii="Times New Roman" w:hAnsi="Times New Roman"/>
          <w:sz w:val="24"/>
          <w:szCs w:val="24"/>
        </w:rPr>
        <w:t xml:space="preserve">Текстовые документы и их структурные элементы (страница, абзац, строка, слово, символ). </w:t>
      </w:r>
    </w:p>
    <w:p w:rsidR="00E5608C" w:rsidRPr="00280661" w:rsidRDefault="00E5608C" w:rsidP="00F57A47">
      <w:pPr>
        <w:spacing w:after="0" w:line="240" w:lineRule="auto"/>
        <w:ind w:firstLine="756"/>
        <w:rPr>
          <w:rFonts w:ascii="Times New Roman" w:hAnsi="Times New Roman"/>
          <w:sz w:val="24"/>
          <w:szCs w:val="24"/>
        </w:rPr>
      </w:pPr>
      <w:r w:rsidRPr="00280661">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280661">
        <w:rPr>
          <w:rFonts w:ascii="Times New Roman" w:hAnsi="Times New Roman"/>
          <w:i/>
          <w:sz w:val="24"/>
          <w:szCs w:val="24"/>
        </w:rPr>
        <w:t xml:space="preserve"> История изменений.</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Проверка правописания, словари.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Подготовка компьютерных презентаций. Включение в презентацию аудиовизуальных объектов.</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Pr="00280661">
        <w:rPr>
          <w:rFonts w:ascii="Times New Roman" w:hAnsi="Times New Roman"/>
          <w:i/>
          <w:sz w:val="24"/>
          <w:szCs w:val="24"/>
        </w:rPr>
        <w:t xml:space="preserve">Знакомство с обработкой фотографий. Геометрические и стилевые преобразования.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E5608C" w:rsidRPr="00280661" w:rsidRDefault="00E5608C" w:rsidP="00F57A47">
      <w:pPr>
        <w:pStyle w:val="a4"/>
        <w:tabs>
          <w:tab w:val="left" w:pos="900"/>
        </w:tabs>
        <w:ind w:left="709"/>
      </w:pPr>
      <w:r w:rsidRPr="00280661">
        <w:rPr>
          <w:b/>
          <w:bCs/>
        </w:rPr>
        <w:t>Электронные (динамические) таблицы</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E5608C" w:rsidRPr="00280661" w:rsidRDefault="00E5608C" w:rsidP="00F57A47">
      <w:pPr>
        <w:pStyle w:val="a4"/>
        <w:tabs>
          <w:tab w:val="left" w:pos="900"/>
        </w:tabs>
        <w:ind w:left="709"/>
      </w:pPr>
      <w:r w:rsidRPr="00280661">
        <w:rPr>
          <w:b/>
          <w:bCs/>
        </w:rPr>
        <w:t>Базы данных. Поиск информации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Базы данных. Таблица как представление отношения. Поиск данных в готовой базе. </w:t>
      </w:r>
      <w:r w:rsidRPr="00280661">
        <w:rPr>
          <w:rFonts w:ascii="Times New Roman" w:hAnsi="Times New Roman"/>
          <w:i/>
          <w:sz w:val="24"/>
          <w:szCs w:val="24"/>
        </w:rPr>
        <w:t>Связи между таблицами.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280661">
        <w:rPr>
          <w:rFonts w:ascii="Times New Roman" w:hAnsi="Times New Roman"/>
          <w:i/>
          <w:sz w:val="24"/>
          <w:szCs w:val="24"/>
        </w:rPr>
        <w:t>Поисковые машины.</w:t>
      </w:r>
    </w:p>
    <w:p w:rsidR="00E5608C" w:rsidRPr="00280661" w:rsidRDefault="00E5608C" w:rsidP="00F57A47">
      <w:pPr>
        <w:pStyle w:val="a4"/>
        <w:tabs>
          <w:tab w:val="left" w:pos="900"/>
          <w:tab w:val="left" w:pos="1276"/>
          <w:tab w:val="left" w:pos="2560"/>
          <w:tab w:val="left" w:pos="5140"/>
          <w:tab w:val="left" w:pos="7260"/>
        </w:tabs>
        <w:ind w:left="0" w:firstLine="709"/>
      </w:pPr>
      <w:r w:rsidRPr="00280661">
        <w:rPr>
          <w:b/>
          <w:bCs/>
        </w:rPr>
        <w:t xml:space="preserve">Работа в информационном пространстве. Информационно-коммуникационные </w:t>
      </w:r>
      <w:r w:rsidRPr="00280661">
        <w:rPr>
          <w:b/>
          <w:bCs/>
          <w:w w:val="99"/>
        </w:rPr>
        <w:t>технологии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Компьютерные сети. Интернет. Адресация в сети Интернет. Доменная система имен. Сайт. Сетевое хранение данных. </w:t>
      </w:r>
      <w:r w:rsidRPr="00280661">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Компьютерные вирусы и другие вредоносные программы; защита от них.</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Приемы, повышающие безопасность работы в сети Интернет. </w:t>
      </w:r>
      <w:r w:rsidRPr="00280661">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280661">
        <w:rPr>
          <w:rFonts w:ascii="Times New Roman" w:hAnsi="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Основные этапы и тенденции развития ИКТ. Стандарты в сфере информатики и ИКТ. </w:t>
      </w:r>
      <w:r w:rsidRPr="00280661">
        <w:rPr>
          <w:rFonts w:ascii="Times New Roman" w:hAnsi="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911566" w:rsidRPr="00280661" w:rsidRDefault="00911566" w:rsidP="00F57A47">
      <w:pPr>
        <w:spacing w:after="0" w:line="240" w:lineRule="auto"/>
        <w:ind w:right="-48" w:firstLine="709"/>
        <w:rPr>
          <w:rFonts w:ascii="Times New Roman" w:hAnsi="Times New Roman"/>
          <w:sz w:val="24"/>
          <w:szCs w:val="24"/>
        </w:rPr>
      </w:pPr>
    </w:p>
    <w:p w:rsidR="00911566" w:rsidRDefault="00AB3F59" w:rsidP="00F57A47">
      <w:pPr>
        <w:spacing w:after="0" w:line="240" w:lineRule="auto"/>
        <w:ind w:left="1365" w:right="-48"/>
        <w:rPr>
          <w:rFonts w:ascii="Times New Roman" w:hAnsi="Times New Roman"/>
          <w:b/>
          <w:sz w:val="24"/>
          <w:szCs w:val="24"/>
        </w:rPr>
      </w:pPr>
      <w:r>
        <w:rPr>
          <w:rFonts w:ascii="Times New Roman" w:hAnsi="Times New Roman"/>
          <w:b/>
          <w:sz w:val="24"/>
          <w:szCs w:val="24"/>
        </w:rPr>
        <w:t>2.5.2.4</w:t>
      </w:r>
      <w:r w:rsidR="00911566" w:rsidRPr="00280661">
        <w:rPr>
          <w:rFonts w:ascii="Times New Roman" w:hAnsi="Times New Roman"/>
          <w:b/>
          <w:sz w:val="24"/>
          <w:szCs w:val="24"/>
        </w:rPr>
        <w:t>.Предметная область «Естественнонаучные предметы»</w:t>
      </w:r>
    </w:p>
    <w:p w:rsidR="00AB3F59" w:rsidRDefault="00AB3F59" w:rsidP="00F57A47">
      <w:pPr>
        <w:spacing w:after="0" w:line="240" w:lineRule="auto"/>
        <w:ind w:left="1365" w:right="-48"/>
        <w:rPr>
          <w:rFonts w:ascii="Times New Roman" w:hAnsi="Times New Roman"/>
          <w:b/>
          <w:sz w:val="24"/>
          <w:szCs w:val="24"/>
        </w:rPr>
      </w:pPr>
    </w:p>
    <w:p w:rsidR="00AB3F59" w:rsidRPr="00280661" w:rsidRDefault="00AB3F59" w:rsidP="00F57A47">
      <w:pPr>
        <w:spacing w:after="0" w:line="240" w:lineRule="auto"/>
        <w:ind w:left="1365" w:right="-48"/>
        <w:rPr>
          <w:rFonts w:ascii="Times New Roman" w:hAnsi="Times New Roman"/>
          <w:b/>
          <w:sz w:val="24"/>
          <w:szCs w:val="24"/>
        </w:rPr>
      </w:pPr>
      <w:r>
        <w:rPr>
          <w:rFonts w:ascii="Times New Roman" w:hAnsi="Times New Roman"/>
          <w:b/>
          <w:sz w:val="24"/>
          <w:szCs w:val="24"/>
        </w:rPr>
        <w:t xml:space="preserve">Физика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предметами:«Математика», «Информатика», «Химия», «Биология», «География», «Экология», «Основы безопасности жизнедеятельности», «История», «Литература» и др.</w:t>
      </w:r>
    </w:p>
    <w:p w:rsidR="00E5608C" w:rsidRPr="00280661" w:rsidRDefault="00E5608C" w:rsidP="00280661">
      <w:pPr>
        <w:tabs>
          <w:tab w:val="left" w:pos="851"/>
        </w:tabs>
        <w:autoSpaceDE w:val="0"/>
        <w:autoSpaceDN w:val="0"/>
        <w:adjustRightInd w:val="0"/>
        <w:spacing w:after="0" w:line="240" w:lineRule="auto"/>
        <w:ind w:firstLine="709"/>
        <w:jc w:val="both"/>
        <w:rPr>
          <w:rFonts w:ascii="Times New Roman" w:hAnsi="Times New Roman"/>
          <w:sz w:val="24"/>
          <w:szCs w:val="24"/>
        </w:rPr>
      </w:pPr>
    </w:p>
    <w:p w:rsidR="00E5608C" w:rsidRPr="00280661" w:rsidRDefault="00E5608C" w:rsidP="00280661">
      <w:pPr>
        <w:widowControl w:val="0"/>
        <w:tabs>
          <w:tab w:val="left" w:pos="709"/>
          <w:tab w:val="left" w:pos="989"/>
        </w:tabs>
        <w:spacing w:after="0" w:line="240" w:lineRule="auto"/>
        <w:ind w:firstLine="851"/>
        <w:jc w:val="both"/>
        <w:rPr>
          <w:rFonts w:ascii="Times New Roman" w:hAnsi="Times New Roman"/>
          <w:b/>
          <w:sz w:val="24"/>
          <w:szCs w:val="24"/>
        </w:rPr>
      </w:pPr>
      <w:r w:rsidRPr="00280661">
        <w:rPr>
          <w:rFonts w:ascii="Times New Roman" w:hAnsi="Times New Roman"/>
          <w:b/>
          <w:sz w:val="24"/>
          <w:szCs w:val="24"/>
        </w:rPr>
        <w:t>Физика и физические методы изучения природы</w:t>
      </w:r>
    </w:p>
    <w:p w:rsidR="00E5608C" w:rsidRPr="00280661" w:rsidRDefault="00E5608C" w:rsidP="00F57A47">
      <w:pPr>
        <w:tabs>
          <w:tab w:val="left" w:pos="851"/>
        </w:tabs>
        <w:spacing w:after="0" w:line="240" w:lineRule="auto"/>
        <w:ind w:firstLine="709"/>
        <w:rPr>
          <w:rFonts w:ascii="Times New Roman" w:hAnsi="Times New Roman"/>
          <w:bCs/>
          <w:sz w:val="24"/>
          <w:szCs w:val="24"/>
        </w:rPr>
      </w:pPr>
      <w:r w:rsidRPr="00280661">
        <w:rPr>
          <w:rFonts w:ascii="Times New Roman" w:hAnsi="Times New Roman"/>
          <w:sz w:val="24"/>
          <w:szCs w:val="24"/>
        </w:rPr>
        <w:t xml:space="preserve">Физика – наука о природе. </w:t>
      </w:r>
      <w:r w:rsidRPr="00280661">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E5608C" w:rsidRPr="00280661" w:rsidRDefault="00E5608C" w:rsidP="00F57A47">
      <w:pPr>
        <w:widowControl w:val="0"/>
        <w:tabs>
          <w:tab w:val="left" w:pos="851"/>
          <w:tab w:val="left" w:pos="989"/>
        </w:tabs>
        <w:spacing w:after="0" w:line="240" w:lineRule="auto"/>
        <w:ind w:left="709"/>
        <w:rPr>
          <w:rFonts w:ascii="Times New Roman" w:hAnsi="Times New Roman"/>
          <w:b/>
          <w:sz w:val="24"/>
          <w:szCs w:val="24"/>
        </w:rPr>
      </w:pPr>
      <w:r w:rsidRPr="00280661">
        <w:rPr>
          <w:rFonts w:ascii="Times New Roman" w:hAnsi="Times New Roman"/>
          <w:b/>
          <w:sz w:val="24"/>
          <w:szCs w:val="24"/>
        </w:rPr>
        <w:t>Механические явления</w:t>
      </w:r>
    </w:p>
    <w:p w:rsidR="00C63AF8"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Механическое движение. Материальная точка как модель физического тела.Относительность механического движения. Система отсчета.</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C63AF8">
        <w:rPr>
          <w:rFonts w:ascii="Times New Roman" w:hAnsi="Times New Roman"/>
          <w:sz w:val="24"/>
          <w:szCs w:val="24"/>
        </w:rPr>
        <w:t xml:space="preserve"> , м</w:t>
      </w:r>
      <w:r w:rsidRPr="00280661">
        <w:rPr>
          <w:rFonts w:ascii="Times New Roman" w:hAnsi="Times New Roman"/>
          <w:sz w:val="24"/>
          <w:szCs w:val="24"/>
        </w:rPr>
        <w:t>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280661">
        <w:rPr>
          <w:rFonts w:ascii="Times New Roman" w:hAnsi="Times New Roman"/>
          <w:i/>
          <w:sz w:val="24"/>
          <w:szCs w:val="24"/>
        </w:rPr>
        <w:t xml:space="preserve">Центр тяжести тела. </w:t>
      </w:r>
      <w:r w:rsidRPr="00280661">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E5608C" w:rsidRPr="00280661" w:rsidRDefault="00E5608C" w:rsidP="00F57A47">
      <w:pPr>
        <w:widowControl w:val="0"/>
        <w:tabs>
          <w:tab w:val="left" w:pos="851"/>
          <w:tab w:val="left" w:pos="989"/>
        </w:tabs>
        <w:spacing w:after="0" w:line="240" w:lineRule="auto"/>
        <w:ind w:left="709"/>
        <w:rPr>
          <w:rFonts w:ascii="Times New Roman" w:hAnsi="Times New Roman"/>
          <w:b/>
          <w:sz w:val="24"/>
          <w:szCs w:val="24"/>
        </w:rPr>
      </w:pPr>
      <w:r w:rsidRPr="00280661">
        <w:rPr>
          <w:rFonts w:ascii="Times New Roman" w:hAnsi="Times New Roman"/>
          <w:b/>
          <w:sz w:val="24"/>
          <w:szCs w:val="24"/>
        </w:rPr>
        <w:t>Тепловые явления</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Pr="00280661">
        <w:rPr>
          <w:rFonts w:ascii="Times New Roman" w:hAnsi="Times New Roman"/>
          <w:i/>
          <w:sz w:val="24"/>
          <w:szCs w:val="24"/>
        </w:rPr>
        <w:t>Броуновское движение</w:t>
      </w:r>
      <w:r w:rsidRPr="00280661">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E5608C" w:rsidRPr="00280661" w:rsidRDefault="00E5608C" w:rsidP="00F57A47">
      <w:pPr>
        <w:tabs>
          <w:tab w:val="left" w:pos="851"/>
        </w:tabs>
        <w:spacing w:after="0" w:line="240" w:lineRule="auto"/>
        <w:ind w:firstLine="709"/>
        <w:rPr>
          <w:rFonts w:ascii="Times New Roman" w:hAnsi="Times New Roman"/>
          <w:i/>
          <w:sz w:val="24"/>
          <w:szCs w:val="24"/>
        </w:rPr>
      </w:pPr>
      <w:r w:rsidRPr="00280661">
        <w:rPr>
          <w:rFonts w:ascii="Times New Roman" w:hAnsi="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C63AF8">
        <w:rPr>
          <w:rFonts w:ascii="Times New Roman" w:hAnsi="Times New Roman"/>
          <w:sz w:val="24"/>
          <w:szCs w:val="24"/>
        </w:rPr>
        <w:t xml:space="preserve"> </w:t>
      </w:r>
      <w:r w:rsidRPr="00280661">
        <w:rPr>
          <w:rFonts w:ascii="Times New Roman" w:hAnsi="Times New Roman"/>
          <w:sz w:val="24"/>
          <w:szCs w:val="24"/>
        </w:rPr>
        <w:t xml:space="preserve">турбина, двигатель внутреннего сгорания, реактивный двигатель). КПД тепловой машины. </w:t>
      </w:r>
      <w:r w:rsidRPr="00280661">
        <w:rPr>
          <w:rFonts w:ascii="Times New Roman" w:hAnsi="Times New Roman"/>
          <w:i/>
          <w:sz w:val="24"/>
          <w:szCs w:val="24"/>
        </w:rPr>
        <w:t>Экологические проблемы использования тепловых машин.</w:t>
      </w:r>
    </w:p>
    <w:p w:rsidR="00E5608C" w:rsidRPr="00280661" w:rsidRDefault="00E5608C" w:rsidP="00F57A47">
      <w:pPr>
        <w:widowControl w:val="0"/>
        <w:tabs>
          <w:tab w:val="left" w:pos="851"/>
          <w:tab w:val="left" w:pos="989"/>
        </w:tabs>
        <w:spacing w:after="0" w:line="240" w:lineRule="auto"/>
        <w:ind w:left="709"/>
        <w:rPr>
          <w:rFonts w:ascii="Times New Roman" w:hAnsi="Times New Roman"/>
          <w:b/>
          <w:sz w:val="24"/>
          <w:szCs w:val="24"/>
        </w:rPr>
      </w:pPr>
      <w:r w:rsidRPr="00280661">
        <w:rPr>
          <w:rFonts w:ascii="Times New Roman" w:hAnsi="Times New Roman"/>
          <w:b/>
          <w:sz w:val="24"/>
          <w:szCs w:val="24"/>
        </w:rPr>
        <w:t>Электромагнитные явления</w:t>
      </w:r>
    </w:p>
    <w:p w:rsidR="00E5608C" w:rsidRPr="00280661" w:rsidRDefault="00E5608C" w:rsidP="00F57A47">
      <w:pPr>
        <w:tabs>
          <w:tab w:val="left" w:pos="851"/>
        </w:tabs>
        <w:spacing w:after="0" w:line="240" w:lineRule="auto"/>
        <w:ind w:firstLine="709"/>
        <w:rPr>
          <w:rFonts w:ascii="Times New Roman" w:hAnsi="Times New Roman"/>
          <w:i/>
          <w:sz w:val="24"/>
          <w:szCs w:val="24"/>
        </w:rPr>
      </w:pPr>
      <w:r w:rsidRPr="00280661">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280661">
        <w:rPr>
          <w:rFonts w:ascii="Times New Roman" w:hAnsi="Times New Roman"/>
          <w:i/>
          <w:sz w:val="24"/>
          <w:szCs w:val="24"/>
        </w:rPr>
        <w:t>Напряженность электрического поля.</w:t>
      </w:r>
      <w:r w:rsidR="00C63AF8">
        <w:rPr>
          <w:rFonts w:ascii="Times New Roman" w:hAnsi="Times New Roman"/>
          <w:i/>
          <w:sz w:val="24"/>
          <w:szCs w:val="24"/>
        </w:rPr>
        <w:t xml:space="preserve"> </w:t>
      </w:r>
      <w:r w:rsidRPr="00280661">
        <w:rPr>
          <w:rFonts w:ascii="Times New Roman" w:hAnsi="Times New Roman"/>
          <w:sz w:val="24"/>
          <w:szCs w:val="24"/>
        </w:rPr>
        <w:t xml:space="preserve">Действие электрического поля на электрические заряды. </w:t>
      </w:r>
      <w:r w:rsidRPr="00280661">
        <w:rPr>
          <w:rFonts w:ascii="Times New Roman" w:hAnsi="Times New Roman"/>
          <w:i/>
          <w:sz w:val="24"/>
          <w:szCs w:val="24"/>
        </w:rPr>
        <w:t>Конденсатор.</w:t>
      </w:r>
      <w:r w:rsidR="00AD64E0">
        <w:rPr>
          <w:rFonts w:ascii="Times New Roman" w:hAnsi="Times New Roman"/>
          <w:i/>
          <w:sz w:val="24"/>
          <w:szCs w:val="24"/>
        </w:rPr>
        <w:t xml:space="preserve"> </w:t>
      </w:r>
      <w:r w:rsidRPr="00280661">
        <w:rPr>
          <w:rFonts w:ascii="Times New Roman" w:hAnsi="Times New Roman"/>
          <w:i/>
          <w:sz w:val="24"/>
          <w:szCs w:val="24"/>
        </w:rPr>
        <w:t>Энергия электрического поля конденсатора.</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E5608C" w:rsidRPr="00280661" w:rsidRDefault="00E5608C" w:rsidP="00280661">
      <w:pPr>
        <w:tabs>
          <w:tab w:val="left" w:pos="851"/>
        </w:tabs>
        <w:spacing w:after="0" w:line="240" w:lineRule="auto"/>
        <w:ind w:firstLine="709"/>
        <w:jc w:val="both"/>
        <w:rPr>
          <w:rFonts w:ascii="Times New Roman" w:hAnsi="Times New Roman"/>
          <w:sz w:val="24"/>
          <w:szCs w:val="24"/>
        </w:rPr>
      </w:pPr>
      <w:r w:rsidRPr="00280661">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280661">
        <w:rPr>
          <w:rFonts w:ascii="Times New Roman" w:hAnsi="Times New Roman"/>
          <w:i/>
          <w:sz w:val="24"/>
          <w:szCs w:val="24"/>
        </w:rPr>
        <w:t>Сила Ампера и сила Лоренца.</w:t>
      </w:r>
      <w:r w:rsidRPr="00280661">
        <w:rPr>
          <w:rFonts w:ascii="Times New Roman" w:hAnsi="Times New Roman"/>
          <w:sz w:val="24"/>
          <w:szCs w:val="24"/>
        </w:rPr>
        <w:t xml:space="preserve"> Электродвигатель. Явление электромагнитной индукция. Опыты Фарадея.</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 xml:space="preserve">Электромагнитные колебания. </w:t>
      </w:r>
      <w:r w:rsidRPr="00280661">
        <w:rPr>
          <w:rFonts w:ascii="Times New Roman" w:hAnsi="Times New Roman"/>
          <w:i/>
          <w:sz w:val="24"/>
          <w:szCs w:val="24"/>
        </w:rPr>
        <w:t>Колебательный контур. Электрогенератор. Переменный ток. Трансформатор.</w:t>
      </w:r>
      <w:r w:rsidRPr="00280661">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280661">
        <w:rPr>
          <w:rFonts w:ascii="Times New Roman" w:hAnsi="Times New Roman"/>
          <w:i/>
          <w:sz w:val="24"/>
          <w:szCs w:val="24"/>
        </w:rPr>
        <w:t>Принципы радиосвязи и телевидения.</w:t>
      </w:r>
      <w:r w:rsidR="00AD64E0">
        <w:rPr>
          <w:rFonts w:ascii="Times New Roman" w:hAnsi="Times New Roman"/>
          <w:i/>
          <w:sz w:val="24"/>
          <w:szCs w:val="24"/>
        </w:rPr>
        <w:t xml:space="preserve"> </w:t>
      </w:r>
      <w:r w:rsidRPr="00280661">
        <w:rPr>
          <w:rFonts w:ascii="Times New Roman" w:hAnsi="Times New Roman"/>
          <w:i/>
          <w:sz w:val="24"/>
          <w:szCs w:val="24"/>
        </w:rPr>
        <w:t>Влияние электромагнитных излучений на живые организмы.</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 xml:space="preserve">Свет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280661">
        <w:rPr>
          <w:rFonts w:ascii="Times New Roman" w:hAnsi="Times New Roman"/>
          <w:i/>
          <w:sz w:val="24"/>
          <w:szCs w:val="24"/>
        </w:rPr>
        <w:t>Оптические приборы.</w:t>
      </w:r>
      <w:r w:rsidRPr="00280661">
        <w:rPr>
          <w:rFonts w:ascii="Times New Roman" w:hAnsi="Times New Roman"/>
          <w:sz w:val="24"/>
          <w:szCs w:val="24"/>
        </w:rPr>
        <w:t xml:space="preserve"> Глаз как оптическая система. Дисперсия света. </w:t>
      </w:r>
      <w:r w:rsidRPr="00280661">
        <w:rPr>
          <w:rFonts w:ascii="Times New Roman" w:hAnsi="Times New Roman"/>
          <w:i/>
          <w:sz w:val="24"/>
          <w:szCs w:val="24"/>
        </w:rPr>
        <w:t>Интерференция и дифракция света.</w:t>
      </w:r>
    </w:p>
    <w:p w:rsidR="00E5608C" w:rsidRPr="00280661" w:rsidRDefault="00E5608C" w:rsidP="00F57A47">
      <w:pPr>
        <w:widowControl w:val="0"/>
        <w:tabs>
          <w:tab w:val="left" w:pos="851"/>
          <w:tab w:val="left" w:pos="989"/>
        </w:tabs>
        <w:spacing w:after="0" w:line="240" w:lineRule="auto"/>
        <w:ind w:left="709"/>
        <w:rPr>
          <w:rFonts w:ascii="Times New Roman" w:hAnsi="Times New Roman"/>
          <w:b/>
          <w:sz w:val="24"/>
          <w:szCs w:val="24"/>
        </w:rPr>
      </w:pPr>
      <w:r w:rsidRPr="00280661">
        <w:rPr>
          <w:rFonts w:ascii="Times New Roman" w:hAnsi="Times New Roman"/>
          <w:b/>
          <w:sz w:val="24"/>
          <w:szCs w:val="24"/>
        </w:rPr>
        <w:t>Квантовые явления</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 xml:space="preserve"> Опыты Резерфорда.</w:t>
      </w:r>
    </w:p>
    <w:p w:rsidR="00E5608C" w:rsidRPr="00280661" w:rsidRDefault="00E5608C" w:rsidP="00F57A47">
      <w:pPr>
        <w:tabs>
          <w:tab w:val="left" w:pos="851"/>
        </w:tabs>
        <w:spacing w:after="0" w:line="240" w:lineRule="auto"/>
        <w:ind w:firstLine="709"/>
        <w:rPr>
          <w:rFonts w:ascii="Times New Roman" w:hAnsi="Times New Roman"/>
          <w:i/>
          <w:sz w:val="24"/>
          <w:szCs w:val="24"/>
        </w:rPr>
      </w:pPr>
      <w:r w:rsidRPr="00280661">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00AD64E0">
        <w:rPr>
          <w:rFonts w:ascii="Times New Roman" w:hAnsi="Times New Roman"/>
          <w:sz w:val="24"/>
          <w:szCs w:val="24"/>
        </w:rPr>
        <w:t xml:space="preserve"> </w:t>
      </w:r>
      <w:r w:rsidRPr="00280661">
        <w:rPr>
          <w:rFonts w:ascii="Times New Roman" w:hAnsi="Times New Roman"/>
          <w:i/>
          <w:sz w:val="24"/>
          <w:szCs w:val="24"/>
        </w:rPr>
        <w:t>Дефект масс и энергия связи атомных ядер.</w:t>
      </w:r>
      <w:r w:rsidRPr="00280661">
        <w:rPr>
          <w:rFonts w:ascii="Times New Roman" w:hAnsi="Times New Roman"/>
          <w:sz w:val="24"/>
          <w:szCs w:val="24"/>
        </w:rPr>
        <w:t xml:space="preserve"> Радиоактивность. Период полураспада. Альфа-излучение. </w:t>
      </w:r>
      <w:r w:rsidRPr="00280661">
        <w:rPr>
          <w:rFonts w:ascii="Times New Roman" w:hAnsi="Times New Roman"/>
          <w:i/>
          <w:sz w:val="24"/>
          <w:szCs w:val="24"/>
        </w:rPr>
        <w:t>Бета-излучение</w:t>
      </w:r>
      <w:r w:rsidRPr="00280661">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280661">
        <w:rPr>
          <w:rFonts w:ascii="Times New Roman" w:hAnsi="Times New Roman"/>
          <w:i/>
          <w:sz w:val="24"/>
          <w:szCs w:val="24"/>
        </w:rPr>
        <w:t xml:space="preserve">Экологические проблемы работы атомных электростанций. </w:t>
      </w:r>
      <w:r w:rsidRPr="00280661">
        <w:rPr>
          <w:rFonts w:ascii="Times New Roman" w:hAnsi="Times New Roman"/>
          <w:sz w:val="24"/>
          <w:szCs w:val="24"/>
        </w:rPr>
        <w:t xml:space="preserve">Дозиметрия. </w:t>
      </w:r>
      <w:r w:rsidRPr="00280661">
        <w:rPr>
          <w:rFonts w:ascii="Times New Roman" w:hAnsi="Times New Roman"/>
          <w:i/>
          <w:sz w:val="24"/>
          <w:szCs w:val="24"/>
        </w:rPr>
        <w:t>Влияние радиоактивных излучений на живые организмы.</w:t>
      </w:r>
    </w:p>
    <w:p w:rsidR="00E5608C" w:rsidRPr="00280661" w:rsidRDefault="00E5608C" w:rsidP="00F57A47">
      <w:pPr>
        <w:widowControl w:val="0"/>
        <w:tabs>
          <w:tab w:val="left" w:pos="851"/>
          <w:tab w:val="left" w:pos="989"/>
        </w:tabs>
        <w:spacing w:after="0" w:line="240" w:lineRule="auto"/>
        <w:ind w:left="709"/>
        <w:rPr>
          <w:rFonts w:ascii="Times New Roman" w:hAnsi="Times New Roman"/>
          <w:b/>
          <w:sz w:val="24"/>
          <w:szCs w:val="24"/>
        </w:rPr>
      </w:pPr>
      <w:r w:rsidRPr="00280661">
        <w:rPr>
          <w:rFonts w:ascii="Times New Roman" w:hAnsi="Times New Roman"/>
          <w:b/>
          <w:sz w:val="24"/>
          <w:szCs w:val="24"/>
        </w:rPr>
        <w:t>Строение и эволюция Вселенной</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Геоцентрическая и гелиоцентрическая системы мира. Фи</w:t>
      </w:r>
      <w:r w:rsidRPr="00280661">
        <w:rPr>
          <w:rFonts w:ascii="Times New Roman" w:hAnsi="Times New Roman"/>
          <w:sz w:val="24"/>
          <w:szCs w:val="24"/>
        </w:rPr>
        <w:softHyphen/>
        <w:t>зическая природа небесных тел Солнечной системы. Проис</w:t>
      </w:r>
      <w:r w:rsidRPr="00280661">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E5608C" w:rsidRPr="00280661" w:rsidRDefault="00E5608C" w:rsidP="00F57A47">
      <w:pPr>
        <w:tabs>
          <w:tab w:val="left" w:pos="851"/>
        </w:tabs>
        <w:spacing w:after="0" w:line="240" w:lineRule="auto"/>
        <w:ind w:firstLine="709"/>
        <w:rPr>
          <w:rFonts w:ascii="Times New Roman" w:hAnsi="Times New Roman"/>
          <w:b/>
          <w:bCs/>
          <w:sz w:val="24"/>
          <w:szCs w:val="24"/>
        </w:rPr>
      </w:pPr>
      <w:r w:rsidRPr="00280661">
        <w:rPr>
          <w:rFonts w:ascii="Times New Roman" w:hAnsi="Times New Roman"/>
          <w:b/>
          <w:bCs/>
          <w:sz w:val="24"/>
          <w:szCs w:val="24"/>
        </w:rPr>
        <w:t>Примерные темы лабораторных и практических работ</w:t>
      </w:r>
    </w:p>
    <w:p w:rsidR="00E5608C" w:rsidRPr="00280661" w:rsidRDefault="00E5608C" w:rsidP="00F57A47">
      <w:pPr>
        <w:tabs>
          <w:tab w:val="left" w:pos="851"/>
        </w:tabs>
        <w:spacing w:after="0" w:line="240" w:lineRule="auto"/>
        <w:ind w:firstLine="709"/>
        <w:rPr>
          <w:rFonts w:ascii="Times New Roman" w:hAnsi="Times New Roman"/>
          <w:bCs/>
          <w:sz w:val="24"/>
          <w:szCs w:val="24"/>
        </w:rPr>
      </w:pPr>
      <w:r w:rsidRPr="00280661">
        <w:rPr>
          <w:rFonts w:ascii="Times New Roman" w:hAnsi="Times New Roman"/>
          <w:bCs/>
          <w:sz w:val="24"/>
          <w:szCs w:val="24"/>
        </w:rPr>
        <w:t>Лабораторные работы (независимо от тематической принадлежности) делятся следующие типы:</w:t>
      </w:r>
    </w:p>
    <w:p w:rsidR="00E5608C" w:rsidRPr="00280661" w:rsidRDefault="00E5608C" w:rsidP="00F57A47">
      <w:pPr>
        <w:widowControl w:val="0"/>
        <w:numPr>
          <w:ilvl w:val="0"/>
          <w:numId w:val="192"/>
        </w:numPr>
        <w:tabs>
          <w:tab w:val="left" w:pos="851"/>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 xml:space="preserve">Проведение прямых измерений физических величин </w:t>
      </w:r>
    </w:p>
    <w:p w:rsidR="00E5608C" w:rsidRPr="00280661" w:rsidRDefault="00E5608C" w:rsidP="00F57A47">
      <w:pPr>
        <w:widowControl w:val="0"/>
        <w:numPr>
          <w:ilvl w:val="0"/>
          <w:numId w:val="192"/>
        </w:numPr>
        <w:tabs>
          <w:tab w:val="left" w:pos="851"/>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E5608C" w:rsidRPr="00280661" w:rsidRDefault="00E5608C" w:rsidP="00F57A47">
      <w:pPr>
        <w:widowControl w:val="0"/>
        <w:numPr>
          <w:ilvl w:val="0"/>
          <w:numId w:val="192"/>
        </w:numPr>
        <w:tabs>
          <w:tab w:val="left" w:pos="851"/>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E5608C" w:rsidRPr="00280661" w:rsidRDefault="00E5608C" w:rsidP="00F57A47">
      <w:pPr>
        <w:widowControl w:val="0"/>
        <w:numPr>
          <w:ilvl w:val="0"/>
          <w:numId w:val="192"/>
        </w:numPr>
        <w:tabs>
          <w:tab w:val="left" w:pos="851"/>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E5608C" w:rsidRPr="00280661" w:rsidRDefault="00E5608C" w:rsidP="00F57A47">
      <w:pPr>
        <w:widowControl w:val="0"/>
        <w:numPr>
          <w:ilvl w:val="0"/>
          <w:numId w:val="192"/>
        </w:numPr>
        <w:tabs>
          <w:tab w:val="left" w:pos="851"/>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E5608C" w:rsidRPr="00280661" w:rsidRDefault="00E5608C" w:rsidP="00F57A47">
      <w:pPr>
        <w:widowControl w:val="0"/>
        <w:numPr>
          <w:ilvl w:val="0"/>
          <w:numId w:val="192"/>
        </w:numPr>
        <w:tabs>
          <w:tab w:val="left" w:pos="851"/>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Знакомство с техническими устройствами и их конструирование.</w:t>
      </w:r>
    </w:p>
    <w:p w:rsidR="00E5608C" w:rsidRPr="00280661" w:rsidRDefault="00E5608C" w:rsidP="00F57A47">
      <w:pPr>
        <w:tabs>
          <w:tab w:val="left" w:pos="851"/>
        </w:tabs>
        <w:spacing w:after="0" w:line="240" w:lineRule="auto"/>
        <w:ind w:firstLine="709"/>
        <w:rPr>
          <w:rFonts w:ascii="Times New Roman" w:hAnsi="Times New Roman"/>
          <w:bCs/>
          <w:sz w:val="24"/>
          <w:szCs w:val="24"/>
        </w:rPr>
      </w:pPr>
      <w:r w:rsidRPr="00280661">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E5608C" w:rsidRPr="00280661" w:rsidRDefault="00E5608C" w:rsidP="00F57A47">
      <w:pPr>
        <w:tabs>
          <w:tab w:val="left" w:pos="851"/>
        </w:tabs>
        <w:spacing w:after="0" w:line="240" w:lineRule="auto"/>
        <w:ind w:firstLine="709"/>
        <w:rPr>
          <w:rFonts w:ascii="Times New Roman" w:hAnsi="Times New Roman"/>
          <w:bCs/>
          <w:sz w:val="24"/>
          <w:szCs w:val="24"/>
        </w:rPr>
      </w:pPr>
      <w:r w:rsidRPr="00280661">
        <w:rPr>
          <w:rFonts w:ascii="Times New Roman" w:hAnsi="Times New Roman"/>
          <w:b/>
          <w:bCs/>
          <w:sz w:val="24"/>
          <w:szCs w:val="24"/>
        </w:rPr>
        <w:t>Проведение прямых измерений физических величин</w:t>
      </w:r>
    </w:p>
    <w:p w:rsidR="00E5608C" w:rsidRPr="00280661" w:rsidRDefault="00E5608C" w:rsidP="00F57A47">
      <w:pPr>
        <w:widowControl w:val="0"/>
        <w:numPr>
          <w:ilvl w:val="0"/>
          <w:numId w:val="193"/>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Измерение размеров тел.</w:t>
      </w:r>
    </w:p>
    <w:p w:rsidR="00E5608C" w:rsidRPr="00280661" w:rsidRDefault="00E5608C" w:rsidP="00F57A47">
      <w:pPr>
        <w:widowControl w:val="0"/>
        <w:numPr>
          <w:ilvl w:val="0"/>
          <w:numId w:val="193"/>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Измерение размеров малых тел.</w:t>
      </w:r>
    </w:p>
    <w:p w:rsidR="00E5608C" w:rsidRPr="00280661" w:rsidRDefault="00E5608C" w:rsidP="00F57A47">
      <w:pPr>
        <w:widowControl w:val="0"/>
        <w:numPr>
          <w:ilvl w:val="0"/>
          <w:numId w:val="193"/>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Измерение массы тела.</w:t>
      </w:r>
    </w:p>
    <w:p w:rsidR="00E5608C" w:rsidRPr="00280661" w:rsidRDefault="00E5608C" w:rsidP="00F57A47">
      <w:pPr>
        <w:widowControl w:val="0"/>
        <w:numPr>
          <w:ilvl w:val="0"/>
          <w:numId w:val="193"/>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Измерение объема тела.</w:t>
      </w:r>
    </w:p>
    <w:p w:rsidR="00E5608C" w:rsidRPr="00280661" w:rsidRDefault="00E5608C" w:rsidP="00F57A47">
      <w:pPr>
        <w:widowControl w:val="0"/>
        <w:numPr>
          <w:ilvl w:val="0"/>
          <w:numId w:val="193"/>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Измерение силы.</w:t>
      </w:r>
    </w:p>
    <w:p w:rsidR="00E5608C" w:rsidRPr="00280661" w:rsidRDefault="00E5608C" w:rsidP="00F57A47">
      <w:pPr>
        <w:widowControl w:val="0"/>
        <w:numPr>
          <w:ilvl w:val="0"/>
          <w:numId w:val="193"/>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Измерение времени процесса, периода колебаний.</w:t>
      </w:r>
    </w:p>
    <w:p w:rsidR="00E5608C" w:rsidRPr="00280661" w:rsidRDefault="00E5608C" w:rsidP="00F57A47">
      <w:pPr>
        <w:widowControl w:val="0"/>
        <w:numPr>
          <w:ilvl w:val="0"/>
          <w:numId w:val="193"/>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Измерение температуры.</w:t>
      </w:r>
    </w:p>
    <w:p w:rsidR="00E5608C" w:rsidRPr="00280661" w:rsidRDefault="00E5608C" w:rsidP="00F57A47">
      <w:pPr>
        <w:widowControl w:val="0"/>
        <w:numPr>
          <w:ilvl w:val="0"/>
          <w:numId w:val="193"/>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Измерение давления воздуха в баллоне под поршнем.</w:t>
      </w:r>
    </w:p>
    <w:p w:rsidR="00E5608C" w:rsidRPr="00280661" w:rsidRDefault="00E5608C" w:rsidP="00F57A47">
      <w:pPr>
        <w:widowControl w:val="0"/>
        <w:numPr>
          <w:ilvl w:val="0"/>
          <w:numId w:val="193"/>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Измерение силы тока и его регулирование.</w:t>
      </w:r>
    </w:p>
    <w:p w:rsidR="00E5608C" w:rsidRPr="00280661" w:rsidRDefault="00E5608C" w:rsidP="00F57A47">
      <w:pPr>
        <w:widowControl w:val="0"/>
        <w:numPr>
          <w:ilvl w:val="0"/>
          <w:numId w:val="193"/>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Измерение напряжения.</w:t>
      </w:r>
    </w:p>
    <w:p w:rsidR="00E5608C" w:rsidRPr="00280661" w:rsidRDefault="00E5608C" w:rsidP="00F57A47">
      <w:pPr>
        <w:widowControl w:val="0"/>
        <w:numPr>
          <w:ilvl w:val="0"/>
          <w:numId w:val="193"/>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Измерение углов падения и преломления.</w:t>
      </w:r>
    </w:p>
    <w:p w:rsidR="00E5608C" w:rsidRPr="00280661" w:rsidRDefault="00E5608C" w:rsidP="00F57A47">
      <w:pPr>
        <w:widowControl w:val="0"/>
        <w:numPr>
          <w:ilvl w:val="0"/>
          <w:numId w:val="193"/>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Измерение фокусного расстояния линзы.</w:t>
      </w:r>
    </w:p>
    <w:p w:rsidR="00E5608C" w:rsidRPr="00280661" w:rsidRDefault="00E5608C" w:rsidP="00F57A47">
      <w:pPr>
        <w:widowControl w:val="0"/>
        <w:numPr>
          <w:ilvl w:val="0"/>
          <w:numId w:val="193"/>
        </w:numPr>
        <w:tabs>
          <w:tab w:val="left" w:pos="851"/>
          <w:tab w:val="left" w:pos="989"/>
        </w:tabs>
        <w:spacing w:after="0" w:line="240" w:lineRule="auto"/>
        <w:ind w:left="0" w:firstLine="709"/>
        <w:rPr>
          <w:rFonts w:ascii="Times New Roman" w:hAnsi="Times New Roman"/>
          <w:sz w:val="24"/>
          <w:szCs w:val="24"/>
        </w:rPr>
      </w:pPr>
      <w:r w:rsidRPr="00280661">
        <w:rPr>
          <w:rFonts w:ascii="Times New Roman" w:hAnsi="Times New Roman"/>
          <w:bCs/>
          <w:sz w:val="24"/>
          <w:szCs w:val="24"/>
        </w:rPr>
        <w:t>Измерение радиоактивного</w:t>
      </w:r>
      <w:r w:rsidRPr="00280661">
        <w:rPr>
          <w:rFonts w:ascii="Times New Roman" w:hAnsi="Times New Roman"/>
          <w:sz w:val="24"/>
          <w:szCs w:val="24"/>
        </w:rPr>
        <w:t xml:space="preserve"> фона.</w:t>
      </w:r>
    </w:p>
    <w:p w:rsidR="00E5608C" w:rsidRPr="00280661" w:rsidRDefault="00E5608C" w:rsidP="00F57A47">
      <w:pPr>
        <w:shd w:val="clear" w:color="auto" w:fill="FFFFFF"/>
        <w:tabs>
          <w:tab w:val="left" w:pos="851"/>
        </w:tabs>
        <w:autoSpaceDE w:val="0"/>
        <w:autoSpaceDN w:val="0"/>
        <w:adjustRightInd w:val="0"/>
        <w:spacing w:after="0" w:line="240" w:lineRule="auto"/>
        <w:ind w:firstLine="709"/>
        <w:contextualSpacing/>
        <w:rPr>
          <w:rFonts w:ascii="Times New Roman" w:eastAsia="Courier New" w:hAnsi="Times New Roman"/>
          <w:b/>
          <w:sz w:val="24"/>
          <w:szCs w:val="24"/>
        </w:rPr>
      </w:pPr>
      <w:r w:rsidRPr="00280661">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E5608C" w:rsidRPr="00280661" w:rsidRDefault="00E5608C" w:rsidP="00F57A47">
      <w:pPr>
        <w:widowControl w:val="0"/>
        <w:numPr>
          <w:ilvl w:val="0"/>
          <w:numId w:val="194"/>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Измерение плотности вещества твердого тела.</w:t>
      </w:r>
    </w:p>
    <w:p w:rsidR="00E5608C" w:rsidRPr="00280661" w:rsidRDefault="00E5608C" w:rsidP="00F57A47">
      <w:pPr>
        <w:widowControl w:val="0"/>
        <w:numPr>
          <w:ilvl w:val="0"/>
          <w:numId w:val="194"/>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Определение коэффициента трения скольжения.</w:t>
      </w:r>
    </w:p>
    <w:p w:rsidR="00E5608C" w:rsidRPr="00280661" w:rsidRDefault="00E5608C" w:rsidP="00F57A47">
      <w:pPr>
        <w:widowControl w:val="0"/>
        <w:numPr>
          <w:ilvl w:val="0"/>
          <w:numId w:val="194"/>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Определение жесткости пружины.</w:t>
      </w:r>
    </w:p>
    <w:p w:rsidR="00E5608C" w:rsidRPr="00280661" w:rsidRDefault="00E5608C" w:rsidP="00F57A47">
      <w:pPr>
        <w:widowControl w:val="0"/>
        <w:numPr>
          <w:ilvl w:val="0"/>
          <w:numId w:val="194"/>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Определение выталкивающей силы, действующей на погруженное в жидкость тело.</w:t>
      </w:r>
    </w:p>
    <w:p w:rsidR="00E5608C" w:rsidRPr="00280661" w:rsidRDefault="00E5608C" w:rsidP="00F57A47">
      <w:pPr>
        <w:widowControl w:val="0"/>
        <w:numPr>
          <w:ilvl w:val="0"/>
          <w:numId w:val="194"/>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Определение момента силы.</w:t>
      </w:r>
    </w:p>
    <w:p w:rsidR="00E5608C" w:rsidRPr="00280661" w:rsidRDefault="00E5608C" w:rsidP="00F57A47">
      <w:pPr>
        <w:widowControl w:val="0"/>
        <w:numPr>
          <w:ilvl w:val="0"/>
          <w:numId w:val="194"/>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Измерение скорости равномерного движения.</w:t>
      </w:r>
    </w:p>
    <w:p w:rsidR="00E5608C" w:rsidRPr="00280661" w:rsidRDefault="00E5608C" w:rsidP="00F57A47">
      <w:pPr>
        <w:widowControl w:val="0"/>
        <w:numPr>
          <w:ilvl w:val="0"/>
          <w:numId w:val="194"/>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Измерение средней скорости движения.</w:t>
      </w:r>
    </w:p>
    <w:p w:rsidR="00E5608C" w:rsidRPr="00280661" w:rsidRDefault="00E5608C" w:rsidP="00F57A47">
      <w:pPr>
        <w:widowControl w:val="0"/>
        <w:numPr>
          <w:ilvl w:val="0"/>
          <w:numId w:val="194"/>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Измерение ускорения равноускоренного движения.</w:t>
      </w:r>
    </w:p>
    <w:p w:rsidR="00E5608C" w:rsidRPr="00280661" w:rsidRDefault="00E5608C" w:rsidP="00F57A47">
      <w:pPr>
        <w:widowControl w:val="0"/>
        <w:numPr>
          <w:ilvl w:val="0"/>
          <w:numId w:val="194"/>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Определение работы и мощности.</w:t>
      </w:r>
    </w:p>
    <w:p w:rsidR="00E5608C" w:rsidRPr="00280661" w:rsidRDefault="00E5608C" w:rsidP="00F57A47">
      <w:pPr>
        <w:widowControl w:val="0"/>
        <w:numPr>
          <w:ilvl w:val="0"/>
          <w:numId w:val="194"/>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Определение частоты колебаний груза на пружине и нити.</w:t>
      </w:r>
    </w:p>
    <w:p w:rsidR="00E5608C" w:rsidRPr="00280661" w:rsidRDefault="00E5608C" w:rsidP="00F57A47">
      <w:pPr>
        <w:widowControl w:val="0"/>
        <w:numPr>
          <w:ilvl w:val="0"/>
          <w:numId w:val="194"/>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Определение относительной влажности.</w:t>
      </w:r>
    </w:p>
    <w:p w:rsidR="00E5608C" w:rsidRPr="00280661" w:rsidRDefault="00E5608C" w:rsidP="00F57A47">
      <w:pPr>
        <w:widowControl w:val="0"/>
        <w:numPr>
          <w:ilvl w:val="0"/>
          <w:numId w:val="194"/>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Определение количества теплоты.</w:t>
      </w:r>
    </w:p>
    <w:p w:rsidR="00E5608C" w:rsidRPr="00280661" w:rsidRDefault="00E5608C" w:rsidP="00F57A47">
      <w:pPr>
        <w:widowControl w:val="0"/>
        <w:numPr>
          <w:ilvl w:val="0"/>
          <w:numId w:val="194"/>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Определение удельной теплоемкости.</w:t>
      </w:r>
    </w:p>
    <w:p w:rsidR="00E5608C" w:rsidRPr="00280661" w:rsidRDefault="00E5608C" w:rsidP="00F57A47">
      <w:pPr>
        <w:widowControl w:val="0"/>
        <w:numPr>
          <w:ilvl w:val="0"/>
          <w:numId w:val="194"/>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Измерение работы и мощности электрического тока.</w:t>
      </w:r>
    </w:p>
    <w:p w:rsidR="00E5608C" w:rsidRPr="00280661" w:rsidRDefault="00E5608C" w:rsidP="00280661">
      <w:pPr>
        <w:widowControl w:val="0"/>
        <w:numPr>
          <w:ilvl w:val="0"/>
          <w:numId w:val="194"/>
        </w:numPr>
        <w:tabs>
          <w:tab w:val="left" w:pos="851"/>
          <w:tab w:val="left" w:pos="989"/>
        </w:tabs>
        <w:spacing w:after="0" w:line="240" w:lineRule="auto"/>
        <w:ind w:left="0" w:firstLine="709"/>
        <w:jc w:val="both"/>
        <w:rPr>
          <w:rFonts w:ascii="Times New Roman" w:hAnsi="Times New Roman"/>
          <w:bCs/>
          <w:sz w:val="24"/>
          <w:szCs w:val="24"/>
        </w:rPr>
      </w:pPr>
      <w:r w:rsidRPr="00280661">
        <w:rPr>
          <w:rFonts w:ascii="Times New Roman" w:hAnsi="Times New Roman"/>
          <w:bCs/>
          <w:sz w:val="24"/>
          <w:szCs w:val="24"/>
        </w:rPr>
        <w:t>Измерение сопротивления.</w:t>
      </w:r>
    </w:p>
    <w:p w:rsidR="00E5608C" w:rsidRPr="00280661" w:rsidRDefault="00E5608C" w:rsidP="00280661">
      <w:pPr>
        <w:widowControl w:val="0"/>
        <w:numPr>
          <w:ilvl w:val="0"/>
          <w:numId w:val="194"/>
        </w:numPr>
        <w:tabs>
          <w:tab w:val="left" w:pos="851"/>
          <w:tab w:val="left" w:pos="989"/>
        </w:tabs>
        <w:spacing w:after="0" w:line="240" w:lineRule="auto"/>
        <w:ind w:left="0" w:firstLine="709"/>
        <w:jc w:val="both"/>
        <w:rPr>
          <w:rFonts w:ascii="Times New Roman" w:hAnsi="Times New Roman"/>
          <w:bCs/>
          <w:sz w:val="24"/>
          <w:szCs w:val="24"/>
        </w:rPr>
      </w:pPr>
      <w:r w:rsidRPr="00280661">
        <w:rPr>
          <w:rFonts w:ascii="Times New Roman" w:hAnsi="Times New Roman"/>
          <w:bCs/>
          <w:sz w:val="24"/>
          <w:szCs w:val="24"/>
        </w:rPr>
        <w:t>Определение оптической силы линзы.</w:t>
      </w:r>
    </w:p>
    <w:p w:rsidR="00E5608C" w:rsidRPr="00280661" w:rsidRDefault="00E5608C" w:rsidP="00280661">
      <w:pPr>
        <w:widowControl w:val="0"/>
        <w:numPr>
          <w:ilvl w:val="0"/>
          <w:numId w:val="194"/>
        </w:numPr>
        <w:tabs>
          <w:tab w:val="left" w:pos="851"/>
          <w:tab w:val="left" w:pos="989"/>
        </w:tabs>
        <w:spacing w:after="0" w:line="240" w:lineRule="auto"/>
        <w:ind w:left="0" w:firstLine="709"/>
        <w:jc w:val="both"/>
        <w:rPr>
          <w:rFonts w:ascii="Times New Roman" w:hAnsi="Times New Roman"/>
          <w:bCs/>
          <w:sz w:val="24"/>
          <w:szCs w:val="24"/>
        </w:rPr>
      </w:pPr>
      <w:r w:rsidRPr="00280661">
        <w:rPr>
          <w:rFonts w:ascii="Times New Roman" w:hAnsi="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E5608C" w:rsidRPr="00280661" w:rsidRDefault="00E5608C" w:rsidP="00280661">
      <w:pPr>
        <w:widowControl w:val="0"/>
        <w:numPr>
          <w:ilvl w:val="0"/>
          <w:numId w:val="194"/>
        </w:numPr>
        <w:tabs>
          <w:tab w:val="left" w:pos="851"/>
          <w:tab w:val="left" w:pos="989"/>
        </w:tabs>
        <w:spacing w:after="0" w:line="240" w:lineRule="auto"/>
        <w:ind w:left="0" w:firstLine="709"/>
        <w:jc w:val="both"/>
        <w:rPr>
          <w:rFonts w:ascii="Times New Roman" w:hAnsi="Times New Roman"/>
          <w:bCs/>
          <w:sz w:val="24"/>
          <w:szCs w:val="24"/>
        </w:rPr>
      </w:pPr>
      <w:r w:rsidRPr="00280661">
        <w:rPr>
          <w:rFonts w:ascii="Times New Roman" w:hAnsi="Times New Roman"/>
          <w:bCs/>
          <w:sz w:val="24"/>
          <w:szCs w:val="24"/>
        </w:rPr>
        <w:t>Исследование зависимости силы трения от характера поверхности, ее независимости от площади.</w:t>
      </w:r>
    </w:p>
    <w:p w:rsidR="00E5608C" w:rsidRPr="00280661" w:rsidRDefault="00E5608C" w:rsidP="00F57A47">
      <w:pPr>
        <w:shd w:val="clear" w:color="auto" w:fill="FFFFFF"/>
        <w:tabs>
          <w:tab w:val="left" w:pos="851"/>
        </w:tabs>
        <w:autoSpaceDE w:val="0"/>
        <w:autoSpaceDN w:val="0"/>
        <w:adjustRightInd w:val="0"/>
        <w:spacing w:after="0" w:line="240" w:lineRule="auto"/>
        <w:ind w:firstLine="709"/>
        <w:contextualSpacing/>
        <w:rPr>
          <w:rFonts w:ascii="Times New Roman" w:eastAsia="Courier New" w:hAnsi="Times New Roman"/>
          <w:b/>
          <w:sz w:val="24"/>
          <w:szCs w:val="24"/>
        </w:rPr>
      </w:pPr>
      <w:r w:rsidRPr="00280661">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E5608C" w:rsidRPr="00280661" w:rsidRDefault="00E5608C" w:rsidP="00F57A47">
      <w:pPr>
        <w:widowControl w:val="0"/>
        <w:numPr>
          <w:ilvl w:val="0"/>
          <w:numId w:val="195"/>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Наблюдение зависимости периода колебаний груза на нити от длины и независимости от массы.</w:t>
      </w:r>
    </w:p>
    <w:p w:rsidR="00E5608C" w:rsidRPr="00280661" w:rsidRDefault="00E5608C" w:rsidP="00F57A47">
      <w:pPr>
        <w:widowControl w:val="0"/>
        <w:numPr>
          <w:ilvl w:val="0"/>
          <w:numId w:val="195"/>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Наблюдение зависимости периода колебаний груза на пружине от массы и жесткости.</w:t>
      </w:r>
    </w:p>
    <w:p w:rsidR="00E5608C" w:rsidRPr="00280661" w:rsidRDefault="00E5608C" w:rsidP="00F57A47">
      <w:pPr>
        <w:widowControl w:val="0"/>
        <w:numPr>
          <w:ilvl w:val="0"/>
          <w:numId w:val="195"/>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Наблюдение зависимости давления газа от объема и температуры.</w:t>
      </w:r>
    </w:p>
    <w:p w:rsidR="00E5608C" w:rsidRPr="00280661" w:rsidRDefault="00E5608C" w:rsidP="00F57A47">
      <w:pPr>
        <w:widowControl w:val="0"/>
        <w:numPr>
          <w:ilvl w:val="0"/>
          <w:numId w:val="195"/>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Наблюдение зависимости температуры остывающей воды от времени.</w:t>
      </w:r>
    </w:p>
    <w:p w:rsidR="00E5608C" w:rsidRPr="00280661" w:rsidRDefault="00E5608C" w:rsidP="00F57A47">
      <w:pPr>
        <w:widowControl w:val="0"/>
        <w:numPr>
          <w:ilvl w:val="0"/>
          <w:numId w:val="195"/>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Исследование явления взаимодействия катушки с током и магнита.</w:t>
      </w:r>
    </w:p>
    <w:p w:rsidR="00E5608C" w:rsidRPr="00280661" w:rsidRDefault="00E5608C" w:rsidP="00F57A47">
      <w:pPr>
        <w:widowControl w:val="0"/>
        <w:numPr>
          <w:ilvl w:val="0"/>
          <w:numId w:val="195"/>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Исследование явления электромагнитной индукции.</w:t>
      </w:r>
    </w:p>
    <w:p w:rsidR="00E5608C" w:rsidRPr="00280661" w:rsidRDefault="00E5608C" w:rsidP="00F57A47">
      <w:pPr>
        <w:widowControl w:val="0"/>
        <w:numPr>
          <w:ilvl w:val="0"/>
          <w:numId w:val="195"/>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Наблюдение явления отражения и преломления света.</w:t>
      </w:r>
    </w:p>
    <w:p w:rsidR="00E5608C" w:rsidRPr="00280661" w:rsidRDefault="00E5608C" w:rsidP="00F57A47">
      <w:pPr>
        <w:widowControl w:val="0"/>
        <w:numPr>
          <w:ilvl w:val="0"/>
          <w:numId w:val="195"/>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Наблюдение явления дисперсии.</w:t>
      </w:r>
    </w:p>
    <w:p w:rsidR="00E5608C" w:rsidRPr="00280661" w:rsidRDefault="00E5608C" w:rsidP="00F57A47">
      <w:pPr>
        <w:widowControl w:val="0"/>
        <w:numPr>
          <w:ilvl w:val="0"/>
          <w:numId w:val="195"/>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Обнаружение зависимости сопротивления проводника от его параметров и вещества.</w:t>
      </w:r>
    </w:p>
    <w:p w:rsidR="00E5608C" w:rsidRPr="00280661" w:rsidRDefault="00E5608C" w:rsidP="00F57A47">
      <w:pPr>
        <w:widowControl w:val="0"/>
        <w:numPr>
          <w:ilvl w:val="0"/>
          <w:numId w:val="195"/>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Исследование зависимости веса тела в жидкости от объема погруженной части.</w:t>
      </w:r>
    </w:p>
    <w:p w:rsidR="00E5608C" w:rsidRPr="00280661" w:rsidRDefault="00E5608C" w:rsidP="00F57A47">
      <w:pPr>
        <w:widowControl w:val="0"/>
        <w:numPr>
          <w:ilvl w:val="0"/>
          <w:numId w:val="195"/>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E5608C" w:rsidRPr="00280661" w:rsidRDefault="00E5608C" w:rsidP="00F57A47">
      <w:pPr>
        <w:widowControl w:val="0"/>
        <w:numPr>
          <w:ilvl w:val="0"/>
          <w:numId w:val="195"/>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Исследование зависимости массы от объема.</w:t>
      </w:r>
    </w:p>
    <w:p w:rsidR="00E5608C" w:rsidRPr="00280661" w:rsidRDefault="00E5608C" w:rsidP="00F57A47">
      <w:pPr>
        <w:widowControl w:val="0"/>
        <w:numPr>
          <w:ilvl w:val="0"/>
          <w:numId w:val="195"/>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E5608C" w:rsidRPr="00280661" w:rsidRDefault="00E5608C" w:rsidP="00F57A47">
      <w:pPr>
        <w:widowControl w:val="0"/>
        <w:numPr>
          <w:ilvl w:val="0"/>
          <w:numId w:val="195"/>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Исследование зависимости скорости от времени и пути при равноускоренном движении.</w:t>
      </w:r>
    </w:p>
    <w:p w:rsidR="00E5608C" w:rsidRPr="00280661" w:rsidRDefault="00E5608C" w:rsidP="00F57A47">
      <w:pPr>
        <w:widowControl w:val="0"/>
        <w:numPr>
          <w:ilvl w:val="0"/>
          <w:numId w:val="195"/>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Исследование зависимости силы трения от силы давления.</w:t>
      </w:r>
    </w:p>
    <w:p w:rsidR="00E5608C" w:rsidRPr="00280661" w:rsidRDefault="00E5608C" w:rsidP="00F57A47">
      <w:pPr>
        <w:widowControl w:val="0"/>
        <w:numPr>
          <w:ilvl w:val="0"/>
          <w:numId w:val="195"/>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Исследование зависимости деформации пружины от силы.</w:t>
      </w:r>
    </w:p>
    <w:p w:rsidR="00E5608C" w:rsidRPr="00280661" w:rsidRDefault="00E5608C" w:rsidP="00F57A47">
      <w:pPr>
        <w:widowControl w:val="0"/>
        <w:numPr>
          <w:ilvl w:val="0"/>
          <w:numId w:val="195"/>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Исследование зависимости периода колебаний груза на нити от длины.</w:t>
      </w:r>
    </w:p>
    <w:p w:rsidR="00E5608C" w:rsidRPr="00280661" w:rsidRDefault="00E5608C" w:rsidP="00F57A47">
      <w:pPr>
        <w:widowControl w:val="0"/>
        <w:numPr>
          <w:ilvl w:val="0"/>
          <w:numId w:val="195"/>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Исследование зависимости периода колебаний груза на пружине от жесткости и массы.</w:t>
      </w:r>
    </w:p>
    <w:p w:rsidR="00E5608C" w:rsidRPr="00280661" w:rsidRDefault="00E5608C" w:rsidP="00F57A47">
      <w:pPr>
        <w:widowControl w:val="0"/>
        <w:numPr>
          <w:ilvl w:val="0"/>
          <w:numId w:val="195"/>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Исследование зависимости силы тока через проводник от напряжения.</w:t>
      </w:r>
    </w:p>
    <w:p w:rsidR="00E5608C" w:rsidRPr="00280661" w:rsidRDefault="00E5608C" w:rsidP="00F57A47">
      <w:pPr>
        <w:widowControl w:val="0"/>
        <w:numPr>
          <w:ilvl w:val="0"/>
          <w:numId w:val="195"/>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Исследование зависимости силы тока через лампочку от напряжения.</w:t>
      </w:r>
    </w:p>
    <w:p w:rsidR="00E5608C" w:rsidRPr="00280661" w:rsidRDefault="00E5608C" w:rsidP="00F57A47">
      <w:pPr>
        <w:widowControl w:val="0"/>
        <w:numPr>
          <w:ilvl w:val="0"/>
          <w:numId w:val="195"/>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Исследование зависимости угла преломления от угла падения.</w:t>
      </w:r>
    </w:p>
    <w:p w:rsidR="00E5608C" w:rsidRPr="00280661" w:rsidRDefault="00E5608C" w:rsidP="00F57A47">
      <w:pPr>
        <w:shd w:val="clear" w:color="auto" w:fill="FFFFFF"/>
        <w:tabs>
          <w:tab w:val="left" w:pos="851"/>
        </w:tabs>
        <w:autoSpaceDE w:val="0"/>
        <w:autoSpaceDN w:val="0"/>
        <w:adjustRightInd w:val="0"/>
        <w:spacing w:after="0" w:line="240" w:lineRule="auto"/>
        <w:ind w:firstLine="709"/>
        <w:contextualSpacing/>
        <w:rPr>
          <w:rFonts w:ascii="Times New Roman" w:eastAsia="Courier New" w:hAnsi="Times New Roman"/>
          <w:b/>
          <w:sz w:val="24"/>
          <w:szCs w:val="24"/>
        </w:rPr>
      </w:pPr>
      <w:r w:rsidRPr="00280661">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E5608C" w:rsidRPr="00280661" w:rsidRDefault="00E5608C" w:rsidP="00F57A47">
      <w:pPr>
        <w:widowControl w:val="0"/>
        <w:numPr>
          <w:ilvl w:val="0"/>
          <w:numId w:val="196"/>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Проверка гипотезы о линейной зависимости длины столбика жидкости в трубке от температуры.</w:t>
      </w:r>
    </w:p>
    <w:p w:rsidR="00E5608C" w:rsidRPr="00280661" w:rsidRDefault="00E5608C" w:rsidP="00F57A47">
      <w:pPr>
        <w:widowControl w:val="0"/>
        <w:numPr>
          <w:ilvl w:val="0"/>
          <w:numId w:val="196"/>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E5608C" w:rsidRPr="00280661" w:rsidRDefault="00E5608C" w:rsidP="00F57A47">
      <w:pPr>
        <w:widowControl w:val="0"/>
        <w:numPr>
          <w:ilvl w:val="0"/>
          <w:numId w:val="196"/>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E5608C" w:rsidRPr="00280661" w:rsidRDefault="00E5608C" w:rsidP="00F57A47">
      <w:pPr>
        <w:widowControl w:val="0"/>
        <w:numPr>
          <w:ilvl w:val="0"/>
          <w:numId w:val="196"/>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Проверка правила сложения токов на двух параллельно включенных резисторов.</w:t>
      </w:r>
    </w:p>
    <w:p w:rsidR="00E5608C" w:rsidRPr="00280661" w:rsidRDefault="00E5608C" w:rsidP="00F57A47">
      <w:pPr>
        <w:shd w:val="clear" w:color="auto" w:fill="FFFFFF"/>
        <w:tabs>
          <w:tab w:val="left" w:pos="851"/>
        </w:tabs>
        <w:autoSpaceDE w:val="0"/>
        <w:autoSpaceDN w:val="0"/>
        <w:adjustRightInd w:val="0"/>
        <w:spacing w:after="0" w:line="240" w:lineRule="auto"/>
        <w:ind w:firstLine="709"/>
        <w:contextualSpacing/>
        <w:rPr>
          <w:rFonts w:ascii="Times New Roman" w:eastAsia="Courier New" w:hAnsi="Times New Roman"/>
          <w:b/>
          <w:sz w:val="24"/>
          <w:szCs w:val="24"/>
        </w:rPr>
      </w:pPr>
      <w:r w:rsidRPr="00280661">
        <w:rPr>
          <w:rFonts w:ascii="Times New Roman" w:eastAsia="Courier New" w:hAnsi="Times New Roman"/>
          <w:b/>
          <w:sz w:val="24"/>
          <w:szCs w:val="24"/>
        </w:rPr>
        <w:t>Знакомство с техническими устройствами и их конструирование</w:t>
      </w:r>
    </w:p>
    <w:p w:rsidR="00E5608C" w:rsidRPr="00280661" w:rsidRDefault="00E5608C" w:rsidP="00F57A47">
      <w:pPr>
        <w:widowControl w:val="0"/>
        <w:numPr>
          <w:ilvl w:val="0"/>
          <w:numId w:val="196"/>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Конструирование наклонной плоскости с заданным значением КПД.</w:t>
      </w:r>
    </w:p>
    <w:p w:rsidR="00E5608C" w:rsidRPr="00280661" w:rsidRDefault="00E5608C" w:rsidP="00F57A47">
      <w:pPr>
        <w:widowControl w:val="0"/>
        <w:numPr>
          <w:ilvl w:val="0"/>
          <w:numId w:val="196"/>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Конструирование ареометра и испытание его работы.</w:t>
      </w:r>
    </w:p>
    <w:p w:rsidR="00E5608C" w:rsidRPr="00280661" w:rsidRDefault="00E5608C" w:rsidP="00F57A47">
      <w:pPr>
        <w:widowControl w:val="0"/>
        <w:numPr>
          <w:ilvl w:val="0"/>
          <w:numId w:val="196"/>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Сборка электрической цепи и измерение силы тока в ее различных участках.</w:t>
      </w:r>
    </w:p>
    <w:p w:rsidR="00E5608C" w:rsidRPr="00280661" w:rsidRDefault="00E5608C" w:rsidP="00F57A47">
      <w:pPr>
        <w:widowControl w:val="0"/>
        <w:numPr>
          <w:ilvl w:val="0"/>
          <w:numId w:val="196"/>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Сборка электромагнита и испытание его действия.</w:t>
      </w:r>
    </w:p>
    <w:p w:rsidR="00E5608C" w:rsidRPr="00280661" w:rsidRDefault="00E5608C" w:rsidP="00F57A47">
      <w:pPr>
        <w:widowControl w:val="0"/>
        <w:numPr>
          <w:ilvl w:val="0"/>
          <w:numId w:val="196"/>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Изучение электрического двигателя постоянного тока (на модели).</w:t>
      </w:r>
    </w:p>
    <w:p w:rsidR="00E5608C" w:rsidRPr="00280661" w:rsidRDefault="00E5608C" w:rsidP="00280661">
      <w:pPr>
        <w:widowControl w:val="0"/>
        <w:numPr>
          <w:ilvl w:val="0"/>
          <w:numId w:val="196"/>
        </w:numPr>
        <w:tabs>
          <w:tab w:val="left" w:pos="851"/>
          <w:tab w:val="left" w:pos="989"/>
        </w:tabs>
        <w:spacing w:after="0" w:line="240" w:lineRule="auto"/>
        <w:ind w:left="0" w:firstLine="709"/>
        <w:jc w:val="both"/>
        <w:rPr>
          <w:rFonts w:ascii="Times New Roman" w:hAnsi="Times New Roman"/>
          <w:bCs/>
          <w:sz w:val="24"/>
          <w:szCs w:val="24"/>
        </w:rPr>
      </w:pPr>
      <w:r w:rsidRPr="00280661">
        <w:rPr>
          <w:rFonts w:ascii="Times New Roman" w:hAnsi="Times New Roman"/>
          <w:bCs/>
          <w:sz w:val="24"/>
          <w:szCs w:val="24"/>
        </w:rPr>
        <w:t>Конструирование электродвигателя.</w:t>
      </w:r>
    </w:p>
    <w:p w:rsidR="00E5608C" w:rsidRPr="00280661" w:rsidRDefault="00E5608C" w:rsidP="00280661">
      <w:pPr>
        <w:widowControl w:val="0"/>
        <w:numPr>
          <w:ilvl w:val="0"/>
          <w:numId w:val="196"/>
        </w:numPr>
        <w:tabs>
          <w:tab w:val="left" w:pos="851"/>
          <w:tab w:val="left" w:pos="989"/>
        </w:tabs>
        <w:spacing w:after="0" w:line="240" w:lineRule="auto"/>
        <w:ind w:left="0" w:firstLine="709"/>
        <w:jc w:val="both"/>
        <w:rPr>
          <w:rFonts w:ascii="Times New Roman" w:hAnsi="Times New Roman"/>
          <w:bCs/>
          <w:sz w:val="24"/>
          <w:szCs w:val="24"/>
        </w:rPr>
      </w:pPr>
      <w:r w:rsidRPr="00280661">
        <w:rPr>
          <w:rFonts w:ascii="Times New Roman" w:hAnsi="Times New Roman"/>
          <w:bCs/>
          <w:sz w:val="24"/>
          <w:szCs w:val="24"/>
        </w:rPr>
        <w:t>Конструирование модели телескопа.</w:t>
      </w:r>
    </w:p>
    <w:p w:rsidR="00E5608C" w:rsidRPr="00280661" w:rsidRDefault="00E5608C" w:rsidP="00280661">
      <w:pPr>
        <w:widowControl w:val="0"/>
        <w:numPr>
          <w:ilvl w:val="0"/>
          <w:numId w:val="196"/>
        </w:numPr>
        <w:tabs>
          <w:tab w:val="left" w:pos="851"/>
          <w:tab w:val="left" w:pos="989"/>
        </w:tabs>
        <w:spacing w:after="0" w:line="240" w:lineRule="auto"/>
        <w:ind w:left="0" w:firstLine="709"/>
        <w:jc w:val="both"/>
        <w:rPr>
          <w:rFonts w:ascii="Times New Roman" w:hAnsi="Times New Roman"/>
          <w:bCs/>
          <w:sz w:val="24"/>
          <w:szCs w:val="24"/>
        </w:rPr>
      </w:pPr>
      <w:r w:rsidRPr="00280661">
        <w:rPr>
          <w:rFonts w:ascii="Times New Roman" w:hAnsi="Times New Roman"/>
          <w:bCs/>
          <w:sz w:val="24"/>
          <w:szCs w:val="24"/>
        </w:rPr>
        <w:t>Конструирование модели лодки с заданной грузоподъемностью.</w:t>
      </w:r>
    </w:p>
    <w:p w:rsidR="00E5608C" w:rsidRPr="00280661" w:rsidRDefault="00E5608C" w:rsidP="00280661">
      <w:pPr>
        <w:widowControl w:val="0"/>
        <w:numPr>
          <w:ilvl w:val="0"/>
          <w:numId w:val="196"/>
        </w:numPr>
        <w:tabs>
          <w:tab w:val="left" w:pos="851"/>
          <w:tab w:val="left" w:pos="989"/>
        </w:tabs>
        <w:spacing w:after="0" w:line="240" w:lineRule="auto"/>
        <w:ind w:left="0" w:firstLine="709"/>
        <w:jc w:val="both"/>
        <w:rPr>
          <w:rFonts w:ascii="Times New Roman" w:hAnsi="Times New Roman"/>
          <w:bCs/>
          <w:sz w:val="24"/>
          <w:szCs w:val="24"/>
        </w:rPr>
      </w:pPr>
      <w:r w:rsidRPr="00280661">
        <w:rPr>
          <w:rFonts w:ascii="Times New Roman" w:hAnsi="Times New Roman"/>
          <w:bCs/>
          <w:sz w:val="24"/>
          <w:szCs w:val="24"/>
        </w:rPr>
        <w:t>Оценка своего зрения и подбор очков.</w:t>
      </w:r>
    </w:p>
    <w:p w:rsidR="00E5608C" w:rsidRPr="00280661" w:rsidRDefault="00E5608C" w:rsidP="00280661">
      <w:pPr>
        <w:widowControl w:val="0"/>
        <w:numPr>
          <w:ilvl w:val="0"/>
          <w:numId w:val="196"/>
        </w:numPr>
        <w:tabs>
          <w:tab w:val="left" w:pos="851"/>
          <w:tab w:val="left" w:pos="989"/>
        </w:tabs>
        <w:spacing w:after="0" w:line="240" w:lineRule="auto"/>
        <w:ind w:left="0" w:firstLine="709"/>
        <w:jc w:val="both"/>
        <w:rPr>
          <w:rFonts w:ascii="Times New Roman" w:hAnsi="Times New Roman"/>
          <w:bCs/>
          <w:sz w:val="24"/>
          <w:szCs w:val="24"/>
        </w:rPr>
      </w:pPr>
      <w:r w:rsidRPr="00280661">
        <w:rPr>
          <w:rFonts w:ascii="Times New Roman" w:hAnsi="Times New Roman"/>
          <w:bCs/>
          <w:sz w:val="24"/>
          <w:szCs w:val="24"/>
        </w:rPr>
        <w:t>Конструирование простейшего генератора.</w:t>
      </w:r>
    </w:p>
    <w:p w:rsidR="00E5608C" w:rsidRPr="00280661" w:rsidRDefault="00E5608C" w:rsidP="00280661">
      <w:pPr>
        <w:widowControl w:val="0"/>
        <w:numPr>
          <w:ilvl w:val="0"/>
          <w:numId w:val="196"/>
        </w:numPr>
        <w:tabs>
          <w:tab w:val="left" w:pos="851"/>
          <w:tab w:val="left" w:pos="989"/>
        </w:tabs>
        <w:spacing w:after="0" w:line="240" w:lineRule="auto"/>
        <w:ind w:left="0" w:firstLine="709"/>
        <w:jc w:val="both"/>
        <w:rPr>
          <w:rFonts w:ascii="Times New Roman" w:hAnsi="Times New Roman"/>
          <w:bCs/>
          <w:sz w:val="24"/>
          <w:szCs w:val="24"/>
        </w:rPr>
      </w:pPr>
      <w:r w:rsidRPr="00280661">
        <w:rPr>
          <w:rFonts w:ascii="Times New Roman" w:hAnsi="Times New Roman"/>
          <w:bCs/>
          <w:sz w:val="24"/>
          <w:szCs w:val="24"/>
        </w:rPr>
        <w:t>Изучение свойств изображения в линзах.</w:t>
      </w:r>
    </w:p>
    <w:p w:rsidR="00E5608C" w:rsidRPr="00280661" w:rsidRDefault="00E5608C" w:rsidP="00280661">
      <w:pPr>
        <w:spacing w:after="0" w:line="240" w:lineRule="auto"/>
        <w:ind w:firstLine="709"/>
        <w:jc w:val="both"/>
        <w:rPr>
          <w:rFonts w:ascii="Times New Roman" w:hAnsi="Times New Roman"/>
          <w:sz w:val="24"/>
          <w:szCs w:val="24"/>
        </w:rPr>
      </w:pPr>
    </w:p>
    <w:p w:rsidR="00E5608C" w:rsidRPr="00F57A47" w:rsidRDefault="00E5608C" w:rsidP="00280661">
      <w:pPr>
        <w:pStyle w:val="4"/>
        <w:rPr>
          <w:rFonts w:ascii="Times New Roman" w:hAnsi="Times New Roman"/>
          <w:sz w:val="24"/>
          <w:szCs w:val="24"/>
        </w:rPr>
      </w:pPr>
      <w:bookmarkStart w:id="132" w:name="_Toc409691711"/>
      <w:bookmarkStart w:id="133" w:name="_Toc410654036"/>
      <w:bookmarkStart w:id="134" w:name="_Toc414553247"/>
      <w:r w:rsidRPr="00F57A47">
        <w:rPr>
          <w:rFonts w:ascii="Times New Roman" w:hAnsi="Times New Roman"/>
          <w:sz w:val="24"/>
          <w:szCs w:val="24"/>
        </w:rPr>
        <w:t>Биология</w:t>
      </w:r>
      <w:bookmarkEnd w:id="132"/>
      <w:bookmarkEnd w:id="133"/>
      <w:bookmarkEnd w:id="134"/>
    </w:p>
    <w:p w:rsidR="00E5608C" w:rsidRPr="00280661" w:rsidRDefault="00E5608C" w:rsidP="00F57A47">
      <w:pPr>
        <w:overflowPunct w:val="0"/>
        <w:autoSpaceDE w:val="0"/>
        <w:autoSpaceDN w:val="0"/>
        <w:adjustRightInd w:val="0"/>
        <w:spacing w:after="0" w:line="240" w:lineRule="auto"/>
        <w:ind w:firstLine="709"/>
        <w:rPr>
          <w:rFonts w:ascii="Times New Roman" w:hAnsi="Times New Roman"/>
          <w:sz w:val="24"/>
          <w:szCs w:val="24"/>
        </w:rPr>
      </w:pPr>
      <w:r w:rsidRPr="00F57A47">
        <w:rPr>
          <w:rFonts w:ascii="Times New Roman" w:hAnsi="Times New Roman"/>
          <w:sz w:val="24"/>
          <w:szCs w:val="24"/>
        </w:rPr>
        <w:t>Биологическое</w:t>
      </w:r>
      <w:r w:rsidRPr="00280661">
        <w:rPr>
          <w:rFonts w:ascii="Times New Roman" w:hAnsi="Times New Roman"/>
          <w:sz w:val="24"/>
          <w:szCs w:val="24"/>
        </w:rPr>
        <w:t xml:space="preserve">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E5608C" w:rsidRPr="00280661" w:rsidRDefault="00E5608C" w:rsidP="00F57A47">
      <w:pPr>
        <w:overflowPunct w:val="0"/>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E5608C" w:rsidRPr="00280661" w:rsidRDefault="00E5608C" w:rsidP="00F57A47">
      <w:pPr>
        <w:overflowPunct w:val="0"/>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35" w:name="page3"/>
      <w:bookmarkEnd w:id="135"/>
      <w:r w:rsidRPr="00280661">
        <w:rPr>
          <w:rFonts w:ascii="Times New Roman" w:hAnsi="Times New Roman"/>
          <w:sz w:val="24"/>
          <w:szCs w:val="24"/>
        </w:rPr>
        <w:t xml:space="preserve"> и научно аргументировать полученные выводы.</w:t>
      </w:r>
    </w:p>
    <w:p w:rsidR="00E5608C" w:rsidRPr="00280661" w:rsidRDefault="00E5608C" w:rsidP="00F57A47">
      <w:pPr>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136" w:name="page15"/>
      <w:bookmarkStart w:id="137" w:name="page25"/>
      <w:bookmarkEnd w:id="136"/>
      <w:bookmarkEnd w:id="137"/>
      <w:r w:rsidR="00AD64E0">
        <w:rPr>
          <w:rFonts w:ascii="Times New Roman" w:hAnsi="Times New Roman"/>
          <w:sz w:val="24"/>
          <w:szCs w:val="24"/>
        </w:rPr>
        <w:t xml:space="preserve"> </w:t>
      </w:r>
      <w:r w:rsidRPr="00280661">
        <w:rPr>
          <w:rFonts w:ascii="Times New Roman" w:hAnsi="Times New Roman"/>
          <w:b/>
          <w:bCs/>
          <w:sz w:val="24"/>
          <w:szCs w:val="24"/>
        </w:rPr>
        <w:t>Живые организмы.</w:t>
      </w:r>
    </w:p>
    <w:p w:rsidR="00E5608C" w:rsidRPr="00280661" w:rsidRDefault="00E5608C" w:rsidP="00F57A47">
      <w:pPr>
        <w:overflowPunct w:val="0"/>
        <w:autoSpaceDE w:val="0"/>
        <w:autoSpaceDN w:val="0"/>
        <w:adjustRightInd w:val="0"/>
        <w:spacing w:after="0" w:line="240" w:lineRule="auto"/>
        <w:ind w:left="709"/>
        <w:contextualSpacing/>
        <w:rPr>
          <w:rFonts w:ascii="Times New Roman" w:hAnsi="Times New Roman"/>
          <w:bCs/>
          <w:sz w:val="24"/>
          <w:szCs w:val="24"/>
        </w:rPr>
      </w:pPr>
      <w:r w:rsidRPr="00280661">
        <w:rPr>
          <w:rFonts w:ascii="Times New Roman" w:hAnsi="Times New Roman"/>
          <w:b/>
          <w:bCs/>
          <w:sz w:val="24"/>
          <w:szCs w:val="24"/>
        </w:rPr>
        <w:t>Биология – наука о живых организмах.</w:t>
      </w:r>
    </w:p>
    <w:p w:rsidR="00E5608C" w:rsidRPr="00280661" w:rsidRDefault="00E5608C" w:rsidP="00F57A47">
      <w:pPr>
        <w:overflowPunct w:val="0"/>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5608C" w:rsidRPr="00280661" w:rsidRDefault="00E5608C" w:rsidP="00F57A47">
      <w:pPr>
        <w:overflowPunct w:val="0"/>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Свойства живых организмов (</w:t>
      </w:r>
      <w:r w:rsidRPr="00280661">
        <w:rPr>
          <w:rFonts w:ascii="Times New Roman" w:hAnsi="Times New Roman"/>
          <w:i/>
          <w:sz w:val="24"/>
          <w:szCs w:val="24"/>
        </w:rPr>
        <w:t>структурированность, целостность</w:t>
      </w:r>
      <w:r w:rsidRPr="00280661">
        <w:rPr>
          <w:rFonts w:ascii="Times New Roman" w:hAnsi="Times New Roman"/>
          <w:sz w:val="24"/>
          <w:szCs w:val="24"/>
        </w:rPr>
        <w:t xml:space="preserve">, обмен веществ, движение, размножение, развитие, раздражимость, приспособленность, </w:t>
      </w:r>
      <w:r w:rsidRPr="00280661">
        <w:rPr>
          <w:rFonts w:ascii="Times New Roman" w:hAnsi="Times New Roman"/>
          <w:i/>
          <w:sz w:val="24"/>
          <w:szCs w:val="24"/>
        </w:rPr>
        <w:t>наследственность и изменчивость</w:t>
      </w:r>
      <w:r w:rsidRPr="00280661">
        <w:rPr>
          <w:rFonts w:ascii="Times New Roman" w:hAnsi="Times New Roman"/>
          <w:sz w:val="24"/>
          <w:szCs w:val="24"/>
        </w:rPr>
        <w:t>) их проявление у растений, животных, грибов и бактерий.</w:t>
      </w:r>
    </w:p>
    <w:p w:rsidR="00E5608C" w:rsidRPr="00280661" w:rsidRDefault="00E5608C" w:rsidP="00F57A47">
      <w:pPr>
        <w:overflowPunct w:val="0"/>
        <w:autoSpaceDE w:val="0"/>
        <w:autoSpaceDN w:val="0"/>
        <w:adjustRightInd w:val="0"/>
        <w:spacing w:after="0" w:line="240" w:lineRule="auto"/>
        <w:ind w:left="709"/>
        <w:contextualSpacing/>
        <w:rPr>
          <w:rFonts w:ascii="Times New Roman" w:hAnsi="Times New Roman"/>
          <w:b/>
          <w:bCs/>
          <w:sz w:val="24"/>
          <w:szCs w:val="24"/>
        </w:rPr>
      </w:pPr>
      <w:r w:rsidRPr="00280661">
        <w:rPr>
          <w:rFonts w:ascii="Times New Roman" w:hAnsi="Times New Roman"/>
          <w:b/>
          <w:bCs/>
          <w:sz w:val="24"/>
          <w:szCs w:val="24"/>
        </w:rPr>
        <w:t xml:space="preserve">Клеточное строение организмов. </w:t>
      </w:r>
    </w:p>
    <w:p w:rsidR="00E5608C" w:rsidRPr="00280661" w:rsidRDefault="00E5608C" w:rsidP="00F57A47">
      <w:pPr>
        <w:overflowPunct w:val="0"/>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Клетка–основа строения ижизнедеятельности организмов. </w:t>
      </w:r>
      <w:r w:rsidRPr="00280661">
        <w:rPr>
          <w:rFonts w:ascii="Times New Roman" w:hAnsi="Times New Roman"/>
          <w:i/>
          <w:sz w:val="24"/>
          <w:szCs w:val="24"/>
        </w:rPr>
        <w:t>История изучения клетки.Методы изучения клетки.</w:t>
      </w:r>
      <w:r w:rsidRPr="00280661">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280661">
        <w:rPr>
          <w:rFonts w:ascii="Times New Roman" w:hAnsi="Times New Roman"/>
          <w:i/>
          <w:sz w:val="24"/>
          <w:szCs w:val="24"/>
        </w:rPr>
        <w:t>Ткани организмов.</w:t>
      </w:r>
    </w:p>
    <w:p w:rsidR="00E5608C" w:rsidRPr="00280661" w:rsidRDefault="00E5608C" w:rsidP="00F57A47">
      <w:pPr>
        <w:overflowPunct w:val="0"/>
        <w:autoSpaceDE w:val="0"/>
        <w:autoSpaceDN w:val="0"/>
        <w:adjustRightInd w:val="0"/>
        <w:spacing w:after="0" w:line="240" w:lineRule="auto"/>
        <w:ind w:left="709"/>
        <w:contextualSpacing/>
        <w:rPr>
          <w:rFonts w:ascii="Times New Roman" w:hAnsi="Times New Roman"/>
          <w:b/>
          <w:bCs/>
          <w:sz w:val="24"/>
          <w:szCs w:val="24"/>
        </w:rPr>
      </w:pPr>
      <w:r w:rsidRPr="00280661">
        <w:rPr>
          <w:rFonts w:ascii="Times New Roman" w:hAnsi="Times New Roman"/>
          <w:b/>
          <w:bCs/>
          <w:sz w:val="24"/>
          <w:szCs w:val="24"/>
        </w:rPr>
        <w:t xml:space="preserve">Многообразие организмов. </w:t>
      </w:r>
    </w:p>
    <w:p w:rsidR="00E5608C" w:rsidRPr="00280661" w:rsidRDefault="00E5608C" w:rsidP="00F57A47">
      <w:pPr>
        <w:overflowPunct w:val="0"/>
        <w:autoSpaceDE w:val="0"/>
        <w:autoSpaceDN w:val="0"/>
        <w:adjustRightInd w:val="0"/>
        <w:spacing w:after="0" w:line="240" w:lineRule="auto"/>
        <w:ind w:firstLine="709"/>
        <w:contextualSpacing/>
        <w:rPr>
          <w:rFonts w:ascii="Times New Roman" w:hAnsi="Times New Roman"/>
          <w:sz w:val="24"/>
          <w:szCs w:val="24"/>
        </w:rPr>
      </w:pPr>
      <w:r w:rsidRPr="00280661">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E5608C" w:rsidRPr="00280661" w:rsidRDefault="00E5608C" w:rsidP="00F57A47">
      <w:pPr>
        <w:autoSpaceDE w:val="0"/>
        <w:autoSpaceDN w:val="0"/>
        <w:adjustRightInd w:val="0"/>
        <w:spacing w:after="0" w:line="240" w:lineRule="auto"/>
        <w:ind w:left="709"/>
        <w:contextualSpacing/>
        <w:rPr>
          <w:rFonts w:ascii="Times New Roman" w:hAnsi="Times New Roman"/>
          <w:b/>
          <w:bCs/>
          <w:sz w:val="24"/>
          <w:szCs w:val="24"/>
        </w:rPr>
      </w:pPr>
      <w:r w:rsidRPr="00280661">
        <w:rPr>
          <w:rFonts w:ascii="Times New Roman" w:hAnsi="Times New Roman"/>
          <w:b/>
          <w:bCs/>
          <w:sz w:val="24"/>
          <w:szCs w:val="24"/>
        </w:rPr>
        <w:t xml:space="preserve">Среды жизни. </w:t>
      </w:r>
    </w:p>
    <w:p w:rsidR="00E5608C" w:rsidRPr="00280661" w:rsidRDefault="00E5608C" w:rsidP="00F57A47">
      <w:pPr>
        <w:autoSpaceDE w:val="0"/>
        <w:autoSpaceDN w:val="0"/>
        <w:adjustRightInd w:val="0"/>
        <w:spacing w:after="0" w:line="240" w:lineRule="auto"/>
        <w:ind w:firstLine="709"/>
        <w:contextualSpacing/>
        <w:rPr>
          <w:rFonts w:ascii="Times New Roman" w:hAnsi="Times New Roman"/>
          <w:sz w:val="24"/>
          <w:szCs w:val="24"/>
        </w:rPr>
      </w:pPr>
      <w:r w:rsidRPr="00280661">
        <w:rPr>
          <w:rFonts w:ascii="Times New Roman" w:hAnsi="Times New Roman"/>
          <w:sz w:val="24"/>
          <w:szCs w:val="24"/>
        </w:rPr>
        <w:t xml:space="preserve">Среда обитания. Факторы </w:t>
      </w:r>
      <w:r w:rsidRPr="00280661">
        <w:rPr>
          <w:rFonts w:ascii="Times New Roman" w:hAnsi="Times New Roman"/>
          <w:bCs/>
          <w:sz w:val="24"/>
          <w:szCs w:val="24"/>
        </w:rPr>
        <w:t>с</w:t>
      </w:r>
      <w:r w:rsidRPr="00280661">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280661">
        <w:rPr>
          <w:rFonts w:ascii="Times New Roman" w:hAnsi="Times New Roman"/>
          <w:i/>
          <w:sz w:val="24"/>
          <w:szCs w:val="24"/>
        </w:rPr>
        <w:t>Растительный и животный мир родного края.</w:t>
      </w:r>
    </w:p>
    <w:p w:rsidR="00E5608C" w:rsidRPr="00280661" w:rsidRDefault="00E5608C" w:rsidP="00F57A47">
      <w:pPr>
        <w:overflowPunct w:val="0"/>
        <w:autoSpaceDE w:val="0"/>
        <w:autoSpaceDN w:val="0"/>
        <w:adjustRightInd w:val="0"/>
        <w:spacing w:after="0" w:line="240" w:lineRule="auto"/>
        <w:ind w:left="709"/>
        <w:rPr>
          <w:rFonts w:ascii="Times New Roman" w:hAnsi="Times New Roman"/>
          <w:b/>
          <w:bCs/>
          <w:sz w:val="24"/>
          <w:szCs w:val="24"/>
        </w:rPr>
      </w:pPr>
      <w:r w:rsidRPr="00280661">
        <w:rPr>
          <w:rFonts w:ascii="Times New Roman" w:hAnsi="Times New Roman"/>
          <w:b/>
          <w:bCs/>
          <w:sz w:val="24"/>
          <w:szCs w:val="24"/>
        </w:rPr>
        <w:t xml:space="preserve">Царство Растения. </w:t>
      </w:r>
    </w:p>
    <w:p w:rsidR="00E5608C" w:rsidRPr="00280661" w:rsidRDefault="00E5608C" w:rsidP="00F57A47">
      <w:pPr>
        <w:overflowPunct w:val="0"/>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5608C" w:rsidRPr="00280661" w:rsidRDefault="00E5608C" w:rsidP="00F57A47">
      <w:pPr>
        <w:overflowPunct w:val="0"/>
        <w:autoSpaceDE w:val="0"/>
        <w:autoSpaceDN w:val="0"/>
        <w:adjustRightInd w:val="0"/>
        <w:spacing w:after="0" w:line="240" w:lineRule="auto"/>
        <w:ind w:left="709"/>
        <w:rPr>
          <w:rFonts w:ascii="Times New Roman" w:hAnsi="Times New Roman"/>
          <w:b/>
          <w:bCs/>
          <w:sz w:val="24"/>
          <w:szCs w:val="24"/>
        </w:rPr>
      </w:pPr>
      <w:r w:rsidRPr="00280661">
        <w:rPr>
          <w:rFonts w:ascii="Times New Roman" w:hAnsi="Times New Roman"/>
          <w:b/>
          <w:bCs/>
          <w:sz w:val="24"/>
          <w:szCs w:val="24"/>
        </w:rPr>
        <w:t xml:space="preserve">Органы цветкового растения. </w:t>
      </w:r>
    </w:p>
    <w:p w:rsidR="00E5608C" w:rsidRPr="00280661" w:rsidRDefault="00E5608C" w:rsidP="00F57A47">
      <w:pPr>
        <w:overflowPunct w:val="0"/>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bCs/>
          <w:sz w:val="24"/>
          <w:szCs w:val="24"/>
        </w:rPr>
        <w:t xml:space="preserve">Семя. </w:t>
      </w:r>
      <w:r w:rsidRPr="00280661">
        <w:rPr>
          <w:rFonts w:ascii="Times New Roman" w:hAnsi="Times New Roman"/>
          <w:sz w:val="24"/>
          <w:szCs w:val="24"/>
        </w:rPr>
        <w:t>Строение семени.</w:t>
      </w:r>
      <w:r w:rsidR="00AD64E0">
        <w:rPr>
          <w:rFonts w:ascii="Times New Roman" w:hAnsi="Times New Roman"/>
          <w:sz w:val="24"/>
          <w:szCs w:val="24"/>
        </w:rPr>
        <w:t xml:space="preserve"> </w:t>
      </w:r>
      <w:r w:rsidRPr="00280661">
        <w:rPr>
          <w:rFonts w:ascii="Times New Roman" w:hAnsi="Times New Roman"/>
          <w:sz w:val="24"/>
          <w:szCs w:val="24"/>
        </w:rPr>
        <w:t>Корень. Зоны корня. Виды корней. Корневые системы. Значение корня. Видоизменения корней</w:t>
      </w:r>
      <w:r w:rsidRPr="00280661">
        <w:rPr>
          <w:rFonts w:ascii="Times New Roman" w:hAnsi="Times New Roman"/>
          <w:i/>
          <w:sz w:val="24"/>
          <w:szCs w:val="24"/>
        </w:rPr>
        <w:t>.</w:t>
      </w:r>
      <w:r w:rsidRPr="00280661">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AD64E0">
        <w:rPr>
          <w:rFonts w:ascii="Times New Roman" w:hAnsi="Times New Roman"/>
          <w:sz w:val="24"/>
          <w:szCs w:val="24"/>
        </w:rPr>
        <w:t xml:space="preserve"> </w:t>
      </w:r>
      <w:r w:rsidRPr="00280661">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5608C" w:rsidRPr="00280661" w:rsidRDefault="00E5608C" w:rsidP="00F57A47">
      <w:pPr>
        <w:overflowPunct w:val="0"/>
        <w:autoSpaceDE w:val="0"/>
        <w:autoSpaceDN w:val="0"/>
        <w:adjustRightInd w:val="0"/>
        <w:spacing w:after="0" w:line="240" w:lineRule="auto"/>
        <w:ind w:left="709"/>
        <w:rPr>
          <w:rFonts w:ascii="Times New Roman" w:hAnsi="Times New Roman"/>
          <w:b/>
          <w:bCs/>
          <w:sz w:val="24"/>
          <w:szCs w:val="24"/>
        </w:rPr>
      </w:pPr>
      <w:r w:rsidRPr="00280661">
        <w:rPr>
          <w:rFonts w:ascii="Times New Roman" w:hAnsi="Times New Roman"/>
          <w:b/>
          <w:bCs/>
          <w:sz w:val="24"/>
          <w:szCs w:val="24"/>
        </w:rPr>
        <w:t xml:space="preserve">Микроскопическое строение растений. </w:t>
      </w:r>
    </w:p>
    <w:p w:rsidR="00E5608C" w:rsidRPr="00280661" w:rsidRDefault="00E5608C" w:rsidP="00F57A47">
      <w:pPr>
        <w:overflowPunct w:val="0"/>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5608C" w:rsidRPr="00280661" w:rsidRDefault="00E5608C" w:rsidP="00F57A47">
      <w:pPr>
        <w:tabs>
          <w:tab w:val="num" w:pos="851"/>
          <w:tab w:val="left" w:pos="1160"/>
        </w:tabs>
        <w:autoSpaceDE w:val="0"/>
        <w:autoSpaceDN w:val="0"/>
        <w:adjustRightInd w:val="0"/>
        <w:spacing w:after="0" w:line="240" w:lineRule="auto"/>
        <w:ind w:left="709"/>
        <w:contextualSpacing/>
        <w:rPr>
          <w:rFonts w:ascii="Times New Roman" w:hAnsi="Times New Roman"/>
          <w:b/>
          <w:bCs/>
          <w:sz w:val="24"/>
          <w:szCs w:val="24"/>
        </w:rPr>
      </w:pPr>
      <w:r w:rsidRPr="00280661">
        <w:rPr>
          <w:rFonts w:ascii="Times New Roman" w:hAnsi="Times New Roman"/>
          <w:b/>
          <w:bCs/>
          <w:sz w:val="24"/>
          <w:szCs w:val="24"/>
        </w:rPr>
        <w:t xml:space="preserve">Жизнедеятельность цветковых растений. </w:t>
      </w:r>
    </w:p>
    <w:p w:rsidR="00E5608C" w:rsidRPr="00280661" w:rsidRDefault="00E5608C" w:rsidP="00F57A47">
      <w:pPr>
        <w:tabs>
          <w:tab w:val="left" w:pos="1160"/>
        </w:tabs>
        <w:autoSpaceDE w:val="0"/>
        <w:autoSpaceDN w:val="0"/>
        <w:adjustRightInd w:val="0"/>
        <w:spacing w:after="0" w:line="240" w:lineRule="auto"/>
        <w:ind w:firstLine="709"/>
        <w:contextualSpacing/>
        <w:rPr>
          <w:rFonts w:ascii="Times New Roman" w:hAnsi="Times New Roman"/>
          <w:sz w:val="24"/>
          <w:szCs w:val="24"/>
        </w:rPr>
      </w:pPr>
      <w:r w:rsidRPr="00280661">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280661">
        <w:rPr>
          <w:rFonts w:ascii="Times New Roman" w:hAnsi="Times New Roman"/>
          <w:bCs/>
          <w:i/>
          <w:sz w:val="24"/>
          <w:szCs w:val="24"/>
        </w:rPr>
        <w:t>Движения</w:t>
      </w:r>
      <w:r w:rsidRPr="00280661">
        <w:rPr>
          <w:rFonts w:ascii="Times New Roman" w:hAnsi="Times New Roman"/>
          <w:bCs/>
          <w:sz w:val="24"/>
          <w:szCs w:val="24"/>
        </w:rPr>
        <w:t xml:space="preserve">. Рост, развитие и размножение растений. Половое размножение растений. </w:t>
      </w:r>
      <w:r w:rsidRPr="00280661">
        <w:rPr>
          <w:rFonts w:ascii="Times New Roman" w:hAnsi="Times New Roman"/>
          <w:bCs/>
          <w:i/>
          <w:sz w:val="24"/>
          <w:szCs w:val="24"/>
        </w:rPr>
        <w:t>Оплодотворение у цветковых растений.</w:t>
      </w:r>
      <w:r w:rsidRPr="00280661">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5608C" w:rsidRPr="00280661" w:rsidRDefault="00E5608C" w:rsidP="00F57A47">
      <w:pPr>
        <w:overflowPunct w:val="0"/>
        <w:autoSpaceDE w:val="0"/>
        <w:autoSpaceDN w:val="0"/>
        <w:adjustRightInd w:val="0"/>
        <w:spacing w:after="0" w:line="240" w:lineRule="auto"/>
        <w:ind w:left="709"/>
        <w:contextualSpacing/>
        <w:rPr>
          <w:rFonts w:ascii="Times New Roman" w:hAnsi="Times New Roman"/>
          <w:b/>
          <w:bCs/>
          <w:sz w:val="24"/>
          <w:szCs w:val="24"/>
        </w:rPr>
      </w:pPr>
      <w:r w:rsidRPr="00280661">
        <w:rPr>
          <w:rFonts w:ascii="Times New Roman" w:hAnsi="Times New Roman"/>
          <w:b/>
          <w:bCs/>
          <w:sz w:val="24"/>
          <w:szCs w:val="24"/>
        </w:rPr>
        <w:t xml:space="preserve">Многообразие растений. </w:t>
      </w:r>
    </w:p>
    <w:p w:rsidR="00E5608C" w:rsidRPr="00280661" w:rsidRDefault="00E5608C" w:rsidP="00F57A47">
      <w:pPr>
        <w:overflowPunct w:val="0"/>
        <w:autoSpaceDE w:val="0"/>
        <w:autoSpaceDN w:val="0"/>
        <w:adjustRightInd w:val="0"/>
        <w:spacing w:after="0" w:line="240" w:lineRule="auto"/>
        <w:ind w:firstLine="709"/>
        <w:contextualSpacing/>
        <w:rPr>
          <w:rFonts w:ascii="Times New Roman" w:hAnsi="Times New Roman"/>
          <w:sz w:val="24"/>
          <w:szCs w:val="24"/>
        </w:rPr>
      </w:pPr>
      <w:r w:rsidRPr="00280661">
        <w:rPr>
          <w:rFonts w:ascii="Times New Roman" w:hAnsi="Times New Roman"/>
          <w:sz w:val="24"/>
          <w:szCs w:val="24"/>
        </w:rPr>
        <w:t>Классификация</w:t>
      </w:r>
      <w:r w:rsidR="00AD64E0">
        <w:rPr>
          <w:rFonts w:ascii="Times New Roman" w:hAnsi="Times New Roman"/>
          <w:sz w:val="24"/>
          <w:szCs w:val="24"/>
        </w:rPr>
        <w:t xml:space="preserve"> </w:t>
      </w:r>
      <w:r w:rsidRPr="00280661">
        <w:rPr>
          <w:rFonts w:ascii="Times New Roman" w:hAnsi="Times New Roman"/>
          <w:sz w:val="24"/>
          <w:szCs w:val="24"/>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5608C" w:rsidRPr="00280661" w:rsidRDefault="00E5608C" w:rsidP="00F57A47">
      <w:pPr>
        <w:tabs>
          <w:tab w:val="num" w:pos="851"/>
        </w:tabs>
        <w:overflowPunct w:val="0"/>
        <w:autoSpaceDE w:val="0"/>
        <w:autoSpaceDN w:val="0"/>
        <w:adjustRightInd w:val="0"/>
        <w:spacing w:after="0" w:line="240" w:lineRule="auto"/>
        <w:ind w:left="709"/>
        <w:contextualSpacing/>
        <w:rPr>
          <w:rFonts w:ascii="Times New Roman" w:hAnsi="Times New Roman"/>
          <w:b/>
          <w:bCs/>
          <w:sz w:val="24"/>
          <w:szCs w:val="24"/>
        </w:rPr>
      </w:pPr>
      <w:r w:rsidRPr="00280661">
        <w:rPr>
          <w:rFonts w:ascii="Times New Roman" w:hAnsi="Times New Roman"/>
          <w:b/>
          <w:bCs/>
          <w:sz w:val="24"/>
          <w:szCs w:val="24"/>
        </w:rPr>
        <w:t xml:space="preserve">Царство Бактерии. </w:t>
      </w:r>
    </w:p>
    <w:p w:rsidR="00E5608C" w:rsidRPr="00280661" w:rsidRDefault="00E5608C" w:rsidP="00F57A47">
      <w:pPr>
        <w:overflowPunct w:val="0"/>
        <w:autoSpaceDE w:val="0"/>
        <w:autoSpaceDN w:val="0"/>
        <w:adjustRightInd w:val="0"/>
        <w:spacing w:after="0" w:line="240" w:lineRule="auto"/>
        <w:ind w:firstLine="709"/>
        <w:contextualSpacing/>
        <w:rPr>
          <w:rFonts w:ascii="Times New Roman" w:hAnsi="Times New Roman"/>
          <w:sz w:val="24"/>
          <w:szCs w:val="24"/>
        </w:rPr>
      </w:pPr>
      <w:r w:rsidRPr="00280661">
        <w:rPr>
          <w:rFonts w:ascii="Times New Roman" w:hAnsi="Times New Roman"/>
          <w:sz w:val="24"/>
          <w:szCs w:val="24"/>
        </w:rPr>
        <w:t>Бактерии,</w:t>
      </w:r>
      <w:r w:rsidR="00AD64E0">
        <w:rPr>
          <w:rFonts w:ascii="Times New Roman" w:hAnsi="Times New Roman"/>
          <w:sz w:val="24"/>
          <w:szCs w:val="24"/>
        </w:rPr>
        <w:t xml:space="preserve"> </w:t>
      </w:r>
      <w:r w:rsidRPr="00280661">
        <w:rPr>
          <w:rFonts w:ascii="Times New Roman" w:hAnsi="Times New Roman"/>
          <w:sz w:val="24"/>
          <w:szCs w:val="24"/>
        </w:rPr>
        <w:t>их строение и жизнедеятельность.</w:t>
      </w:r>
      <w:r w:rsidR="00AD64E0">
        <w:rPr>
          <w:rFonts w:ascii="Times New Roman" w:hAnsi="Times New Roman"/>
          <w:sz w:val="24"/>
          <w:szCs w:val="24"/>
        </w:rPr>
        <w:t xml:space="preserve"> </w:t>
      </w:r>
      <w:r w:rsidRPr="00280661">
        <w:rPr>
          <w:rFonts w:ascii="Times New Roman" w:hAnsi="Times New Roman"/>
          <w:sz w:val="24"/>
          <w:szCs w:val="24"/>
        </w:rPr>
        <w:t>Роль</w:t>
      </w:r>
      <w:r w:rsidR="00AD64E0">
        <w:rPr>
          <w:rFonts w:ascii="Times New Roman" w:hAnsi="Times New Roman"/>
          <w:sz w:val="24"/>
          <w:szCs w:val="24"/>
        </w:rPr>
        <w:t xml:space="preserve"> </w:t>
      </w:r>
      <w:r w:rsidRPr="00280661">
        <w:rPr>
          <w:rFonts w:ascii="Times New Roman" w:hAnsi="Times New Roman"/>
          <w:sz w:val="24"/>
          <w:szCs w:val="24"/>
        </w:rPr>
        <w:t xml:space="preserve">бактерий в природе, жизни человека. Меры профилактики заболеваний, вызываемых бактериями. </w:t>
      </w:r>
      <w:r w:rsidRPr="00280661">
        <w:rPr>
          <w:rFonts w:ascii="Times New Roman" w:hAnsi="Times New Roman"/>
          <w:i/>
          <w:sz w:val="24"/>
          <w:szCs w:val="24"/>
        </w:rPr>
        <w:t>Значение работ Р. Коха и Л. Пастера.</w:t>
      </w:r>
    </w:p>
    <w:p w:rsidR="00E5608C" w:rsidRPr="00280661" w:rsidRDefault="00E5608C" w:rsidP="00F57A47">
      <w:pPr>
        <w:tabs>
          <w:tab w:val="num" w:pos="851"/>
        </w:tabs>
        <w:autoSpaceDE w:val="0"/>
        <w:autoSpaceDN w:val="0"/>
        <w:adjustRightInd w:val="0"/>
        <w:spacing w:after="0" w:line="240" w:lineRule="auto"/>
        <w:ind w:left="709"/>
        <w:contextualSpacing/>
        <w:rPr>
          <w:rFonts w:ascii="Times New Roman" w:hAnsi="Times New Roman"/>
          <w:b/>
          <w:bCs/>
          <w:sz w:val="24"/>
          <w:szCs w:val="24"/>
        </w:rPr>
      </w:pPr>
      <w:r w:rsidRPr="00280661">
        <w:rPr>
          <w:rFonts w:ascii="Times New Roman" w:hAnsi="Times New Roman"/>
          <w:b/>
          <w:bCs/>
          <w:sz w:val="24"/>
          <w:szCs w:val="24"/>
        </w:rPr>
        <w:t xml:space="preserve">Царство Грибы. </w:t>
      </w:r>
    </w:p>
    <w:p w:rsidR="00E5608C" w:rsidRPr="00280661" w:rsidRDefault="00E5608C" w:rsidP="00F57A47">
      <w:pPr>
        <w:autoSpaceDE w:val="0"/>
        <w:autoSpaceDN w:val="0"/>
        <w:adjustRightInd w:val="0"/>
        <w:spacing w:after="0" w:line="240" w:lineRule="auto"/>
        <w:ind w:firstLine="709"/>
        <w:contextualSpacing/>
        <w:rPr>
          <w:rFonts w:ascii="Times New Roman" w:hAnsi="Times New Roman"/>
          <w:sz w:val="24"/>
          <w:szCs w:val="24"/>
        </w:rPr>
      </w:pPr>
      <w:r w:rsidRPr="00280661">
        <w:rPr>
          <w:rFonts w:ascii="Times New Roman" w:hAnsi="Times New Roman"/>
          <w:sz w:val="24"/>
          <w:szCs w:val="24"/>
        </w:rPr>
        <w:t>Отличительные особенности грибов.</w:t>
      </w:r>
      <w:r w:rsidRPr="00280661">
        <w:rPr>
          <w:rFonts w:ascii="Times New Roman" w:hAnsi="Times New Roman"/>
          <w:bCs/>
          <w:sz w:val="24"/>
          <w:szCs w:val="24"/>
        </w:rPr>
        <w:t xml:space="preserve"> Многообразие грибов. </w:t>
      </w:r>
      <w:r w:rsidRPr="00280661">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5608C" w:rsidRPr="00280661" w:rsidRDefault="00E5608C" w:rsidP="00F57A47">
      <w:pPr>
        <w:tabs>
          <w:tab w:val="num" w:pos="851"/>
        </w:tabs>
        <w:overflowPunct w:val="0"/>
        <w:autoSpaceDE w:val="0"/>
        <w:autoSpaceDN w:val="0"/>
        <w:adjustRightInd w:val="0"/>
        <w:spacing w:after="0" w:line="240" w:lineRule="auto"/>
        <w:ind w:left="709"/>
        <w:contextualSpacing/>
        <w:rPr>
          <w:rFonts w:ascii="Times New Roman" w:hAnsi="Times New Roman"/>
          <w:b/>
          <w:bCs/>
          <w:sz w:val="24"/>
          <w:szCs w:val="24"/>
        </w:rPr>
      </w:pPr>
      <w:r w:rsidRPr="00280661">
        <w:rPr>
          <w:rFonts w:ascii="Times New Roman" w:hAnsi="Times New Roman"/>
          <w:b/>
          <w:bCs/>
          <w:sz w:val="24"/>
          <w:szCs w:val="24"/>
        </w:rPr>
        <w:t xml:space="preserve">Царство Животные. </w:t>
      </w:r>
    </w:p>
    <w:p w:rsidR="00E5608C" w:rsidRPr="00280661" w:rsidRDefault="00E5608C" w:rsidP="00F57A47">
      <w:pPr>
        <w:overflowPunct w:val="0"/>
        <w:autoSpaceDE w:val="0"/>
        <w:autoSpaceDN w:val="0"/>
        <w:adjustRightInd w:val="0"/>
        <w:spacing w:after="0" w:line="240" w:lineRule="auto"/>
        <w:ind w:firstLine="709"/>
        <w:contextualSpacing/>
        <w:rPr>
          <w:rFonts w:ascii="Times New Roman" w:hAnsi="Times New Roman"/>
          <w:sz w:val="24"/>
          <w:szCs w:val="24"/>
        </w:rPr>
      </w:pPr>
      <w:r w:rsidRPr="00280661">
        <w:rPr>
          <w:rFonts w:ascii="Times New Roman" w:hAnsi="Times New Roman"/>
          <w:sz w:val="24"/>
          <w:szCs w:val="24"/>
        </w:rPr>
        <w:t>Общее</w:t>
      </w:r>
      <w:r w:rsidR="00AD64E0">
        <w:rPr>
          <w:rFonts w:ascii="Times New Roman" w:hAnsi="Times New Roman"/>
          <w:sz w:val="24"/>
          <w:szCs w:val="24"/>
        </w:rPr>
        <w:t xml:space="preserve"> </w:t>
      </w:r>
      <w:r w:rsidRPr="00280661">
        <w:rPr>
          <w:rFonts w:ascii="Times New Roman" w:hAnsi="Times New Roman"/>
          <w:sz w:val="24"/>
          <w:szCs w:val="24"/>
        </w:rPr>
        <w:t>знакомство с животными. Животные ткани, органы и системы органов животных.</w:t>
      </w:r>
      <w:r w:rsidRPr="00280661">
        <w:rPr>
          <w:rFonts w:ascii="Times New Roman" w:hAnsi="Times New Roman"/>
          <w:i/>
          <w:sz w:val="24"/>
          <w:szCs w:val="24"/>
        </w:rPr>
        <w:t xml:space="preserve"> Организм животного как биосистема. </w:t>
      </w:r>
      <w:r w:rsidRPr="00280661">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5608C" w:rsidRPr="00280661" w:rsidRDefault="00E5608C" w:rsidP="00F57A47">
      <w:pPr>
        <w:overflowPunct w:val="0"/>
        <w:autoSpaceDE w:val="0"/>
        <w:autoSpaceDN w:val="0"/>
        <w:adjustRightInd w:val="0"/>
        <w:spacing w:after="0" w:line="240" w:lineRule="auto"/>
        <w:ind w:left="709"/>
        <w:contextualSpacing/>
        <w:rPr>
          <w:rFonts w:ascii="Times New Roman" w:hAnsi="Times New Roman"/>
          <w:b/>
          <w:bCs/>
          <w:sz w:val="24"/>
          <w:szCs w:val="24"/>
        </w:rPr>
      </w:pPr>
      <w:r w:rsidRPr="00280661">
        <w:rPr>
          <w:rFonts w:ascii="Times New Roman" w:hAnsi="Times New Roman"/>
          <w:b/>
          <w:bCs/>
          <w:sz w:val="24"/>
          <w:szCs w:val="24"/>
        </w:rPr>
        <w:t xml:space="preserve">Одноклеточные животные, или Простейшие. </w:t>
      </w:r>
    </w:p>
    <w:p w:rsidR="00E5608C" w:rsidRPr="00280661" w:rsidRDefault="00E5608C" w:rsidP="00F57A47">
      <w:pPr>
        <w:overflowPunct w:val="0"/>
        <w:autoSpaceDE w:val="0"/>
        <w:autoSpaceDN w:val="0"/>
        <w:adjustRightInd w:val="0"/>
        <w:spacing w:after="0" w:line="240" w:lineRule="auto"/>
        <w:ind w:firstLine="709"/>
        <w:contextualSpacing/>
        <w:rPr>
          <w:rFonts w:ascii="Times New Roman" w:hAnsi="Times New Roman"/>
          <w:sz w:val="24"/>
          <w:szCs w:val="24"/>
        </w:rPr>
      </w:pPr>
      <w:r w:rsidRPr="00280661">
        <w:rPr>
          <w:rFonts w:ascii="Times New Roman" w:hAnsi="Times New Roman"/>
          <w:sz w:val="24"/>
          <w:szCs w:val="24"/>
        </w:rPr>
        <w:t>Общая</w:t>
      </w:r>
      <w:r w:rsidR="00AD64E0">
        <w:rPr>
          <w:rFonts w:ascii="Times New Roman" w:hAnsi="Times New Roman"/>
          <w:sz w:val="24"/>
          <w:szCs w:val="24"/>
        </w:rPr>
        <w:t xml:space="preserve"> </w:t>
      </w:r>
      <w:r w:rsidRPr="00280661">
        <w:rPr>
          <w:rFonts w:ascii="Times New Roman" w:hAnsi="Times New Roman"/>
          <w:sz w:val="24"/>
          <w:szCs w:val="24"/>
        </w:rPr>
        <w:t xml:space="preserve">характеристика простейших. </w:t>
      </w:r>
      <w:r w:rsidRPr="00280661">
        <w:rPr>
          <w:rFonts w:ascii="Times New Roman" w:hAnsi="Times New Roman"/>
          <w:i/>
          <w:sz w:val="24"/>
          <w:szCs w:val="24"/>
        </w:rPr>
        <w:t>Происхождение простейших</w:t>
      </w:r>
      <w:r w:rsidRPr="00280661">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5608C" w:rsidRPr="00280661" w:rsidRDefault="00E5608C" w:rsidP="00F57A47">
      <w:pPr>
        <w:autoSpaceDE w:val="0"/>
        <w:autoSpaceDN w:val="0"/>
        <w:adjustRightInd w:val="0"/>
        <w:spacing w:after="0" w:line="240" w:lineRule="auto"/>
        <w:ind w:left="709"/>
        <w:contextualSpacing/>
        <w:rPr>
          <w:rFonts w:ascii="Times New Roman" w:hAnsi="Times New Roman"/>
          <w:b/>
          <w:bCs/>
          <w:sz w:val="24"/>
          <w:szCs w:val="24"/>
        </w:rPr>
      </w:pPr>
      <w:r w:rsidRPr="00280661">
        <w:rPr>
          <w:rFonts w:ascii="Times New Roman" w:hAnsi="Times New Roman"/>
          <w:b/>
          <w:bCs/>
          <w:sz w:val="24"/>
          <w:szCs w:val="24"/>
        </w:rPr>
        <w:t xml:space="preserve">Тип Кишечнополостные. </w:t>
      </w:r>
    </w:p>
    <w:p w:rsidR="00E5608C" w:rsidRPr="00280661" w:rsidRDefault="00E5608C" w:rsidP="00F57A47">
      <w:pPr>
        <w:autoSpaceDE w:val="0"/>
        <w:autoSpaceDN w:val="0"/>
        <w:adjustRightInd w:val="0"/>
        <w:spacing w:after="0" w:line="240" w:lineRule="auto"/>
        <w:ind w:firstLine="709"/>
        <w:contextualSpacing/>
        <w:rPr>
          <w:rFonts w:ascii="Times New Roman" w:hAnsi="Times New Roman"/>
          <w:sz w:val="24"/>
          <w:szCs w:val="24"/>
        </w:rPr>
      </w:pPr>
      <w:r w:rsidRPr="00280661">
        <w:rPr>
          <w:rFonts w:ascii="Times New Roman" w:hAnsi="Times New Roman"/>
          <w:bCs/>
          <w:sz w:val="24"/>
          <w:szCs w:val="24"/>
        </w:rPr>
        <w:t xml:space="preserve">Многоклеточные животные. </w:t>
      </w:r>
      <w:r w:rsidRPr="00280661">
        <w:rPr>
          <w:rFonts w:ascii="Times New Roman" w:hAnsi="Times New Roman"/>
          <w:sz w:val="24"/>
          <w:szCs w:val="24"/>
        </w:rPr>
        <w:t xml:space="preserve">Общая характеристика типа Кишечнополостные. Регенерация. </w:t>
      </w:r>
      <w:r w:rsidRPr="00280661">
        <w:rPr>
          <w:rFonts w:ascii="Times New Roman" w:hAnsi="Times New Roman"/>
          <w:i/>
          <w:sz w:val="24"/>
          <w:szCs w:val="24"/>
        </w:rPr>
        <w:t>Происхождение кишечнополостных.</w:t>
      </w:r>
      <w:r w:rsidRPr="00280661">
        <w:rPr>
          <w:rFonts w:ascii="Times New Roman" w:hAnsi="Times New Roman"/>
          <w:sz w:val="24"/>
          <w:szCs w:val="24"/>
        </w:rPr>
        <w:t xml:space="preserve"> Значение кишечнополостных в природе и жизни человека.</w:t>
      </w:r>
    </w:p>
    <w:p w:rsidR="00E5608C" w:rsidRPr="00280661" w:rsidRDefault="00E5608C" w:rsidP="00F57A47">
      <w:pPr>
        <w:autoSpaceDE w:val="0"/>
        <w:autoSpaceDN w:val="0"/>
        <w:adjustRightInd w:val="0"/>
        <w:spacing w:after="0" w:line="240" w:lineRule="auto"/>
        <w:ind w:firstLine="709"/>
        <w:contextualSpacing/>
        <w:rPr>
          <w:rFonts w:ascii="Times New Roman" w:hAnsi="Times New Roman"/>
          <w:b/>
          <w:bCs/>
          <w:sz w:val="24"/>
          <w:szCs w:val="24"/>
        </w:rPr>
      </w:pPr>
      <w:r w:rsidRPr="00280661">
        <w:rPr>
          <w:rFonts w:ascii="Times New Roman" w:hAnsi="Times New Roman"/>
          <w:b/>
          <w:bCs/>
          <w:sz w:val="24"/>
          <w:szCs w:val="24"/>
        </w:rPr>
        <w:t xml:space="preserve">Типы червей. </w:t>
      </w:r>
    </w:p>
    <w:p w:rsidR="00E5608C" w:rsidRPr="00280661" w:rsidRDefault="00E5608C" w:rsidP="00F57A47">
      <w:pPr>
        <w:autoSpaceDE w:val="0"/>
        <w:autoSpaceDN w:val="0"/>
        <w:adjustRightInd w:val="0"/>
        <w:spacing w:after="0" w:line="240" w:lineRule="auto"/>
        <w:ind w:firstLine="709"/>
        <w:contextualSpacing/>
        <w:rPr>
          <w:rFonts w:ascii="Times New Roman" w:hAnsi="Times New Roman"/>
          <w:i/>
          <w:sz w:val="24"/>
          <w:szCs w:val="24"/>
        </w:rPr>
      </w:pPr>
      <w:r w:rsidRPr="00280661">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280661">
        <w:rPr>
          <w:rFonts w:ascii="Times New Roman" w:hAnsi="Times New Roman"/>
          <w:i/>
          <w:sz w:val="24"/>
          <w:szCs w:val="24"/>
        </w:rPr>
        <w:t xml:space="preserve">Происхождение червей. </w:t>
      </w:r>
    </w:p>
    <w:p w:rsidR="00E5608C" w:rsidRPr="00280661" w:rsidRDefault="00E5608C" w:rsidP="00F57A47">
      <w:pPr>
        <w:tabs>
          <w:tab w:val="num" w:pos="1223"/>
        </w:tabs>
        <w:overflowPunct w:val="0"/>
        <w:autoSpaceDE w:val="0"/>
        <w:autoSpaceDN w:val="0"/>
        <w:adjustRightInd w:val="0"/>
        <w:spacing w:after="0" w:line="240" w:lineRule="auto"/>
        <w:ind w:left="709"/>
        <w:rPr>
          <w:rFonts w:ascii="Times New Roman" w:hAnsi="Times New Roman"/>
          <w:b/>
          <w:bCs/>
          <w:sz w:val="24"/>
          <w:szCs w:val="24"/>
        </w:rPr>
      </w:pPr>
      <w:r w:rsidRPr="00280661">
        <w:rPr>
          <w:rFonts w:ascii="Times New Roman" w:hAnsi="Times New Roman"/>
          <w:b/>
          <w:bCs/>
          <w:sz w:val="24"/>
          <w:szCs w:val="24"/>
        </w:rPr>
        <w:t xml:space="preserve">Тип Моллюски. </w:t>
      </w:r>
    </w:p>
    <w:p w:rsidR="00E5608C" w:rsidRPr="00280661" w:rsidRDefault="00E5608C" w:rsidP="00F57A47">
      <w:pPr>
        <w:tabs>
          <w:tab w:val="num" w:pos="1223"/>
        </w:tabs>
        <w:overflowPunct w:val="0"/>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sz w:val="24"/>
          <w:szCs w:val="24"/>
        </w:rPr>
        <w:t xml:space="preserve">Общая характеристика типа Моллюски. Многообразие моллюсков. </w:t>
      </w:r>
      <w:r w:rsidRPr="00280661">
        <w:rPr>
          <w:rFonts w:ascii="Times New Roman" w:hAnsi="Times New Roman"/>
          <w:i/>
          <w:sz w:val="24"/>
          <w:szCs w:val="24"/>
        </w:rPr>
        <w:t>Происхождение моллюсков</w:t>
      </w:r>
      <w:r w:rsidRPr="00280661">
        <w:rPr>
          <w:rFonts w:ascii="Times New Roman" w:hAnsi="Times New Roman"/>
          <w:sz w:val="24"/>
          <w:szCs w:val="24"/>
        </w:rPr>
        <w:t xml:space="preserve"> и их значение в природе и жизни человека.</w:t>
      </w:r>
    </w:p>
    <w:p w:rsidR="00E5608C" w:rsidRPr="00280661" w:rsidRDefault="00E5608C" w:rsidP="00F57A47">
      <w:pPr>
        <w:tabs>
          <w:tab w:val="num" w:pos="1158"/>
        </w:tabs>
        <w:overflowPunct w:val="0"/>
        <w:autoSpaceDE w:val="0"/>
        <w:autoSpaceDN w:val="0"/>
        <w:adjustRightInd w:val="0"/>
        <w:spacing w:after="0" w:line="240" w:lineRule="auto"/>
        <w:ind w:left="709"/>
        <w:rPr>
          <w:rFonts w:ascii="Times New Roman" w:hAnsi="Times New Roman"/>
          <w:b/>
          <w:bCs/>
          <w:sz w:val="24"/>
          <w:szCs w:val="24"/>
        </w:rPr>
      </w:pPr>
      <w:r w:rsidRPr="00280661">
        <w:rPr>
          <w:rFonts w:ascii="Times New Roman" w:hAnsi="Times New Roman"/>
          <w:b/>
          <w:bCs/>
          <w:sz w:val="24"/>
          <w:szCs w:val="24"/>
        </w:rPr>
        <w:t>Тип Членистоногие.</w:t>
      </w:r>
    </w:p>
    <w:p w:rsidR="00E5608C" w:rsidRPr="00280661" w:rsidRDefault="00E5608C" w:rsidP="00F57A47">
      <w:pPr>
        <w:overflowPunct w:val="0"/>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Cs/>
          <w:sz w:val="24"/>
          <w:szCs w:val="24"/>
        </w:rPr>
        <w:t>Общая характеристика типа Членистоногие.</w:t>
      </w:r>
      <w:r w:rsidR="00AD64E0">
        <w:rPr>
          <w:rFonts w:ascii="Times New Roman" w:hAnsi="Times New Roman"/>
          <w:bCs/>
          <w:sz w:val="24"/>
          <w:szCs w:val="24"/>
        </w:rPr>
        <w:t xml:space="preserve"> </w:t>
      </w:r>
      <w:r w:rsidRPr="00280661">
        <w:rPr>
          <w:rFonts w:ascii="Times New Roman" w:hAnsi="Times New Roman"/>
          <w:bCs/>
          <w:sz w:val="24"/>
          <w:szCs w:val="24"/>
        </w:rPr>
        <w:t xml:space="preserve">Среды жизни. </w:t>
      </w:r>
      <w:r w:rsidRPr="00280661">
        <w:rPr>
          <w:rFonts w:ascii="Times New Roman" w:hAnsi="Times New Roman"/>
          <w:i/>
          <w:sz w:val="24"/>
          <w:szCs w:val="24"/>
        </w:rPr>
        <w:t>Происхождение членистоногих</w:t>
      </w:r>
      <w:r w:rsidRPr="00280661">
        <w:rPr>
          <w:rFonts w:ascii="Times New Roman" w:hAnsi="Times New Roman"/>
          <w:sz w:val="24"/>
          <w:szCs w:val="24"/>
        </w:rPr>
        <w:t>. Охрана членистоногих.</w:t>
      </w:r>
    </w:p>
    <w:p w:rsidR="00E5608C" w:rsidRPr="00280661" w:rsidRDefault="00E5608C" w:rsidP="00F57A47">
      <w:pPr>
        <w:overflowPunct w:val="0"/>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E5608C" w:rsidRPr="00280661" w:rsidRDefault="00E5608C" w:rsidP="00F57A47">
      <w:pPr>
        <w:overflowPunct w:val="0"/>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280661">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E5608C" w:rsidRPr="00280661" w:rsidRDefault="00E5608C" w:rsidP="00F57A47">
      <w:pPr>
        <w:overflowPunct w:val="0"/>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280661">
        <w:rPr>
          <w:rFonts w:ascii="Times New Roman" w:hAnsi="Times New Roman"/>
          <w:bCs/>
          <w:sz w:val="24"/>
          <w:szCs w:val="24"/>
        </w:rPr>
        <w:t>инстинкты.</w:t>
      </w:r>
      <w:r w:rsidRPr="00280661">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280661">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280661">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sidR="00AD64E0">
        <w:rPr>
          <w:rFonts w:ascii="Times New Roman" w:hAnsi="Times New Roman"/>
          <w:sz w:val="24"/>
          <w:szCs w:val="24"/>
        </w:rPr>
        <w:t xml:space="preserve"> </w:t>
      </w:r>
      <w:r w:rsidRPr="00280661">
        <w:rPr>
          <w:rFonts w:ascii="Times New Roman" w:hAnsi="Times New Roman"/>
          <w:sz w:val="24"/>
          <w:szCs w:val="24"/>
        </w:rPr>
        <w:t>медоносная пчела и тутовый шелкопряд.</w:t>
      </w:r>
    </w:p>
    <w:p w:rsidR="00E5608C" w:rsidRPr="00280661" w:rsidRDefault="00E5608C" w:rsidP="00F57A47">
      <w:pPr>
        <w:tabs>
          <w:tab w:val="num" w:pos="851"/>
        </w:tabs>
        <w:overflowPunct w:val="0"/>
        <w:autoSpaceDE w:val="0"/>
        <w:autoSpaceDN w:val="0"/>
        <w:adjustRightInd w:val="0"/>
        <w:spacing w:after="0" w:line="240" w:lineRule="auto"/>
        <w:ind w:left="709"/>
        <w:contextualSpacing/>
        <w:rPr>
          <w:rFonts w:ascii="Times New Roman" w:hAnsi="Times New Roman"/>
          <w:b/>
          <w:bCs/>
          <w:sz w:val="24"/>
          <w:szCs w:val="24"/>
        </w:rPr>
      </w:pPr>
      <w:r w:rsidRPr="00280661">
        <w:rPr>
          <w:rFonts w:ascii="Times New Roman" w:hAnsi="Times New Roman"/>
          <w:b/>
          <w:bCs/>
          <w:sz w:val="24"/>
          <w:szCs w:val="24"/>
        </w:rPr>
        <w:t xml:space="preserve">Тип Хордовые. </w:t>
      </w:r>
    </w:p>
    <w:p w:rsidR="00E5608C" w:rsidRPr="00280661" w:rsidRDefault="00E5608C" w:rsidP="00F57A47">
      <w:pPr>
        <w:overflowPunct w:val="0"/>
        <w:autoSpaceDE w:val="0"/>
        <w:autoSpaceDN w:val="0"/>
        <w:adjustRightInd w:val="0"/>
        <w:spacing w:after="0" w:line="240" w:lineRule="auto"/>
        <w:ind w:firstLine="709"/>
        <w:contextualSpacing/>
        <w:rPr>
          <w:rFonts w:ascii="Times New Roman" w:hAnsi="Times New Roman"/>
          <w:sz w:val="24"/>
          <w:szCs w:val="24"/>
        </w:rPr>
      </w:pPr>
      <w:r w:rsidRPr="00280661">
        <w:rPr>
          <w:rFonts w:ascii="Times New Roman" w:hAnsi="Times New Roman"/>
          <w:bCs/>
          <w:sz w:val="24"/>
          <w:szCs w:val="24"/>
        </w:rPr>
        <w:t xml:space="preserve">Общая </w:t>
      </w:r>
      <w:r w:rsidRPr="00280661">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5608C" w:rsidRPr="00280661" w:rsidRDefault="00E5608C" w:rsidP="00F57A47">
      <w:pPr>
        <w:overflowPunct w:val="0"/>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280661">
        <w:rPr>
          <w:rFonts w:ascii="Times New Roman" w:hAnsi="Times New Roman"/>
          <w:i/>
          <w:sz w:val="24"/>
          <w:szCs w:val="24"/>
        </w:rPr>
        <w:t>Происхождение</w:t>
      </w:r>
      <w:r w:rsidR="00AD64E0">
        <w:rPr>
          <w:rFonts w:ascii="Times New Roman" w:hAnsi="Times New Roman"/>
          <w:i/>
          <w:sz w:val="24"/>
          <w:szCs w:val="24"/>
        </w:rPr>
        <w:t xml:space="preserve"> </w:t>
      </w:r>
      <w:r w:rsidRPr="00280661">
        <w:rPr>
          <w:rFonts w:ascii="Times New Roman" w:hAnsi="Times New Roman"/>
          <w:i/>
          <w:sz w:val="24"/>
          <w:szCs w:val="24"/>
        </w:rPr>
        <w:t>земноводных</w:t>
      </w:r>
      <w:r w:rsidRPr="00280661">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E5608C" w:rsidRPr="00280661" w:rsidRDefault="00E5608C" w:rsidP="00F57A47">
      <w:pPr>
        <w:overflowPunct w:val="0"/>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138" w:name="page11"/>
      <w:bookmarkEnd w:id="138"/>
      <w:r w:rsidRPr="00280661">
        <w:rPr>
          <w:rFonts w:ascii="Times New Roman" w:hAnsi="Times New Roman"/>
          <w:sz w:val="24"/>
          <w:szCs w:val="24"/>
        </w:rPr>
        <w:t xml:space="preserve"> внешнего и внутреннего строения пресмыкающихся. Размножение пресмыкающихся. </w:t>
      </w:r>
      <w:r w:rsidRPr="00280661">
        <w:rPr>
          <w:rFonts w:ascii="Times New Roman" w:hAnsi="Times New Roman"/>
          <w:i/>
          <w:sz w:val="24"/>
          <w:szCs w:val="24"/>
        </w:rPr>
        <w:t>Происхождение</w:t>
      </w:r>
      <w:r w:rsidRPr="00280661">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E5608C" w:rsidRPr="00280661" w:rsidRDefault="00E5608C" w:rsidP="00F57A47">
      <w:pPr>
        <w:overflowPunct w:val="0"/>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280661">
        <w:rPr>
          <w:rFonts w:ascii="Times New Roman" w:hAnsi="Times New Roman"/>
          <w:i/>
          <w:sz w:val="24"/>
          <w:szCs w:val="24"/>
        </w:rPr>
        <w:t>Сезонные явления в жизни птиц.</w:t>
      </w:r>
      <w:r w:rsidR="00AD64E0">
        <w:rPr>
          <w:rFonts w:ascii="Times New Roman" w:hAnsi="Times New Roman"/>
          <w:i/>
          <w:sz w:val="24"/>
          <w:szCs w:val="24"/>
        </w:rPr>
        <w:t xml:space="preserve"> </w:t>
      </w:r>
      <w:r w:rsidRPr="00280661">
        <w:rPr>
          <w:rFonts w:ascii="Times New Roman" w:hAnsi="Times New Roman"/>
          <w:i/>
          <w:sz w:val="24"/>
          <w:szCs w:val="24"/>
        </w:rPr>
        <w:t>Экологические группы птиц.</w:t>
      </w:r>
      <w:r w:rsidRPr="00280661">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280661">
        <w:rPr>
          <w:rFonts w:ascii="Times New Roman" w:hAnsi="Times New Roman"/>
          <w:i/>
          <w:sz w:val="24"/>
          <w:szCs w:val="24"/>
        </w:rPr>
        <w:t>Домашние птицы, приемы выращивания и ухода за птицами.</w:t>
      </w:r>
    </w:p>
    <w:p w:rsidR="00E5608C" w:rsidRPr="00280661" w:rsidRDefault="00E5608C" w:rsidP="00F57A47">
      <w:pPr>
        <w:overflowPunct w:val="0"/>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280661">
        <w:rPr>
          <w:rFonts w:ascii="Times New Roman" w:hAnsi="Times New Roman"/>
          <w:i/>
          <w:sz w:val="24"/>
          <w:szCs w:val="24"/>
        </w:rPr>
        <w:t>рассудочное поведение</w:t>
      </w:r>
      <w:r w:rsidRPr="00280661">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280661">
        <w:rPr>
          <w:rFonts w:ascii="Times New Roman" w:hAnsi="Times New Roman"/>
          <w:i/>
          <w:sz w:val="24"/>
          <w:szCs w:val="24"/>
        </w:rPr>
        <w:t>Многообразие птиц и млекопитающих родного края.</w:t>
      </w:r>
    </w:p>
    <w:p w:rsidR="00E5608C" w:rsidRPr="00280661" w:rsidRDefault="00E5608C" w:rsidP="00F57A47">
      <w:pPr>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Человек и его здоровье.</w:t>
      </w:r>
    </w:p>
    <w:p w:rsidR="00E5608C" w:rsidRPr="00280661" w:rsidRDefault="00E5608C" w:rsidP="00F57A47">
      <w:pPr>
        <w:autoSpaceDE w:val="0"/>
        <w:autoSpaceDN w:val="0"/>
        <w:adjustRightInd w:val="0"/>
        <w:spacing w:after="0" w:line="240" w:lineRule="auto"/>
        <w:ind w:left="709"/>
        <w:contextualSpacing/>
        <w:rPr>
          <w:rFonts w:ascii="Times New Roman" w:hAnsi="Times New Roman"/>
          <w:b/>
          <w:bCs/>
          <w:sz w:val="24"/>
          <w:szCs w:val="24"/>
        </w:rPr>
      </w:pPr>
      <w:r w:rsidRPr="00280661">
        <w:rPr>
          <w:rFonts w:ascii="Times New Roman" w:hAnsi="Times New Roman"/>
          <w:b/>
          <w:bCs/>
          <w:sz w:val="24"/>
          <w:szCs w:val="24"/>
        </w:rPr>
        <w:t xml:space="preserve">Введение в науки о человеке. </w:t>
      </w:r>
    </w:p>
    <w:p w:rsidR="00E5608C" w:rsidRPr="00280661" w:rsidRDefault="00E5608C" w:rsidP="00F57A47">
      <w:pPr>
        <w:autoSpaceDE w:val="0"/>
        <w:autoSpaceDN w:val="0"/>
        <w:adjustRightInd w:val="0"/>
        <w:spacing w:after="0" w:line="240" w:lineRule="auto"/>
        <w:ind w:firstLine="709"/>
        <w:contextualSpacing/>
        <w:rPr>
          <w:rFonts w:ascii="Times New Roman" w:hAnsi="Times New Roman"/>
          <w:sz w:val="24"/>
          <w:szCs w:val="24"/>
        </w:rPr>
      </w:pPr>
      <w:r w:rsidRPr="00280661">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5608C" w:rsidRPr="00280661" w:rsidRDefault="00E5608C" w:rsidP="00F57A47">
      <w:pPr>
        <w:autoSpaceDE w:val="0"/>
        <w:autoSpaceDN w:val="0"/>
        <w:adjustRightInd w:val="0"/>
        <w:spacing w:after="0" w:line="240" w:lineRule="auto"/>
        <w:ind w:left="360"/>
        <w:contextualSpacing/>
        <w:rPr>
          <w:rFonts w:ascii="Times New Roman" w:hAnsi="Times New Roman"/>
          <w:b/>
          <w:bCs/>
          <w:sz w:val="24"/>
          <w:szCs w:val="24"/>
        </w:rPr>
      </w:pPr>
      <w:r w:rsidRPr="00280661">
        <w:rPr>
          <w:rFonts w:ascii="Times New Roman" w:hAnsi="Times New Roman"/>
          <w:b/>
          <w:bCs/>
          <w:sz w:val="24"/>
          <w:szCs w:val="24"/>
        </w:rPr>
        <w:t>Общие свойства организма человека.</w:t>
      </w:r>
    </w:p>
    <w:p w:rsidR="00E5608C" w:rsidRPr="00280661" w:rsidRDefault="00E5608C" w:rsidP="00F57A47">
      <w:pPr>
        <w:autoSpaceDE w:val="0"/>
        <w:autoSpaceDN w:val="0"/>
        <w:adjustRightInd w:val="0"/>
        <w:spacing w:after="0" w:line="240" w:lineRule="auto"/>
        <w:ind w:firstLine="709"/>
        <w:rPr>
          <w:rFonts w:ascii="Times New Roman" w:hAnsi="Times New Roman"/>
          <w:i/>
          <w:sz w:val="24"/>
          <w:szCs w:val="24"/>
        </w:rPr>
      </w:pPr>
      <w:r w:rsidRPr="00280661">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5608C" w:rsidRPr="00280661" w:rsidRDefault="00E5608C" w:rsidP="00F57A47">
      <w:pPr>
        <w:overflowPunct w:val="0"/>
        <w:autoSpaceDE w:val="0"/>
        <w:autoSpaceDN w:val="0"/>
        <w:adjustRightInd w:val="0"/>
        <w:spacing w:after="0" w:line="240" w:lineRule="auto"/>
        <w:ind w:left="709"/>
        <w:contextualSpacing/>
        <w:rPr>
          <w:rFonts w:ascii="Times New Roman" w:hAnsi="Times New Roman"/>
          <w:b/>
          <w:bCs/>
          <w:sz w:val="24"/>
          <w:szCs w:val="24"/>
        </w:rPr>
      </w:pPr>
      <w:r w:rsidRPr="00280661">
        <w:rPr>
          <w:rFonts w:ascii="Times New Roman" w:hAnsi="Times New Roman"/>
          <w:b/>
          <w:bCs/>
          <w:sz w:val="24"/>
          <w:szCs w:val="24"/>
        </w:rPr>
        <w:t xml:space="preserve">Нейрогуморальная регуляция функций организма. </w:t>
      </w:r>
    </w:p>
    <w:p w:rsidR="00E5608C" w:rsidRPr="00280661" w:rsidRDefault="00E5608C" w:rsidP="00F57A47">
      <w:pPr>
        <w:overflowPunct w:val="0"/>
        <w:autoSpaceDE w:val="0"/>
        <w:autoSpaceDN w:val="0"/>
        <w:adjustRightInd w:val="0"/>
        <w:spacing w:after="0" w:line="240" w:lineRule="auto"/>
        <w:ind w:firstLine="709"/>
        <w:contextualSpacing/>
        <w:rPr>
          <w:rFonts w:ascii="Times New Roman" w:hAnsi="Times New Roman"/>
          <w:bCs/>
          <w:sz w:val="24"/>
          <w:szCs w:val="24"/>
        </w:rPr>
      </w:pPr>
      <w:r w:rsidRPr="00280661">
        <w:rPr>
          <w:rFonts w:ascii="Times New Roman" w:hAnsi="Times New Roman"/>
          <w:bCs/>
          <w:sz w:val="24"/>
          <w:szCs w:val="24"/>
        </w:rPr>
        <w:t xml:space="preserve">Регуляция функций организма, способы регуляции. Механизмы регуляции функций. </w:t>
      </w:r>
    </w:p>
    <w:p w:rsidR="00E5608C" w:rsidRPr="00280661" w:rsidRDefault="00E5608C" w:rsidP="00F57A47">
      <w:pPr>
        <w:overflowPunct w:val="0"/>
        <w:autoSpaceDE w:val="0"/>
        <w:autoSpaceDN w:val="0"/>
        <w:adjustRightInd w:val="0"/>
        <w:spacing w:after="0" w:line="240" w:lineRule="auto"/>
        <w:ind w:firstLine="709"/>
        <w:contextualSpacing/>
        <w:rPr>
          <w:rFonts w:ascii="Times New Roman" w:hAnsi="Times New Roman"/>
          <w:bCs/>
          <w:sz w:val="24"/>
          <w:szCs w:val="24"/>
        </w:rPr>
      </w:pPr>
      <w:r w:rsidRPr="00280661">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280661">
        <w:rPr>
          <w:rFonts w:ascii="Times New Roman" w:hAnsi="Times New Roman"/>
          <w:bCs/>
          <w:i/>
          <w:sz w:val="24"/>
          <w:szCs w:val="24"/>
        </w:rPr>
        <w:t>Особенности развития головного мозга человека и его функциональная асимметрия.</w:t>
      </w:r>
      <w:r w:rsidRPr="00280661">
        <w:rPr>
          <w:rFonts w:ascii="Times New Roman" w:hAnsi="Times New Roman"/>
          <w:bCs/>
          <w:sz w:val="24"/>
          <w:szCs w:val="24"/>
        </w:rPr>
        <w:t xml:space="preserve"> Нарушения деятельности нервной системы и их предупреждение.</w:t>
      </w:r>
    </w:p>
    <w:p w:rsidR="00E5608C" w:rsidRPr="00280661" w:rsidRDefault="00E5608C" w:rsidP="00F57A47">
      <w:pPr>
        <w:overflowPunct w:val="0"/>
        <w:autoSpaceDE w:val="0"/>
        <w:autoSpaceDN w:val="0"/>
        <w:adjustRightInd w:val="0"/>
        <w:spacing w:after="0" w:line="240" w:lineRule="auto"/>
        <w:ind w:firstLine="709"/>
        <w:contextualSpacing/>
        <w:rPr>
          <w:rFonts w:ascii="Times New Roman" w:hAnsi="Times New Roman"/>
          <w:bCs/>
          <w:sz w:val="24"/>
          <w:szCs w:val="24"/>
        </w:rPr>
      </w:pPr>
      <w:r w:rsidRPr="00280661">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280661">
        <w:rPr>
          <w:rFonts w:ascii="Times New Roman" w:hAnsi="Times New Roman"/>
          <w:bCs/>
          <w:i/>
          <w:sz w:val="24"/>
          <w:szCs w:val="24"/>
        </w:rPr>
        <w:t>эпифиз</w:t>
      </w:r>
      <w:r w:rsidRPr="00280661">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5608C" w:rsidRPr="00280661" w:rsidRDefault="00E5608C" w:rsidP="00F57A47">
      <w:pPr>
        <w:tabs>
          <w:tab w:val="num" w:pos="851"/>
        </w:tabs>
        <w:autoSpaceDE w:val="0"/>
        <w:autoSpaceDN w:val="0"/>
        <w:adjustRightInd w:val="0"/>
        <w:spacing w:after="0" w:line="240" w:lineRule="auto"/>
        <w:ind w:left="709"/>
        <w:contextualSpacing/>
        <w:rPr>
          <w:rFonts w:ascii="Times New Roman" w:hAnsi="Times New Roman"/>
          <w:bCs/>
          <w:sz w:val="24"/>
          <w:szCs w:val="24"/>
        </w:rPr>
      </w:pPr>
      <w:r w:rsidRPr="00280661">
        <w:rPr>
          <w:rFonts w:ascii="Times New Roman" w:hAnsi="Times New Roman"/>
          <w:b/>
          <w:bCs/>
          <w:sz w:val="24"/>
          <w:szCs w:val="24"/>
        </w:rPr>
        <w:t>Опора и движение</w:t>
      </w:r>
      <w:r w:rsidRPr="00280661">
        <w:rPr>
          <w:rFonts w:ascii="Times New Roman" w:hAnsi="Times New Roman"/>
          <w:bCs/>
          <w:sz w:val="24"/>
          <w:szCs w:val="24"/>
        </w:rPr>
        <w:t xml:space="preserve">. </w:t>
      </w:r>
    </w:p>
    <w:p w:rsidR="00E5608C" w:rsidRPr="00280661" w:rsidRDefault="00E5608C" w:rsidP="00F57A47">
      <w:pPr>
        <w:autoSpaceDE w:val="0"/>
        <w:autoSpaceDN w:val="0"/>
        <w:adjustRightInd w:val="0"/>
        <w:spacing w:after="0" w:line="240" w:lineRule="auto"/>
        <w:ind w:firstLine="709"/>
        <w:contextualSpacing/>
        <w:rPr>
          <w:rFonts w:ascii="Times New Roman" w:hAnsi="Times New Roman"/>
          <w:sz w:val="24"/>
          <w:szCs w:val="24"/>
        </w:rPr>
      </w:pPr>
      <w:r w:rsidRPr="00280661">
        <w:rPr>
          <w:rFonts w:ascii="Times New Roman" w:hAnsi="Times New Roman"/>
          <w:sz w:val="24"/>
          <w:szCs w:val="24"/>
        </w:rPr>
        <w:t>Опорно-двигательная система:</w:t>
      </w:r>
      <w:r w:rsidR="00AD64E0">
        <w:rPr>
          <w:rFonts w:ascii="Times New Roman" w:hAnsi="Times New Roman"/>
          <w:sz w:val="24"/>
          <w:szCs w:val="24"/>
        </w:rPr>
        <w:t xml:space="preserve"> </w:t>
      </w:r>
      <w:r w:rsidRPr="00280661">
        <w:rPr>
          <w:rFonts w:ascii="Times New Roman" w:hAnsi="Times New Roman"/>
          <w:sz w:val="24"/>
          <w:szCs w:val="24"/>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5608C" w:rsidRPr="00280661" w:rsidRDefault="00E5608C" w:rsidP="00F57A47">
      <w:pPr>
        <w:autoSpaceDE w:val="0"/>
        <w:autoSpaceDN w:val="0"/>
        <w:adjustRightInd w:val="0"/>
        <w:spacing w:after="0" w:line="240" w:lineRule="auto"/>
        <w:ind w:firstLine="709"/>
        <w:contextualSpacing/>
        <w:rPr>
          <w:rFonts w:ascii="Times New Roman" w:hAnsi="Times New Roman"/>
          <w:b/>
          <w:bCs/>
          <w:sz w:val="24"/>
          <w:szCs w:val="24"/>
        </w:rPr>
      </w:pPr>
      <w:r w:rsidRPr="00280661">
        <w:rPr>
          <w:rFonts w:ascii="Times New Roman" w:hAnsi="Times New Roman"/>
          <w:b/>
          <w:bCs/>
          <w:sz w:val="24"/>
          <w:szCs w:val="24"/>
        </w:rPr>
        <w:t xml:space="preserve">Кровь и кровообращение. </w:t>
      </w:r>
    </w:p>
    <w:p w:rsidR="00E5608C" w:rsidRPr="00280661" w:rsidRDefault="00E5608C" w:rsidP="00F57A47">
      <w:pPr>
        <w:autoSpaceDE w:val="0"/>
        <w:autoSpaceDN w:val="0"/>
        <w:adjustRightInd w:val="0"/>
        <w:spacing w:after="0" w:line="240" w:lineRule="auto"/>
        <w:ind w:firstLine="709"/>
        <w:contextualSpacing/>
        <w:rPr>
          <w:rFonts w:ascii="Times New Roman" w:hAnsi="Times New Roman"/>
          <w:sz w:val="24"/>
          <w:szCs w:val="24"/>
        </w:rPr>
      </w:pPr>
      <w:r w:rsidRPr="00280661">
        <w:rPr>
          <w:rFonts w:ascii="Times New Roman" w:hAnsi="Times New Roman"/>
          <w:sz w:val="24"/>
          <w:szCs w:val="24"/>
        </w:rPr>
        <w:t>Функции крови и</w:t>
      </w:r>
      <w:r w:rsidR="00AD64E0">
        <w:rPr>
          <w:rFonts w:ascii="Times New Roman" w:hAnsi="Times New Roman"/>
          <w:sz w:val="24"/>
          <w:szCs w:val="24"/>
        </w:rPr>
        <w:t xml:space="preserve"> </w:t>
      </w:r>
      <w:r w:rsidRPr="00280661">
        <w:rPr>
          <w:rFonts w:ascii="Times New Roman" w:hAnsi="Times New Roman"/>
          <w:sz w:val="24"/>
          <w:szCs w:val="24"/>
        </w:rPr>
        <w:t xml:space="preserve">лимфы. Поддержание постоянства внутренней среды. </w:t>
      </w:r>
      <w:r w:rsidRPr="00280661">
        <w:rPr>
          <w:rFonts w:ascii="Times New Roman" w:hAnsi="Times New Roman"/>
          <w:i/>
          <w:sz w:val="24"/>
          <w:szCs w:val="24"/>
        </w:rPr>
        <w:t>Гомеостаз</w:t>
      </w:r>
      <w:r w:rsidRPr="00280661">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280661">
        <w:rPr>
          <w:rFonts w:ascii="Times New Roman" w:hAnsi="Times New Roman"/>
          <w:i/>
          <w:sz w:val="24"/>
          <w:szCs w:val="24"/>
        </w:rPr>
        <w:t>Значение работ Л.</w:t>
      </w:r>
      <w:r w:rsidR="00AD64E0">
        <w:rPr>
          <w:rFonts w:ascii="Times New Roman" w:hAnsi="Times New Roman"/>
          <w:i/>
          <w:sz w:val="24"/>
          <w:szCs w:val="24"/>
        </w:rPr>
        <w:t xml:space="preserve"> </w:t>
      </w:r>
      <w:r w:rsidRPr="00280661">
        <w:rPr>
          <w:rFonts w:ascii="Times New Roman" w:hAnsi="Times New Roman"/>
          <w:i/>
          <w:sz w:val="24"/>
          <w:szCs w:val="24"/>
        </w:rPr>
        <w:t>Пастера и И.И. Мечникова в области иммунитета.</w:t>
      </w:r>
      <w:r w:rsidRPr="00280661">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280661">
        <w:rPr>
          <w:rFonts w:ascii="Times New Roman" w:hAnsi="Times New Roman"/>
          <w:i/>
          <w:sz w:val="24"/>
          <w:szCs w:val="24"/>
        </w:rPr>
        <w:t xml:space="preserve">Движение лимфы по сосудам. </w:t>
      </w:r>
      <w:r w:rsidRPr="00280661">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5608C" w:rsidRPr="00280661" w:rsidRDefault="00E5608C" w:rsidP="00F57A47">
      <w:pPr>
        <w:overflowPunct w:val="0"/>
        <w:autoSpaceDE w:val="0"/>
        <w:autoSpaceDN w:val="0"/>
        <w:adjustRightInd w:val="0"/>
        <w:spacing w:after="0" w:line="240" w:lineRule="auto"/>
        <w:ind w:left="709"/>
        <w:contextualSpacing/>
        <w:rPr>
          <w:rFonts w:ascii="Times New Roman" w:hAnsi="Times New Roman"/>
          <w:b/>
          <w:bCs/>
          <w:sz w:val="24"/>
          <w:szCs w:val="24"/>
        </w:rPr>
      </w:pPr>
      <w:r w:rsidRPr="00280661">
        <w:rPr>
          <w:rFonts w:ascii="Times New Roman" w:hAnsi="Times New Roman"/>
          <w:b/>
          <w:bCs/>
          <w:sz w:val="24"/>
          <w:szCs w:val="24"/>
        </w:rPr>
        <w:t xml:space="preserve">Дыхание. </w:t>
      </w:r>
    </w:p>
    <w:p w:rsidR="00E5608C" w:rsidRPr="00280661" w:rsidRDefault="00E5608C" w:rsidP="00F57A47">
      <w:pPr>
        <w:overflowPunct w:val="0"/>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Дыхательная система:</w:t>
      </w:r>
      <w:r w:rsidR="00AD64E0">
        <w:rPr>
          <w:rFonts w:ascii="Times New Roman" w:hAnsi="Times New Roman"/>
          <w:sz w:val="24"/>
          <w:szCs w:val="24"/>
        </w:rPr>
        <w:t xml:space="preserve"> </w:t>
      </w:r>
      <w:r w:rsidRPr="00280661">
        <w:rPr>
          <w:rFonts w:ascii="Times New Roman" w:hAnsi="Times New Roman"/>
          <w:sz w:val="24"/>
          <w:szCs w:val="24"/>
        </w:rPr>
        <w:t>строение и</w:t>
      </w:r>
      <w:r w:rsidR="00AD64E0">
        <w:rPr>
          <w:rFonts w:ascii="Times New Roman" w:hAnsi="Times New Roman"/>
          <w:sz w:val="24"/>
          <w:szCs w:val="24"/>
        </w:rPr>
        <w:t xml:space="preserve"> </w:t>
      </w:r>
      <w:r w:rsidRPr="00280661">
        <w:rPr>
          <w:rFonts w:ascii="Times New Roman" w:hAnsi="Times New Roman"/>
          <w:sz w:val="24"/>
          <w:szCs w:val="24"/>
        </w:rPr>
        <w:t>функции.</w:t>
      </w:r>
      <w:r w:rsidRPr="00280661">
        <w:rPr>
          <w:rFonts w:ascii="Times New Roman" w:hAnsi="Times New Roman"/>
          <w:bCs/>
          <w:sz w:val="24"/>
          <w:szCs w:val="24"/>
        </w:rPr>
        <w:t xml:space="preserve"> Этапы дыхания</w:t>
      </w:r>
      <w:r w:rsidRPr="00280661">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5608C" w:rsidRPr="00280661" w:rsidRDefault="00E5608C" w:rsidP="00F57A47">
      <w:pPr>
        <w:tabs>
          <w:tab w:val="num" w:pos="851"/>
        </w:tabs>
        <w:autoSpaceDE w:val="0"/>
        <w:autoSpaceDN w:val="0"/>
        <w:adjustRightInd w:val="0"/>
        <w:spacing w:after="0" w:line="240" w:lineRule="auto"/>
        <w:ind w:left="709"/>
        <w:contextualSpacing/>
        <w:rPr>
          <w:rFonts w:ascii="Times New Roman" w:hAnsi="Times New Roman"/>
          <w:b/>
          <w:bCs/>
          <w:sz w:val="24"/>
          <w:szCs w:val="24"/>
        </w:rPr>
      </w:pPr>
      <w:r w:rsidRPr="00280661">
        <w:rPr>
          <w:rFonts w:ascii="Times New Roman" w:hAnsi="Times New Roman"/>
          <w:b/>
          <w:bCs/>
          <w:sz w:val="24"/>
          <w:szCs w:val="24"/>
        </w:rPr>
        <w:t xml:space="preserve">Пищеварение. </w:t>
      </w:r>
    </w:p>
    <w:p w:rsidR="00E5608C" w:rsidRPr="00280661" w:rsidRDefault="00E5608C" w:rsidP="00F57A47">
      <w:pPr>
        <w:autoSpaceDE w:val="0"/>
        <w:autoSpaceDN w:val="0"/>
        <w:adjustRightInd w:val="0"/>
        <w:spacing w:after="0" w:line="240" w:lineRule="auto"/>
        <w:ind w:firstLine="709"/>
        <w:contextualSpacing/>
        <w:rPr>
          <w:rFonts w:ascii="Times New Roman" w:hAnsi="Times New Roman"/>
          <w:sz w:val="24"/>
          <w:szCs w:val="24"/>
        </w:rPr>
      </w:pPr>
      <w:r w:rsidRPr="00280661">
        <w:rPr>
          <w:rFonts w:ascii="Times New Roman" w:hAnsi="Times New Roman"/>
          <w:sz w:val="24"/>
          <w:szCs w:val="24"/>
        </w:rPr>
        <w:t>Питание.</w:t>
      </w:r>
      <w:r w:rsidRPr="00280661">
        <w:rPr>
          <w:rFonts w:ascii="Times New Roman" w:hAnsi="Times New Roman"/>
          <w:bCs/>
          <w:sz w:val="24"/>
          <w:szCs w:val="24"/>
        </w:rPr>
        <w:t xml:space="preserve"> Пищеварение. </w:t>
      </w:r>
      <w:r w:rsidRPr="00280661">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5608C" w:rsidRPr="00280661" w:rsidRDefault="00E5608C" w:rsidP="00F57A47">
      <w:pPr>
        <w:tabs>
          <w:tab w:val="num" w:pos="851"/>
        </w:tabs>
        <w:autoSpaceDE w:val="0"/>
        <w:autoSpaceDN w:val="0"/>
        <w:adjustRightInd w:val="0"/>
        <w:spacing w:after="0" w:line="240" w:lineRule="auto"/>
        <w:ind w:firstLine="709"/>
        <w:contextualSpacing/>
        <w:rPr>
          <w:rFonts w:ascii="Times New Roman" w:hAnsi="Times New Roman"/>
          <w:b/>
          <w:bCs/>
          <w:sz w:val="24"/>
          <w:szCs w:val="24"/>
        </w:rPr>
      </w:pPr>
      <w:r w:rsidRPr="00280661">
        <w:rPr>
          <w:rFonts w:ascii="Times New Roman" w:hAnsi="Times New Roman"/>
          <w:b/>
          <w:bCs/>
          <w:sz w:val="24"/>
          <w:szCs w:val="24"/>
        </w:rPr>
        <w:t xml:space="preserve">Обмен веществ и энергии. </w:t>
      </w:r>
    </w:p>
    <w:p w:rsidR="00E5608C" w:rsidRPr="00280661" w:rsidRDefault="00E5608C" w:rsidP="00F57A47">
      <w:pPr>
        <w:autoSpaceDE w:val="0"/>
        <w:autoSpaceDN w:val="0"/>
        <w:adjustRightInd w:val="0"/>
        <w:spacing w:after="0" w:line="240" w:lineRule="auto"/>
        <w:ind w:firstLine="709"/>
        <w:contextualSpacing/>
        <w:rPr>
          <w:rFonts w:ascii="Times New Roman" w:hAnsi="Times New Roman"/>
          <w:sz w:val="24"/>
          <w:szCs w:val="24"/>
        </w:rPr>
      </w:pPr>
      <w:r w:rsidRPr="00280661">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5608C" w:rsidRPr="00280661" w:rsidRDefault="00E5608C" w:rsidP="00F57A47">
      <w:pPr>
        <w:autoSpaceDE w:val="0"/>
        <w:autoSpaceDN w:val="0"/>
        <w:adjustRightInd w:val="0"/>
        <w:spacing w:after="0" w:line="240" w:lineRule="auto"/>
        <w:ind w:firstLine="709"/>
        <w:contextualSpacing/>
        <w:rPr>
          <w:rFonts w:ascii="Times New Roman" w:hAnsi="Times New Roman"/>
          <w:sz w:val="24"/>
          <w:szCs w:val="24"/>
        </w:rPr>
      </w:pPr>
      <w:r w:rsidRPr="00280661">
        <w:rPr>
          <w:rFonts w:ascii="Times New Roman" w:hAnsi="Times New Roman"/>
          <w:sz w:val="24"/>
          <w:szCs w:val="24"/>
        </w:rPr>
        <w:t xml:space="preserve">Поддержание температуры тела. </w:t>
      </w:r>
      <w:r w:rsidRPr="00280661">
        <w:rPr>
          <w:rFonts w:ascii="Times New Roman" w:hAnsi="Times New Roman"/>
          <w:i/>
          <w:sz w:val="24"/>
          <w:szCs w:val="24"/>
        </w:rPr>
        <w:t>Терморегуляция при разных условиях среды.</w:t>
      </w:r>
      <w:r w:rsidRPr="00280661">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5608C" w:rsidRPr="00280661" w:rsidRDefault="00E5608C" w:rsidP="00F57A47">
      <w:pPr>
        <w:autoSpaceDE w:val="0"/>
        <w:autoSpaceDN w:val="0"/>
        <w:adjustRightInd w:val="0"/>
        <w:spacing w:after="0" w:line="240" w:lineRule="auto"/>
        <w:ind w:left="709"/>
        <w:contextualSpacing/>
        <w:rPr>
          <w:rFonts w:ascii="Times New Roman" w:hAnsi="Times New Roman"/>
          <w:b/>
          <w:bCs/>
          <w:sz w:val="24"/>
          <w:szCs w:val="24"/>
        </w:rPr>
      </w:pPr>
      <w:r w:rsidRPr="00280661">
        <w:rPr>
          <w:rFonts w:ascii="Times New Roman" w:hAnsi="Times New Roman"/>
          <w:b/>
          <w:bCs/>
          <w:sz w:val="24"/>
          <w:szCs w:val="24"/>
        </w:rPr>
        <w:t xml:space="preserve">Выделение. </w:t>
      </w:r>
    </w:p>
    <w:p w:rsidR="00E5608C" w:rsidRPr="00280661" w:rsidRDefault="00E5608C" w:rsidP="00F57A47">
      <w:pPr>
        <w:autoSpaceDE w:val="0"/>
        <w:autoSpaceDN w:val="0"/>
        <w:adjustRightInd w:val="0"/>
        <w:spacing w:after="0" w:line="240" w:lineRule="auto"/>
        <w:ind w:firstLine="709"/>
        <w:contextualSpacing/>
        <w:rPr>
          <w:rFonts w:ascii="Times New Roman" w:hAnsi="Times New Roman"/>
          <w:sz w:val="24"/>
          <w:szCs w:val="24"/>
        </w:rPr>
      </w:pPr>
      <w:r w:rsidRPr="00280661">
        <w:rPr>
          <w:rFonts w:ascii="Times New Roman" w:hAnsi="Times New Roman"/>
          <w:sz w:val="24"/>
          <w:szCs w:val="24"/>
        </w:rPr>
        <w:t>Мочевыделительная система:</w:t>
      </w:r>
      <w:r w:rsidR="00AD64E0">
        <w:rPr>
          <w:rFonts w:ascii="Times New Roman" w:hAnsi="Times New Roman"/>
          <w:sz w:val="24"/>
          <w:szCs w:val="24"/>
        </w:rPr>
        <w:t xml:space="preserve"> </w:t>
      </w:r>
      <w:r w:rsidRPr="00280661">
        <w:rPr>
          <w:rFonts w:ascii="Times New Roman" w:hAnsi="Times New Roman"/>
          <w:sz w:val="24"/>
          <w:szCs w:val="24"/>
        </w:rPr>
        <w:t>строение и</w:t>
      </w:r>
      <w:r w:rsidR="00AD64E0">
        <w:rPr>
          <w:rFonts w:ascii="Times New Roman" w:hAnsi="Times New Roman"/>
          <w:sz w:val="24"/>
          <w:szCs w:val="24"/>
        </w:rPr>
        <w:t xml:space="preserve"> </w:t>
      </w:r>
      <w:r w:rsidRPr="00280661">
        <w:rPr>
          <w:rFonts w:ascii="Times New Roman" w:hAnsi="Times New Roman"/>
          <w:sz w:val="24"/>
          <w:szCs w:val="24"/>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E5608C" w:rsidRPr="00280661" w:rsidRDefault="00E5608C" w:rsidP="00F57A47">
      <w:pPr>
        <w:autoSpaceDE w:val="0"/>
        <w:autoSpaceDN w:val="0"/>
        <w:adjustRightInd w:val="0"/>
        <w:spacing w:after="0" w:line="240" w:lineRule="auto"/>
        <w:ind w:left="709"/>
        <w:contextualSpacing/>
        <w:rPr>
          <w:rFonts w:ascii="Times New Roman" w:hAnsi="Times New Roman"/>
          <w:b/>
          <w:bCs/>
          <w:sz w:val="24"/>
          <w:szCs w:val="24"/>
        </w:rPr>
      </w:pPr>
      <w:r w:rsidRPr="00280661">
        <w:rPr>
          <w:rFonts w:ascii="Times New Roman" w:hAnsi="Times New Roman"/>
          <w:b/>
          <w:bCs/>
          <w:sz w:val="24"/>
          <w:szCs w:val="24"/>
        </w:rPr>
        <w:t xml:space="preserve">Размножение и развитие. </w:t>
      </w:r>
    </w:p>
    <w:p w:rsidR="00E5608C" w:rsidRPr="00280661" w:rsidRDefault="00E5608C" w:rsidP="00F57A47">
      <w:pPr>
        <w:autoSpaceDE w:val="0"/>
        <w:autoSpaceDN w:val="0"/>
        <w:adjustRightInd w:val="0"/>
        <w:spacing w:after="0" w:line="240" w:lineRule="auto"/>
        <w:ind w:firstLine="709"/>
        <w:contextualSpacing/>
        <w:rPr>
          <w:rFonts w:ascii="Times New Roman" w:hAnsi="Times New Roman"/>
          <w:sz w:val="24"/>
          <w:szCs w:val="24"/>
        </w:rPr>
      </w:pPr>
      <w:r w:rsidRPr="00280661">
        <w:rPr>
          <w:rFonts w:ascii="Times New Roman" w:hAnsi="Times New Roman"/>
          <w:sz w:val="24"/>
          <w:szCs w:val="24"/>
        </w:rPr>
        <w:t xml:space="preserve">Половая система: строение и функции. Оплодотворение и внутриутробное развитие. </w:t>
      </w:r>
      <w:r w:rsidRPr="00280661">
        <w:rPr>
          <w:rFonts w:ascii="Times New Roman" w:hAnsi="Times New Roman"/>
          <w:i/>
          <w:sz w:val="24"/>
          <w:szCs w:val="24"/>
        </w:rPr>
        <w:t>Роды.</w:t>
      </w:r>
      <w:r w:rsidRPr="00280661">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39" w:name="page17"/>
      <w:bookmarkEnd w:id="139"/>
      <w:r w:rsidRPr="00280661">
        <w:rPr>
          <w:rFonts w:ascii="Times New Roman" w:hAnsi="Times New Roman"/>
          <w:sz w:val="24"/>
          <w:szCs w:val="24"/>
        </w:rPr>
        <w:t xml:space="preserve"> передающиеся половым путем и их профилактика. ВИЧ, профилактика СПИДа.</w:t>
      </w:r>
    </w:p>
    <w:p w:rsidR="00E5608C" w:rsidRPr="00280661" w:rsidRDefault="00E5608C" w:rsidP="00F57A47">
      <w:pPr>
        <w:overflowPunct w:val="0"/>
        <w:autoSpaceDE w:val="0"/>
        <w:autoSpaceDN w:val="0"/>
        <w:adjustRightInd w:val="0"/>
        <w:spacing w:after="0" w:line="240" w:lineRule="auto"/>
        <w:ind w:left="709"/>
        <w:contextualSpacing/>
        <w:rPr>
          <w:rFonts w:ascii="Times New Roman" w:hAnsi="Times New Roman"/>
          <w:b/>
          <w:bCs/>
          <w:sz w:val="24"/>
          <w:szCs w:val="24"/>
        </w:rPr>
      </w:pPr>
      <w:r w:rsidRPr="00280661">
        <w:rPr>
          <w:rFonts w:ascii="Times New Roman" w:hAnsi="Times New Roman"/>
          <w:b/>
          <w:bCs/>
          <w:sz w:val="24"/>
          <w:szCs w:val="24"/>
        </w:rPr>
        <w:t xml:space="preserve">Сенсорные системы (анализаторы). </w:t>
      </w:r>
    </w:p>
    <w:p w:rsidR="00E5608C" w:rsidRPr="00280661" w:rsidRDefault="00E5608C" w:rsidP="00F57A47">
      <w:pPr>
        <w:overflowPunct w:val="0"/>
        <w:autoSpaceDE w:val="0"/>
        <w:autoSpaceDN w:val="0"/>
        <w:adjustRightInd w:val="0"/>
        <w:spacing w:after="0" w:line="240" w:lineRule="auto"/>
        <w:ind w:firstLine="709"/>
        <w:contextualSpacing/>
        <w:rPr>
          <w:rFonts w:ascii="Times New Roman" w:hAnsi="Times New Roman"/>
          <w:sz w:val="24"/>
          <w:szCs w:val="24"/>
        </w:rPr>
      </w:pPr>
      <w:r w:rsidRPr="00280661">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5608C" w:rsidRPr="00280661" w:rsidRDefault="00E5608C" w:rsidP="00F57A47">
      <w:pPr>
        <w:autoSpaceDE w:val="0"/>
        <w:autoSpaceDN w:val="0"/>
        <w:adjustRightInd w:val="0"/>
        <w:spacing w:after="0" w:line="240" w:lineRule="auto"/>
        <w:ind w:left="709"/>
        <w:contextualSpacing/>
        <w:rPr>
          <w:rFonts w:ascii="Times New Roman" w:hAnsi="Times New Roman"/>
          <w:b/>
          <w:bCs/>
          <w:sz w:val="24"/>
          <w:szCs w:val="24"/>
        </w:rPr>
      </w:pPr>
      <w:r w:rsidRPr="00280661">
        <w:rPr>
          <w:rFonts w:ascii="Times New Roman" w:hAnsi="Times New Roman"/>
          <w:b/>
          <w:bCs/>
          <w:sz w:val="24"/>
          <w:szCs w:val="24"/>
        </w:rPr>
        <w:t xml:space="preserve">Высшая нервная деятельность. </w:t>
      </w:r>
    </w:p>
    <w:p w:rsidR="00E5608C" w:rsidRPr="00280661" w:rsidRDefault="00E5608C" w:rsidP="00F57A47">
      <w:pPr>
        <w:autoSpaceDE w:val="0"/>
        <w:autoSpaceDN w:val="0"/>
        <w:adjustRightInd w:val="0"/>
        <w:spacing w:after="0" w:line="240" w:lineRule="auto"/>
        <w:ind w:firstLine="709"/>
        <w:contextualSpacing/>
        <w:rPr>
          <w:rFonts w:ascii="Times New Roman" w:hAnsi="Times New Roman"/>
          <w:sz w:val="24"/>
          <w:szCs w:val="24"/>
        </w:rPr>
      </w:pPr>
      <w:r w:rsidRPr="00280661">
        <w:rPr>
          <w:rFonts w:ascii="Times New Roman" w:hAnsi="Times New Roman"/>
          <w:sz w:val="24"/>
          <w:szCs w:val="24"/>
        </w:rPr>
        <w:t xml:space="preserve">Высшая нервная деятельность человека, </w:t>
      </w:r>
      <w:r w:rsidRPr="00280661">
        <w:rPr>
          <w:rFonts w:ascii="Times New Roman" w:hAnsi="Times New Roman"/>
          <w:i/>
          <w:sz w:val="24"/>
          <w:szCs w:val="24"/>
        </w:rPr>
        <w:t>работы И. М. Сеченова, И. П. Павлова,</w:t>
      </w:r>
      <w:r w:rsidR="00AD64E0">
        <w:rPr>
          <w:rFonts w:ascii="Times New Roman" w:hAnsi="Times New Roman"/>
          <w:i/>
          <w:sz w:val="24"/>
          <w:szCs w:val="24"/>
        </w:rPr>
        <w:t xml:space="preserve"> </w:t>
      </w:r>
      <w:r w:rsidRPr="00280661">
        <w:rPr>
          <w:rFonts w:ascii="Times New Roman" w:hAnsi="Times New Roman"/>
          <w:i/>
          <w:sz w:val="24"/>
          <w:szCs w:val="24"/>
        </w:rPr>
        <w:t>А. А. Ухтомского и П. К. Анохина.</w:t>
      </w:r>
      <w:r w:rsidRPr="00280661">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280661">
        <w:rPr>
          <w:rFonts w:ascii="Times New Roman" w:hAnsi="Times New Roman"/>
          <w:i/>
          <w:sz w:val="24"/>
          <w:szCs w:val="24"/>
        </w:rPr>
        <w:t>Значение интеллектуальных, творческих и эстетических потребностей.</w:t>
      </w:r>
      <w:r w:rsidRPr="00280661">
        <w:rPr>
          <w:rFonts w:ascii="Times New Roman" w:hAnsi="Times New Roman"/>
          <w:sz w:val="24"/>
          <w:szCs w:val="24"/>
        </w:rPr>
        <w:t xml:space="preserve"> Роль обучения и воспитания в развитии психики и поведения человека.</w:t>
      </w:r>
    </w:p>
    <w:p w:rsidR="00E5608C" w:rsidRPr="00280661" w:rsidRDefault="00E5608C" w:rsidP="00F57A47">
      <w:pPr>
        <w:autoSpaceDE w:val="0"/>
        <w:autoSpaceDN w:val="0"/>
        <w:adjustRightInd w:val="0"/>
        <w:spacing w:after="0" w:line="240" w:lineRule="auto"/>
        <w:ind w:left="709"/>
        <w:contextualSpacing/>
        <w:rPr>
          <w:rFonts w:ascii="Times New Roman" w:hAnsi="Times New Roman"/>
          <w:b/>
          <w:bCs/>
          <w:sz w:val="24"/>
          <w:szCs w:val="24"/>
        </w:rPr>
      </w:pPr>
      <w:r w:rsidRPr="00280661">
        <w:rPr>
          <w:rFonts w:ascii="Times New Roman" w:hAnsi="Times New Roman"/>
          <w:b/>
          <w:bCs/>
          <w:sz w:val="24"/>
          <w:szCs w:val="24"/>
        </w:rPr>
        <w:t xml:space="preserve">Здоровье человека и его охрана. </w:t>
      </w:r>
    </w:p>
    <w:p w:rsidR="00E5608C" w:rsidRPr="00280661" w:rsidRDefault="00E5608C" w:rsidP="00F57A47">
      <w:pPr>
        <w:autoSpaceDE w:val="0"/>
        <w:autoSpaceDN w:val="0"/>
        <w:adjustRightInd w:val="0"/>
        <w:spacing w:after="0" w:line="240" w:lineRule="auto"/>
        <w:ind w:firstLine="709"/>
        <w:contextualSpacing/>
        <w:rPr>
          <w:rFonts w:ascii="Times New Roman" w:hAnsi="Times New Roman"/>
          <w:sz w:val="24"/>
          <w:szCs w:val="24"/>
        </w:rPr>
      </w:pPr>
      <w:r w:rsidRPr="00280661">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5608C" w:rsidRPr="00280661" w:rsidRDefault="00E5608C" w:rsidP="00F57A47">
      <w:pPr>
        <w:autoSpaceDE w:val="0"/>
        <w:autoSpaceDN w:val="0"/>
        <w:adjustRightInd w:val="0"/>
        <w:spacing w:after="0" w:line="240" w:lineRule="auto"/>
        <w:ind w:firstLine="709"/>
        <w:contextualSpacing/>
        <w:rPr>
          <w:rFonts w:ascii="Times New Roman" w:hAnsi="Times New Roman"/>
          <w:sz w:val="24"/>
          <w:szCs w:val="24"/>
        </w:rPr>
      </w:pPr>
      <w:r w:rsidRPr="00280661">
        <w:rPr>
          <w:rFonts w:ascii="Times New Roman" w:hAnsi="Times New Roman"/>
          <w:sz w:val="24"/>
          <w:szCs w:val="24"/>
        </w:rPr>
        <w:t xml:space="preserve">Человек и окружающая среда. </w:t>
      </w:r>
      <w:r w:rsidRPr="00280661">
        <w:rPr>
          <w:rFonts w:ascii="Times New Roman" w:hAnsi="Times New Roman"/>
          <w:i/>
          <w:sz w:val="24"/>
          <w:szCs w:val="24"/>
        </w:rPr>
        <w:t>Значение окружающей среды как источника веществ и энергии.</w:t>
      </w:r>
      <w:r w:rsidR="00AD64E0">
        <w:rPr>
          <w:rFonts w:ascii="Times New Roman" w:hAnsi="Times New Roman"/>
          <w:i/>
          <w:sz w:val="24"/>
          <w:szCs w:val="24"/>
        </w:rPr>
        <w:t xml:space="preserve">  </w:t>
      </w:r>
      <w:r w:rsidRPr="00280661">
        <w:rPr>
          <w:rFonts w:ascii="Times New Roman" w:hAnsi="Times New Roman"/>
          <w:i/>
          <w:sz w:val="24"/>
          <w:szCs w:val="24"/>
        </w:rPr>
        <w:t>Социальная и природная среда, адаптации к ним.</w:t>
      </w:r>
      <w:r w:rsidR="00AD64E0">
        <w:rPr>
          <w:rFonts w:ascii="Times New Roman" w:hAnsi="Times New Roman"/>
          <w:i/>
          <w:sz w:val="24"/>
          <w:szCs w:val="24"/>
        </w:rPr>
        <w:t xml:space="preserve"> </w:t>
      </w:r>
      <w:r w:rsidRPr="00280661">
        <w:rPr>
          <w:rFonts w:ascii="Times New Roman" w:hAnsi="Times New Roman"/>
          <w:i/>
          <w:sz w:val="24"/>
          <w:szCs w:val="24"/>
        </w:rPr>
        <w:t>Краткая характеристика основных форм труда. Рациональная организация труда и отдыха.</w:t>
      </w:r>
      <w:r w:rsidRPr="00280661">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5608C" w:rsidRPr="00280661" w:rsidRDefault="00E5608C" w:rsidP="00F57A47">
      <w:pPr>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Общие биологические закономерности.</w:t>
      </w:r>
    </w:p>
    <w:p w:rsidR="00E5608C" w:rsidRPr="00280661" w:rsidRDefault="00E5608C" w:rsidP="00F57A47">
      <w:pPr>
        <w:overflowPunct w:val="0"/>
        <w:autoSpaceDE w:val="0"/>
        <w:autoSpaceDN w:val="0"/>
        <w:adjustRightInd w:val="0"/>
        <w:spacing w:after="0" w:line="240" w:lineRule="auto"/>
        <w:ind w:left="709"/>
        <w:contextualSpacing/>
        <w:rPr>
          <w:rFonts w:ascii="Times New Roman" w:hAnsi="Times New Roman"/>
          <w:b/>
          <w:bCs/>
          <w:sz w:val="24"/>
          <w:szCs w:val="24"/>
        </w:rPr>
      </w:pPr>
      <w:r w:rsidRPr="00280661">
        <w:rPr>
          <w:rFonts w:ascii="Times New Roman" w:hAnsi="Times New Roman"/>
          <w:b/>
          <w:bCs/>
          <w:sz w:val="24"/>
          <w:szCs w:val="24"/>
        </w:rPr>
        <w:t xml:space="preserve">Биология как наука. </w:t>
      </w:r>
    </w:p>
    <w:p w:rsidR="00E5608C" w:rsidRPr="00280661" w:rsidRDefault="00E5608C" w:rsidP="00F57A47">
      <w:pPr>
        <w:overflowPunct w:val="0"/>
        <w:autoSpaceDE w:val="0"/>
        <w:autoSpaceDN w:val="0"/>
        <w:adjustRightInd w:val="0"/>
        <w:spacing w:after="0" w:line="240" w:lineRule="auto"/>
        <w:ind w:firstLine="709"/>
        <w:contextualSpacing/>
        <w:rPr>
          <w:rFonts w:ascii="Times New Roman" w:hAnsi="Times New Roman"/>
          <w:i/>
          <w:sz w:val="24"/>
          <w:szCs w:val="24"/>
        </w:rPr>
      </w:pPr>
      <w:r w:rsidRPr="00280661">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280661">
        <w:rPr>
          <w:rFonts w:ascii="Times New Roman" w:hAnsi="Times New Roman"/>
          <w:i/>
          <w:sz w:val="24"/>
          <w:szCs w:val="24"/>
        </w:rPr>
        <w:t>Живые природные объекты как система. Классификация живых природных объектов.</w:t>
      </w:r>
    </w:p>
    <w:p w:rsidR="00E5608C" w:rsidRPr="00280661" w:rsidRDefault="00E5608C" w:rsidP="00F57A47">
      <w:pPr>
        <w:overflowPunct w:val="0"/>
        <w:autoSpaceDE w:val="0"/>
        <w:autoSpaceDN w:val="0"/>
        <w:adjustRightInd w:val="0"/>
        <w:spacing w:after="0" w:line="240" w:lineRule="auto"/>
        <w:ind w:left="709"/>
        <w:rPr>
          <w:rFonts w:ascii="Times New Roman" w:hAnsi="Times New Roman"/>
          <w:b/>
          <w:bCs/>
          <w:sz w:val="24"/>
          <w:szCs w:val="24"/>
        </w:rPr>
      </w:pPr>
      <w:r w:rsidRPr="00280661">
        <w:rPr>
          <w:rFonts w:ascii="Times New Roman" w:hAnsi="Times New Roman"/>
          <w:b/>
          <w:bCs/>
          <w:sz w:val="24"/>
          <w:szCs w:val="24"/>
        </w:rPr>
        <w:t xml:space="preserve">Клетка. </w:t>
      </w:r>
    </w:p>
    <w:p w:rsidR="00E5608C" w:rsidRPr="00280661" w:rsidRDefault="00E5608C" w:rsidP="00F57A47">
      <w:pPr>
        <w:overflowPunct w:val="0"/>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280661">
        <w:rPr>
          <w:rFonts w:ascii="Times New Roman" w:hAnsi="Times New Roman"/>
          <w:i/>
          <w:sz w:val="24"/>
          <w:szCs w:val="24"/>
        </w:rPr>
        <w:t>Нарушения в строении и функционировании клеток – одна из причин заболевания организма.</w:t>
      </w:r>
      <w:r w:rsidRPr="00280661">
        <w:rPr>
          <w:rFonts w:ascii="Times New Roman" w:hAnsi="Times New Roman"/>
          <w:sz w:val="24"/>
          <w:szCs w:val="24"/>
        </w:rPr>
        <w:t xml:space="preserve"> Деление клетки – основа размножения, роста и развития организмов. </w:t>
      </w:r>
    </w:p>
    <w:p w:rsidR="00E5608C" w:rsidRPr="00280661" w:rsidRDefault="00E5608C" w:rsidP="00F57A47">
      <w:pPr>
        <w:overflowPunct w:val="0"/>
        <w:autoSpaceDE w:val="0"/>
        <w:autoSpaceDN w:val="0"/>
        <w:adjustRightInd w:val="0"/>
        <w:spacing w:after="0" w:line="240" w:lineRule="auto"/>
        <w:ind w:left="709"/>
        <w:contextualSpacing/>
        <w:rPr>
          <w:rFonts w:ascii="Times New Roman" w:hAnsi="Times New Roman"/>
          <w:b/>
          <w:bCs/>
          <w:sz w:val="24"/>
          <w:szCs w:val="24"/>
        </w:rPr>
      </w:pPr>
      <w:r w:rsidRPr="00280661">
        <w:rPr>
          <w:rFonts w:ascii="Times New Roman" w:hAnsi="Times New Roman"/>
          <w:b/>
          <w:bCs/>
          <w:sz w:val="24"/>
          <w:szCs w:val="24"/>
        </w:rPr>
        <w:t xml:space="preserve">Организм. </w:t>
      </w:r>
    </w:p>
    <w:p w:rsidR="00E5608C" w:rsidRPr="00280661" w:rsidRDefault="00E5608C" w:rsidP="00F57A47">
      <w:pPr>
        <w:overflowPunct w:val="0"/>
        <w:autoSpaceDE w:val="0"/>
        <w:autoSpaceDN w:val="0"/>
        <w:adjustRightInd w:val="0"/>
        <w:spacing w:after="0" w:line="240" w:lineRule="auto"/>
        <w:ind w:firstLine="709"/>
        <w:contextualSpacing/>
        <w:rPr>
          <w:rFonts w:ascii="Times New Roman" w:hAnsi="Times New Roman"/>
          <w:sz w:val="24"/>
          <w:szCs w:val="24"/>
        </w:rPr>
      </w:pPr>
      <w:r w:rsidRPr="00280661">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280661">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280661">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5608C" w:rsidRPr="00280661" w:rsidRDefault="00E5608C" w:rsidP="00F57A47">
      <w:pPr>
        <w:overflowPunct w:val="0"/>
        <w:autoSpaceDE w:val="0"/>
        <w:autoSpaceDN w:val="0"/>
        <w:adjustRightInd w:val="0"/>
        <w:spacing w:after="0" w:line="240" w:lineRule="auto"/>
        <w:ind w:firstLine="709"/>
        <w:contextualSpacing/>
        <w:rPr>
          <w:rFonts w:ascii="Times New Roman" w:hAnsi="Times New Roman"/>
          <w:b/>
          <w:bCs/>
          <w:sz w:val="24"/>
          <w:szCs w:val="24"/>
        </w:rPr>
      </w:pPr>
      <w:r w:rsidRPr="00280661">
        <w:rPr>
          <w:rFonts w:ascii="Times New Roman" w:hAnsi="Times New Roman"/>
          <w:b/>
          <w:bCs/>
          <w:sz w:val="24"/>
          <w:szCs w:val="24"/>
        </w:rPr>
        <w:t xml:space="preserve">Вид. </w:t>
      </w:r>
    </w:p>
    <w:p w:rsidR="00E5608C" w:rsidRPr="00280661" w:rsidRDefault="00E5608C" w:rsidP="00F57A47">
      <w:pPr>
        <w:tabs>
          <w:tab w:val="left" w:pos="0"/>
        </w:tabs>
        <w:overflowPunct w:val="0"/>
        <w:autoSpaceDE w:val="0"/>
        <w:autoSpaceDN w:val="0"/>
        <w:adjustRightInd w:val="0"/>
        <w:spacing w:after="0" w:line="240" w:lineRule="auto"/>
        <w:ind w:firstLine="709"/>
        <w:contextualSpacing/>
        <w:rPr>
          <w:rFonts w:ascii="Times New Roman" w:hAnsi="Times New Roman"/>
          <w:sz w:val="24"/>
          <w:szCs w:val="24"/>
        </w:rPr>
      </w:pPr>
      <w:r w:rsidRPr="00280661">
        <w:rPr>
          <w:rFonts w:ascii="Times New Roman" w:hAnsi="Times New Roman"/>
          <w:bCs/>
          <w:sz w:val="24"/>
          <w:szCs w:val="24"/>
        </w:rPr>
        <w:t xml:space="preserve">Вид, признаки вида. </w:t>
      </w:r>
      <w:r w:rsidRPr="00280661">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280661">
        <w:rPr>
          <w:rFonts w:ascii="Times New Roman" w:hAnsi="Times New Roman"/>
          <w:i/>
          <w:sz w:val="24"/>
          <w:szCs w:val="24"/>
        </w:rPr>
        <w:t>Усложнение растений и животных в процессе эволюции.</w:t>
      </w:r>
      <w:r w:rsidR="00AD64E0">
        <w:rPr>
          <w:rFonts w:ascii="Times New Roman" w:hAnsi="Times New Roman"/>
          <w:i/>
          <w:sz w:val="24"/>
          <w:szCs w:val="24"/>
        </w:rPr>
        <w:t xml:space="preserve"> </w:t>
      </w:r>
      <w:r w:rsidRPr="00280661">
        <w:rPr>
          <w:rFonts w:ascii="Times New Roman" w:hAnsi="Times New Roman"/>
          <w:i/>
          <w:sz w:val="24"/>
          <w:szCs w:val="24"/>
        </w:rPr>
        <w:t xml:space="preserve">Происхождение основных систематических групп растений и животных. </w:t>
      </w:r>
      <w:r w:rsidRPr="00280661">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5608C" w:rsidRPr="00280661" w:rsidRDefault="00E5608C" w:rsidP="00F57A47">
      <w:pPr>
        <w:autoSpaceDE w:val="0"/>
        <w:autoSpaceDN w:val="0"/>
        <w:adjustRightInd w:val="0"/>
        <w:spacing w:after="0" w:line="240" w:lineRule="auto"/>
        <w:ind w:firstLine="709"/>
        <w:contextualSpacing/>
        <w:rPr>
          <w:rFonts w:ascii="Times New Roman" w:hAnsi="Times New Roman"/>
          <w:b/>
          <w:bCs/>
          <w:sz w:val="24"/>
          <w:szCs w:val="24"/>
        </w:rPr>
      </w:pPr>
      <w:r w:rsidRPr="00280661">
        <w:rPr>
          <w:rFonts w:ascii="Times New Roman" w:hAnsi="Times New Roman"/>
          <w:b/>
          <w:bCs/>
          <w:sz w:val="24"/>
          <w:szCs w:val="24"/>
        </w:rPr>
        <w:t xml:space="preserve">Экосистемы. </w:t>
      </w:r>
    </w:p>
    <w:p w:rsidR="00E5608C" w:rsidRPr="00280661" w:rsidRDefault="00E5608C" w:rsidP="00F57A47">
      <w:pPr>
        <w:autoSpaceDE w:val="0"/>
        <w:autoSpaceDN w:val="0"/>
        <w:adjustRightInd w:val="0"/>
        <w:spacing w:after="0" w:line="240" w:lineRule="auto"/>
        <w:ind w:firstLine="709"/>
        <w:contextualSpacing/>
        <w:rPr>
          <w:rFonts w:ascii="Times New Roman" w:hAnsi="Times New Roman"/>
          <w:sz w:val="24"/>
          <w:szCs w:val="24"/>
        </w:rPr>
      </w:pPr>
      <w:r w:rsidRPr="00280661">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280661">
        <w:rPr>
          <w:rFonts w:ascii="Times New Roman" w:hAnsi="Times New Roman"/>
          <w:sz w:val="24"/>
          <w:szCs w:val="24"/>
        </w:rPr>
        <w:t xml:space="preserve">иогеоценоз). Агроэкосистема (агроценоз) как искусственное сообщество организмов. </w:t>
      </w:r>
      <w:r w:rsidRPr="00280661">
        <w:rPr>
          <w:rFonts w:ascii="Times New Roman" w:hAnsi="Times New Roman"/>
          <w:i/>
          <w:sz w:val="24"/>
          <w:szCs w:val="24"/>
        </w:rPr>
        <w:t>Круговорот веществ и поток энергии в биогеоценозах.</w:t>
      </w:r>
      <w:r w:rsidR="00AD64E0">
        <w:rPr>
          <w:rFonts w:ascii="Times New Roman" w:hAnsi="Times New Roman"/>
          <w:i/>
          <w:sz w:val="24"/>
          <w:szCs w:val="24"/>
        </w:rPr>
        <w:t xml:space="preserve"> </w:t>
      </w:r>
      <w:r w:rsidRPr="00280661">
        <w:rPr>
          <w:rFonts w:ascii="Times New Roman" w:hAnsi="Times New Roman"/>
          <w:sz w:val="24"/>
          <w:szCs w:val="24"/>
        </w:rPr>
        <w:t>Биосфера–глобальная экосистема. В. И.  Вернадский – основоположник учения о биосфере. Структура</w:t>
      </w:r>
      <w:bookmarkStart w:id="140" w:name="page23"/>
      <w:bookmarkEnd w:id="140"/>
      <w:r w:rsidRPr="00280661">
        <w:rPr>
          <w:rFonts w:ascii="Times New Roman" w:hAnsi="Times New Roman"/>
          <w:sz w:val="24"/>
          <w:szCs w:val="24"/>
        </w:rPr>
        <w:t xml:space="preserve"> биосферы. Распространение и роль живого вещества в биосфере.</w:t>
      </w:r>
      <w:r w:rsidRPr="00280661">
        <w:rPr>
          <w:rFonts w:ascii="Times New Roman" w:hAnsi="Times New Roman"/>
          <w:i/>
          <w:sz w:val="24"/>
          <w:szCs w:val="24"/>
        </w:rPr>
        <w:t xml:space="preserve"> Ноосфера.</w:t>
      </w:r>
      <w:r w:rsidR="00AD64E0">
        <w:rPr>
          <w:rFonts w:ascii="Times New Roman" w:hAnsi="Times New Roman"/>
          <w:i/>
          <w:sz w:val="24"/>
          <w:szCs w:val="24"/>
        </w:rPr>
        <w:t xml:space="preserve"> </w:t>
      </w:r>
      <w:r w:rsidRPr="00280661">
        <w:rPr>
          <w:rFonts w:ascii="Times New Roman" w:hAnsi="Times New Roman"/>
          <w:i/>
          <w:sz w:val="24"/>
          <w:szCs w:val="24"/>
        </w:rPr>
        <w:t>Краткая история эволюции биосферы.</w:t>
      </w:r>
      <w:r w:rsidRPr="00280661">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5608C" w:rsidRPr="00280661" w:rsidRDefault="00E5608C" w:rsidP="00F57A47">
      <w:pPr>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b/>
          <w:bCs/>
          <w:sz w:val="24"/>
          <w:szCs w:val="24"/>
        </w:rPr>
        <w:t>Примерный список лабораторных и практических работ по разделу «Живые организмы»:</w:t>
      </w:r>
    </w:p>
    <w:p w:rsidR="00E5608C" w:rsidRPr="00280661" w:rsidRDefault="00E5608C" w:rsidP="00F57A47">
      <w:pPr>
        <w:numPr>
          <w:ilvl w:val="0"/>
          <w:numId w:val="186"/>
        </w:numPr>
        <w:overflowPunct w:val="0"/>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Изучение устройства увеличительных приборов и правил работы с ними; </w:t>
      </w:r>
    </w:p>
    <w:p w:rsidR="00E5608C" w:rsidRPr="00280661" w:rsidRDefault="00E5608C" w:rsidP="00F57A47">
      <w:pPr>
        <w:numPr>
          <w:ilvl w:val="0"/>
          <w:numId w:val="186"/>
        </w:numPr>
        <w:overflowPunct w:val="0"/>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Приготовление микропрепарата кожицы чешуи лука (мякоти плода томата); </w:t>
      </w:r>
    </w:p>
    <w:p w:rsidR="00E5608C" w:rsidRPr="00280661" w:rsidRDefault="00E5608C" w:rsidP="00F57A47">
      <w:pPr>
        <w:numPr>
          <w:ilvl w:val="0"/>
          <w:numId w:val="186"/>
        </w:numPr>
        <w:overflowPunct w:val="0"/>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Изучение органов цветкового растения; </w:t>
      </w:r>
    </w:p>
    <w:p w:rsidR="00E5608C" w:rsidRPr="00280661" w:rsidRDefault="00E5608C" w:rsidP="00F57A47">
      <w:pPr>
        <w:numPr>
          <w:ilvl w:val="0"/>
          <w:numId w:val="186"/>
        </w:numPr>
        <w:overflowPunct w:val="0"/>
        <w:autoSpaceDE w:val="0"/>
        <w:autoSpaceDN w:val="0"/>
        <w:adjustRightInd w:val="0"/>
        <w:spacing w:after="0" w:line="240" w:lineRule="auto"/>
        <w:ind w:left="0" w:firstLine="709"/>
        <w:rPr>
          <w:rFonts w:ascii="Times New Roman" w:hAnsi="Times New Roman"/>
          <w:sz w:val="24"/>
          <w:szCs w:val="24"/>
          <w:lang w:val="en-US"/>
        </w:rPr>
      </w:pPr>
      <w:r w:rsidRPr="00280661">
        <w:rPr>
          <w:rFonts w:ascii="Times New Roman" w:hAnsi="Times New Roman"/>
          <w:sz w:val="24"/>
          <w:szCs w:val="24"/>
          <w:lang w:val="en-US"/>
        </w:rPr>
        <w:t xml:space="preserve">Изучение строения позвоночного животного; </w:t>
      </w:r>
    </w:p>
    <w:p w:rsidR="00E5608C" w:rsidRPr="00280661" w:rsidRDefault="00E5608C" w:rsidP="00F57A47">
      <w:pPr>
        <w:numPr>
          <w:ilvl w:val="0"/>
          <w:numId w:val="186"/>
        </w:numPr>
        <w:overflowPunct w:val="0"/>
        <w:autoSpaceDE w:val="0"/>
        <w:autoSpaceDN w:val="0"/>
        <w:adjustRightInd w:val="0"/>
        <w:spacing w:after="0" w:line="240" w:lineRule="auto"/>
        <w:ind w:left="0" w:firstLine="709"/>
        <w:rPr>
          <w:rFonts w:ascii="Times New Roman" w:hAnsi="Times New Roman"/>
          <w:i/>
          <w:sz w:val="24"/>
          <w:szCs w:val="24"/>
        </w:rPr>
      </w:pPr>
      <w:r w:rsidRPr="00280661">
        <w:rPr>
          <w:rFonts w:ascii="Times New Roman" w:hAnsi="Times New Roman"/>
          <w:i/>
          <w:sz w:val="24"/>
          <w:szCs w:val="24"/>
        </w:rPr>
        <w:t xml:space="preserve">Выявление передвижение воды и минеральных веществ в растении; </w:t>
      </w:r>
    </w:p>
    <w:p w:rsidR="00E5608C" w:rsidRPr="00280661" w:rsidRDefault="00E5608C" w:rsidP="00F57A47">
      <w:pPr>
        <w:numPr>
          <w:ilvl w:val="0"/>
          <w:numId w:val="186"/>
        </w:numPr>
        <w:overflowPunct w:val="0"/>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Изучение строения семян однодольных и двудольных растений; </w:t>
      </w:r>
    </w:p>
    <w:p w:rsidR="00E5608C" w:rsidRPr="00280661" w:rsidRDefault="00E5608C" w:rsidP="00F57A47">
      <w:pPr>
        <w:numPr>
          <w:ilvl w:val="0"/>
          <w:numId w:val="186"/>
        </w:numPr>
        <w:overflowPunct w:val="0"/>
        <w:autoSpaceDE w:val="0"/>
        <w:autoSpaceDN w:val="0"/>
        <w:adjustRightInd w:val="0"/>
        <w:spacing w:after="0" w:line="240" w:lineRule="auto"/>
        <w:ind w:left="0" w:firstLine="709"/>
        <w:rPr>
          <w:rFonts w:ascii="Times New Roman" w:hAnsi="Times New Roman"/>
          <w:sz w:val="24"/>
          <w:szCs w:val="24"/>
          <w:lang w:val="en-US"/>
        </w:rPr>
      </w:pPr>
      <w:r w:rsidRPr="00280661">
        <w:rPr>
          <w:rFonts w:ascii="Times New Roman" w:hAnsi="Times New Roman"/>
          <w:i/>
          <w:sz w:val="24"/>
          <w:szCs w:val="24"/>
          <w:lang w:val="en-US"/>
        </w:rPr>
        <w:t>Изучение строения водорослей</w:t>
      </w:r>
      <w:r w:rsidRPr="00280661">
        <w:rPr>
          <w:rFonts w:ascii="Times New Roman" w:hAnsi="Times New Roman"/>
          <w:sz w:val="24"/>
          <w:szCs w:val="24"/>
          <w:lang w:val="en-US"/>
        </w:rPr>
        <w:t xml:space="preserve">; </w:t>
      </w:r>
    </w:p>
    <w:p w:rsidR="00E5608C" w:rsidRPr="00280661" w:rsidRDefault="00E5608C" w:rsidP="00F57A47">
      <w:pPr>
        <w:numPr>
          <w:ilvl w:val="0"/>
          <w:numId w:val="186"/>
        </w:numPr>
        <w:overflowPunct w:val="0"/>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Изучение внешнего строения мхов (на местных видах); </w:t>
      </w:r>
    </w:p>
    <w:p w:rsidR="00E5608C" w:rsidRPr="00280661" w:rsidRDefault="00E5608C" w:rsidP="00F57A47">
      <w:pPr>
        <w:numPr>
          <w:ilvl w:val="0"/>
          <w:numId w:val="186"/>
        </w:numPr>
        <w:overflowPunct w:val="0"/>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Изучение внешнего строения папоротника (хвоща); </w:t>
      </w:r>
    </w:p>
    <w:p w:rsidR="00E5608C" w:rsidRPr="00280661" w:rsidRDefault="00E5608C" w:rsidP="00F57A47">
      <w:pPr>
        <w:numPr>
          <w:ilvl w:val="0"/>
          <w:numId w:val="186"/>
        </w:numPr>
        <w:overflowPunct w:val="0"/>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Изучение внешнего строения хвои, шишек и семян голосеменных растений; </w:t>
      </w:r>
    </w:p>
    <w:p w:rsidR="00E5608C" w:rsidRPr="00280661" w:rsidRDefault="00E5608C" w:rsidP="00F57A47">
      <w:pPr>
        <w:numPr>
          <w:ilvl w:val="0"/>
          <w:numId w:val="186"/>
        </w:numPr>
        <w:overflowPunct w:val="0"/>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Изучение внешнего строения покрытосеменных растений; </w:t>
      </w:r>
    </w:p>
    <w:p w:rsidR="00E5608C" w:rsidRPr="00280661" w:rsidRDefault="00E5608C" w:rsidP="00F57A47">
      <w:pPr>
        <w:numPr>
          <w:ilvl w:val="0"/>
          <w:numId w:val="186"/>
        </w:numPr>
        <w:overflowPunct w:val="0"/>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Определение признаков класса в строении растений; </w:t>
      </w:r>
    </w:p>
    <w:p w:rsidR="00E5608C" w:rsidRPr="00280661" w:rsidRDefault="00E5608C" w:rsidP="00F57A47">
      <w:pPr>
        <w:numPr>
          <w:ilvl w:val="0"/>
          <w:numId w:val="186"/>
        </w:numPr>
        <w:overflowPunct w:val="0"/>
        <w:autoSpaceDE w:val="0"/>
        <w:autoSpaceDN w:val="0"/>
        <w:adjustRightInd w:val="0"/>
        <w:spacing w:after="0" w:line="240" w:lineRule="auto"/>
        <w:ind w:left="0" w:firstLine="709"/>
        <w:rPr>
          <w:rFonts w:ascii="Times New Roman" w:hAnsi="Times New Roman"/>
          <w:i/>
          <w:sz w:val="24"/>
          <w:szCs w:val="24"/>
        </w:rPr>
      </w:pPr>
      <w:r w:rsidRPr="00280661">
        <w:rPr>
          <w:rFonts w:ascii="Times New Roman" w:hAnsi="Times New Roman"/>
          <w:i/>
          <w:sz w:val="24"/>
          <w:szCs w:val="24"/>
        </w:rPr>
        <w:t>Определение до рода или вида нескольких травянистых растений одного-двух семейств;</w:t>
      </w:r>
    </w:p>
    <w:p w:rsidR="00E5608C" w:rsidRPr="00280661" w:rsidRDefault="00E5608C" w:rsidP="00F57A47">
      <w:pPr>
        <w:numPr>
          <w:ilvl w:val="0"/>
          <w:numId w:val="186"/>
        </w:numPr>
        <w:overflowPunct w:val="0"/>
        <w:autoSpaceDE w:val="0"/>
        <w:autoSpaceDN w:val="0"/>
        <w:adjustRightInd w:val="0"/>
        <w:spacing w:after="0" w:line="240" w:lineRule="auto"/>
        <w:ind w:left="0" w:firstLine="709"/>
        <w:rPr>
          <w:rFonts w:ascii="Times New Roman" w:hAnsi="Times New Roman"/>
          <w:sz w:val="24"/>
          <w:szCs w:val="24"/>
          <w:lang w:val="en-US"/>
        </w:rPr>
      </w:pPr>
      <w:r w:rsidRPr="00280661">
        <w:rPr>
          <w:rFonts w:ascii="Times New Roman" w:hAnsi="Times New Roman"/>
          <w:sz w:val="24"/>
          <w:szCs w:val="24"/>
          <w:lang w:val="en-US"/>
        </w:rPr>
        <w:t xml:space="preserve">Изучение строения плесневых грибов; </w:t>
      </w:r>
    </w:p>
    <w:p w:rsidR="00E5608C" w:rsidRPr="00280661" w:rsidRDefault="00E5608C" w:rsidP="00F57A47">
      <w:pPr>
        <w:numPr>
          <w:ilvl w:val="0"/>
          <w:numId w:val="186"/>
        </w:numPr>
        <w:overflowPunct w:val="0"/>
        <w:autoSpaceDE w:val="0"/>
        <w:autoSpaceDN w:val="0"/>
        <w:adjustRightInd w:val="0"/>
        <w:spacing w:after="0" w:line="240" w:lineRule="auto"/>
        <w:ind w:left="0" w:firstLine="709"/>
        <w:rPr>
          <w:rFonts w:ascii="Times New Roman" w:hAnsi="Times New Roman"/>
          <w:sz w:val="24"/>
          <w:szCs w:val="24"/>
          <w:lang w:val="en-US"/>
        </w:rPr>
      </w:pPr>
      <w:r w:rsidRPr="00280661">
        <w:rPr>
          <w:rFonts w:ascii="Times New Roman" w:hAnsi="Times New Roman"/>
          <w:sz w:val="24"/>
          <w:szCs w:val="24"/>
          <w:lang w:val="en-US"/>
        </w:rPr>
        <w:t xml:space="preserve">Вегетативное размножение комнатных растений; </w:t>
      </w:r>
    </w:p>
    <w:p w:rsidR="00E5608C" w:rsidRPr="00280661" w:rsidRDefault="00E5608C" w:rsidP="00F57A47">
      <w:pPr>
        <w:numPr>
          <w:ilvl w:val="0"/>
          <w:numId w:val="186"/>
        </w:numPr>
        <w:overflowPunct w:val="0"/>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Изучение строения и передвижения одноклеточных животных; </w:t>
      </w:r>
    </w:p>
    <w:p w:rsidR="00E5608C" w:rsidRPr="00280661" w:rsidRDefault="00E5608C" w:rsidP="00F57A47">
      <w:pPr>
        <w:numPr>
          <w:ilvl w:val="0"/>
          <w:numId w:val="186"/>
        </w:numPr>
        <w:overflowPunct w:val="0"/>
        <w:autoSpaceDE w:val="0"/>
        <w:autoSpaceDN w:val="0"/>
        <w:adjustRightInd w:val="0"/>
        <w:spacing w:after="0" w:line="240" w:lineRule="auto"/>
        <w:ind w:left="0" w:firstLine="709"/>
        <w:rPr>
          <w:rFonts w:ascii="Times New Roman" w:hAnsi="Times New Roman"/>
          <w:i/>
          <w:sz w:val="24"/>
          <w:szCs w:val="24"/>
        </w:rPr>
      </w:pPr>
      <w:r w:rsidRPr="00280661">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E5608C" w:rsidRPr="00280661" w:rsidRDefault="00E5608C" w:rsidP="00F57A47">
      <w:pPr>
        <w:numPr>
          <w:ilvl w:val="0"/>
          <w:numId w:val="186"/>
        </w:numPr>
        <w:overflowPunct w:val="0"/>
        <w:autoSpaceDE w:val="0"/>
        <w:autoSpaceDN w:val="0"/>
        <w:adjustRightInd w:val="0"/>
        <w:spacing w:after="0" w:line="240" w:lineRule="auto"/>
        <w:ind w:left="0" w:firstLine="709"/>
        <w:rPr>
          <w:rFonts w:ascii="Times New Roman" w:hAnsi="Times New Roman"/>
          <w:sz w:val="24"/>
          <w:szCs w:val="24"/>
          <w:lang w:val="en-US"/>
        </w:rPr>
      </w:pPr>
      <w:r w:rsidRPr="00280661">
        <w:rPr>
          <w:rFonts w:ascii="Times New Roman" w:hAnsi="Times New Roman"/>
          <w:sz w:val="24"/>
          <w:szCs w:val="24"/>
          <w:lang w:val="en-US"/>
        </w:rPr>
        <w:t xml:space="preserve">Изучение строения раковин моллюсков; </w:t>
      </w:r>
    </w:p>
    <w:p w:rsidR="00E5608C" w:rsidRPr="00280661" w:rsidRDefault="00E5608C" w:rsidP="00F57A47">
      <w:pPr>
        <w:numPr>
          <w:ilvl w:val="0"/>
          <w:numId w:val="186"/>
        </w:numPr>
        <w:overflowPunct w:val="0"/>
        <w:autoSpaceDE w:val="0"/>
        <w:autoSpaceDN w:val="0"/>
        <w:adjustRightInd w:val="0"/>
        <w:spacing w:after="0" w:line="240" w:lineRule="auto"/>
        <w:ind w:left="0" w:firstLine="709"/>
        <w:rPr>
          <w:rFonts w:ascii="Times New Roman" w:hAnsi="Times New Roman"/>
          <w:sz w:val="24"/>
          <w:szCs w:val="24"/>
          <w:lang w:val="en-US"/>
        </w:rPr>
      </w:pPr>
      <w:r w:rsidRPr="00280661">
        <w:rPr>
          <w:rFonts w:ascii="Times New Roman" w:hAnsi="Times New Roman"/>
          <w:sz w:val="24"/>
          <w:szCs w:val="24"/>
          <w:lang w:val="en-US"/>
        </w:rPr>
        <w:t xml:space="preserve">Изучение внешнего строения насекомого; </w:t>
      </w:r>
    </w:p>
    <w:p w:rsidR="00E5608C" w:rsidRPr="00280661" w:rsidRDefault="00E5608C" w:rsidP="00F57A47">
      <w:pPr>
        <w:numPr>
          <w:ilvl w:val="0"/>
          <w:numId w:val="186"/>
        </w:numPr>
        <w:overflowPunct w:val="0"/>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Изучение типов развития насекомых; </w:t>
      </w:r>
    </w:p>
    <w:p w:rsidR="00E5608C" w:rsidRPr="00280661" w:rsidRDefault="00E5608C" w:rsidP="00F57A47">
      <w:pPr>
        <w:numPr>
          <w:ilvl w:val="0"/>
          <w:numId w:val="186"/>
        </w:numPr>
        <w:overflowPunct w:val="0"/>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Изучение внешнего строения и передвижения рыб; </w:t>
      </w:r>
    </w:p>
    <w:p w:rsidR="00E5608C" w:rsidRPr="00280661" w:rsidRDefault="00E5608C" w:rsidP="00F57A47">
      <w:pPr>
        <w:numPr>
          <w:ilvl w:val="0"/>
          <w:numId w:val="186"/>
        </w:numPr>
        <w:overflowPunct w:val="0"/>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Изучение внешнего строения и перьевого покрова птиц; </w:t>
      </w:r>
    </w:p>
    <w:p w:rsidR="00E5608C" w:rsidRPr="00280661" w:rsidRDefault="00E5608C" w:rsidP="00F57A47">
      <w:pPr>
        <w:numPr>
          <w:ilvl w:val="0"/>
          <w:numId w:val="186"/>
        </w:numPr>
        <w:overflowPunct w:val="0"/>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Изучение внешнего строения, скелета и зубной системы млекопитающих. </w:t>
      </w:r>
    </w:p>
    <w:p w:rsidR="00E5608C" w:rsidRPr="00280661" w:rsidRDefault="00E5608C" w:rsidP="00F57A47">
      <w:pPr>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Примерный список экскурсий по разделу «Живые организмы»:</w:t>
      </w:r>
    </w:p>
    <w:p w:rsidR="00E5608C" w:rsidRPr="00280661" w:rsidRDefault="00E5608C" w:rsidP="00F57A47">
      <w:pPr>
        <w:numPr>
          <w:ilvl w:val="0"/>
          <w:numId w:val="187"/>
        </w:numPr>
        <w:overflowPunct w:val="0"/>
        <w:autoSpaceDE w:val="0"/>
        <w:autoSpaceDN w:val="0"/>
        <w:adjustRightInd w:val="0"/>
        <w:spacing w:after="0" w:line="240" w:lineRule="auto"/>
        <w:ind w:left="0" w:firstLine="709"/>
        <w:rPr>
          <w:rFonts w:ascii="Times New Roman" w:hAnsi="Times New Roman"/>
          <w:sz w:val="24"/>
          <w:szCs w:val="24"/>
          <w:lang w:val="en-US"/>
        </w:rPr>
      </w:pPr>
      <w:r w:rsidRPr="00280661">
        <w:rPr>
          <w:rFonts w:ascii="Times New Roman" w:hAnsi="Times New Roman"/>
          <w:sz w:val="24"/>
          <w:szCs w:val="24"/>
          <w:lang w:val="en-US"/>
        </w:rPr>
        <w:t xml:space="preserve">Многообразие животных; </w:t>
      </w:r>
    </w:p>
    <w:p w:rsidR="00E5608C" w:rsidRPr="00280661" w:rsidRDefault="00E5608C" w:rsidP="00F57A47">
      <w:pPr>
        <w:numPr>
          <w:ilvl w:val="0"/>
          <w:numId w:val="187"/>
        </w:numPr>
        <w:overflowPunct w:val="0"/>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Осенние (зимние, весенние) явления в жизни растений и животных; </w:t>
      </w:r>
    </w:p>
    <w:p w:rsidR="00E5608C" w:rsidRPr="00280661" w:rsidRDefault="00E5608C" w:rsidP="00F57A47">
      <w:pPr>
        <w:numPr>
          <w:ilvl w:val="0"/>
          <w:numId w:val="187"/>
        </w:numPr>
        <w:overflowPunct w:val="0"/>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Разнообразие и роль членистоногих в природе родного края; </w:t>
      </w:r>
    </w:p>
    <w:p w:rsidR="00E5608C" w:rsidRPr="00280661" w:rsidRDefault="00E5608C" w:rsidP="00F57A47">
      <w:pPr>
        <w:numPr>
          <w:ilvl w:val="0"/>
          <w:numId w:val="187"/>
        </w:numPr>
        <w:overflowPunct w:val="0"/>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E5608C" w:rsidRPr="00280661" w:rsidRDefault="00E5608C" w:rsidP="00F57A47">
      <w:pPr>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Примерный список лабораторных и практических работ по разделу</w:t>
      </w:r>
      <w:r w:rsidR="00AD64E0">
        <w:rPr>
          <w:rFonts w:ascii="Times New Roman" w:hAnsi="Times New Roman"/>
          <w:b/>
          <w:bCs/>
          <w:sz w:val="24"/>
          <w:szCs w:val="24"/>
        </w:rPr>
        <w:t xml:space="preserve"> </w:t>
      </w:r>
      <w:r w:rsidRPr="00280661">
        <w:rPr>
          <w:rFonts w:ascii="Times New Roman" w:hAnsi="Times New Roman"/>
          <w:b/>
          <w:bCs/>
          <w:sz w:val="24"/>
          <w:szCs w:val="24"/>
        </w:rPr>
        <w:t>«Человек и его здоровье»:</w:t>
      </w:r>
    </w:p>
    <w:p w:rsidR="00E5608C" w:rsidRPr="00280661" w:rsidRDefault="00E5608C" w:rsidP="00F57A47">
      <w:pPr>
        <w:numPr>
          <w:ilvl w:val="0"/>
          <w:numId w:val="184"/>
        </w:numPr>
        <w:overflowPunct w:val="0"/>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Выявление особенностей строения клеток разных тканей; </w:t>
      </w:r>
    </w:p>
    <w:p w:rsidR="00E5608C" w:rsidRPr="00280661" w:rsidRDefault="00E5608C" w:rsidP="00F57A47">
      <w:pPr>
        <w:numPr>
          <w:ilvl w:val="0"/>
          <w:numId w:val="184"/>
        </w:numPr>
        <w:tabs>
          <w:tab w:val="num" w:pos="280"/>
        </w:tabs>
        <w:overflowPunct w:val="0"/>
        <w:autoSpaceDE w:val="0"/>
        <w:autoSpaceDN w:val="0"/>
        <w:adjustRightInd w:val="0"/>
        <w:spacing w:after="0" w:line="240" w:lineRule="auto"/>
        <w:ind w:left="0" w:firstLine="709"/>
        <w:rPr>
          <w:rFonts w:ascii="Times New Roman" w:hAnsi="Times New Roman"/>
          <w:i/>
          <w:sz w:val="24"/>
          <w:szCs w:val="24"/>
          <w:lang w:val="en-US"/>
        </w:rPr>
      </w:pPr>
      <w:r w:rsidRPr="00280661">
        <w:rPr>
          <w:rFonts w:ascii="Times New Roman" w:hAnsi="Times New Roman"/>
          <w:i/>
          <w:sz w:val="24"/>
          <w:szCs w:val="24"/>
        </w:rPr>
        <w:t>Изучение с</w:t>
      </w:r>
      <w:r w:rsidRPr="00280661">
        <w:rPr>
          <w:rFonts w:ascii="Times New Roman" w:hAnsi="Times New Roman"/>
          <w:i/>
          <w:sz w:val="24"/>
          <w:szCs w:val="24"/>
          <w:lang w:val="en-US"/>
        </w:rPr>
        <w:t>троени</w:t>
      </w:r>
      <w:r w:rsidRPr="00280661">
        <w:rPr>
          <w:rFonts w:ascii="Times New Roman" w:hAnsi="Times New Roman"/>
          <w:i/>
          <w:sz w:val="24"/>
          <w:szCs w:val="24"/>
        </w:rPr>
        <w:t>я</w:t>
      </w:r>
      <w:r w:rsidRPr="00280661">
        <w:rPr>
          <w:rFonts w:ascii="Times New Roman" w:hAnsi="Times New Roman"/>
          <w:i/>
          <w:sz w:val="24"/>
          <w:szCs w:val="24"/>
          <w:lang w:val="en-US"/>
        </w:rPr>
        <w:t xml:space="preserve"> головного мозга; </w:t>
      </w:r>
    </w:p>
    <w:p w:rsidR="00E5608C" w:rsidRPr="00280661" w:rsidRDefault="00E5608C" w:rsidP="00F57A47">
      <w:pPr>
        <w:numPr>
          <w:ilvl w:val="0"/>
          <w:numId w:val="184"/>
        </w:numPr>
        <w:tabs>
          <w:tab w:val="num" w:pos="280"/>
        </w:tabs>
        <w:overflowPunct w:val="0"/>
        <w:autoSpaceDE w:val="0"/>
        <w:autoSpaceDN w:val="0"/>
        <w:adjustRightInd w:val="0"/>
        <w:spacing w:after="0" w:line="240" w:lineRule="auto"/>
        <w:ind w:left="0" w:firstLine="709"/>
        <w:rPr>
          <w:rFonts w:ascii="Times New Roman" w:hAnsi="Times New Roman"/>
          <w:i/>
          <w:sz w:val="24"/>
          <w:szCs w:val="24"/>
          <w:lang w:val="en-US"/>
        </w:rPr>
      </w:pPr>
      <w:r w:rsidRPr="00280661">
        <w:rPr>
          <w:rFonts w:ascii="Times New Roman" w:hAnsi="Times New Roman"/>
          <w:i/>
          <w:sz w:val="24"/>
          <w:szCs w:val="24"/>
        </w:rPr>
        <w:t>Выявление особенностей с</w:t>
      </w:r>
      <w:r w:rsidRPr="00280661">
        <w:rPr>
          <w:rFonts w:ascii="Times New Roman" w:hAnsi="Times New Roman"/>
          <w:i/>
          <w:sz w:val="24"/>
          <w:szCs w:val="24"/>
          <w:lang w:val="en-US"/>
        </w:rPr>
        <w:t>троени</w:t>
      </w:r>
      <w:r w:rsidRPr="00280661">
        <w:rPr>
          <w:rFonts w:ascii="Times New Roman" w:hAnsi="Times New Roman"/>
          <w:i/>
          <w:sz w:val="24"/>
          <w:szCs w:val="24"/>
        </w:rPr>
        <w:t>я</w:t>
      </w:r>
      <w:r w:rsidRPr="00280661">
        <w:rPr>
          <w:rFonts w:ascii="Times New Roman" w:hAnsi="Times New Roman"/>
          <w:i/>
          <w:sz w:val="24"/>
          <w:szCs w:val="24"/>
          <w:lang w:val="en-US"/>
        </w:rPr>
        <w:t xml:space="preserve"> позвонков; </w:t>
      </w:r>
    </w:p>
    <w:p w:rsidR="00E5608C" w:rsidRPr="00280661" w:rsidRDefault="00E5608C" w:rsidP="00F57A47">
      <w:pPr>
        <w:numPr>
          <w:ilvl w:val="0"/>
          <w:numId w:val="184"/>
        </w:numPr>
        <w:tabs>
          <w:tab w:val="num" w:pos="280"/>
        </w:tabs>
        <w:overflowPunct w:val="0"/>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Выявление нарушения осанки и наличия плоскостопия; </w:t>
      </w:r>
    </w:p>
    <w:p w:rsidR="00E5608C" w:rsidRPr="00280661" w:rsidRDefault="00E5608C" w:rsidP="00F57A47">
      <w:pPr>
        <w:numPr>
          <w:ilvl w:val="0"/>
          <w:numId w:val="184"/>
        </w:numPr>
        <w:tabs>
          <w:tab w:val="num" w:pos="280"/>
        </w:tabs>
        <w:overflowPunct w:val="0"/>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Сравнение микроскопического строения крови человека и лягушки; </w:t>
      </w:r>
    </w:p>
    <w:p w:rsidR="00E5608C" w:rsidRPr="00280661" w:rsidRDefault="00E5608C" w:rsidP="00F57A47">
      <w:pPr>
        <w:numPr>
          <w:ilvl w:val="0"/>
          <w:numId w:val="184"/>
        </w:numPr>
        <w:tabs>
          <w:tab w:val="num" w:pos="280"/>
        </w:tabs>
        <w:overflowPunct w:val="0"/>
        <w:autoSpaceDE w:val="0"/>
        <w:autoSpaceDN w:val="0"/>
        <w:adjustRightInd w:val="0"/>
        <w:spacing w:after="0" w:line="240" w:lineRule="auto"/>
        <w:ind w:left="0" w:firstLine="709"/>
        <w:rPr>
          <w:rFonts w:ascii="Times New Roman" w:hAnsi="Times New Roman"/>
          <w:i/>
          <w:sz w:val="24"/>
          <w:szCs w:val="24"/>
        </w:rPr>
      </w:pPr>
      <w:r w:rsidRPr="00280661">
        <w:rPr>
          <w:rFonts w:ascii="Times New Roman" w:hAnsi="Times New Roman"/>
          <w:sz w:val="24"/>
          <w:szCs w:val="24"/>
        </w:rPr>
        <w:t xml:space="preserve">Подсчет пульса в разных условиях. </w:t>
      </w:r>
      <w:r w:rsidRPr="00280661">
        <w:rPr>
          <w:rFonts w:ascii="Times New Roman" w:hAnsi="Times New Roman"/>
          <w:i/>
          <w:sz w:val="24"/>
          <w:szCs w:val="24"/>
        </w:rPr>
        <w:t xml:space="preserve">Измерение артериального давления; </w:t>
      </w:r>
    </w:p>
    <w:p w:rsidR="00E5608C" w:rsidRPr="00280661" w:rsidRDefault="00E5608C" w:rsidP="00F57A47">
      <w:pPr>
        <w:numPr>
          <w:ilvl w:val="0"/>
          <w:numId w:val="184"/>
        </w:numPr>
        <w:overflowPunct w:val="0"/>
        <w:autoSpaceDE w:val="0"/>
        <w:autoSpaceDN w:val="0"/>
        <w:adjustRightInd w:val="0"/>
        <w:spacing w:after="0" w:line="240" w:lineRule="auto"/>
        <w:ind w:left="0" w:firstLine="709"/>
        <w:rPr>
          <w:rFonts w:ascii="Times New Roman" w:hAnsi="Times New Roman"/>
          <w:i/>
          <w:sz w:val="24"/>
          <w:szCs w:val="24"/>
        </w:rPr>
      </w:pPr>
      <w:r w:rsidRPr="00280661">
        <w:rPr>
          <w:rFonts w:ascii="Times New Roman" w:hAnsi="Times New Roman"/>
          <w:i/>
          <w:sz w:val="24"/>
          <w:szCs w:val="24"/>
        </w:rPr>
        <w:t>Измерение жизненной емкости легких. Дыхательные движения.</w:t>
      </w:r>
    </w:p>
    <w:p w:rsidR="00E5608C" w:rsidRPr="00280661" w:rsidRDefault="00E5608C" w:rsidP="00F57A47">
      <w:pPr>
        <w:numPr>
          <w:ilvl w:val="0"/>
          <w:numId w:val="184"/>
        </w:numPr>
        <w:tabs>
          <w:tab w:val="num" w:pos="280"/>
        </w:tabs>
        <w:overflowPunct w:val="0"/>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Изучение строения и работы органа зрения. </w:t>
      </w:r>
    </w:p>
    <w:p w:rsidR="00E5608C" w:rsidRPr="00280661" w:rsidRDefault="00E5608C" w:rsidP="00F57A47">
      <w:pPr>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E5608C" w:rsidRPr="00280661" w:rsidRDefault="00E5608C" w:rsidP="00F57A47">
      <w:pPr>
        <w:numPr>
          <w:ilvl w:val="0"/>
          <w:numId w:val="188"/>
        </w:numPr>
        <w:tabs>
          <w:tab w:val="left" w:pos="500"/>
        </w:tabs>
        <w:autoSpaceDE w:val="0"/>
        <w:autoSpaceDN w:val="0"/>
        <w:adjustRightInd w:val="0"/>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 xml:space="preserve">Изучение клеток и тканей растений и животных на готовых </w:t>
      </w:r>
      <w:bookmarkStart w:id="141" w:name="page27"/>
      <w:bookmarkEnd w:id="141"/>
      <w:r w:rsidRPr="00280661">
        <w:rPr>
          <w:rFonts w:ascii="Times New Roman" w:hAnsi="Times New Roman"/>
          <w:sz w:val="24"/>
          <w:szCs w:val="24"/>
        </w:rPr>
        <w:t>микропрепаратах;</w:t>
      </w:r>
    </w:p>
    <w:p w:rsidR="00E5608C" w:rsidRPr="00280661" w:rsidRDefault="00E5608C" w:rsidP="00F57A47">
      <w:pPr>
        <w:numPr>
          <w:ilvl w:val="0"/>
          <w:numId w:val="188"/>
        </w:numPr>
        <w:overflowPunct w:val="0"/>
        <w:autoSpaceDE w:val="0"/>
        <w:autoSpaceDN w:val="0"/>
        <w:adjustRightInd w:val="0"/>
        <w:spacing w:after="0" w:line="240" w:lineRule="auto"/>
        <w:ind w:left="0" w:firstLine="709"/>
        <w:rPr>
          <w:rFonts w:ascii="Times New Roman" w:hAnsi="Times New Roman"/>
          <w:sz w:val="24"/>
          <w:szCs w:val="24"/>
          <w:lang w:val="en-US"/>
        </w:rPr>
      </w:pPr>
      <w:r w:rsidRPr="00280661">
        <w:rPr>
          <w:rFonts w:ascii="Times New Roman" w:hAnsi="Times New Roman"/>
          <w:sz w:val="24"/>
          <w:szCs w:val="24"/>
        </w:rPr>
        <w:t>Выявление и</w:t>
      </w:r>
      <w:r w:rsidRPr="00280661">
        <w:rPr>
          <w:rFonts w:ascii="Times New Roman" w:hAnsi="Times New Roman"/>
          <w:sz w:val="24"/>
          <w:szCs w:val="24"/>
          <w:lang w:val="en-US"/>
        </w:rPr>
        <w:t>зменчивост</w:t>
      </w:r>
      <w:r w:rsidRPr="00280661">
        <w:rPr>
          <w:rFonts w:ascii="Times New Roman" w:hAnsi="Times New Roman"/>
          <w:sz w:val="24"/>
          <w:szCs w:val="24"/>
        </w:rPr>
        <w:t>и</w:t>
      </w:r>
      <w:r w:rsidRPr="00280661">
        <w:rPr>
          <w:rFonts w:ascii="Times New Roman" w:hAnsi="Times New Roman"/>
          <w:sz w:val="24"/>
          <w:szCs w:val="24"/>
          <w:lang w:val="en-US"/>
        </w:rPr>
        <w:t xml:space="preserve"> организмов; </w:t>
      </w:r>
    </w:p>
    <w:p w:rsidR="00E5608C" w:rsidRPr="00280661" w:rsidRDefault="00E5608C" w:rsidP="00F57A47">
      <w:pPr>
        <w:numPr>
          <w:ilvl w:val="0"/>
          <w:numId w:val="188"/>
        </w:numPr>
        <w:overflowPunct w:val="0"/>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Выявление приспособлений у организмов к среде обитания (на конкретных примерах). </w:t>
      </w:r>
    </w:p>
    <w:p w:rsidR="00E5608C" w:rsidRPr="00280661" w:rsidRDefault="00E5608C" w:rsidP="00F57A47">
      <w:pPr>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b/>
          <w:bCs/>
          <w:sz w:val="24"/>
          <w:szCs w:val="24"/>
        </w:rPr>
        <w:t>Примерный список экскурсий по разделу «Общебиологические закономерности»:</w:t>
      </w:r>
    </w:p>
    <w:p w:rsidR="00E5608C" w:rsidRPr="00280661" w:rsidRDefault="00E5608C" w:rsidP="00F57A47">
      <w:pPr>
        <w:numPr>
          <w:ilvl w:val="0"/>
          <w:numId w:val="185"/>
        </w:numPr>
        <w:autoSpaceDE w:val="0"/>
        <w:autoSpaceDN w:val="0"/>
        <w:adjustRightInd w:val="0"/>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Изучение и описание экосистемы своей местности.</w:t>
      </w:r>
    </w:p>
    <w:p w:rsidR="00E5608C" w:rsidRPr="00280661" w:rsidRDefault="00E5608C" w:rsidP="00F57A47">
      <w:pPr>
        <w:numPr>
          <w:ilvl w:val="0"/>
          <w:numId w:val="185"/>
        </w:numPr>
        <w:autoSpaceDE w:val="0"/>
        <w:autoSpaceDN w:val="0"/>
        <w:adjustRightInd w:val="0"/>
        <w:spacing w:after="0" w:line="240" w:lineRule="auto"/>
        <w:ind w:left="0" w:firstLine="709"/>
        <w:contextualSpacing/>
        <w:rPr>
          <w:rFonts w:ascii="Times New Roman" w:hAnsi="Times New Roman"/>
          <w:i/>
          <w:sz w:val="24"/>
          <w:szCs w:val="24"/>
        </w:rPr>
      </w:pPr>
      <w:r w:rsidRPr="00280661">
        <w:rPr>
          <w:rFonts w:ascii="Times New Roman" w:hAnsi="Times New Roman"/>
          <w:i/>
          <w:sz w:val="24"/>
          <w:szCs w:val="24"/>
        </w:rPr>
        <w:t>Многообразие живых организмов (на примере парка или природного участка).</w:t>
      </w:r>
    </w:p>
    <w:p w:rsidR="00E5608C" w:rsidRPr="00280661" w:rsidRDefault="00E5608C" w:rsidP="00F57A47">
      <w:pPr>
        <w:numPr>
          <w:ilvl w:val="0"/>
          <w:numId w:val="185"/>
        </w:numPr>
        <w:autoSpaceDE w:val="0"/>
        <w:autoSpaceDN w:val="0"/>
        <w:adjustRightInd w:val="0"/>
        <w:spacing w:after="0" w:line="240" w:lineRule="auto"/>
        <w:ind w:left="0" w:firstLine="709"/>
        <w:contextualSpacing/>
        <w:rPr>
          <w:rFonts w:ascii="Times New Roman" w:hAnsi="Times New Roman"/>
          <w:i/>
          <w:sz w:val="24"/>
          <w:szCs w:val="24"/>
        </w:rPr>
      </w:pPr>
      <w:r w:rsidRPr="00280661">
        <w:rPr>
          <w:rFonts w:ascii="Times New Roman" w:hAnsi="Times New Roman"/>
          <w:i/>
          <w:sz w:val="24"/>
          <w:szCs w:val="24"/>
        </w:rPr>
        <w:t>Естественный отбор - движущая сила эволюции.</w:t>
      </w:r>
    </w:p>
    <w:p w:rsidR="00E5608C" w:rsidRPr="00280661" w:rsidRDefault="00E5608C" w:rsidP="00F57A47">
      <w:pPr>
        <w:pStyle w:val="4"/>
        <w:jc w:val="left"/>
        <w:rPr>
          <w:sz w:val="24"/>
          <w:szCs w:val="24"/>
        </w:rPr>
      </w:pPr>
      <w:bookmarkStart w:id="142" w:name="_Toc409691712"/>
      <w:bookmarkStart w:id="143" w:name="_Toc410654037"/>
      <w:bookmarkStart w:id="144" w:name="_Toc414553248"/>
      <w:r w:rsidRPr="00280661">
        <w:rPr>
          <w:sz w:val="24"/>
          <w:szCs w:val="24"/>
        </w:rPr>
        <w:t>Химия</w:t>
      </w:r>
      <w:bookmarkEnd w:id="142"/>
      <w:bookmarkEnd w:id="143"/>
      <w:bookmarkEnd w:id="144"/>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E5608C" w:rsidRPr="00280661" w:rsidRDefault="00E5608C" w:rsidP="00F57A47">
      <w:pPr>
        <w:spacing w:after="0" w:line="240" w:lineRule="auto"/>
        <w:ind w:firstLine="709"/>
        <w:contextualSpacing/>
        <w:rPr>
          <w:rFonts w:ascii="Times New Roman" w:hAnsi="Times New Roman"/>
          <w:sz w:val="24"/>
          <w:szCs w:val="24"/>
        </w:rPr>
      </w:pPr>
      <w:r w:rsidRPr="00280661">
        <w:rPr>
          <w:rFonts w:ascii="Times New Roman" w:hAnsi="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E5608C" w:rsidRPr="00280661" w:rsidRDefault="00E5608C" w:rsidP="00F57A47">
      <w:pPr>
        <w:spacing w:after="0" w:line="240" w:lineRule="auto"/>
        <w:ind w:firstLine="709"/>
        <w:contextualSpacing/>
        <w:rPr>
          <w:rFonts w:ascii="Times New Roman" w:hAnsi="Times New Roman"/>
          <w:sz w:val="24"/>
          <w:szCs w:val="24"/>
        </w:rPr>
      </w:pPr>
      <w:r w:rsidRPr="00280661">
        <w:rPr>
          <w:rFonts w:ascii="Times New Roman" w:hAnsi="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r w:rsidR="00AD64E0">
        <w:rPr>
          <w:rFonts w:ascii="Times New Roman" w:hAnsi="Times New Roman"/>
          <w:sz w:val="24"/>
          <w:szCs w:val="24"/>
        </w:rPr>
        <w:t xml:space="preserve"> </w:t>
      </w:r>
      <w:r w:rsidRPr="00280661">
        <w:rPr>
          <w:rFonts w:ascii="Times New Roman" w:hAnsi="Times New Roman"/>
          <w:sz w:val="24"/>
          <w:szCs w:val="24"/>
        </w:rPr>
        <w:t>«Биология», «География», «История», «Литература», «Математика», «Основы безопасности жизнедеятельности», «Русский язык», «Физика», «Экология».</w:t>
      </w:r>
    </w:p>
    <w:p w:rsidR="00E5608C" w:rsidRPr="00280661" w:rsidRDefault="00E5608C" w:rsidP="00F57A47">
      <w:pPr>
        <w:pStyle w:val="a4"/>
        <w:ind w:left="0" w:firstLine="709"/>
      </w:pPr>
    </w:p>
    <w:p w:rsidR="00E5608C" w:rsidRPr="00280661" w:rsidRDefault="00E5608C" w:rsidP="00F57A47">
      <w:pPr>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b/>
          <w:bCs/>
          <w:sz w:val="24"/>
          <w:szCs w:val="24"/>
        </w:rPr>
        <w:t>Первоначальные химические понятия</w:t>
      </w:r>
    </w:p>
    <w:p w:rsidR="00E5608C" w:rsidRPr="00280661" w:rsidRDefault="00E5608C" w:rsidP="00F57A47">
      <w:pPr>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Предмет химии. </w:t>
      </w:r>
      <w:r w:rsidRPr="00280661">
        <w:rPr>
          <w:rFonts w:ascii="Times New Roman" w:hAnsi="Times New Roman"/>
          <w:i/>
          <w:sz w:val="24"/>
          <w:szCs w:val="24"/>
        </w:rPr>
        <w:t>Тела и вещества.</w:t>
      </w:r>
      <w:r w:rsidR="00AD64E0">
        <w:rPr>
          <w:rFonts w:ascii="Times New Roman" w:hAnsi="Times New Roman"/>
          <w:i/>
          <w:sz w:val="24"/>
          <w:szCs w:val="24"/>
        </w:rPr>
        <w:t xml:space="preserve"> </w:t>
      </w:r>
      <w:r w:rsidRPr="00280661">
        <w:rPr>
          <w:rFonts w:ascii="Times New Roman" w:hAnsi="Times New Roman"/>
          <w:i/>
          <w:sz w:val="24"/>
          <w:szCs w:val="24"/>
        </w:rPr>
        <w:t>Основные методы познания: наблюдение, измерение, эксперимент.</w:t>
      </w:r>
      <w:r w:rsidRPr="00280661">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280661">
        <w:rPr>
          <w:rFonts w:ascii="Times New Roman" w:hAnsi="Times New Roman"/>
          <w:i/>
          <w:sz w:val="24"/>
          <w:szCs w:val="24"/>
        </w:rPr>
        <w:t>Закон постоянства состава вещества.</w:t>
      </w:r>
      <w:r w:rsidRPr="00280661">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E5608C" w:rsidRPr="00280661" w:rsidRDefault="00E5608C" w:rsidP="00F57A47">
      <w:pPr>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b/>
          <w:bCs/>
          <w:sz w:val="24"/>
          <w:szCs w:val="24"/>
        </w:rPr>
        <w:t>Кислород. Водород</w:t>
      </w:r>
    </w:p>
    <w:p w:rsidR="00E5608C" w:rsidRPr="00280661" w:rsidRDefault="00E5608C" w:rsidP="00F57A47">
      <w:pPr>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Кислород – химический элемент и простое вещество. </w:t>
      </w:r>
      <w:r w:rsidRPr="00280661">
        <w:rPr>
          <w:rFonts w:ascii="Times New Roman" w:hAnsi="Times New Roman"/>
          <w:i/>
          <w:sz w:val="24"/>
          <w:szCs w:val="24"/>
        </w:rPr>
        <w:t>Озон. Состав воздуха.</w:t>
      </w:r>
      <w:r w:rsidRPr="00280661">
        <w:rPr>
          <w:rFonts w:ascii="Times New Roman" w:hAnsi="Times New Roman"/>
          <w:sz w:val="24"/>
          <w:szCs w:val="24"/>
        </w:rPr>
        <w:t xml:space="preserve"> Физические и химические свойства кислорода. Получение и применение кислорода. </w:t>
      </w:r>
      <w:r w:rsidRPr="00280661">
        <w:rPr>
          <w:rFonts w:ascii="Times New Roman" w:hAnsi="Times New Roman"/>
          <w:i/>
          <w:sz w:val="24"/>
          <w:szCs w:val="24"/>
        </w:rPr>
        <w:t>Тепловой эффект химических реакций. Понятие об экзо- и эндотермических реакциях</w:t>
      </w:r>
      <w:r w:rsidRPr="00280661">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280661">
        <w:rPr>
          <w:rFonts w:ascii="Times New Roman" w:hAnsi="Times New Roman"/>
          <w:i/>
          <w:sz w:val="24"/>
          <w:szCs w:val="24"/>
        </w:rPr>
        <w:t>Получение водорода в промышленности</w:t>
      </w:r>
      <w:r w:rsidRPr="00280661">
        <w:rPr>
          <w:rFonts w:ascii="Times New Roman" w:hAnsi="Times New Roman"/>
          <w:sz w:val="24"/>
          <w:szCs w:val="24"/>
        </w:rPr>
        <w:t xml:space="preserve">. </w:t>
      </w:r>
      <w:r w:rsidRPr="00280661">
        <w:rPr>
          <w:rFonts w:ascii="Times New Roman" w:hAnsi="Times New Roman"/>
          <w:i/>
          <w:sz w:val="24"/>
          <w:szCs w:val="24"/>
        </w:rPr>
        <w:t>Применение водорода</w:t>
      </w:r>
      <w:r w:rsidRPr="00280661">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E5608C" w:rsidRPr="00280661" w:rsidRDefault="00E5608C" w:rsidP="00F57A47">
      <w:pPr>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b/>
          <w:bCs/>
          <w:sz w:val="24"/>
          <w:szCs w:val="24"/>
        </w:rPr>
        <w:t>Вода. Растворы</w:t>
      </w:r>
    </w:p>
    <w:p w:rsidR="00E5608C" w:rsidRPr="00280661" w:rsidRDefault="00E5608C" w:rsidP="00F57A47">
      <w:pPr>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i/>
          <w:sz w:val="24"/>
          <w:szCs w:val="24"/>
        </w:rPr>
        <w:t>Вода в природе. Круговорот воды в природе.</w:t>
      </w:r>
      <w:r w:rsidR="00AD64E0">
        <w:rPr>
          <w:rFonts w:ascii="Times New Roman" w:hAnsi="Times New Roman"/>
          <w:i/>
          <w:sz w:val="24"/>
          <w:szCs w:val="24"/>
        </w:rPr>
        <w:t xml:space="preserve"> </w:t>
      </w:r>
      <w:r w:rsidRPr="00280661">
        <w:rPr>
          <w:rFonts w:ascii="Times New Roman" w:hAnsi="Times New Roman"/>
          <w:i/>
          <w:sz w:val="24"/>
          <w:szCs w:val="24"/>
        </w:rPr>
        <w:t>Физические и химические свойства воды.</w:t>
      </w:r>
      <w:r w:rsidRPr="00280661">
        <w:rPr>
          <w:rFonts w:ascii="Times New Roman" w:hAnsi="Times New Roman"/>
          <w:sz w:val="24"/>
          <w:szCs w:val="24"/>
        </w:rPr>
        <w:t xml:space="preserve"> Растворы. </w:t>
      </w:r>
      <w:r w:rsidRPr="00280661">
        <w:rPr>
          <w:rFonts w:ascii="Times New Roman" w:hAnsi="Times New Roman"/>
          <w:i/>
          <w:sz w:val="24"/>
          <w:szCs w:val="24"/>
        </w:rPr>
        <w:t>Растворимость веществ в воде.</w:t>
      </w:r>
      <w:r w:rsidRPr="00280661">
        <w:rPr>
          <w:rFonts w:ascii="Times New Roman" w:hAnsi="Times New Roman"/>
          <w:sz w:val="24"/>
          <w:szCs w:val="24"/>
        </w:rPr>
        <w:t xml:space="preserve"> Концентрация растворов. Массовая доля растворенного вещества в растворе.</w:t>
      </w:r>
    </w:p>
    <w:p w:rsidR="00E5608C" w:rsidRPr="00280661" w:rsidRDefault="00E5608C" w:rsidP="00F57A47">
      <w:pPr>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b/>
          <w:bCs/>
          <w:sz w:val="24"/>
          <w:szCs w:val="24"/>
        </w:rPr>
        <w:t>Основные классы неорганических соединений</w:t>
      </w:r>
    </w:p>
    <w:p w:rsidR="00E5608C" w:rsidRPr="00280661" w:rsidRDefault="00E5608C" w:rsidP="00F57A47">
      <w:pPr>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Оксиды. Классификация. Номенклатура. </w:t>
      </w:r>
      <w:r w:rsidRPr="00280661">
        <w:rPr>
          <w:rFonts w:ascii="Times New Roman" w:hAnsi="Times New Roman"/>
          <w:i/>
          <w:sz w:val="24"/>
          <w:szCs w:val="24"/>
        </w:rPr>
        <w:t>Физические свойства оксидов.</w:t>
      </w:r>
      <w:r w:rsidRPr="00280661">
        <w:rPr>
          <w:rFonts w:ascii="Times New Roman" w:hAnsi="Times New Roman"/>
          <w:sz w:val="24"/>
          <w:szCs w:val="24"/>
        </w:rPr>
        <w:t xml:space="preserve"> Химические свойства оксидов. </w:t>
      </w:r>
      <w:r w:rsidRPr="00280661">
        <w:rPr>
          <w:rFonts w:ascii="Times New Roman" w:hAnsi="Times New Roman"/>
          <w:i/>
          <w:sz w:val="24"/>
          <w:szCs w:val="24"/>
        </w:rPr>
        <w:t>Получение и применение оксидов.</w:t>
      </w:r>
      <w:r w:rsidRPr="00280661">
        <w:rPr>
          <w:rFonts w:ascii="Times New Roman" w:hAnsi="Times New Roman"/>
          <w:sz w:val="24"/>
          <w:szCs w:val="24"/>
        </w:rPr>
        <w:t xml:space="preserve"> Основания. Классификация. Номенклатура. </w:t>
      </w:r>
      <w:r w:rsidRPr="00280661">
        <w:rPr>
          <w:rFonts w:ascii="Times New Roman" w:hAnsi="Times New Roman"/>
          <w:i/>
          <w:sz w:val="24"/>
          <w:szCs w:val="24"/>
        </w:rPr>
        <w:t>Физические свойства оснований.</w:t>
      </w:r>
      <w:r w:rsidR="00AD64E0">
        <w:rPr>
          <w:rFonts w:ascii="Times New Roman" w:hAnsi="Times New Roman"/>
          <w:i/>
          <w:sz w:val="24"/>
          <w:szCs w:val="24"/>
        </w:rPr>
        <w:t xml:space="preserve"> </w:t>
      </w:r>
      <w:r w:rsidRPr="00280661">
        <w:rPr>
          <w:rFonts w:ascii="Times New Roman" w:hAnsi="Times New Roman"/>
          <w:i/>
          <w:sz w:val="24"/>
          <w:szCs w:val="24"/>
        </w:rPr>
        <w:t>Получение оснований.</w:t>
      </w:r>
      <w:r w:rsidRPr="00280661">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280661">
        <w:rPr>
          <w:rFonts w:ascii="Times New Roman" w:hAnsi="Times New Roman"/>
          <w:i/>
          <w:sz w:val="24"/>
          <w:szCs w:val="24"/>
        </w:rPr>
        <w:t>Физические свойства кислот.</w:t>
      </w:r>
      <w:r w:rsidR="00AD64E0">
        <w:rPr>
          <w:rFonts w:ascii="Times New Roman" w:hAnsi="Times New Roman"/>
          <w:i/>
          <w:sz w:val="24"/>
          <w:szCs w:val="24"/>
        </w:rPr>
        <w:t xml:space="preserve"> </w:t>
      </w:r>
      <w:r w:rsidRPr="00280661">
        <w:rPr>
          <w:rFonts w:ascii="Times New Roman" w:hAnsi="Times New Roman"/>
          <w:i/>
          <w:sz w:val="24"/>
          <w:szCs w:val="24"/>
        </w:rPr>
        <w:t>Получение и применение кислот.</w:t>
      </w:r>
      <w:r w:rsidRPr="00280661">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280661">
        <w:rPr>
          <w:rFonts w:ascii="Times New Roman" w:hAnsi="Times New Roman"/>
          <w:i/>
          <w:sz w:val="24"/>
          <w:szCs w:val="24"/>
        </w:rPr>
        <w:t>Физические свойства солей.</w:t>
      </w:r>
      <w:r w:rsidR="00AD64E0">
        <w:rPr>
          <w:rFonts w:ascii="Times New Roman" w:hAnsi="Times New Roman"/>
          <w:i/>
          <w:sz w:val="24"/>
          <w:szCs w:val="24"/>
        </w:rPr>
        <w:t xml:space="preserve"> </w:t>
      </w:r>
      <w:r w:rsidRPr="00280661">
        <w:rPr>
          <w:rFonts w:ascii="Times New Roman" w:hAnsi="Times New Roman"/>
          <w:i/>
          <w:sz w:val="24"/>
          <w:szCs w:val="24"/>
        </w:rPr>
        <w:t>Получение и применение солей.</w:t>
      </w:r>
      <w:r w:rsidRPr="00280661">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280661">
        <w:rPr>
          <w:rFonts w:ascii="Times New Roman" w:hAnsi="Times New Roman"/>
          <w:i/>
          <w:sz w:val="24"/>
          <w:szCs w:val="24"/>
        </w:rPr>
        <w:t>Проблема безопасного использования веществ и химических реакций в повседневной жизни.</w:t>
      </w:r>
      <w:r w:rsidR="00AD64E0">
        <w:rPr>
          <w:rFonts w:ascii="Times New Roman" w:hAnsi="Times New Roman"/>
          <w:i/>
          <w:sz w:val="24"/>
          <w:szCs w:val="24"/>
        </w:rPr>
        <w:t xml:space="preserve"> </w:t>
      </w:r>
      <w:r w:rsidRPr="00280661">
        <w:rPr>
          <w:rFonts w:ascii="Times New Roman" w:hAnsi="Times New Roman"/>
          <w:i/>
          <w:sz w:val="24"/>
          <w:szCs w:val="24"/>
        </w:rPr>
        <w:t>Токсичные, горючие и взрывоопасные вещества. Бытовая химическая грамотность.</w:t>
      </w:r>
    </w:p>
    <w:p w:rsidR="00E5608C" w:rsidRPr="00280661" w:rsidRDefault="00E5608C" w:rsidP="00F57A47">
      <w:pPr>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E5608C" w:rsidRPr="00280661" w:rsidRDefault="00E5608C" w:rsidP="00F57A47">
      <w:pPr>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Строение атома: ядро, энергетический уровень. </w:t>
      </w:r>
      <w:r w:rsidRPr="00280661">
        <w:rPr>
          <w:rFonts w:ascii="Times New Roman" w:hAnsi="Times New Roman"/>
          <w:i/>
          <w:sz w:val="24"/>
          <w:szCs w:val="24"/>
        </w:rPr>
        <w:t>Состав ядра атома: протоны, нейтроны. Изотопы.</w:t>
      </w:r>
      <w:r w:rsidRPr="00280661">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E5608C" w:rsidRPr="00280661" w:rsidRDefault="00E5608C" w:rsidP="00F57A47">
      <w:pPr>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b/>
          <w:bCs/>
          <w:sz w:val="24"/>
          <w:szCs w:val="24"/>
        </w:rPr>
        <w:t>Строение веществ. Химическая связь</w:t>
      </w:r>
    </w:p>
    <w:p w:rsidR="00E5608C" w:rsidRPr="00280661" w:rsidRDefault="00E5608C" w:rsidP="00F57A47">
      <w:pPr>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i/>
          <w:sz w:val="24"/>
          <w:szCs w:val="24"/>
        </w:rPr>
        <w:t>Электроотрицательность атомов химических элементов.</w:t>
      </w:r>
      <w:r w:rsidRPr="00280661">
        <w:rPr>
          <w:rFonts w:ascii="Times New Roman" w:hAnsi="Times New Roman"/>
          <w:sz w:val="24"/>
          <w:szCs w:val="24"/>
        </w:rPr>
        <w:t xml:space="preserve"> Ковалентная химическая связь: неполярная и полярная. </w:t>
      </w:r>
      <w:r w:rsidRPr="00280661">
        <w:rPr>
          <w:rFonts w:ascii="Times New Roman" w:hAnsi="Times New Roman"/>
          <w:i/>
          <w:sz w:val="24"/>
          <w:szCs w:val="24"/>
        </w:rPr>
        <w:t>Понятие о водородной связи и ее влиянии на физические свойства веществ на примере воды.</w:t>
      </w:r>
      <w:r w:rsidRPr="00280661">
        <w:rPr>
          <w:rFonts w:ascii="Times New Roman" w:hAnsi="Times New Roman"/>
          <w:sz w:val="24"/>
          <w:szCs w:val="24"/>
        </w:rPr>
        <w:t xml:space="preserve"> Ионная связь. Металлическая связь. </w:t>
      </w:r>
      <w:r w:rsidRPr="00280661">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E5608C" w:rsidRPr="00280661" w:rsidRDefault="00E5608C" w:rsidP="00F57A47">
      <w:pPr>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b/>
          <w:bCs/>
          <w:sz w:val="24"/>
          <w:szCs w:val="24"/>
        </w:rPr>
        <w:t>Химические реакции</w:t>
      </w:r>
    </w:p>
    <w:p w:rsidR="00E5608C" w:rsidRPr="00280661" w:rsidRDefault="00E5608C" w:rsidP="00F57A47">
      <w:pPr>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i/>
          <w:sz w:val="24"/>
          <w:szCs w:val="24"/>
        </w:rPr>
        <w:t>Понятие о скорости химической реакции. Факторы, влияющие на скорость химической реакции</w:t>
      </w:r>
      <w:r w:rsidRPr="00280661">
        <w:rPr>
          <w:rFonts w:ascii="Times New Roman" w:hAnsi="Times New Roman"/>
          <w:sz w:val="24"/>
          <w:szCs w:val="24"/>
        </w:rPr>
        <w:t xml:space="preserve">. </w:t>
      </w:r>
      <w:r w:rsidRPr="00280661">
        <w:rPr>
          <w:rFonts w:ascii="Times New Roman" w:hAnsi="Times New Roman"/>
          <w:i/>
          <w:sz w:val="24"/>
          <w:szCs w:val="24"/>
        </w:rPr>
        <w:t>Понятие о катализаторе.</w:t>
      </w:r>
      <w:r w:rsidRPr="00280661">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E5608C" w:rsidRPr="00280661" w:rsidRDefault="00E5608C" w:rsidP="00F57A47">
      <w:pPr>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Неметаллы </w:t>
      </w:r>
      <w:r w:rsidRPr="00280661">
        <w:rPr>
          <w:rFonts w:ascii="Times New Roman" w:hAnsi="Times New Roman"/>
          <w:b/>
          <w:bCs/>
          <w:sz w:val="24"/>
          <w:szCs w:val="24"/>
          <w:lang w:val="en-US"/>
        </w:rPr>
        <w:t>IV</w:t>
      </w:r>
      <w:r w:rsidRPr="00280661">
        <w:rPr>
          <w:rFonts w:ascii="Times New Roman" w:hAnsi="Times New Roman"/>
          <w:b/>
          <w:bCs/>
          <w:sz w:val="24"/>
          <w:szCs w:val="24"/>
        </w:rPr>
        <w:t xml:space="preserve"> – </w:t>
      </w:r>
      <w:r w:rsidRPr="00280661">
        <w:rPr>
          <w:rFonts w:ascii="Times New Roman" w:hAnsi="Times New Roman"/>
          <w:b/>
          <w:bCs/>
          <w:sz w:val="24"/>
          <w:szCs w:val="24"/>
          <w:lang w:val="en-US"/>
        </w:rPr>
        <w:t>VII</w:t>
      </w:r>
      <w:r w:rsidRPr="00280661">
        <w:rPr>
          <w:rFonts w:ascii="Times New Roman" w:hAnsi="Times New Roman"/>
          <w:b/>
          <w:bCs/>
          <w:sz w:val="24"/>
          <w:szCs w:val="24"/>
        </w:rPr>
        <w:t xml:space="preserve"> групп и их соединения</w:t>
      </w:r>
    </w:p>
    <w:p w:rsidR="00E5608C" w:rsidRPr="00280661" w:rsidRDefault="00E5608C" w:rsidP="00F57A47">
      <w:pPr>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280661">
        <w:rPr>
          <w:rFonts w:ascii="Times New Roman" w:hAnsi="Times New Roman"/>
          <w:i/>
          <w:sz w:val="24"/>
          <w:szCs w:val="24"/>
        </w:rPr>
        <w:t>сернистая и сероводородная кислоты</w:t>
      </w:r>
      <w:r w:rsidRPr="00280661">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280661">
        <w:rPr>
          <w:rFonts w:ascii="Times New Roman" w:hAnsi="Times New Roman"/>
          <w:sz w:val="24"/>
          <w:szCs w:val="24"/>
          <w:lang w:val="en-US"/>
        </w:rPr>
        <w:t>V</w:t>
      </w:r>
      <w:r w:rsidRPr="00280661">
        <w:rPr>
          <w:rFonts w:ascii="Times New Roman" w:hAnsi="Times New Roman"/>
          <w:sz w:val="24"/>
          <w:szCs w:val="24"/>
        </w:rPr>
        <w:t xml:space="preserve">), ортофосфорная кислота и ее соли. Углерод: физические и химические свойства. </w:t>
      </w:r>
      <w:r w:rsidRPr="00280661">
        <w:rPr>
          <w:rFonts w:ascii="Times New Roman" w:hAnsi="Times New Roman"/>
          <w:i/>
          <w:sz w:val="24"/>
          <w:szCs w:val="24"/>
        </w:rPr>
        <w:t xml:space="preserve">Аллотропия углерода: алмаз, графит, </w:t>
      </w:r>
      <w:r w:rsidR="00AD64E0" w:rsidRPr="00280661">
        <w:rPr>
          <w:rFonts w:ascii="Times New Roman" w:hAnsi="Times New Roman"/>
          <w:i/>
          <w:sz w:val="24"/>
          <w:szCs w:val="24"/>
        </w:rPr>
        <w:t>карбон</w:t>
      </w:r>
      <w:r w:rsidRPr="00280661">
        <w:rPr>
          <w:rFonts w:ascii="Times New Roman" w:hAnsi="Times New Roman"/>
          <w:i/>
          <w:sz w:val="24"/>
          <w:szCs w:val="24"/>
        </w:rPr>
        <w:t xml:space="preserve">, фуллерены. </w:t>
      </w:r>
      <w:r w:rsidRPr="00280661">
        <w:rPr>
          <w:rFonts w:ascii="Times New Roman" w:hAnsi="Times New Roman"/>
          <w:sz w:val="24"/>
          <w:szCs w:val="24"/>
        </w:rPr>
        <w:t xml:space="preserve">Соединения углерода: оксиды углерода (II) и (IV), угольная кислота и ее соли. </w:t>
      </w:r>
      <w:r w:rsidRPr="00280661">
        <w:rPr>
          <w:rFonts w:ascii="Times New Roman" w:hAnsi="Times New Roman"/>
          <w:i/>
          <w:sz w:val="24"/>
          <w:szCs w:val="24"/>
        </w:rPr>
        <w:t>Кремний и его соединения.</w:t>
      </w:r>
    </w:p>
    <w:p w:rsidR="00E5608C" w:rsidRPr="00280661" w:rsidRDefault="00E5608C" w:rsidP="00F57A47">
      <w:pPr>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b/>
          <w:bCs/>
          <w:sz w:val="24"/>
          <w:szCs w:val="24"/>
        </w:rPr>
        <w:t>Металлы и их соединения</w:t>
      </w:r>
    </w:p>
    <w:p w:rsidR="00E5608C" w:rsidRPr="00280661" w:rsidRDefault="00E5608C" w:rsidP="00F57A47">
      <w:pPr>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i/>
          <w:sz w:val="24"/>
          <w:szCs w:val="24"/>
        </w:rPr>
        <w:t>Положение металлов в периодической системе химических элементов Д.И. Менделеева.Металлы в природе и общие способы их получения</w:t>
      </w:r>
      <w:r w:rsidRPr="00280661">
        <w:rPr>
          <w:rFonts w:ascii="Times New Roman" w:hAnsi="Times New Roman"/>
          <w:sz w:val="24"/>
          <w:szCs w:val="24"/>
        </w:rPr>
        <w:t xml:space="preserve">. </w:t>
      </w:r>
      <w:r w:rsidRPr="00280661">
        <w:rPr>
          <w:rFonts w:ascii="Times New Roman" w:hAnsi="Times New Roman"/>
          <w:i/>
          <w:sz w:val="24"/>
          <w:szCs w:val="24"/>
        </w:rPr>
        <w:t>Общие физические свойства металлов.</w:t>
      </w:r>
      <w:r w:rsidRPr="00280661">
        <w:rPr>
          <w:rFonts w:ascii="Times New Roman" w:hAnsi="Times New Roman"/>
          <w:sz w:val="24"/>
          <w:szCs w:val="24"/>
        </w:rPr>
        <w:t xml:space="preserve"> Общие химические свойства металлов: реакции с неметаллами, кислотами, солями. </w:t>
      </w:r>
      <w:r w:rsidRPr="00280661">
        <w:rPr>
          <w:rFonts w:ascii="Times New Roman" w:hAnsi="Times New Roman"/>
          <w:i/>
          <w:sz w:val="24"/>
          <w:szCs w:val="24"/>
        </w:rPr>
        <w:t>Электрохимический ряд напряжений металлов.</w:t>
      </w:r>
      <w:r w:rsidRPr="00280661">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E5608C" w:rsidRPr="00280661" w:rsidRDefault="00E5608C" w:rsidP="00F57A47">
      <w:pPr>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b/>
          <w:bCs/>
          <w:sz w:val="24"/>
          <w:szCs w:val="24"/>
        </w:rPr>
        <w:t>Первоначальные сведения об органических веществах</w:t>
      </w:r>
    </w:p>
    <w:p w:rsidR="00E5608C" w:rsidRPr="00280661" w:rsidRDefault="00E5608C" w:rsidP="00F57A47">
      <w:pPr>
        <w:autoSpaceDE w:val="0"/>
        <w:autoSpaceDN w:val="0"/>
        <w:adjustRightInd w:val="0"/>
        <w:spacing w:after="0" w:line="240" w:lineRule="auto"/>
        <w:ind w:firstLine="709"/>
        <w:rPr>
          <w:rFonts w:ascii="Times New Roman" w:hAnsi="Times New Roman"/>
          <w:i/>
          <w:sz w:val="24"/>
          <w:szCs w:val="24"/>
        </w:rPr>
      </w:pPr>
      <w:r w:rsidRPr="00280661">
        <w:rPr>
          <w:rFonts w:ascii="Times New Roman" w:hAnsi="Times New Roman"/>
          <w:bCs/>
          <w:sz w:val="24"/>
          <w:szCs w:val="24"/>
        </w:rPr>
        <w:t>П</w:t>
      </w:r>
      <w:r w:rsidRPr="00280661">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280661">
        <w:rPr>
          <w:rFonts w:ascii="Times New Roman" w:hAnsi="Times New Roman"/>
          <w:i/>
          <w:sz w:val="24"/>
          <w:szCs w:val="24"/>
        </w:rPr>
        <w:t xml:space="preserve">Источники углеводородов: природный газ, нефть, уголь. </w:t>
      </w:r>
      <w:r w:rsidRPr="00280661">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280661">
        <w:rPr>
          <w:rFonts w:ascii="Times New Roman" w:hAnsi="Times New Roman"/>
          <w:i/>
          <w:sz w:val="24"/>
          <w:szCs w:val="24"/>
        </w:rPr>
        <w:t>Химическое загрязнение окружающей среды и его последствия.</w:t>
      </w:r>
    </w:p>
    <w:p w:rsidR="00E5608C" w:rsidRPr="00280661" w:rsidRDefault="00E5608C" w:rsidP="00F57A47">
      <w:pPr>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b/>
          <w:bCs/>
          <w:sz w:val="24"/>
          <w:szCs w:val="24"/>
        </w:rPr>
        <w:t>Типы расчетных задач:</w:t>
      </w:r>
    </w:p>
    <w:p w:rsidR="00E5608C" w:rsidRPr="00280661" w:rsidRDefault="00E5608C" w:rsidP="00F57A47">
      <w:pPr>
        <w:numPr>
          <w:ilvl w:val="0"/>
          <w:numId w:val="182"/>
        </w:numPr>
        <w:autoSpaceDE w:val="0"/>
        <w:autoSpaceDN w:val="0"/>
        <w:adjustRightInd w:val="0"/>
        <w:spacing w:after="0" w:line="240" w:lineRule="auto"/>
        <w:ind w:left="0" w:firstLine="709"/>
        <w:rPr>
          <w:rFonts w:ascii="Times New Roman" w:hAnsi="Times New Roman"/>
          <w:bCs/>
          <w:sz w:val="24"/>
          <w:szCs w:val="24"/>
        </w:rPr>
      </w:pPr>
      <w:r w:rsidRPr="00280661">
        <w:rPr>
          <w:rFonts w:ascii="Times New Roman" w:hAnsi="Times New Roman"/>
          <w:bCs/>
          <w:sz w:val="24"/>
          <w:szCs w:val="24"/>
        </w:rPr>
        <w:t>Вычисление массовой доли химического элемента по формуле соединения.</w:t>
      </w:r>
    </w:p>
    <w:p w:rsidR="00E5608C" w:rsidRPr="00280661" w:rsidRDefault="00E5608C" w:rsidP="00F57A47">
      <w:pPr>
        <w:autoSpaceDE w:val="0"/>
        <w:autoSpaceDN w:val="0"/>
        <w:adjustRightInd w:val="0"/>
        <w:spacing w:after="0" w:line="240" w:lineRule="auto"/>
        <w:ind w:firstLine="709"/>
        <w:rPr>
          <w:rFonts w:ascii="Times New Roman" w:hAnsi="Times New Roman"/>
          <w:bCs/>
          <w:i/>
          <w:sz w:val="24"/>
          <w:szCs w:val="24"/>
        </w:rPr>
      </w:pPr>
      <w:r w:rsidRPr="00280661">
        <w:rPr>
          <w:rFonts w:ascii="Times New Roman" w:hAnsi="Times New Roman"/>
          <w:bCs/>
          <w:i/>
          <w:sz w:val="24"/>
          <w:szCs w:val="24"/>
        </w:rPr>
        <w:t>Установление простейшей формулы вещества по массовым долям химических элементов.</w:t>
      </w:r>
    </w:p>
    <w:p w:rsidR="00E5608C" w:rsidRPr="00280661" w:rsidRDefault="00E5608C" w:rsidP="00F57A47">
      <w:pPr>
        <w:numPr>
          <w:ilvl w:val="0"/>
          <w:numId w:val="182"/>
        </w:numPr>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E5608C" w:rsidRPr="00280661" w:rsidRDefault="00E5608C" w:rsidP="00F57A47">
      <w:pPr>
        <w:numPr>
          <w:ilvl w:val="0"/>
          <w:numId w:val="182"/>
        </w:numPr>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Расчет массовой доли растворенного вещества в растворе.</w:t>
      </w:r>
    </w:p>
    <w:p w:rsidR="00E5608C" w:rsidRPr="00280661" w:rsidRDefault="00E5608C" w:rsidP="00F57A47">
      <w:pPr>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b/>
          <w:bCs/>
          <w:sz w:val="24"/>
          <w:szCs w:val="24"/>
        </w:rPr>
        <w:t>Примерные темы практических работ:</w:t>
      </w:r>
    </w:p>
    <w:p w:rsidR="00E5608C" w:rsidRPr="00280661" w:rsidRDefault="00E5608C" w:rsidP="00F57A47">
      <w:pPr>
        <w:numPr>
          <w:ilvl w:val="0"/>
          <w:numId w:val="197"/>
        </w:numPr>
        <w:spacing w:after="0" w:line="240" w:lineRule="auto"/>
        <w:ind w:left="0" w:firstLine="709"/>
        <w:rPr>
          <w:rFonts w:ascii="Times New Roman" w:hAnsi="Times New Roman"/>
          <w:sz w:val="24"/>
          <w:szCs w:val="24"/>
        </w:rPr>
      </w:pPr>
      <w:r w:rsidRPr="00280661">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E5608C" w:rsidRPr="00280661" w:rsidRDefault="00E5608C" w:rsidP="00F57A47">
      <w:pPr>
        <w:numPr>
          <w:ilvl w:val="0"/>
          <w:numId w:val="197"/>
        </w:numPr>
        <w:spacing w:after="0" w:line="240" w:lineRule="auto"/>
        <w:ind w:left="0" w:firstLine="709"/>
        <w:rPr>
          <w:rFonts w:ascii="Times New Roman" w:hAnsi="Times New Roman"/>
          <w:sz w:val="24"/>
          <w:szCs w:val="24"/>
        </w:rPr>
      </w:pPr>
      <w:r w:rsidRPr="00280661">
        <w:rPr>
          <w:rFonts w:ascii="Times New Roman" w:hAnsi="Times New Roman"/>
          <w:sz w:val="24"/>
          <w:szCs w:val="24"/>
        </w:rPr>
        <w:t>Очистка загрязненной поваренной соли.</w:t>
      </w:r>
    </w:p>
    <w:p w:rsidR="00E5608C" w:rsidRPr="00280661" w:rsidRDefault="00E5608C" w:rsidP="00F57A47">
      <w:pPr>
        <w:numPr>
          <w:ilvl w:val="0"/>
          <w:numId w:val="197"/>
        </w:numPr>
        <w:spacing w:after="0" w:line="240" w:lineRule="auto"/>
        <w:ind w:left="0" w:firstLine="709"/>
        <w:rPr>
          <w:rFonts w:ascii="Times New Roman" w:hAnsi="Times New Roman"/>
          <w:sz w:val="24"/>
          <w:szCs w:val="24"/>
        </w:rPr>
      </w:pPr>
      <w:r w:rsidRPr="00280661">
        <w:rPr>
          <w:rFonts w:ascii="Times New Roman" w:hAnsi="Times New Roman"/>
          <w:sz w:val="24"/>
          <w:szCs w:val="24"/>
        </w:rPr>
        <w:t>Признаки протекания химических реакций.</w:t>
      </w:r>
    </w:p>
    <w:p w:rsidR="00E5608C" w:rsidRPr="00280661" w:rsidRDefault="00E5608C" w:rsidP="00F57A47">
      <w:pPr>
        <w:numPr>
          <w:ilvl w:val="0"/>
          <w:numId w:val="197"/>
        </w:numPr>
        <w:spacing w:after="0" w:line="240" w:lineRule="auto"/>
        <w:ind w:left="0" w:firstLine="709"/>
        <w:rPr>
          <w:rFonts w:ascii="Times New Roman" w:hAnsi="Times New Roman"/>
          <w:sz w:val="24"/>
          <w:szCs w:val="24"/>
        </w:rPr>
      </w:pPr>
      <w:r w:rsidRPr="00280661">
        <w:rPr>
          <w:rFonts w:ascii="Times New Roman" w:hAnsi="Times New Roman"/>
          <w:sz w:val="24"/>
          <w:szCs w:val="24"/>
        </w:rPr>
        <w:t>Получение кислорода и изучение его свойств.</w:t>
      </w:r>
    </w:p>
    <w:p w:rsidR="00E5608C" w:rsidRPr="00280661" w:rsidRDefault="00E5608C" w:rsidP="00F57A47">
      <w:pPr>
        <w:numPr>
          <w:ilvl w:val="0"/>
          <w:numId w:val="197"/>
        </w:numPr>
        <w:spacing w:after="0" w:line="240" w:lineRule="auto"/>
        <w:ind w:left="0" w:firstLine="709"/>
        <w:rPr>
          <w:rFonts w:ascii="Times New Roman" w:hAnsi="Times New Roman"/>
          <w:sz w:val="24"/>
          <w:szCs w:val="24"/>
        </w:rPr>
      </w:pPr>
      <w:r w:rsidRPr="00280661">
        <w:rPr>
          <w:rFonts w:ascii="Times New Roman" w:hAnsi="Times New Roman"/>
          <w:sz w:val="24"/>
          <w:szCs w:val="24"/>
        </w:rPr>
        <w:t>Получение водорода и изучение его свойств.</w:t>
      </w:r>
    </w:p>
    <w:p w:rsidR="00E5608C" w:rsidRPr="00280661" w:rsidRDefault="00E5608C" w:rsidP="00F57A47">
      <w:pPr>
        <w:numPr>
          <w:ilvl w:val="0"/>
          <w:numId w:val="197"/>
        </w:numPr>
        <w:spacing w:after="0" w:line="240" w:lineRule="auto"/>
        <w:ind w:left="0" w:firstLine="709"/>
        <w:rPr>
          <w:rFonts w:ascii="Times New Roman" w:hAnsi="Times New Roman"/>
          <w:sz w:val="24"/>
          <w:szCs w:val="24"/>
        </w:rPr>
      </w:pPr>
      <w:r w:rsidRPr="00280661">
        <w:rPr>
          <w:rFonts w:ascii="Times New Roman" w:hAnsi="Times New Roman"/>
          <w:sz w:val="24"/>
          <w:szCs w:val="24"/>
        </w:rPr>
        <w:t>Приготовление растворов с определенной массовой долей растворенного вещества.</w:t>
      </w:r>
    </w:p>
    <w:p w:rsidR="00E5608C" w:rsidRPr="00280661" w:rsidRDefault="00E5608C" w:rsidP="00F57A47">
      <w:pPr>
        <w:numPr>
          <w:ilvl w:val="0"/>
          <w:numId w:val="197"/>
        </w:numPr>
        <w:spacing w:after="0" w:line="240" w:lineRule="auto"/>
        <w:ind w:left="0" w:firstLine="709"/>
        <w:rPr>
          <w:rFonts w:ascii="Times New Roman" w:hAnsi="Times New Roman"/>
          <w:sz w:val="24"/>
          <w:szCs w:val="24"/>
        </w:rPr>
      </w:pPr>
      <w:r w:rsidRPr="00280661">
        <w:rPr>
          <w:rFonts w:ascii="Times New Roman" w:hAnsi="Times New Roman"/>
          <w:sz w:val="24"/>
          <w:szCs w:val="24"/>
        </w:rPr>
        <w:t>Решение экспериментальных задач по теме «Основные классы неорганических соединений».</w:t>
      </w:r>
    </w:p>
    <w:p w:rsidR="00E5608C" w:rsidRPr="00280661" w:rsidRDefault="00E5608C" w:rsidP="00F57A47">
      <w:pPr>
        <w:numPr>
          <w:ilvl w:val="0"/>
          <w:numId w:val="197"/>
        </w:numPr>
        <w:spacing w:after="0" w:line="240" w:lineRule="auto"/>
        <w:ind w:left="0" w:firstLine="709"/>
        <w:rPr>
          <w:rFonts w:ascii="Times New Roman" w:hAnsi="Times New Roman"/>
          <w:sz w:val="24"/>
          <w:szCs w:val="24"/>
        </w:rPr>
      </w:pPr>
      <w:r w:rsidRPr="00280661">
        <w:rPr>
          <w:rFonts w:ascii="Times New Roman" w:hAnsi="Times New Roman"/>
          <w:sz w:val="24"/>
          <w:szCs w:val="24"/>
        </w:rPr>
        <w:t>Реакции ионного обмена.</w:t>
      </w:r>
    </w:p>
    <w:p w:rsidR="00E5608C" w:rsidRPr="00280661" w:rsidRDefault="00E5608C" w:rsidP="00F57A47">
      <w:pPr>
        <w:numPr>
          <w:ilvl w:val="0"/>
          <w:numId w:val="197"/>
        </w:numPr>
        <w:spacing w:after="0" w:line="240" w:lineRule="auto"/>
        <w:ind w:left="0" w:firstLine="709"/>
        <w:rPr>
          <w:rFonts w:ascii="Times New Roman" w:hAnsi="Times New Roman"/>
          <w:i/>
          <w:sz w:val="24"/>
          <w:szCs w:val="24"/>
        </w:rPr>
      </w:pPr>
      <w:r w:rsidRPr="00280661">
        <w:rPr>
          <w:rFonts w:ascii="Times New Roman" w:hAnsi="Times New Roman"/>
          <w:i/>
          <w:sz w:val="24"/>
          <w:szCs w:val="24"/>
        </w:rPr>
        <w:t>Качественные реакции на ионы в растворе.</w:t>
      </w:r>
    </w:p>
    <w:p w:rsidR="00E5608C" w:rsidRPr="00280661" w:rsidRDefault="00E5608C" w:rsidP="00F57A47">
      <w:pPr>
        <w:numPr>
          <w:ilvl w:val="0"/>
          <w:numId w:val="197"/>
        </w:numPr>
        <w:spacing w:after="0" w:line="240" w:lineRule="auto"/>
        <w:ind w:left="0" w:firstLine="709"/>
        <w:rPr>
          <w:rFonts w:ascii="Times New Roman" w:hAnsi="Times New Roman"/>
          <w:i/>
          <w:sz w:val="24"/>
          <w:szCs w:val="24"/>
        </w:rPr>
      </w:pPr>
      <w:r w:rsidRPr="00280661">
        <w:rPr>
          <w:rFonts w:ascii="Times New Roman" w:hAnsi="Times New Roman"/>
          <w:i/>
          <w:sz w:val="24"/>
          <w:szCs w:val="24"/>
        </w:rPr>
        <w:t>Получение аммиака и изучение его свойств.</w:t>
      </w:r>
    </w:p>
    <w:p w:rsidR="00E5608C" w:rsidRPr="00280661" w:rsidRDefault="00E5608C" w:rsidP="00F57A47">
      <w:pPr>
        <w:numPr>
          <w:ilvl w:val="0"/>
          <w:numId w:val="197"/>
        </w:numPr>
        <w:spacing w:after="0" w:line="240" w:lineRule="auto"/>
        <w:ind w:left="0" w:firstLine="709"/>
        <w:rPr>
          <w:rFonts w:ascii="Times New Roman" w:hAnsi="Times New Roman"/>
          <w:i/>
          <w:sz w:val="24"/>
          <w:szCs w:val="24"/>
        </w:rPr>
      </w:pPr>
      <w:r w:rsidRPr="00280661">
        <w:rPr>
          <w:rFonts w:ascii="Times New Roman" w:hAnsi="Times New Roman"/>
          <w:i/>
          <w:sz w:val="24"/>
          <w:szCs w:val="24"/>
        </w:rPr>
        <w:t>Получение углекислого газа и изучение его свойств.</w:t>
      </w:r>
    </w:p>
    <w:p w:rsidR="00E5608C" w:rsidRPr="00280661" w:rsidRDefault="00E5608C" w:rsidP="00F57A47">
      <w:pPr>
        <w:numPr>
          <w:ilvl w:val="0"/>
          <w:numId w:val="197"/>
        </w:numPr>
        <w:spacing w:after="0" w:line="240" w:lineRule="auto"/>
        <w:ind w:left="0" w:firstLine="709"/>
        <w:rPr>
          <w:rFonts w:ascii="Times New Roman" w:hAnsi="Times New Roman"/>
          <w:sz w:val="24"/>
          <w:szCs w:val="24"/>
        </w:rPr>
      </w:pPr>
      <w:r w:rsidRPr="00280661">
        <w:rPr>
          <w:rFonts w:ascii="Times New Roman" w:hAnsi="Times New Roman"/>
          <w:sz w:val="24"/>
          <w:szCs w:val="24"/>
        </w:rPr>
        <w:t>Решение экспериментальных задач по теме «Неметаллы IV – VII групп и их соединений».</w:t>
      </w:r>
    </w:p>
    <w:p w:rsidR="00AB3F59" w:rsidRPr="00AD64E0" w:rsidRDefault="00E5608C" w:rsidP="00AD64E0">
      <w:pPr>
        <w:numPr>
          <w:ilvl w:val="0"/>
          <w:numId w:val="197"/>
        </w:numPr>
        <w:spacing w:after="0" w:line="240" w:lineRule="auto"/>
        <w:ind w:left="0" w:firstLine="709"/>
        <w:rPr>
          <w:rFonts w:ascii="Times New Roman" w:hAnsi="Times New Roman"/>
          <w:sz w:val="24"/>
          <w:szCs w:val="24"/>
        </w:rPr>
      </w:pPr>
      <w:r w:rsidRPr="00280661">
        <w:rPr>
          <w:rFonts w:ascii="Times New Roman" w:hAnsi="Times New Roman"/>
          <w:sz w:val="24"/>
          <w:szCs w:val="24"/>
        </w:rPr>
        <w:t>Решение экспериментальных задач по теме «Металлы и их соединения».</w:t>
      </w:r>
    </w:p>
    <w:p w:rsidR="00911566" w:rsidRDefault="00AB3F59" w:rsidP="00F57A47">
      <w:pPr>
        <w:ind w:right="-48"/>
        <w:contextualSpacing/>
        <w:rPr>
          <w:rFonts w:ascii="Times New Roman" w:hAnsi="Times New Roman"/>
          <w:b/>
          <w:sz w:val="24"/>
          <w:szCs w:val="24"/>
        </w:rPr>
      </w:pPr>
      <w:r w:rsidRPr="00AB3F59">
        <w:rPr>
          <w:rFonts w:ascii="Times New Roman" w:hAnsi="Times New Roman"/>
          <w:b/>
          <w:sz w:val="24"/>
          <w:szCs w:val="24"/>
        </w:rPr>
        <w:t>2.5.2.5.</w:t>
      </w:r>
      <w:r>
        <w:rPr>
          <w:rFonts w:ascii="Times New Roman" w:hAnsi="Times New Roman"/>
          <w:b/>
          <w:sz w:val="24"/>
          <w:szCs w:val="24"/>
        </w:rPr>
        <w:t xml:space="preserve"> </w:t>
      </w:r>
      <w:r w:rsidR="00911566" w:rsidRPr="00AB3F59">
        <w:rPr>
          <w:rFonts w:ascii="Times New Roman" w:hAnsi="Times New Roman"/>
          <w:b/>
          <w:sz w:val="24"/>
          <w:szCs w:val="24"/>
        </w:rPr>
        <w:t>Предметная область «Искусство»</w:t>
      </w:r>
    </w:p>
    <w:p w:rsidR="00AB3F59" w:rsidRPr="00AB3F59" w:rsidRDefault="00AB3F59" w:rsidP="00F57A47">
      <w:pPr>
        <w:ind w:right="-48"/>
        <w:contextualSpacing/>
        <w:rPr>
          <w:rFonts w:ascii="Times New Roman" w:hAnsi="Times New Roman"/>
          <w:sz w:val="24"/>
          <w:szCs w:val="24"/>
          <w:lang w:eastAsia="en-US"/>
        </w:rPr>
      </w:pPr>
      <w:r>
        <w:rPr>
          <w:rFonts w:ascii="Times New Roman" w:hAnsi="Times New Roman"/>
          <w:b/>
          <w:sz w:val="24"/>
          <w:szCs w:val="24"/>
        </w:rPr>
        <w:t>Изобразительное искусство</w:t>
      </w:r>
    </w:p>
    <w:p w:rsidR="00E5608C" w:rsidRPr="00280661" w:rsidRDefault="00E5608C" w:rsidP="00F57A47">
      <w:pPr>
        <w:tabs>
          <w:tab w:val="left" w:pos="1134"/>
        </w:tabs>
        <w:spacing w:after="0" w:line="240" w:lineRule="auto"/>
        <w:ind w:firstLine="709"/>
        <w:rPr>
          <w:rFonts w:ascii="Times New Roman" w:hAnsi="Times New Roman"/>
          <w:sz w:val="24"/>
          <w:szCs w:val="24"/>
        </w:rPr>
      </w:pPr>
      <w:r w:rsidRPr="00280661">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E5608C" w:rsidRPr="00280661" w:rsidRDefault="00E5608C" w:rsidP="00F57A47">
      <w:pPr>
        <w:tabs>
          <w:tab w:val="left" w:pos="1134"/>
        </w:tabs>
        <w:spacing w:after="0" w:line="240" w:lineRule="auto"/>
        <w:ind w:firstLine="709"/>
        <w:rPr>
          <w:rFonts w:ascii="Times New Roman" w:hAnsi="Times New Roman"/>
          <w:sz w:val="24"/>
          <w:szCs w:val="24"/>
        </w:rPr>
      </w:pPr>
      <w:r w:rsidRPr="00280661">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E5608C" w:rsidRPr="00280661" w:rsidRDefault="00E5608C" w:rsidP="00F57A47">
      <w:pPr>
        <w:tabs>
          <w:tab w:val="left" w:pos="1134"/>
        </w:tabs>
        <w:spacing w:after="0" w:line="240" w:lineRule="auto"/>
        <w:ind w:firstLine="709"/>
        <w:rPr>
          <w:rFonts w:ascii="Times New Roman" w:hAnsi="Times New Roman"/>
          <w:sz w:val="24"/>
          <w:szCs w:val="24"/>
        </w:rPr>
      </w:pPr>
      <w:r w:rsidRPr="00280661">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E5608C" w:rsidRPr="00280661" w:rsidRDefault="00E5608C" w:rsidP="00F57A47">
      <w:pPr>
        <w:tabs>
          <w:tab w:val="left" w:pos="1134"/>
        </w:tabs>
        <w:spacing w:after="0" w:line="240" w:lineRule="auto"/>
        <w:ind w:firstLine="709"/>
        <w:rPr>
          <w:rFonts w:ascii="Times New Roman" w:hAnsi="Times New Roman"/>
          <w:sz w:val="24"/>
          <w:szCs w:val="24"/>
        </w:rPr>
      </w:pPr>
      <w:r w:rsidRPr="00280661">
        <w:rPr>
          <w:rFonts w:ascii="Times New Roman" w:hAnsi="Times New Roman"/>
          <w:sz w:val="24"/>
          <w:szCs w:val="24"/>
        </w:rPr>
        <w:t>В программу включены следующие основные виды художественно-творческой деятельности:</w:t>
      </w:r>
    </w:p>
    <w:p w:rsidR="00E5608C" w:rsidRPr="00280661" w:rsidRDefault="00E5608C" w:rsidP="00F57A47">
      <w:pPr>
        <w:pStyle w:val="a4"/>
        <w:numPr>
          <w:ilvl w:val="0"/>
          <w:numId w:val="203"/>
        </w:numPr>
        <w:tabs>
          <w:tab w:val="left" w:pos="1134"/>
        </w:tabs>
        <w:suppressAutoHyphens w:val="0"/>
        <w:ind w:left="0" w:firstLine="709"/>
        <w:contextualSpacing/>
      </w:pPr>
      <w:r w:rsidRPr="00280661">
        <w:t>ценностно-ориентационная и коммуникативная деятельность;</w:t>
      </w:r>
    </w:p>
    <w:p w:rsidR="00E5608C" w:rsidRPr="00280661" w:rsidRDefault="00E5608C" w:rsidP="00F57A47">
      <w:pPr>
        <w:pStyle w:val="a4"/>
        <w:numPr>
          <w:ilvl w:val="0"/>
          <w:numId w:val="203"/>
        </w:numPr>
        <w:tabs>
          <w:tab w:val="left" w:pos="1134"/>
        </w:tabs>
        <w:suppressAutoHyphens w:val="0"/>
        <w:ind w:left="0" w:firstLine="709"/>
        <w:contextualSpacing/>
      </w:pPr>
      <w:r w:rsidRPr="00280661">
        <w:t>изобразительная деятельность (основы художественного изображения);</w:t>
      </w:r>
    </w:p>
    <w:p w:rsidR="00E5608C" w:rsidRPr="00280661" w:rsidRDefault="00E5608C" w:rsidP="00F57A47">
      <w:pPr>
        <w:pStyle w:val="a4"/>
        <w:numPr>
          <w:ilvl w:val="0"/>
          <w:numId w:val="203"/>
        </w:numPr>
        <w:tabs>
          <w:tab w:val="left" w:pos="1134"/>
        </w:tabs>
        <w:suppressAutoHyphens w:val="0"/>
        <w:ind w:left="0" w:firstLine="709"/>
        <w:contextualSpacing/>
      </w:pPr>
      <w:r w:rsidRPr="00280661">
        <w:t xml:space="preserve">декоративно-прикладная деятельность (основы народного и декоративно-прикладного искусства); </w:t>
      </w:r>
    </w:p>
    <w:p w:rsidR="00E5608C" w:rsidRPr="00280661" w:rsidRDefault="00E5608C" w:rsidP="00F57A47">
      <w:pPr>
        <w:pStyle w:val="a4"/>
        <w:numPr>
          <w:ilvl w:val="0"/>
          <w:numId w:val="203"/>
        </w:numPr>
        <w:tabs>
          <w:tab w:val="left" w:pos="1134"/>
        </w:tabs>
        <w:suppressAutoHyphens w:val="0"/>
        <w:ind w:left="0" w:firstLine="709"/>
        <w:contextualSpacing/>
      </w:pPr>
      <w:r w:rsidRPr="00280661">
        <w:t>художественно-конструкторская деятельность (элементы дизайна и архитектуры);</w:t>
      </w:r>
    </w:p>
    <w:p w:rsidR="00E5608C" w:rsidRPr="00280661" w:rsidRDefault="00E5608C" w:rsidP="00F57A47">
      <w:pPr>
        <w:pStyle w:val="a4"/>
        <w:numPr>
          <w:ilvl w:val="0"/>
          <w:numId w:val="203"/>
        </w:numPr>
        <w:tabs>
          <w:tab w:val="left" w:pos="1134"/>
        </w:tabs>
        <w:suppressAutoHyphens w:val="0"/>
        <w:ind w:left="0" w:firstLine="709"/>
        <w:contextualSpacing/>
      </w:pPr>
      <w:r w:rsidRPr="00280661">
        <w:t>художественно-творческая деятельность на основе синтеза искусств.</w:t>
      </w:r>
    </w:p>
    <w:p w:rsidR="00E5608C" w:rsidRPr="00280661" w:rsidRDefault="00E5608C" w:rsidP="00F57A47">
      <w:pPr>
        <w:tabs>
          <w:tab w:val="left" w:pos="1134"/>
        </w:tabs>
        <w:spacing w:after="0" w:line="240" w:lineRule="auto"/>
        <w:ind w:firstLine="709"/>
        <w:rPr>
          <w:rFonts w:ascii="Times New Roman" w:hAnsi="Times New Roman"/>
          <w:sz w:val="24"/>
          <w:szCs w:val="24"/>
        </w:rPr>
      </w:pPr>
      <w:r w:rsidRPr="00280661">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E5608C" w:rsidRPr="00280661" w:rsidRDefault="00E5608C" w:rsidP="00F57A47">
      <w:pPr>
        <w:tabs>
          <w:tab w:val="left" w:pos="1134"/>
        </w:tabs>
        <w:spacing w:after="0" w:line="240" w:lineRule="auto"/>
        <w:ind w:firstLine="709"/>
        <w:rPr>
          <w:rFonts w:ascii="Times New Roman" w:hAnsi="Times New Roman"/>
          <w:sz w:val="24"/>
          <w:szCs w:val="24"/>
        </w:rPr>
      </w:pPr>
      <w:r w:rsidRPr="00280661">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E5608C" w:rsidRPr="00280661" w:rsidRDefault="00E5608C" w:rsidP="00F57A47">
      <w:pPr>
        <w:spacing w:after="0" w:line="240" w:lineRule="auto"/>
        <w:ind w:firstLine="709"/>
        <w:rPr>
          <w:rFonts w:ascii="Times New Roman" w:hAnsi="Times New Roman"/>
          <w:sz w:val="24"/>
          <w:szCs w:val="24"/>
        </w:rPr>
      </w:pP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E5608C" w:rsidRPr="00280661" w:rsidRDefault="00E5608C" w:rsidP="00F57A47">
      <w:pPr>
        <w:pStyle w:val="a4"/>
        <w:tabs>
          <w:tab w:val="left" w:pos="426"/>
        </w:tabs>
        <w:ind w:left="0" w:firstLine="709"/>
        <w:rPr>
          <w:b/>
        </w:rPr>
      </w:pPr>
      <w:r w:rsidRPr="00280661">
        <w:rPr>
          <w:b/>
        </w:rPr>
        <w:t>Народное художественное творчество – неиссякаемый источник самобытной красоты</w:t>
      </w:r>
    </w:p>
    <w:p w:rsidR="00E5608C" w:rsidRPr="00280661" w:rsidRDefault="00E5608C" w:rsidP="00F57A47">
      <w:pPr>
        <w:tabs>
          <w:tab w:val="left" w:pos="426"/>
          <w:tab w:val="left" w:pos="709"/>
        </w:tabs>
        <w:spacing w:after="0" w:line="240" w:lineRule="auto"/>
        <w:ind w:firstLine="709"/>
        <w:rPr>
          <w:rFonts w:ascii="Times New Roman" w:hAnsi="Times New Roman"/>
          <w:b/>
          <w:sz w:val="24"/>
          <w:szCs w:val="24"/>
        </w:rPr>
      </w:pPr>
      <w:r w:rsidRPr="00280661">
        <w:rPr>
          <w:rFonts w:ascii="Times New Roman" w:hAnsi="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t>Виды изобразительного искусства и основы образного языка</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t>Понимание смысла деятельности художника</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t>Вечные темы и великие исторические события в искусстве</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t>Конструктивное искусство: архитектура и дизайн</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t>Изобразительное искусство и архитектура России</w:t>
      </w:r>
      <w:r w:rsidRPr="00280661">
        <w:rPr>
          <w:rFonts w:ascii="Times New Roman" w:hAnsi="Times New Roman"/>
          <w:b/>
          <w:sz w:val="24"/>
          <w:szCs w:val="24"/>
          <w:lang w:val="en-US"/>
        </w:rPr>
        <w:t>XI</w:t>
      </w:r>
      <w:r w:rsidRPr="00280661">
        <w:rPr>
          <w:rFonts w:ascii="Times New Roman" w:hAnsi="Times New Roman"/>
          <w:b/>
          <w:sz w:val="24"/>
          <w:szCs w:val="24"/>
        </w:rPr>
        <w:t xml:space="preserve"> –</w:t>
      </w:r>
      <w:r w:rsidRPr="00280661">
        <w:rPr>
          <w:rFonts w:ascii="Times New Roman" w:hAnsi="Times New Roman"/>
          <w:b/>
          <w:sz w:val="24"/>
          <w:szCs w:val="24"/>
          <w:lang w:val="en-US"/>
        </w:rPr>
        <w:t>XVII</w:t>
      </w:r>
      <w:r w:rsidRPr="00280661">
        <w:rPr>
          <w:rFonts w:ascii="Times New Roman" w:hAnsi="Times New Roman"/>
          <w:b/>
          <w:sz w:val="24"/>
          <w:szCs w:val="24"/>
        </w:rPr>
        <w:t xml:space="preserve"> вв.</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E5608C" w:rsidRPr="00280661" w:rsidRDefault="00E5608C" w:rsidP="00F57A47">
      <w:pPr>
        <w:spacing w:after="0" w:line="240" w:lineRule="auto"/>
        <w:ind w:firstLine="709"/>
        <w:rPr>
          <w:rFonts w:ascii="Times New Roman" w:hAnsi="Times New Roman"/>
          <w:b/>
          <w:i/>
          <w:sz w:val="24"/>
          <w:szCs w:val="24"/>
        </w:rPr>
      </w:pPr>
      <w:r w:rsidRPr="00280661">
        <w:rPr>
          <w:rFonts w:ascii="Times New Roman" w:hAnsi="Times New Roman"/>
          <w:b/>
          <w:i/>
          <w:sz w:val="24"/>
          <w:szCs w:val="24"/>
        </w:rPr>
        <w:t>Искусство полиграфии</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i/>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E5608C" w:rsidRPr="00280661" w:rsidRDefault="00E5608C" w:rsidP="00F57A47">
      <w:pPr>
        <w:spacing w:after="0" w:line="240" w:lineRule="auto"/>
        <w:ind w:firstLine="709"/>
        <w:rPr>
          <w:rFonts w:ascii="Times New Roman" w:hAnsi="Times New Roman"/>
          <w:b/>
          <w:i/>
          <w:sz w:val="24"/>
          <w:szCs w:val="24"/>
        </w:rPr>
      </w:pPr>
      <w:r w:rsidRPr="00280661">
        <w:rPr>
          <w:rFonts w:ascii="Times New Roman" w:hAnsi="Times New Roman"/>
          <w:b/>
          <w:i/>
          <w:sz w:val="24"/>
          <w:szCs w:val="24"/>
        </w:rPr>
        <w:t>Стили, направления виды и жанры в русском изобразительном искусстве и архитектуре XVIII - XIX вв.</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i/>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E5608C" w:rsidRPr="00280661" w:rsidRDefault="00E5608C" w:rsidP="00F57A47">
      <w:pPr>
        <w:spacing w:after="0" w:line="240" w:lineRule="auto"/>
        <w:ind w:firstLine="709"/>
        <w:rPr>
          <w:rFonts w:ascii="Times New Roman" w:hAnsi="Times New Roman"/>
          <w:b/>
          <w:i/>
          <w:sz w:val="24"/>
          <w:szCs w:val="24"/>
        </w:rPr>
      </w:pPr>
      <w:r w:rsidRPr="00280661">
        <w:rPr>
          <w:rFonts w:ascii="Times New Roman" w:hAnsi="Times New Roman"/>
          <w:b/>
          <w:i/>
          <w:sz w:val="24"/>
          <w:szCs w:val="24"/>
        </w:rPr>
        <w:t>Взаимосвязь истории искусства и истории человечества</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i/>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E5608C" w:rsidRPr="00280661" w:rsidRDefault="00E5608C" w:rsidP="00F57A47">
      <w:pPr>
        <w:spacing w:after="0" w:line="240" w:lineRule="auto"/>
        <w:ind w:firstLine="709"/>
        <w:rPr>
          <w:rFonts w:ascii="Times New Roman" w:hAnsi="Times New Roman"/>
          <w:b/>
          <w:i/>
          <w:sz w:val="24"/>
          <w:szCs w:val="24"/>
        </w:rPr>
      </w:pPr>
      <w:r w:rsidRPr="00280661">
        <w:rPr>
          <w:rFonts w:ascii="Times New Roman" w:hAnsi="Times New Roman"/>
          <w:b/>
          <w:i/>
          <w:sz w:val="24"/>
          <w:szCs w:val="24"/>
        </w:rPr>
        <w:t>Изображение в синтетических и экранных видах искусства и художественная фотография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i/>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280661">
        <w:rPr>
          <w:rFonts w:ascii="Times New Roman" w:hAnsi="Times New Roman"/>
          <w:i/>
          <w:sz w:val="24"/>
          <w:szCs w:val="24"/>
          <w:lang w:val="en-US"/>
        </w:rPr>
        <w:t>XX</w:t>
      </w:r>
      <w:r w:rsidRPr="00280661">
        <w:rPr>
          <w:rFonts w:ascii="Times New Roman" w:hAnsi="Times New Roman"/>
          <w:i/>
          <w:sz w:val="24"/>
          <w:szCs w:val="24"/>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E5608C" w:rsidRPr="00AB3F59" w:rsidRDefault="00E5608C" w:rsidP="00F57A47">
      <w:pPr>
        <w:pStyle w:val="4"/>
        <w:jc w:val="left"/>
        <w:rPr>
          <w:rFonts w:ascii="Times New Roman" w:hAnsi="Times New Roman"/>
          <w:sz w:val="24"/>
          <w:szCs w:val="24"/>
        </w:rPr>
      </w:pPr>
      <w:bookmarkStart w:id="145" w:name="_Toc409691714"/>
      <w:bookmarkStart w:id="146" w:name="_Toc410654039"/>
      <w:bookmarkStart w:id="147" w:name="_Toc414553250"/>
      <w:r w:rsidRPr="00AB3F59">
        <w:rPr>
          <w:rFonts w:ascii="Times New Roman" w:hAnsi="Times New Roman"/>
          <w:sz w:val="24"/>
          <w:szCs w:val="24"/>
        </w:rPr>
        <w:t>Музыка</w:t>
      </w:r>
      <w:bookmarkEnd w:id="145"/>
      <w:bookmarkEnd w:id="146"/>
      <w:bookmarkEnd w:id="147"/>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Освоение предмета «Музыка» направлено на:</w:t>
      </w:r>
    </w:p>
    <w:p w:rsidR="00E5608C" w:rsidRPr="00280661" w:rsidRDefault="00E5608C" w:rsidP="00F57A47">
      <w:pPr>
        <w:pStyle w:val="a4"/>
        <w:numPr>
          <w:ilvl w:val="0"/>
          <w:numId w:val="205"/>
        </w:numPr>
        <w:tabs>
          <w:tab w:val="left" w:pos="1134"/>
        </w:tabs>
        <w:suppressAutoHyphens w:val="0"/>
        <w:ind w:left="0" w:firstLine="709"/>
        <w:contextualSpacing/>
      </w:pPr>
      <w:r w:rsidRPr="00280661">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E5608C" w:rsidRPr="00280661" w:rsidRDefault="00E5608C" w:rsidP="00F57A47">
      <w:pPr>
        <w:pStyle w:val="a4"/>
        <w:numPr>
          <w:ilvl w:val="0"/>
          <w:numId w:val="205"/>
        </w:numPr>
        <w:tabs>
          <w:tab w:val="left" w:pos="1134"/>
        </w:tabs>
        <w:suppressAutoHyphens w:val="0"/>
        <w:ind w:left="0" w:firstLine="709"/>
        <w:contextualSpacing/>
      </w:pPr>
      <w:r w:rsidRPr="00280661">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E5608C" w:rsidRPr="00280661" w:rsidRDefault="00E5608C" w:rsidP="00F57A47">
      <w:pPr>
        <w:pStyle w:val="a4"/>
        <w:numPr>
          <w:ilvl w:val="0"/>
          <w:numId w:val="205"/>
        </w:numPr>
        <w:tabs>
          <w:tab w:val="left" w:pos="1134"/>
        </w:tabs>
        <w:suppressAutoHyphens w:val="0"/>
        <w:ind w:left="0" w:firstLine="709"/>
        <w:contextualSpacing/>
      </w:pPr>
      <w:r w:rsidRPr="00280661">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E5608C" w:rsidRPr="00280661" w:rsidRDefault="00E5608C" w:rsidP="00F57A47">
      <w:pPr>
        <w:pStyle w:val="a4"/>
        <w:numPr>
          <w:ilvl w:val="0"/>
          <w:numId w:val="205"/>
        </w:numPr>
        <w:tabs>
          <w:tab w:val="left" w:pos="1134"/>
        </w:tabs>
        <w:suppressAutoHyphens w:val="0"/>
        <w:ind w:left="0" w:firstLine="709"/>
        <w:contextualSpacing/>
      </w:pPr>
      <w:r w:rsidRPr="00280661">
        <w:t>развитие способности к эстетическому освоению мира, способности оценивать произведения искусства по законам гармонии и красоты;</w:t>
      </w:r>
    </w:p>
    <w:p w:rsidR="00E5608C" w:rsidRPr="00280661" w:rsidRDefault="00E5608C" w:rsidP="00F57A47">
      <w:pPr>
        <w:pStyle w:val="a4"/>
        <w:numPr>
          <w:ilvl w:val="0"/>
          <w:numId w:val="205"/>
        </w:numPr>
        <w:tabs>
          <w:tab w:val="left" w:pos="1134"/>
        </w:tabs>
        <w:suppressAutoHyphens w:val="0"/>
        <w:ind w:left="0" w:firstLine="709"/>
        <w:contextualSpacing/>
      </w:pPr>
      <w:r w:rsidRPr="00280661">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E5608C" w:rsidRPr="00280661" w:rsidRDefault="00E5608C" w:rsidP="00AD64E0">
      <w:pPr>
        <w:spacing w:after="0" w:line="240" w:lineRule="auto"/>
        <w:ind w:firstLine="709"/>
        <w:rPr>
          <w:rFonts w:ascii="Times New Roman" w:hAnsi="Times New Roman"/>
          <w:sz w:val="24"/>
          <w:szCs w:val="24"/>
        </w:rPr>
      </w:pPr>
      <w:r w:rsidRPr="00280661">
        <w:rPr>
          <w:rFonts w:ascii="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w:t>
      </w:r>
      <w:r w:rsidR="00AD64E0">
        <w:rPr>
          <w:rFonts w:ascii="Times New Roman" w:hAnsi="Times New Roman"/>
          <w:sz w:val="24"/>
          <w:szCs w:val="24"/>
        </w:rPr>
        <w:t>ально-национальным компонентом.</w:t>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t>Музыка как вид искусства</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280661">
        <w:rPr>
          <w:rFonts w:ascii="Times New Roman" w:hAnsi="Times New Roman"/>
          <w:i/>
          <w:sz w:val="24"/>
          <w:szCs w:val="24"/>
        </w:rPr>
        <w:t xml:space="preserve"> сонатно-симфонический цикл, сюита), </w:t>
      </w:r>
      <w:r w:rsidRPr="00280661">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t>Народное музыкальное творчество</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280661">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280661">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E5608C" w:rsidRPr="00280661" w:rsidRDefault="00E5608C" w:rsidP="00F57A47">
      <w:pPr>
        <w:spacing w:after="0" w:line="240" w:lineRule="auto"/>
        <w:ind w:left="709"/>
        <w:contextualSpacing/>
        <w:rPr>
          <w:rFonts w:ascii="Times New Roman" w:hAnsi="Times New Roman"/>
          <w:b/>
          <w:sz w:val="24"/>
          <w:szCs w:val="24"/>
        </w:rPr>
      </w:pPr>
      <w:r w:rsidRPr="00280661">
        <w:rPr>
          <w:rFonts w:ascii="Times New Roman" w:hAnsi="Times New Roman"/>
          <w:b/>
          <w:sz w:val="24"/>
          <w:szCs w:val="24"/>
        </w:rPr>
        <w:t xml:space="preserve">Русская музыка от эпохи средневековья до рубежа </w:t>
      </w:r>
      <w:r w:rsidRPr="00280661">
        <w:rPr>
          <w:rFonts w:ascii="Times New Roman" w:hAnsi="Times New Roman"/>
          <w:b/>
          <w:sz w:val="24"/>
          <w:szCs w:val="24"/>
          <w:lang w:val="en-US"/>
        </w:rPr>
        <w:t>XIX</w:t>
      </w:r>
      <w:r w:rsidRPr="00280661">
        <w:rPr>
          <w:rFonts w:ascii="Times New Roman" w:hAnsi="Times New Roman"/>
          <w:b/>
          <w:sz w:val="24"/>
          <w:szCs w:val="24"/>
        </w:rPr>
        <w:t>-ХХ вв.</w:t>
      </w:r>
    </w:p>
    <w:p w:rsidR="00E5608C" w:rsidRPr="00280661" w:rsidRDefault="00E5608C" w:rsidP="00F57A47">
      <w:pPr>
        <w:spacing w:line="240" w:lineRule="auto"/>
        <w:ind w:firstLine="709"/>
        <w:contextualSpacing/>
        <w:rPr>
          <w:rFonts w:ascii="Times New Roman" w:hAnsi="Times New Roman"/>
          <w:sz w:val="24"/>
          <w:szCs w:val="24"/>
        </w:rPr>
      </w:pPr>
      <w:r w:rsidRPr="00280661">
        <w:rPr>
          <w:rFonts w:ascii="Times New Roman" w:hAnsi="Times New Roman"/>
          <w:sz w:val="24"/>
          <w:szCs w:val="24"/>
        </w:rPr>
        <w:t xml:space="preserve">Древнерусская духовная музыка. </w:t>
      </w:r>
      <w:r w:rsidRPr="00280661">
        <w:rPr>
          <w:rFonts w:ascii="Times New Roman" w:hAnsi="Times New Roman"/>
          <w:i/>
          <w:sz w:val="24"/>
          <w:szCs w:val="24"/>
        </w:rPr>
        <w:t>Знаменный распев как основа древнерусской храмовой музыки.</w:t>
      </w:r>
      <w:r w:rsidRPr="00280661">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E5608C" w:rsidRPr="00280661" w:rsidRDefault="00E5608C" w:rsidP="00F57A47">
      <w:pPr>
        <w:spacing w:after="0" w:line="240" w:lineRule="auto"/>
        <w:ind w:firstLine="709"/>
        <w:contextualSpacing/>
        <w:rPr>
          <w:rFonts w:ascii="Times New Roman" w:hAnsi="Times New Roman"/>
          <w:b/>
          <w:sz w:val="24"/>
          <w:szCs w:val="24"/>
        </w:rPr>
      </w:pPr>
      <w:r w:rsidRPr="00280661">
        <w:rPr>
          <w:rFonts w:ascii="Times New Roman" w:hAnsi="Times New Roman"/>
          <w:b/>
          <w:sz w:val="24"/>
          <w:szCs w:val="24"/>
        </w:rPr>
        <w:t xml:space="preserve">Зарубежная музыка от эпохи средневековья до рубежа </w:t>
      </w:r>
      <w:r w:rsidRPr="00280661">
        <w:rPr>
          <w:rFonts w:ascii="Times New Roman" w:hAnsi="Times New Roman"/>
          <w:b/>
          <w:sz w:val="24"/>
          <w:szCs w:val="24"/>
          <w:lang w:val="en-US"/>
        </w:rPr>
        <w:t>XI</w:t>
      </w:r>
      <w:r w:rsidRPr="00280661">
        <w:rPr>
          <w:rFonts w:ascii="Times New Roman" w:hAnsi="Times New Roman"/>
          <w:b/>
          <w:sz w:val="24"/>
          <w:szCs w:val="24"/>
        </w:rPr>
        <w:t>Х-</w:t>
      </w:r>
      <w:r w:rsidRPr="00280661">
        <w:rPr>
          <w:rFonts w:ascii="Times New Roman" w:hAnsi="Times New Roman"/>
          <w:b/>
          <w:sz w:val="24"/>
          <w:szCs w:val="24"/>
          <w:lang w:val="en-US"/>
        </w:rPr>
        <w:t>X</w:t>
      </w:r>
      <w:r w:rsidRPr="00280661">
        <w:rPr>
          <w:rFonts w:ascii="Times New Roman" w:hAnsi="Times New Roman"/>
          <w:b/>
          <w:sz w:val="24"/>
          <w:szCs w:val="24"/>
        </w:rPr>
        <w:t>Х вв.</w:t>
      </w:r>
    </w:p>
    <w:p w:rsidR="00E5608C" w:rsidRPr="00280661" w:rsidRDefault="00E5608C" w:rsidP="00F57A47">
      <w:pPr>
        <w:spacing w:after="0" w:line="240" w:lineRule="auto"/>
        <w:ind w:firstLine="709"/>
        <w:contextualSpacing/>
        <w:rPr>
          <w:rFonts w:ascii="Times New Roman" w:hAnsi="Times New Roman"/>
          <w:sz w:val="24"/>
          <w:szCs w:val="24"/>
        </w:rPr>
      </w:pPr>
      <w:r w:rsidRPr="00280661">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w:t>
      </w:r>
      <w:r w:rsidRPr="00280661">
        <w:rPr>
          <w:rFonts w:ascii="Times New Roman" w:hAnsi="Times New Roman"/>
          <w:sz w:val="24"/>
          <w:szCs w:val="24"/>
          <w:lang w:val="en-US"/>
        </w:rPr>
        <w:t> </w:t>
      </w:r>
      <w:r w:rsidRPr="00280661">
        <w:rPr>
          <w:rFonts w:ascii="Times New Roman" w:hAnsi="Times New Roman"/>
          <w:sz w:val="24"/>
          <w:szCs w:val="24"/>
        </w:rPr>
        <w:t xml:space="preserve">Григ). Оперный жанр в творчестве композиторов </w:t>
      </w:r>
      <w:r w:rsidRPr="00280661">
        <w:rPr>
          <w:rFonts w:ascii="Times New Roman" w:hAnsi="Times New Roman"/>
          <w:sz w:val="24"/>
          <w:szCs w:val="24"/>
          <w:lang w:val="en-US"/>
        </w:rPr>
        <w:t>XIX</w:t>
      </w:r>
      <w:r w:rsidRPr="00280661">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280661">
        <w:rPr>
          <w:rFonts w:ascii="Times New Roman" w:hAnsi="Times New Roman"/>
          <w:i/>
          <w:sz w:val="24"/>
          <w:szCs w:val="24"/>
        </w:rPr>
        <w:t xml:space="preserve">Развитие жанров светской музыки </w:t>
      </w:r>
      <w:r w:rsidRPr="00280661">
        <w:rPr>
          <w:rFonts w:ascii="Times New Roman" w:hAnsi="Times New Roman"/>
          <w:sz w:val="24"/>
          <w:szCs w:val="24"/>
        </w:rPr>
        <w:t xml:space="preserve">Основные жанры светской музыки </w:t>
      </w:r>
      <w:r w:rsidRPr="00280661">
        <w:rPr>
          <w:rFonts w:ascii="Times New Roman" w:hAnsi="Times New Roman"/>
          <w:sz w:val="24"/>
          <w:szCs w:val="24"/>
          <w:lang w:val="en-US"/>
        </w:rPr>
        <w:t>XIX</w:t>
      </w:r>
      <w:r w:rsidRPr="00280661">
        <w:rPr>
          <w:rFonts w:ascii="Times New Roman" w:hAnsi="Times New Roman"/>
          <w:sz w:val="24"/>
          <w:szCs w:val="24"/>
        </w:rPr>
        <w:t xml:space="preserve"> века (соната, симфония, камерно-инструментальная и вокальная музыка, опера, балет). </w:t>
      </w:r>
      <w:r w:rsidRPr="00280661">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E5608C" w:rsidRPr="00280661" w:rsidRDefault="00E5608C" w:rsidP="00F57A47">
      <w:pPr>
        <w:spacing w:after="0" w:line="240" w:lineRule="auto"/>
        <w:ind w:left="709"/>
        <w:contextualSpacing/>
        <w:rPr>
          <w:rFonts w:ascii="Times New Roman" w:hAnsi="Times New Roman"/>
          <w:b/>
          <w:sz w:val="24"/>
          <w:szCs w:val="24"/>
        </w:rPr>
      </w:pPr>
      <w:r w:rsidRPr="00280661">
        <w:rPr>
          <w:rFonts w:ascii="Times New Roman" w:hAnsi="Times New Roman"/>
          <w:b/>
          <w:sz w:val="24"/>
          <w:szCs w:val="24"/>
        </w:rPr>
        <w:t xml:space="preserve">Русская и зарубежная музыкальная культура </w:t>
      </w:r>
      <w:r w:rsidRPr="00280661">
        <w:rPr>
          <w:rFonts w:ascii="Times New Roman" w:hAnsi="Times New Roman"/>
          <w:b/>
          <w:sz w:val="24"/>
          <w:szCs w:val="24"/>
          <w:lang w:val="en-US"/>
        </w:rPr>
        <w:t>XX</w:t>
      </w:r>
      <w:r w:rsidRPr="00280661">
        <w:rPr>
          <w:rFonts w:ascii="Times New Roman" w:hAnsi="Times New Roman"/>
          <w:b/>
          <w:sz w:val="24"/>
          <w:szCs w:val="24"/>
        </w:rPr>
        <w:t xml:space="preserve"> в.</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280661">
        <w:rPr>
          <w:rFonts w:ascii="Times New Roman" w:hAnsi="Times New Roman"/>
          <w:i/>
          <w:sz w:val="24"/>
          <w:szCs w:val="24"/>
        </w:rPr>
        <w:t>А.И. Хачатурян, А.Г. Шнитке)</w:t>
      </w:r>
      <w:r w:rsidRPr="00280661">
        <w:rPr>
          <w:rFonts w:ascii="Times New Roman" w:hAnsi="Times New Roman"/>
          <w:sz w:val="24"/>
          <w:szCs w:val="24"/>
        </w:rPr>
        <w:t xml:space="preserve"> и зарубежных композиторов ХХ столетия (К. Дебюсси, </w:t>
      </w:r>
      <w:r w:rsidRPr="00280661">
        <w:rPr>
          <w:rFonts w:ascii="Times New Roman" w:hAnsi="Times New Roman"/>
          <w:i/>
          <w:sz w:val="24"/>
          <w:szCs w:val="24"/>
        </w:rPr>
        <w:t>К. Орф, М. Равель, Б. Бриттен, А. Шенберг).</w:t>
      </w:r>
      <w:r w:rsidRPr="00280661">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E5608C" w:rsidRPr="00280661" w:rsidRDefault="00E5608C" w:rsidP="00F57A47">
      <w:pPr>
        <w:tabs>
          <w:tab w:val="left" w:pos="1985"/>
        </w:tabs>
        <w:spacing w:after="0" w:line="240" w:lineRule="auto"/>
        <w:ind w:left="709"/>
        <w:contextualSpacing/>
        <w:rPr>
          <w:rFonts w:ascii="Times New Roman" w:hAnsi="Times New Roman"/>
          <w:b/>
          <w:sz w:val="24"/>
          <w:szCs w:val="24"/>
        </w:rPr>
      </w:pPr>
      <w:r w:rsidRPr="00280661">
        <w:rPr>
          <w:rFonts w:ascii="Times New Roman" w:hAnsi="Times New Roman"/>
          <w:b/>
          <w:sz w:val="24"/>
          <w:szCs w:val="24"/>
        </w:rPr>
        <w:t>Современная музыкальная жизнь</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E5608C" w:rsidRPr="00280661" w:rsidRDefault="00E5608C" w:rsidP="00F57A47">
      <w:pPr>
        <w:spacing w:after="0" w:line="240" w:lineRule="auto"/>
        <w:ind w:left="709"/>
        <w:contextualSpacing/>
        <w:rPr>
          <w:rFonts w:ascii="Times New Roman" w:hAnsi="Times New Roman"/>
          <w:b/>
          <w:sz w:val="24"/>
          <w:szCs w:val="24"/>
        </w:rPr>
      </w:pPr>
      <w:r w:rsidRPr="00280661">
        <w:rPr>
          <w:rFonts w:ascii="Times New Roman" w:hAnsi="Times New Roman"/>
          <w:b/>
          <w:sz w:val="24"/>
          <w:szCs w:val="24"/>
        </w:rPr>
        <w:t>Значение музыки в жизни человека</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E5608C" w:rsidRPr="00280661" w:rsidRDefault="00E5608C" w:rsidP="00F57A47">
      <w:pPr>
        <w:spacing w:after="0" w:line="240" w:lineRule="auto"/>
        <w:ind w:firstLine="709"/>
        <w:contextualSpacing/>
        <w:rPr>
          <w:rFonts w:ascii="Times New Roman" w:hAnsi="Times New Roman"/>
          <w:sz w:val="24"/>
          <w:szCs w:val="24"/>
        </w:rPr>
      </w:pPr>
      <w:r w:rsidRPr="00280661">
        <w:rPr>
          <w:rFonts w:ascii="Times New Roman" w:hAnsi="Times New Roman"/>
          <w:b/>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Ч. Айвз. «Космический пейзаж».</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Г. Аллегри. «Мизерере» («Помилуй»).</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Американский народный блюз «Роллем Пит» и «Город Нью-Йорк» (обр. Дж. Сильвермена, перевод С. Болотина).</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Л. Армстронг. «Блюз Западной окраины».</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Э. Артемьев. «Мозаика».</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280661">
        <w:rPr>
          <w:rFonts w:ascii="Times New Roman" w:hAnsi="Times New Roman"/>
          <w:sz w:val="24"/>
          <w:szCs w:val="24"/>
          <w:lang w:val="en-US"/>
        </w:rPr>
        <w:t>A</w:t>
      </w:r>
      <w:r w:rsidRPr="00280661">
        <w:rPr>
          <w:rFonts w:ascii="Times New Roman" w:hAnsi="Times New Roman"/>
          <w:sz w:val="24"/>
          <w:szCs w:val="24"/>
        </w:rPr>
        <w:t>gnus Dei» (№ 23), хор «S</w:t>
      </w:r>
      <w:r w:rsidRPr="00280661">
        <w:rPr>
          <w:rFonts w:ascii="Times New Roman" w:hAnsi="Times New Roman"/>
          <w:sz w:val="24"/>
          <w:szCs w:val="24"/>
          <w:lang w:val="en-US"/>
        </w:rPr>
        <w:t>a</w:t>
      </w:r>
      <w:r w:rsidRPr="00280661">
        <w:rPr>
          <w:rFonts w:ascii="Times New Roman" w:hAnsi="Times New Roman"/>
          <w:sz w:val="24"/>
          <w:szCs w:val="24"/>
        </w:rPr>
        <w:t>nctus» (№ 20)). Оратория «Страсти по Матфею» (ария альта № 47). Сюита № 2 (7 часть «Шутка»). И. Бах-Ф. Бузони. Чакона изПартиты № 2 для скрипки соло.</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lang w:val="it-IT"/>
        </w:rPr>
      </w:pPr>
      <w:r w:rsidRPr="00280661">
        <w:rPr>
          <w:rFonts w:ascii="Times New Roman" w:hAnsi="Times New Roman"/>
          <w:sz w:val="24"/>
          <w:szCs w:val="24"/>
        </w:rPr>
        <w:t>И</w:t>
      </w:r>
      <w:r w:rsidRPr="00280661">
        <w:rPr>
          <w:rFonts w:ascii="Times New Roman" w:hAnsi="Times New Roman"/>
          <w:sz w:val="24"/>
          <w:szCs w:val="24"/>
          <w:lang w:val="it-IT"/>
        </w:rPr>
        <w:t xml:space="preserve">. </w:t>
      </w:r>
      <w:r w:rsidRPr="00280661">
        <w:rPr>
          <w:rFonts w:ascii="Times New Roman" w:hAnsi="Times New Roman"/>
          <w:sz w:val="24"/>
          <w:szCs w:val="24"/>
        </w:rPr>
        <w:t>Бах</w:t>
      </w:r>
      <w:r w:rsidRPr="00280661">
        <w:rPr>
          <w:rFonts w:ascii="Times New Roman" w:hAnsi="Times New Roman"/>
          <w:sz w:val="24"/>
          <w:szCs w:val="24"/>
          <w:lang w:val="it-IT"/>
        </w:rPr>
        <w:t>-</w:t>
      </w:r>
      <w:r w:rsidRPr="00280661">
        <w:rPr>
          <w:rFonts w:ascii="Times New Roman" w:hAnsi="Times New Roman"/>
          <w:sz w:val="24"/>
          <w:szCs w:val="24"/>
        </w:rPr>
        <w:t>Ш</w:t>
      </w:r>
      <w:r w:rsidRPr="00280661">
        <w:rPr>
          <w:rFonts w:ascii="Times New Roman" w:hAnsi="Times New Roman"/>
          <w:sz w:val="24"/>
          <w:szCs w:val="24"/>
          <w:lang w:val="it-IT"/>
        </w:rPr>
        <w:t xml:space="preserve">. </w:t>
      </w:r>
      <w:r w:rsidRPr="00280661">
        <w:rPr>
          <w:rFonts w:ascii="Times New Roman" w:hAnsi="Times New Roman"/>
          <w:sz w:val="24"/>
          <w:szCs w:val="24"/>
        </w:rPr>
        <w:t>Гуно</w:t>
      </w:r>
      <w:r w:rsidRPr="00280661">
        <w:rPr>
          <w:rFonts w:ascii="Times New Roman" w:hAnsi="Times New Roman"/>
          <w:sz w:val="24"/>
          <w:szCs w:val="24"/>
          <w:lang w:val="en-US"/>
        </w:rPr>
        <w:t>.</w:t>
      </w:r>
      <w:r w:rsidRPr="00280661">
        <w:rPr>
          <w:rFonts w:ascii="Times New Roman" w:hAnsi="Times New Roman"/>
          <w:sz w:val="24"/>
          <w:szCs w:val="24"/>
          <w:lang w:val="it-IT"/>
        </w:rPr>
        <w:t xml:space="preserve"> «Ave Maria»</w:t>
      </w:r>
      <w:r w:rsidRPr="00280661">
        <w:rPr>
          <w:rFonts w:ascii="Times New Roman" w:hAnsi="Times New Roman"/>
          <w:sz w:val="24"/>
          <w:szCs w:val="24"/>
          <w:lang w:val="en-US"/>
        </w:rPr>
        <w:t>.</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М. Березовский. Хоровой концерт «Не отвержи мене во время старости».</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(Увертюра.Песня Клерхен). Шотландская песня «Верный Джонни».</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Ж. Бизе. Опера «Кармен» (фрагменты:Увертюра, Хабанера из I д., Сегедилья, Сцена гадания).</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Д. Бортнянский. Херувимская песня № 7. «Слава Отцу и Сыну и Святому Духу».</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Ж. Брель. Вальс.</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Дж. Верди. Опера «Риголетто» (Песенка Герцога, Финал).</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Э. Вила Лобос. «Бразильская бахиана» № 5 (ария для сопрано и виолончелей).</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А. Варламов. «Горные вершины» (сл. М. Лермонтова). «Красный сарафан» (сл. Г. Цыганова).</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 xml:space="preserve">Й. Гайдн. Симфония № 103 («С тремоло литавр»). </w:t>
      </w:r>
      <w:r w:rsidRPr="00280661">
        <w:rPr>
          <w:rFonts w:ascii="Times New Roman" w:hAnsi="Times New Roman"/>
          <w:sz w:val="24"/>
          <w:szCs w:val="24"/>
          <w:lang w:val="en-US"/>
        </w:rPr>
        <w:t>I</w:t>
      </w:r>
      <w:r w:rsidRPr="00280661">
        <w:rPr>
          <w:rFonts w:ascii="Times New Roman" w:hAnsi="Times New Roman"/>
          <w:sz w:val="24"/>
          <w:szCs w:val="24"/>
        </w:rPr>
        <w:t xml:space="preserve"> часть, </w:t>
      </w:r>
      <w:r w:rsidRPr="00280661">
        <w:rPr>
          <w:rFonts w:ascii="Times New Roman" w:hAnsi="Times New Roman"/>
          <w:sz w:val="24"/>
          <w:szCs w:val="24"/>
          <w:lang w:val="en-US"/>
        </w:rPr>
        <w:t>IV</w:t>
      </w:r>
      <w:r w:rsidRPr="00280661">
        <w:rPr>
          <w:rFonts w:ascii="Times New Roman" w:hAnsi="Times New Roman"/>
          <w:sz w:val="24"/>
          <w:szCs w:val="24"/>
        </w:rPr>
        <w:t xml:space="preserve"> часть. </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Г. Гендель. Пассакалия из сюиты соль минор. Хор «Аллилуйя» (№ 44) из оратории «Мессия».</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М. Глинка-М. Балакирев. «Жаворонок» (фортепианная пьеса).</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К. Глюк. Опера «Орфей и Эвридика» (хор «Струн золотых напев», Мелодия, Хор фурий).</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Б. Дварионас. «Деревянная лошадка».</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А. Журбин. Рок-опера «Орфей и Эвридика» (фрагменты по выбору учителя).</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Знаменный распев.</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В. Калинников. Симфония № 1 (соль минор, I часть).</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К. Караев. Балет «Тропою грома» (Танец черных).</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Д. Каччини. «</w:t>
      </w:r>
      <w:r w:rsidRPr="00280661">
        <w:rPr>
          <w:rFonts w:ascii="Times New Roman" w:hAnsi="Times New Roman"/>
          <w:sz w:val="24"/>
          <w:szCs w:val="24"/>
          <w:lang w:val="en-US"/>
        </w:rPr>
        <w:t>AveMaria».</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В. Лаурушас. «В путь».</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Ф. Лист. Венгерская рапсодия № 2. Этюд Паганини (№ 6).</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И. Лученок. «Хатынь» (ст. Г. Петренко).</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А. Лядов. Кикимора (народное сказание для оркестра).</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Ф. Лэй. «История любви».</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Мадригалы эпохи Возрождения.</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Р. де Лиль. «Марсельеза».</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А. Марчелло. Концерт для гобоя с оркестром ре минор (II часть, Адажио).</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М. Матвеев. «Матушка, матушка, что во поле пыльно».</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Д. Мийо. «Бразилейра».</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И. Морозов. Балет «Айболит» (фрагменты:Полечка, Морское плавание, Галоп).</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280661">
        <w:rPr>
          <w:rFonts w:ascii="Times New Roman" w:hAnsi="Times New Roman"/>
          <w:sz w:val="24"/>
          <w:szCs w:val="24"/>
          <w:lang w:val="en-US"/>
        </w:rPr>
        <w:t>Diesire</w:t>
      </w:r>
      <w:r w:rsidRPr="00280661">
        <w:rPr>
          <w:rFonts w:ascii="Times New Roman" w:hAnsi="Times New Roman"/>
          <w:sz w:val="24"/>
          <w:szCs w:val="24"/>
        </w:rPr>
        <w:t>», «Lacrimoza»). Соната № 11 (I, II, III ч.). Фрагменты из оперы «Волшебная флейта». Мотет «</w:t>
      </w:r>
      <w:r w:rsidRPr="00280661">
        <w:rPr>
          <w:rFonts w:ascii="Times New Roman" w:hAnsi="Times New Roman"/>
          <w:sz w:val="24"/>
          <w:szCs w:val="24"/>
          <w:lang w:val="en-US"/>
        </w:rPr>
        <w:t>Ave</w:t>
      </w:r>
      <w:r w:rsidRPr="00280661">
        <w:rPr>
          <w:rFonts w:ascii="Times New Roman" w:hAnsi="Times New Roman"/>
          <w:sz w:val="24"/>
          <w:szCs w:val="24"/>
        </w:rPr>
        <w:t xml:space="preserve">, </w:t>
      </w:r>
      <w:r w:rsidRPr="00280661">
        <w:rPr>
          <w:rFonts w:ascii="Times New Roman" w:hAnsi="Times New Roman"/>
          <w:sz w:val="24"/>
          <w:szCs w:val="24"/>
          <w:lang w:val="en-US"/>
        </w:rPr>
        <w:t>verum</w:t>
      </w:r>
      <w:r w:rsidRPr="00280661">
        <w:rPr>
          <w:rFonts w:ascii="Times New Roman" w:hAnsi="Times New Roman"/>
          <w:bCs/>
          <w:sz w:val="24"/>
          <w:szCs w:val="24"/>
          <w:shd w:val="clear" w:color="auto" w:fill="FFFFFF"/>
        </w:rPr>
        <w:t>corpus</w:t>
      </w:r>
      <w:r w:rsidRPr="00280661">
        <w:rPr>
          <w:rFonts w:ascii="Times New Roman" w:hAnsi="Times New Roman"/>
          <w:sz w:val="24"/>
          <w:szCs w:val="24"/>
        </w:rPr>
        <w:t>».</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Н. Мясковский. Симфония № 6 (экспозиция финала).</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Негритянский спиричуэл.</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М. Огиньский. Полонез ре минор («Прощание с Родиной»).</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К. Орф. Сценическая кантата для певцов, хора и оркестра «Кармина Бурана». (</w:t>
      </w:r>
      <w:r w:rsidRPr="00280661">
        <w:rPr>
          <w:rFonts w:ascii="Times New Roman" w:hAnsi="Times New Roman"/>
          <w:sz w:val="24"/>
          <w:szCs w:val="24"/>
          <w:shd w:val="clear" w:color="auto" w:fill="FFFFFF"/>
        </w:rPr>
        <w:t>«Песни Бойерна:Мирские песни для исполнения певцами и хорами, совместно с инструментами и магическими изображениями») (фрагменты по выбору учителя</w:t>
      </w:r>
      <w:r w:rsidRPr="00280661">
        <w:rPr>
          <w:rFonts w:ascii="Times New Roman" w:hAnsi="Times New Roman"/>
          <w:sz w:val="24"/>
          <w:szCs w:val="24"/>
        </w:rPr>
        <w:t>).</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Дж. Перголези «</w:t>
      </w:r>
      <w:r w:rsidRPr="00280661">
        <w:rPr>
          <w:rFonts w:ascii="Times New Roman" w:hAnsi="Times New Roman"/>
          <w:sz w:val="24"/>
          <w:szCs w:val="24"/>
          <w:lang w:val="en-US"/>
        </w:rPr>
        <w:t>Stabatmater</w:t>
      </w:r>
      <w:r w:rsidRPr="00280661">
        <w:rPr>
          <w:rFonts w:ascii="Times New Roman" w:hAnsi="Times New Roman"/>
          <w:sz w:val="24"/>
          <w:szCs w:val="24"/>
        </w:rPr>
        <w:t>» (фрагменты по выбору учителя).</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М. Равель. «Болеро».</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(Пролог:Сцена Снегурочки с Морозом и Весной, Ария Снегурочки «С подружками по ягоды ходить»; Третья песня Леля (ΙΙΙ д.), Сцена таяния Снегурочки «Люблю и таю» (Ι</w:t>
      </w:r>
      <w:r w:rsidRPr="00280661">
        <w:rPr>
          <w:rFonts w:ascii="Times New Roman" w:hAnsi="Times New Roman"/>
          <w:sz w:val="24"/>
          <w:szCs w:val="24"/>
          <w:lang w:val="en-US"/>
        </w:rPr>
        <w:t>V</w:t>
      </w:r>
      <w:r w:rsidRPr="00280661">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А. Рубинштейн. Романс «Горные вершины» (ст. М. Лермонтова).</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Ян Сибелиус. Музыка к пьесе А. Ярнефельта «Куолема» («Грустный вальс»).</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П. Сигер «Песня о молоте». «Все преодолеем».</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Г. Свиридов. Кантата «Памяти С. Есенина» (ΙΙ ч. «Поет зима, аукает»). Сюита «Время, вперед!» (</w:t>
      </w:r>
      <w:r w:rsidRPr="00280661">
        <w:rPr>
          <w:rFonts w:ascii="Times New Roman" w:hAnsi="Times New Roman"/>
          <w:sz w:val="24"/>
          <w:szCs w:val="24"/>
          <w:lang w:val="en-US"/>
        </w:rPr>
        <w:t>VI</w:t>
      </w:r>
      <w:r w:rsidRPr="00280661">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А. Скрябин. Этюд № 12 (ре диез минор). Прелюдия № 4 (ми бемоль минор).</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М. Теодоракис «На побережье тайном». «Я – фронт».</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Б. Тищенко. Балет «Ярославна» (Плач Ярославны из ΙΙΙ действия, другие фрагменты по выбору учителя).</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К. Хачатурян. Балет «Чиполлино» (фрагменты).</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П. Чесноков. «Да исправится молитва моя».</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М. Чюрленис. Прелюдия ре минор. Прелюдия ми минор. Прелюдия ля минор. Симфоническая поэма «Море».</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Д. Шостакович. Симфония № 7 «Ленинградская». «Праздничная увертюра».</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 xml:space="preserve">И. Штраус. «Полька-пиццикато». Вальс из оперетты «Летучая мышь». </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280661">
        <w:rPr>
          <w:rFonts w:ascii="Times New Roman" w:hAnsi="Times New Roman"/>
          <w:sz w:val="24"/>
          <w:szCs w:val="24"/>
          <w:lang w:val="en-US"/>
        </w:rPr>
        <w:t>AveMaria</w:t>
      </w:r>
      <w:r w:rsidRPr="00280661">
        <w:rPr>
          <w:rFonts w:ascii="Times New Roman" w:hAnsi="Times New Roman"/>
          <w:sz w:val="24"/>
          <w:szCs w:val="24"/>
        </w:rPr>
        <w:t>» (сл. В. Скотта).</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Р. Щедрин. Опера «Не только любовь». (Песня и частушки Варвары).</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Д. Эллингтон. «Караван».</w:t>
      </w:r>
    </w:p>
    <w:p w:rsidR="00E5608C" w:rsidRDefault="00E5608C" w:rsidP="00F57A47">
      <w:pPr>
        <w:pStyle w:val="ae"/>
        <w:spacing w:line="240" w:lineRule="auto"/>
        <w:jc w:val="left"/>
        <w:rPr>
          <w:sz w:val="24"/>
          <w:szCs w:val="24"/>
        </w:rPr>
      </w:pPr>
      <w:r w:rsidRPr="00280661">
        <w:rPr>
          <w:sz w:val="24"/>
          <w:szCs w:val="24"/>
        </w:rPr>
        <w:t>А. Эшпай. «Венгерские напевы».</w:t>
      </w:r>
    </w:p>
    <w:p w:rsidR="00AB3F59" w:rsidRPr="00280661" w:rsidRDefault="00AB3F59" w:rsidP="00F57A47">
      <w:pPr>
        <w:pStyle w:val="ae"/>
        <w:spacing w:line="240" w:lineRule="auto"/>
        <w:jc w:val="left"/>
        <w:rPr>
          <w:sz w:val="24"/>
          <w:szCs w:val="24"/>
        </w:rPr>
      </w:pPr>
    </w:p>
    <w:p w:rsidR="00911566" w:rsidRPr="00280661" w:rsidRDefault="00AB3F59" w:rsidP="00F57A47">
      <w:pPr>
        <w:spacing w:after="0" w:line="240" w:lineRule="auto"/>
        <w:ind w:right="-48"/>
        <w:rPr>
          <w:rFonts w:ascii="Times New Roman" w:hAnsi="Times New Roman"/>
          <w:b/>
          <w:i/>
          <w:sz w:val="24"/>
          <w:szCs w:val="24"/>
          <w:lang w:eastAsia="en-US"/>
        </w:rPr>
      </w:pPr>
      <w:r>
        <w:rPr>
          <w:rFonts w:ascii="Times New Roman" w:hAnsi="Times New Roman"/>
          <w:b/>
          <w:sz w:val="24"/>
          <w:szCs w:val="24"/>
        </w:rPr>
        <w:t>2.5.2.6</w:t>
      </w:r>
      <w:r w:rsidR="00911566" w:rsidRPr="00280661">
        <w:rPr>
          <w:rFonts w:ascii="Times New Roman" w:hAnsi="Times New Roman"/>
          <w:b/>
          <w:sz w:val="24"/>
          <w:szCs w:val="24"/>
        </w:rPr>
        <w:t>. Предметная область «Технология»</w:t>
      </w:r>
    </w:p>
    <w:p w:rsidR="00911566" w:rsidRPr="00280661" w:rsidRDefault="00911566" w:rsidP="00F57A47">
      <w:pPr>
        <w:spacing w:after="0" w:line="240" w:lineRule="auto"/>
        <w:ind w:right="-48"/>
        <w:rPr>
          <w:rFonts w:ascii="Times New Roman" w:hAnsi="Times New Roman"/>
          <w:b/>
          <w:sz w:val="24"/>
          <w:szCs w:val="24"/>
          <w:lang w:eastAsia="en-US"/>
        </w:rPr>
      </w:pPr>
      <w:r w:rsidRPr="00280661">
        <w:rPr>
          <w:rFonts w:ascii="Times New Roman" w:hAnsi="Times New Roman"/>
          <w:b/>
          <w:sz w:val="24"/>
          <w:szCs w:val="24"/>
          <w:lang w:eastAsia="en-US"/>
        </w:rPr>
        <w:t>Технология</w:t>
      </w:r>
    </w:p>
    <w:p w:rsidR="00911566" w:rsidRPr="00280661" w:rsidRDefault="00911566" w:rsidP="00F57A47">
      <w:pPr>
        <w:tabs>
          <w:tab w:val="left" w:pos="6285"/>
        </w:tabs>
        <w:spacing w:after="0" w:line="240" w:lineRule="auto"/>
        <w:ind w:right="-48"/>
        <w:rPr>
          <w:rFonts w:ascii="Times New Roman" w:hAnsi="Times New Roman"/>
          <w:sz w:val="24"/>
          <w:szCs w:val="24"/>
          <w:lang w:eastAsia="en-US"/>
        </w:rPr>
      </w:pPr>
      <w:r w:rsidRPr="00280661">
        <w:rPr>
          <w:rFonts w:ascii="Times New Roman" w:hAnsi="Times New Roman"/>
          <w:sz w:val="24"/>
          <w:szCs w:val="24"/>
          <w:lang w:eastAsia="en-US"/>
        </w:rPr>
        <w:tab/>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t>Цели и задачи технологического образования</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Цели программы:</w:t>
      </w:r>
    </w:p>
    <w:p w:rsidR="00E5608C" w:rsidRPr="00280661" w:rsidRDefault="00E5608C" w:rsidP="00F57A47">
      <w:pPr>
        <w:pStyle w:val="a4"/>
        <w:numPr>
          <w:ilvl w:val="0"/>
          <w:numId w:val="201"/>
        </w:numPr>
        <w:tabs>
          <w:tab w:val="left" w:pos="851"/>
          <w:tab w:val="left" w:pos="1134"/>
        </w:tabs>
        <w:suppressAutoHyphens w:val="0"/>
        <w:ind w:left="0" w:firstLine="709"/>
        <w:contextualSpacing/>
      </w:pPr>
      <w:r w:rsidRPr="00280661">
        <w:t>Обеспечение понимания обучающимися сущности современных материальных, информационных и гуманитарных технологий и перспектив их развития.</w:t>
      </w:r>
    </w:p>
    <w:p w:rsidR="00E5608C" w:rsidRPr="00280661" w:rsidRDefault="00E5608C" w:rsidP="00F57A47">
      <w:pPr>
        <w:pStyle w:val="a4"/>
        <w:numPr>
          <w:ilvl w:val="0"/>
          <w:numId w:val="201"/>
        </w:numPr>
        <w:tabs>
          <w:tab w:val="left" w:pos="851"/>
          <w:tab w:val="left" w:pos="1134"/>
        </w:tabs>
        <w:suppressAutoHyphens w:val="0"/>
        <w:ind w:left="0" w:firstLine="709"/>
        <w:contextualSpacing/>
      </w:pPr>
      <w:r w:rsidRPr="00280661">
        <w:t>Формирование технологической культуры и проектно-технологического мышления обучающихся.</w:t>
      </w:r>
    </w:p>
    <w:p w:rsidR="00E5608C" w:rsidRPr="00280661" w:rsidRDefault="00E5608C" w:rsidP="00F57A47">
      <w:pPr>
        <w:pStyle w:val="a4"/>
        <w:numPr>
          <w:ilvl w:val="0"/>
          <w:numId w:val="201"/>
        </w:numPr>
        <w:tabs>
          <w:tab w:val="left" w:pos="851"/>
          <w:tab w:val="left" w:pos="1134"/>
        </w:tabs>
        <w:suppressAutoHyphens w:val="0"/>
        <w:ind w:left="0" w:firstLine="709"/>
        <w:contextualSpacing/>
      </w:pPr>
      <w:r w:rsidRPr="00280661">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AD64E0">
        <w:rPr>
          <w:rFonts w:ascii="Times New Roman" w:hAnsi="Times New Roman"/>
          <w:sz w:val="24"/>
          <w:szCs w:val="24"/>
        </w:rPr>
        <w:t xml:space="preserve"> </w:t>
      </w:r>
      <w:r w:rsidRPr="00280661">
        <w:rPr>
          <w:rFonts w:ascii="Times New Roman" w:hAnsi="Times New Roman"/>
          <w:sz w:val="24"/>
          <w:szCs w:val="24"/>
        </w:rPr>
        <w:t>В рамках внеурочной деятельности активность обучающихся связана:</w:t>
      </w:r>
    </w:p>
    <w:p w:rsidR="00E5608C" w:rsidRPr="00280661" w:rsidRDefault="00E5608C" w:rsidP="00F57A47">
      <w:pPr>
        <w:pStyle w:val="a4"/>
        <w:numPr>
          <w:ilvl w:val="0"/>
          <w:numId w:val="202"/>
        </w:numPr>
        <w:tabs>
          <w:tab w:val="left" w:pos="1134"/>
        </w:tabs>
        <w:suppressAutoHyphens w:val="0"/>
        <w:ind w:left="0" w:firstLine="709"/>
        <w:contextualSpacing/>
      </w:pPr>
      <w:r w:rsidRPr="00280661">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E5608C" w:rsidRPr="00280661" w:rsidRDefault="00E5608C" w:rsidP="00F57A47">
      <w:pPr>
        <w:pStyle w:val="a4"/>
        <w:numPr>
          <w:ilvl w:val="0"/>
          <w:numId w:val="202"/>
        </w:numPr>
        <w:tabs>
          <w:tab w:val="left" w:pos="1134"/>
        </w:tabs>
        <w:suppressAutoHyphens w:val="0"/>
        <w:ind w:left="0" w:firstLine="709"/>
        <w:contextualSpacing/>
      </w:pPr>
      <w:r w:rsidRPr="00280661">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E5608C" w:rsidRPr="00280661" w:rsidRDefault="00E5608C" w:rsidP="00F57A47">
      <w:pPr>
        <w:pStyle w:val="a4"/>
        <w:numPr>
          <w:ilvl w:val="0"/>
          <w:numId w:val="202"/>
        </w:numPr>
        <w:tabs>
          <w:tab w:val="left" w:pos="1134"/>
        </w:tabs>
        <w:suppressAutoHyphens w:val="0"/>
        <w:ind w:left="0" w:firstLine="709"/>
        <w:contextualSpacing/>
      </w:pPr>
      <w:r w:rsidRPr="00280661">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E5608C" w:rsidRPr="00280661" w:rsidRDefault="00E5608C" w:rsidP="00F57A47">
      <w:pPr>
        <w:pStyle w:val="a4"/>
        <w:numPr>
          <w:ilvl w:val="0"/>
          <w:numId w:val="202"/>
        </w:numPr>
        <w:tabs>
          <w:tab w:val="left" w:pos="1134"/>
        </w:tabs>
        <w:suppressAutoHyphens w:val="0"/>
        <w:ind w:left="0" w:firstLine="709"/>
        <w:contextualSpacing/>
      </w:pPr>
      <w:r w:rsidRPr="00280661">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b/>
          <w:sz w:val="24"/>
          <w:szCs w:val="24"/>
        </w:rPr>
        <w:t>Первый блок</w:t>
      </w:r>
      <w:r w:rsidRPr="00280661">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AD64E0">
        <w:rPr>
          <w:rFonts w:ascii="Times New Roman" w:hAnsi="Times New Roman"/>
          <w:sz w:val="24"/>
          <w:szCs w:val="24"/>
        </w:rPr>
        <w:t xml:space="preserve"> </w:t>
      </w:r>
      <w:r w:rsidRPr="00280661">
        <w:rPr>
          <w:rFonts w:ascii="Times New Roman" w:hAnsi="Times New Roman"/>
          <w:sz w:val="24"/>
          <w:szCs w:val="24"/>
        </w:rPr>
        <w:t xml:space="preserve">технологий в обеспечение различных сфер человеческой деятельности. </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b/>
          <w:sz w:val="24"/>
          <w:szCs w:val="24"/>
        </w:rPr>
        <w:t>Второй блок</w:t>
      </w:r>
      <w:r w:rsidRPr="00280661">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Блок 2 реализуется в следующих организационных формах:</w:t>
      </w:r>
    </w:p>
    <w:p w:rsidR="00E5608C" w:rsidRPr="00280661" w:rsidRDefault="00E5608C" w:rsidP="00F57A47">
      <w:pPr>
        <w:tabs>
          <w:tab w:val="left" w:pos="0"/>
          <w:tab w:val="left" w:pos="851"/>
        </w:tabs>
        <w:spacing w:after="0" w:line="240" w:lineRule="auto"/>
        <w:ind w:firstLine="709"/>
        <w:contextualSpacing/>
        <w:rPr>
          <w:rFonts w:ascii="Times New Roman" w:hAnsi="Times New Roman"/>
          <w:sz w:val="24"/>
          <w:szCs w:val="24"/>
        </w:rPr>
      </w:pPr>
      <w:r w:rsidRPr="00280661">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E5608C" w:rsidRPr="00280661" w:rsidRDefault="00E5608C" w:rsidP="00F57A47">
      <w:pPr>
        <w:tabs>
          <w:tab w:val="left" w:pos="0"/>
          <w:tab w:val="left" w:pos="851"/>
        </w:tabs>
        <w:spacing w:after="0" w:line="240" w:lineRule="auto"/>
        <w:ind w:firstLine="709"/>
        <w:contextualSpacing/>
        <w:rPr>
          <w:rFonts w:ascii="Times New Roman" w:hAnsi="Times New Roman"/>
          <w:sz w:val="24"/>
          <w:szCs w:val="24"/>
        </w:rPr>
      </w:pPr>
      <w:r w:rsidRPr="00280661">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проектная деятельность в рамках урочной и внеурочной деятельности.</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b/>
          <w:sz w:val="24"/>
          <w:szCs w:val="24"/>
        </w:rPr>
        <w:t xml:space="preserve">Третий блок </w:t>
      </w:r>
      <w:r w:rsidRPr="00280661">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r w:rsidR="00740937">
        <w:rPr>
          <w:rFonts w:ascii="Times New Roman" w:hAnsi="Times New Roman"/>
          <w:sz w:val="24"/>
          <w:szCs w:val="24"/>
        </w:rPr>
        <w:t xml:space="preserve"> </w:t>
      </w:r>
      <w:r w:rsidRPr="00280661">
        <w:rPr>
          <w:rFonts w:ascii="Times New Roman" w:hAnsi="Times New Roman"/>
          <w:sz w:val="24"/>
          <w:szCs w:val="24"/>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w:t>
      </w:r>
      <w:r w:rsidR="00740937">
        <w:rPr>
          <w:rFonts w:ascii="Times New Roman" w:hAnsi="Times New Roman"/>
          <w:sz w:val="24"/>
          <w:szCs w:val="24"/>
        </w:rPr>
        <w:t xml:space="preserve"> </w:t>
      </w:r>
      <w:r w:rsidRPr="00280661">
        <w:rPr>
          <w:rFonts w:ascii="Times New Roman" w:hAnsi="Times New Roman"/>
          <w:sz w:val="24"/>
          <w:szCs w:val="24"/>
        </w:rPr>
        <w:t>отношений работника и работодателя.</w:t>
      </w:r>
    </w:p>
    <w:p w:rsidR="00E5608C" w:rsidRPr="00280661" w:rsidRDefault="00E5608C" w:rsidP="00F57A47">
      <w:pPr>
        <w:tabs>
          <w:tab w:val="left" w:pos="851"/>
        </w:tabs>
        <w:spacing w:after="0" w:line="240" w:lineRule="auto"/>
        <w:ind w:firstLine="709"/>
        <w:rPr>
          <w:rFonts w:ascii="Times New Roman" w:hAnsi="Times New Roman"/>
          <w:b/>
          <w:sz w:val="24"/>
          <w:szCs w:val="24"/>
        </w:rPr>
      </w:pPr>
      <w:r w:rsidRPr="00280661">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E5608C" w:rsidRPr="00280661" w:rsidRDefault="00E5608C" w:rsidP="00F57A47">
      <w:pPr>
        <w:pStyle w:val="-11"/>
        <w:ind w:left="0" w:firstLine="709"/>
      </w:pPr>
      <w:r w:rsidRPr="00280661">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E5608C" w:rsidRPr="00280661" w:rsidRDefault="00E5608C" w:rsidP="00F57A47">
      <w:pPr>
        <w:pStyle w:val="-11"/>
        <w:ind w:left="0" w:firstLine="709"/>
      </w:pPr>
      <w:r w:rsidRPr="00280661">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E5608C" w:rsidRPr="00280661" w:rsidRDefault="00E5608C" w:rsidP="00F57A47">
      <w:pPr>
        <w:pStyle w:val="-11"/>
        <w:ind w:left="0" w:firstLine="709"/>
      </w:pPr>
      <w:r w:rsidRPr="00280661">
        <w:t xml:space="preserve">Производственные технологии. Промышленные технологии. Технологии сельского хозяйства. </w:t>
      </w:r>
    </w:p>
    <w:p w:rsidR="00E5608C" w:rsidRPr="00280661" w:rsidRDefault="00E5608C" w:rsidP="00F57A47">
      <w:pPr>
        <w:pStyle w:val="-11"/>
        <w:ind w:left="0" w:firstLine="709"/>
      </w:pPr>
      <w:r w:rsidRPr="00280661">
        <w:t xml:space="preserve">Технологии возведения, ремонта и содержания зданий и сооружений. </w:t>
      </w:r>
    </w:p>
    <w:p w:rsidR="00E5608C" w:rsidRPr="00280661" w:rsidRDefault="00E5608C" w:rsidP="00F57A47">
      <w:pPr>
        <w:pStyle w:val="-11"/>
        <w:ind w:left="0" w:firstLine="709"/>
      </w:pPr>
      <w:r w:rsidRPr="00280661">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E5608C" w:rsidRPr="00280661" w:rsidRDefault="00E5608C" w:rsidP="00F57A47">
      <w:pPr>
        <w:pStyle w:val="-11"/>
        <w:ind w:left="0" w:firstLine="709"/>
      </w:pPr>
      <w:r w:rsidRPr="00280661">
        <w:t>Автоматизация производства. Производственные технологии автоматизированного производства.</w:t>
      </w:r>
    </w:p>
    <w:p w:rsidR="00E5608C" w:rsidRPr="00280661" w:rsidRDefault="00E5608C" w:rsidP="00F57A47">
      <w:pPr>
        <w:pStyle w:val="-11"/>
        <w:ind w:left="0" w:firstLine="709"/>
      </w:pPr>
      <w:r w:rsidRPr="00280661">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E5608C" w:rsidRPr="00280661" w:rsidRDefault="00E5608C" w:rsidP="00F57A47">
      <w:pPr>
        <w:pStyle w:val="-11"/>
        <w:ind w:left="0" w:firstLine="709"/>
      </w:pPr>
      <w:r w:rsidRPr="00280661">
        <w:t>Специфика социальных технологий. Технологии работы с общественным мнением. Социальные сети как технология. Технологии сферы услуг.</w:t>
      </w:r>
    </w:p>
    <w:p w:rsidR="00E5608C" w:rsidRPr="00280661" w:rsidRDefault="00E5608C" w:rsidP="00F57A47">
      <w:pPr>
        <w:pStyle w:val="-11"/>
        <w:ind w:left="0" w:firstLine="709"/>
      </w:pPr>
      <w:r w:rsidRPr="00280661">
        <w:t xml:space="preserve">Современные промышленные технологии получения продуктов питания. </w:t>
      </w:r>
    </w:p>
    <w:p w:rsidR="00E5608C" w:rsidRPr="00280661" w:rsidRDefault="00E5608C" w:rsidP="00F57A47">
      <w:pPr>
        <w:pStyle w:val="-11"/>
        <w:ind w:left="0" w:firstLine="709"/>
      </w:pPr>
      <w:r w:rsidRPr="00280661">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E5608C" w:rsidRPr="00280661" w:rsidRDefault="00E5608C" w:rsidP="00F57A47">
      <w:pPr>
        <w:pStyle w:val="-11"/>
        <w:ind w:left="0" w:firstLine="709"/>
      </w:pPr>
      <w:r w:rsidRPr="00280661">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E5608C" w:rsidRPr="00280661" w:rsidRDefault="00E5608C" w:rsidP="00F57A47">
      <w:pPr>
        <w:pStyle w:val="-11"/>
        <w:ind w:left="0" w:firstLine="709"/>
      </w:pPr>
      <w:r w:rsidRPr="00280661">
        <w:t>Управление в современном производстве. Роль метрологии в современном производстве. Инновационные предприятия. Трансферт технологий.</w:t>
      </w:r>
    </w:p>
    <w:p w:rsidR="00E5608C" w:rsidRPr="00280661" w:rsidRDefault="00E5608C" w:rsidP="00F57A47">
      <w:pPr>
        <w:pStyle w:val="-11"/>
        <w:ind w:left="0" w:firstLine="709"/>
      </w:pPr>
      <w:r w:rsidRPr="00280661">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E5608C" w:rsidRPr="00280661" w:rsidRDefault="00E5608C" w:rsidP="00F57A47">
      <w:pPr>
        <w:pStyle w:val="-11"/>
        <w:ind w:left="0" w:firstLine="709"/>
        <w:rPr>
          <w:lang w:eastAsia="en-US"/>
        </w:rPr>
      </w:pPr>
      <w:r w:rsidRPr="00280661">
        <w:t>Технологии в сфере быта</w:t>
      </w:r>
      <w:r w:rsidRPr="00280661">
        <w:rPr>
          <w:lang w:eastAsia="en-US"/>
        </w:rPr>
        <w:t xml:space="preserve">. </w:t>
      </w:r>
    </w:p>
    <w:p w:rsidR="00E5608C" w:rsidRPr="00280661" w:rsidRDefault="00E5608C" w:rsidP="00F57A47">
      <w:pPr>
        <w:pStyle w:val="-11"/>
        <w:ind w:left="0" w:firstLine="709"/>
        <w:rPr>
          <w:rFonts w:eastAsia="MS Mincho"/>
        </w:rPr>
      </w:pPr>
      <w:r w:rsidRPr="00280661">
        <w:t>Экология жилья. Технологии содержания жилья. Взаимодействие со службами ЖКХ. Хранение продовольственных и непродовольственных продуктов.</w:t>
      </w:r>
    </w:p>
    <w:p w:rsidR="00E5608C" w:rsidRPr="00280661" w:rsidRDefault="00E5608C" w:rsidP="00F57A47">
      <w:pPr>
        <w:pStyle w:val="-11"/>
        <w:ind w:left="0" w:firstLine="709"/>
      </w:pPr>
      <w:r w:rsidRPr="00280661">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E5608C" w:rsidRPr="00280661" w:rsidRDefault="00E5608C" w:rsidP="00F57A47">
      <w:pPr>
        <w:pStyle w:val="-11"/>
        <w:ind w:left="0" w:firstLine="709"/>
      </w:pPr>
      <w:r w:rsidRPr="00280661">
        <w:t xml:space="preserve">Способы обработки продуктов питания и потребительские качества пищи. </w:t>
      </w:r>
    </w:p>
    <w:p w:rsidR="00E5608C" w:rsidRPr="00280661" w:rsidRDefault="00E5608C" w:rsidP="00F57A47">
      <w:pPr>
        <w:pStyle w:val="-11"/>
        <w:ind w:left="0" w:firstLine="709"/>
      </w:pPr>
      <w:r w:rsidRPr="00280661">
        <w:t>Культура потребления: выбор продукта / услуги.</w:t>
      </w:r>
    </w:p>
    <w:p w:rsidR="00E5608C" w:rsidRPr="00280661" w:rsidRDefault="00E5608C" w:rsidP="00F57A47">
      <w:pPr>
        <w:pStyle w:val="-11"/>
        <w:ind w:left="0" w:firstLine="709"/>
        <w:rPr>
          <w:b/>
          <w:lang w:eastAsia="en-US"/>
        </w:rPr>
      </w:pPr>
      <w:r w:rsidRPr="00280661">
        <w:rPr>
          <w:b/>
          <w:lang w:eastAsia="en-US"/>
        </w:rPr>
        <w:t>Формирование технологической культуры и проектно-технологического мышления обучающихся</w:t>
      </w:r>
    </w:p>
    <w:p w:rsidR="00E5608C" w:rsidRPr="00280661" w:rsidRDefault="00E5608C" w:rsidP="00F57A47">
      <w:pPr>
        <w:pStyle w:val="-11"/>
        <w:ind w:left="0" w:firstLine="709"/>
        <w:rPr>
          <w:rFonts w:eastAsia="MS Mincho"/>
        </w:rPr>
      </w:pPr>
      <w:r w:rsidRPr="00280661">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E5608C" w:rsidRPr="00280661" w:rsidRDefault="00E5608C" w:rsidP="00F57A47">
      <w:pPr>
        <w:pStyle w:val="-11"/>
        <w:ind w:left="0" w:firstLine="709"/>
      </w:pPr>
      <w:r w:rsidRPr="00280661">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E5608C" w:rsidRPr="00280661" w:rsidRDefault="00E5608C" w:rsidP="00F57A47">
      <w:pPr>
        <w:pStyle w:val="-11"/>
        <w:ind w:left="0" w:firstLine="709"/>
      </w:pPr>
      <w:r w:rsidRPr="00280661">
        <w:t xml:space="preserve">Порядок действий по сборке конструкции / механизма. Способы соединения деталей. Технологический узел. Понятие модели. </w:t>
      </w:r>
    </w:p>
    <w:p w:rsidR="00E5608C" w:rsidRPr="00280661" w:rsidRDefault="00E5608C" w:rsidP="00F57A47">
      <w:pPr>
        <w:pStyle w:val="-11"/>
        <w:ind w:left="0" w:firstLine="709"/>
      </w:pPr>
      <w:r w:rsidRPr="00280661">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280661">
        <w:rPr>
          <w:i/>
        </w:rPr>
        <w:t xml:space="preserve">Робототехника и среда конструирования. </w:t>
      </w:r>
      <w:r w:rsidRPr="00280661">
        <w:t>Виды движения. Кинематические схемы</w:t>
      </w:r>
    </w:p>
    <w:p w:rsidR="00E5608C" w:rsidRPr="00280661" w:rsidRDefault="00E5608C" w:rsidP="00F57A47">
      <w:pPr>
        <w:pStyle w:val="-11"/>
        <w:ind w:left="0" w:firstLine="709"/>
      </w:pPr>
      <w:r w:rsidRPr="00280661">
        <w:t>Анализ и синтез как средства решения задачи. Техника проведения морфологического анализа.</w:t>
      </w:r>
    </w:p>
    <w:p w:rsidR="00E5608C" w:rsidRPr="00280661" w:rsidRDefault="00E5608C" w:rsidP="00F57A47">
      <w:pPr>
        <w:pStyle w:val="-11"/>
        <w:ind w:left="0" w:firstLine="709"/>
      </w:pPr>
      <w:r w:rsidRPr="00280661">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E5608C" w:rsidRPr="00280661" w:rsidRDefault="00E5608C" w:rsidP="00F57A47">
      <w:pPr>
        <w:pStyle w:val="-11"/>
        <w:ind w:left="0" w:firstLine="709"/>
      </w:pPr>
      <w:r w:rsidRPr="00280661">
        <w:t xml:space="preserve">Способы продвижения продукта на рынке. Сегментация рынка. Позиционирование продукта. Маркетинговый план. </w:t>
      </w:r>
    </w:p>
    <w:p w:rsidR="00E5608C" w:rsidRPr="00280661" w:rsidRDefault="00E5608C" w:rsidP="00F57A47">
      <w:pPr>
        <w:pStyle w:val="-11"/>
        <w:ind w:left="0" w:firstLine="709"/>
      </w:pPr>
      <w:r w:rsidRPr="00280661">
        <w:t xml:space="preserve">Опыт проектирования, конструирования, моделирования. </w:t>
      </w:r>
    </w:p>
    <w:p w:rsidR="00E5608C" w:rsidRPr="00280661" w:rsidRDefault="00E5608C" w:rsidP="00F57A47">
      <w:pPr>
        <w:pStyle w:val="-11"/>
        <w:ind w:left="0" w:firstLine="709"/>
      </w:pPr>
      <w:r w:rsidRPr="00280661">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E5608C" w:rsidRPr="00280661" w:rsidRDefault="00E5608C" w:rsidP="00F57A47">
      <w:pPr>
        <w:pStyle w:val="-11"/>
        <w:ind w:left="0" w:firstLine="709"/>
      </w:pPr>
      <w:r w:rsidRPr="00280661">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E5608C" w:rsidRPr="00280661" w:rsidRDefault="00E5608C" w:rsidP="00F57A47">
      <w:pPr>
        <w:pStyle w:val="-11"/>
        <w:ind w:left="0" w:firstLine="709"/>
        <w:rPr>
          <w:i/>
        </w:rPr>
      </w:pPr>
      <w:r w:rsidRPr="00280661">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280661">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E5608C" w:rsidRPr="00280661" w:rsidRDefault="00E5608C" w:rsidP="00F57A47">
      <w:pPr>
        <w:pStyle w:val="-11"/>
        <w:ind w:left="0" w:firstLine="709"/>
      </w:pPr>
      <w:r w:rsidRPr="00280661">
        <w:t>Составление технологической карты известного технологического процесса. Апробация путей оптимизации технологического процесса.</w:t>
      </w:r>
    </w:p>
    <w:p w:rsidR="00E5608C" w:rsidRPr="00280661" w:rsidRDefault="00E5608C" w:rsidP="00F57A47">
      <w:pPr>
        <w:pStyle w:val="-11"/>
        <w:ind w:left="0" w:firstLine="709"/>
      </w:pPr>
      <w:r w:rsidRPr="00280661">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E5608C" w:rsidRPr="00280661" w:rsidRDefault="00E5608C" w:rsidP="00F57A47">
      <w:pPr>
        <w:pStyle w:val="-11"/>
        <w:ind w:left="0" w:firstLine="709"/>
      </w:pPr>
      <w:r w:rsidRPr="00280661">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E5608C" w:rsidRPr="00280661" w:rsidRDefault="00E5608C" w:rsidP="00F57A47">
      <w:pPr>
        <w:pStyle w:val="-11"/>
        <w:ind w:left="0" w:firstLine="709"/>
      </w:pPr>
      <w:r w:rsidRPr="00280661">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E5608C" w:rsidRPr="00280661" w:rsidRDefault="00E5608C" w:rsidP="00F57A47">
      <w:pPr>
        <w:pStyle w:val="-11"/>
        <w:ind w:left="0" w:firstLine="709"/>
      </w:pPr>
      <w:r w:rsidRPr="00280661">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E5608C" w:rsidRPr="00280661" w:rsidRDefault="00E5608C" w:rsidP="00F57A47">
      <w:pPr>
        <w:pStyle w:val="-11"/>
        <w:ind w:left="0" w:firstLine="709"/>
      </w:pPr>
      <w:r w:rsidRPr="00280661">
        <w:t>Разработка и изготовление материального продукта. Апробация полученного материального продукта. Модернизация материального продукта.</w:t>
      </w:r>
    </w:p>
    <w:p w:rsidR="00E5608C" w:rsidRPr="00280661" w:rsidRDefault="00E5608C" w:rsidP="00F57A47">
      <w:pPr>
        <w:pStyle w:val="-11"/>
        <w:ind w:left="0" w:firstLine="709"/>
      </w:pPr>
      <w:r w:rsidRPr="00280661">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E5608C" w:rsidRPr="00280661" w:rsidRDefault="00E5608C" w:rsidP="00F57A47">
      <w:pPr>
        <w:pStyle w:val="-11"/>
        <w:ind w:left="0" w:firstLine="709"/>
      </w:pPr>
      <w:r w:rsidRPr="00280661">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280661">
        <w:rPr>
          <w:rStyle w:val="ab"/>
          <w:rFonts w:eastAsia="Calibri"/>
        </w:rPr>
        <w:footnoteReference w:id="11"/>
      </w:r>
      <w:r w:rsidRPr="00280661">
        <w:rPr>
          <w:vertAlign w:val="superscript"/>
        </w:rPr>
        <w:t>.</w:t>
      </w:r>
    </w:p>
    <w:p w:rsidR="00E5608C" w:rsidRPr="00280661" w:rsidRDefault="00E5608C" w:rsidP="00F57A47">
      <w:pPr>
        <w:pStyle w:val="-11"/>
        <w:ind w:left="0" w:firstLine="709"/>
      </w:pPr>
      <w:r w:rsidRPr="00280661">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E5608C" w:rsidRPr="00280661" w:rsidRDefault="00E5608C" w:rsidP="00F57A47">
      <w:pPr>
        <w:pStyle w:val="-11"/>
        <w:ind w:left="0" w:firstLine="709"/>
      </w:pPr>
      <w:r w:rsidRPr="00280661">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E5608C" w:rsidRPr="00280661" w:rsidRDefault="00E5608C" w:rsidP="00F57A47">
      <w:pPr>
        <w:pStyle w:val="-11"/>
        <w:ind w:left="0" w:firstLine="709"/>
      </w:pPr>
      <w:r w:rsidRPr="00280661">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E5608C" w:rsidRPr="00280661" w:rsidRDefault="00E5608C" w:rsidP="00F57A47">
      <w:pPr>
        <w:pStyle w:val="-11"/>
        <w:ind w:left="0" w:firstLine="709"/>
      </w:pPr>
      <w:r w:rsidRPr="00280661">
        <w:t>Разработка проектного замысла в рамках избранного обучающимся вида проекта.</w:t>
      </w:r>
    </w:p>
    <w:p w:rsidR="00E5608C" w:rsidRPr="00280661" w:rsidRDefault="00E5608C" w:rsidP="00F57A47">
      <w:pPr>
        <w:pStyle w:val="-11"/>
        <w:ind w:left="0" w:firstLine="709"/>
        <w:rPr>
          <w:b/>
          <w:lang w:eastAsia="en-US"/>
        </w:rPr>
      </w:pPr>
      <w:r w:rsidRPr="00280661">
        <w:rPr>
          <w:b/>
          <w:lang w:eastAsia="en-US"/>
        </w:rPr>
        <w:t>Построение образовательных траекторий и планов в области профессионального самоопределения</w:t>
      </w:r>
    </w:p>
    <w:p w:rsidR="00E5608C" w:rsidRPr="00280661" w:rsidRDefault="00E5608C" w:rsidP="00F57A47">
      <w:pPr>
        <w:pStyle w:val="-11"/>
        <w:ind w:left="0" w:firstLine="709"/>
        <w:rPr>
          <w:rFonts w:eastAsia="MS Mincho"/>
        </w:rPr>
      </w:pPr>
      <w:r w:rsidRPr="00280661">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E5608C" w:rsidRPr="00280661" w:rsidRDefault="00E5608C" w:rsidP="00F57A47">
      <w:pPr>
        <w:pStyle w:val="-11"/>
        <w:ind w:left="0" w:firstLine="709"/>
      </w:pPr>
      <w:r w:rsidRPr="00280661">
        <w:t xml:space="preserve">Понятия трудового ресурса, рынка труда. Характеристики современного рынка труда. Квалификации и профессии. Цикл жизни профессии. </w:t>
      </w:r>
      <w:r w:rsidRPr="00280661">
        <w:rPr>
          <w:i/>
        </w:rPr>
        <w:t>Стратегии профессиональной карьеры.</w:t>
      </w:r>
      <w:r w:rsidRPr="00280661">
        <w:t xml:space="preserve"> Современные требования к кадрам. Концепции «обучения для жизни» и «обучения через всю жизнь». </w:t>
      </w:r>
    </w:p>
    <w:p w:rsidR="00E5608C" w:rsidRPr="00280661" w:rsidRDefault="00E5608C" w:rsidP="00F57A47">
      <w:pPr>
        <w:pStyle w:val="-11"/>
        <w:ind w:left="0" w:firstLine="709"/>
      </w:pPr>
      <w:r w:rsidRPr="00280661">
        <w:t xml:space="preserve">Система профильного обучения: права, обязанности и возможности. </w:t>
      </w:r>
    </w:p>
    <w:p w:rsidR="00E5608C" w:rsidRPr="00280661" w:rsidRDefault="00E5608C" w:rsidP="00F57A47">
      <w:pPr>
        <w:pStyle w:val="-11"/>
        <w:ind w:left="0" w:firstLine="709"/>
      </w:pPr>
      <w:r w:rsidRPr="00280661">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911566" w:rsidRPr="00280661" w:rsidRDefault="00911566" w:rsidP="00F57A47">
      <w:pPr>
        <w:spacing w:after="0" w:line="240" w:lineRule="auto"/>
        <w:ind w:right="-48" w:firstLine="709"/>
        <w:rPr>
          <w:rFonts w:ascii="Times New Roman" w:hAnsi="Times New Roman"/>
          <w:sz w:val="24"/>
          <w:szCs w:val="24"/>
          <w:lang w:eastAsia="en-US"/>
        </w:rPr>
      </w:pPr>
    </w:p>
    <w:p w:rsidR="00911566" w:rsidRDefault="00AB3F59" w:rsidP="00F57A47">
      <w:pPr>
        <w:spacing w:after="0" w:line="240" w:lineRule="auto"/>
        <w:ind w:right="-48"/>
        <w:rPr>
          <w:rFonts w:ascii="Times New Roman" w:hAnsi="Times New Roman"/>
          <w:b/>
          <w:sz w:val="24"/>
          <w:szCs w:val="24"/>
          <w:lang w:eastAsia="en-US"/>
        </w:rPr>
      </w:pPr>
      <w:r>
        <w:rPr>
          <w:rFonts w:ascii="Times New Roman" w:hAnsi="Times New Roman"/>
          <w:b/>
          <w:sz w:val="24"/>
          <w:szCs w:val="24"/>
          <w:lang w:eastAsia="en-US"/>
        </w:rPr>
        <w:t>2.5.2.7</w:t>
      </w:r>
      <w:r w:rsidR="00911566" w:rsidRPr="00280661">
        <w:rPr>
          <w:rFonts w:ascii="Times New Roman" w:hAnsi="Times New Roman"/>
          <w:b/>
          <w:sz w:val="24"/>
          <w:szCs w:val="24"/>
          <w:lang w:eastAsia="en-US"/>
        </w:rPr>
        <w:t>. Предметная область «Физическая культура и основы безопасности жизнедеятельности»</w:t>
      </w:r>
    </w:p>
    <w:p w:rsidR="00AB3F59" w:rsidRDefault="00AB3F59" w:rsidP="00F57A47">
      <w:pPr>
        <w:spacing w:after="0" w:line="240" w:lineRule="auto"/>
        <w:ind w:right="-48"/>
        <w:rPr>
          <w:rFonts w:ascii="Times New Roman" w:hAnsi="Times New Roman"/>
          <w:b/>
          <w:sz w:val="24"/>
          <w:szCs w:val="24"/>
          <w:lang w:eastAsia="en-US"/>
        </w:rPr>
      </w:pPr>
    </w:p>
    <w:p w:rsidR="00AB3F59" w:rsidRPr="00280661" w:rsidRDefault="00AB3F59" w:rsidP="00F57A47">
      <w:pPr>
        <w:spacing w:after="0" w:line="240" w:lineRule="auto"/>
        <w:ind w:right="-48"/>
        <w:rPr>
          <w:rFonts w:ascii="Times New Roman" w:hAnsi="Times New Roman"/>
          <w:sz w:val="24"/>
          <w:szCs w:val="24"/>
          <w:lang w:eastAsia="en-US"/>
        </w:rPr>
      </w:pPr>
      <w:r>
        <w:rPr>
          <w:rFonts w:ascii="Times New Roman" w:hAnsi="Times New Roman"/>
          <w:b/>
          <w:sz w:val="24"/>
          <w:szCs w:val="24"/>
          <w:lang w:eastAsia="en-US"/>
        </w:rPr>
        <w:t>Физическая культура</w:t>
      </w:r>
    </w:p>
    <w:p w:rsidR="00E5608C" w:rsidRPr="00280661" w:rsidRDefault="00E5608C" w:rsidP="00F57A47">
      <w:pPr>
        <w:tabs>
          <w:tab w:val="left" w:pos="1134"/>
        </w:tabs>
        <w:spacing w:after="0" w:line="240" w:lineRule="auto"/>
        <w:ind w:firstLine="709"/>
        <w:rPr>
          <w:rFonts w:ascii="Times New Roman" w:hAnsi="Times New Roman"/>
          <w:sz w:val="24"/>
          <w:szCs w:val="24"/>
        </w:rPr>
      </w:pPr>
      <w:r w:rsidRPr="00280661">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E5608C" w:rsidRPr="00280661" w:rsidRDefault="00E5608C" w:rsidP="00F57A47">
      <w:pPr>
        <w:tabs>
          <w:tab w:val="left" w:pos="1134"/>
        </w:tabs>
        <w:spacing w:after="0" w:line="240" w:lineRule="auto"/>
        <w:ind w:firstLine="709"/>
        <w:rPr>
          <w:rFonts w:ascii="Times New Roman" w:hAnsi="Times New Roman"/>
          <w:sz w:val="24"/>
          <w:szCs w:val="24"/>
        </w:rPr>
      </w:pPr>
      <w:r w:rsidRPr="00280661">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E5608C" w:rsidRPr="00280661" w:rsidRDefault="00E5608C" w:rsidP="00F57A47">
      <w:pPr>
        <w:tabs>
          <w:tab w:val="left" w:pos="1134"/>
        </w:tabs>
        <w:spacing w:after="0" w:line="240" w:lineRule="auto"/>
        <w:ind w:firstLine="709"/>
        <w:rPr>
          <w:rFonts w:ascii="Times New Roman" w:hAnsi="Times New Roman"/>
          <w:sz w:val="24"/>
          <w:szCs w:val="24"/>
        </w:rPr>
      </w:pPr>
      <w:r w:rsidRPr="00280661">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E5608C" w:rsidRPr="00280661" w:rsidRDefault="00E5608C" w:rsidP="00F57A47">
      <w:pPr>
        <w:tabs>
          <w:tab w:val="left" w:pos="1134"/>
        </w:tabs>
        <w:spacing w:after="0" w:line="240" w:lineRule="auto"/>
        <w:ind w:firstLine="709"/>
        <w:rPr>
          <w:rFonts w:ascii="Times New Roman" w:hAnsi="Times New Roman"/>
          <w:sz w:val="24"/>
          <w:szCs w:val="24"/>
        </w:rPr>
      </w:pPr>
      <w:r w:rsidRPr="00280661">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E5608C" w:rsidRPr="00280661" w:rsidRDefault="00E5608C" w:rsidP="00F57A47">
      <w:pPr>
        <w:pStyle w:val="a4"/>
        <w:ind w:left="709"/>
        <w:rPr>
          <w:b/>
        </w:rPr>
      </w:pPr>
      <w:r w:rsidRPr="00280661">
        <w:rPr>
          <w:b/>
        </w:rPr>
        <w:t xml:space="preserve">Физическая культура как область знаний </w:t>
      </w:r>
    </w:p>
    <w:p w:rsidR="00E5608C" w:rsidRPr="00280661" w:rsidRDefault="00E5608C" w:rsidP="00F57A47">
      <w:pPr>
        <w:pStyle w:val="a4"/>
        <w:ind w:left="709"/>
        <w:rPr>
          <w:b/>
        </w:rPr>
      </w:pPr>
      <w:r w:rsidRPr="00280661">
        <w:rPr>
          <w:b/>
        </w:rPr>
        <w:t>История и современное развитие физической культуры</w:t>
      </w:r>
    </w:p>
    <w:p w:rsidR="00E5608C" w:rsidRPr="00280661" w:rsidRDefault="00E5608C" w:rsidP="00F57A47">
      <w:pPr>
        <w:pStyle w:val="a4"/>
        <w:ind w:left="0" w:firstLine="709"/>
      </w:pPr>
      <w:r w:rsidRPr="00280661">
        <w:rPr>
          <w:i/>
        </w:rPr>
        <w:t>Олимпийские игры древности.Возрождение Олимпийских игр и олимпийского движения. Олимпийское движение в России</w:t>
      </w:r>
      <w:r w:rsidRPr="00280661">
        <w:t xml:space="preserve">. </w:t>
      </w:r>
      <w:r w:rsidRPr="00280661">
        <w:rPr>
          <w:i/>
        </w:rPr>
        <w:t>Современные Олимпийские игры.</w:t>
      </w:r>
      <w:r w:rsidRPr="00280661">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E5608C" w:rsidRPr="00280661" w:rsidRDefault="00E5608C" w:rsidP="00F57A47">
      <w:pPr>
        <w:pStyle w:val="a4"/>
        <w:ind w:left="0" w:firstLine="709"/>
      </w:pPr>
      <w:r w:rsidRPr="00280661">
        <w:rPr>
          <w:b/>
        </w:rPr>
        <w:t>Современное представление о физической культуре (основные понятия)</w:t>
      </w:r>
    </w:p>
    <w:p w:rsidR="00E5608C" w:rsidRPr="00280661" w:rsidRDefault="00E5608C" w:rsidP="00F57A47">
      <w:pPr>
        <w:spacing w:line="240" w:lineRule="auto"/>
        <w:ind w:firstLine="709"/>
        <w:rPr>
          <w:rFonts w:ascii="Times New Roman" w:hAnsi="Times New Roman"/>
          <w:sz w:val="24"/>
          <w:szCs w:val="24"/>
        </w:rPr>
      </w:pPr>
      <w:r w:rsidRPr="00280661">
        <w:rPr>
          <w:rFonts w:ascii="Times New Roman" w:hAnsi="Times New Roman"/>
          <w:sz w:val="24"/>
          <w:szCs w:val="24"/>
        </w:rPr>
        <w:t xml:space="preserve">Физическое развитие человека. </w:t>
      </w:r>
      <w:r w:rsidRPr="00280661">
        <w:rPr>
          <w:rFonts w:ascii="Times New Roman" w:hAnsi="Times New Roman"/>
          <w:i/>
          <w:sz w:val="24"/>
          <w:szCs w:val="24"/>
        </w:rPr>
        <w:t>Физическая подготовка, ее связь с укреплением здоровья, развитием физических качеств.</w:t>
      </w:r>
      <w:r w:rsidRPr="00280661">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280661">
        <w:rPr>
          <w:rFonts w:ascii="Times New Roman" w:hAnsi="Times New Roman"/>
          <w:i/>
          <w:sz w:val="24"/>
          <w:szCs w:val="24"/>
        </w:rPr>
        <w:t>Спорт и спортивная подготовка</w:t>
      </w:r>
      <w:r w:rsidRPr="00280661">
        <w:rPr>
          <w:rFonts w:ascii="Times New Roman" w:hAnsi="Times New Roman"/>
          <w:sz w:val="24"/>
          <w:szCs w:val="24"/>
        </w:rPr>
        <w:t xml:space="preserve">. </w:t>
      </w:r>
      <w:r w:rsidRPr="00280661">
        <w:rPr>
          <w:rFonts w:ascii="Times New Roman" w:hAnsi="Times New Roman"/>
          <w:i/>
          <w:sz w:val="24"/>
          <w:szCs w:val="24"/>
        </w:rPr>
        <w:t>Всероссийский физкультурно-спортивный комплекс «Готов к труду и обороне».</w:t>
      </w:r>
    </w:p>
    <w:p w:rsidR="00E5608C" w:rsidRPr="00280661" w:rsidRDefault="00E5608C" w:rsidP="00F57A47">
      <w:pPr>
        <w:pStyle w:val="a4"/>
        <w:ind w:left="709"/>
      </w:pPr>
      <w:r w:rsidRPr="00280661">
        <w:rPr>
          <w:b/>
        </w:rPr>
        <w:t>Физическая культура человека</w:t>
      </w:r>
    </w:p>
    <w:p w:rsidR="00E5608C" w:rsidRPr="00280661" w:rsidRDefault="00E5608C" w:rsidP="00F57A47">
      <w:pPr>
        <w:tabs>
          <w:tab w:val="left" w:pos="0"/>
        </w:tabs>
        <w:spacing w:after="0" w:line="240" w:lineRule="auto"/>
        <w:ind w:firstLine="709"/>
        <w:rPr>
          <w:rFonts w:ascii="Times New Roman" w:hAnsi="Times New Roman"/>
          <w:b/>
          <w:sz w:val="24"/>
          <w:szCs w:val="24"/>
        </w:rPr>
      </w:pPr>
      <w:r w:rsidRPr="00280661">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280661">
        <w:rPr>
          <w:rFonts w:ascii="Times New Roman" w:hAnsi="Times New Roman"/>
          <w:b/>
          <w:sz w:val="24"/>
          <w:szCs w:val="24"/>
        </w:rPr>
        <w:t xml:space="preserve">Способы двигательной (физкультурной) деятельности </w:t>
      </w:r>
    </w:p>
    <w:p w:rsidR="00E5608C" w:rsidRPr="00280661" w:rsidRDefault="00E5608C" w:rsidP="00F57A47">
      <w:pPr>
        <w:tabs>
          <w:tab w:val="left" w:pos="0"/>
        </w:tabs>
        <w:spacing w:after="0" w:line="240" w:lineRule="auto"/>
        <w:ind w:firstLine="709"/>
        <w:rPr>
          <w:rFonts w:ascii="Times New Roman" w:hAnsi="Times New Roman"/>
          <w:b/>
          <w:sz w:val="24"/>
          <w:szCs w:val="24"/>
        </w:rPr>
      </w:pPr>
      <w:r w:rsidRPr="00280661">
        <w:rPr>
          <w:rFonts w:ascii="Times New Roman" w:hAnsi="Times New Roman"/>
          <w:b/>
          <w:sz w:val="24"/>
          <w:szCs w:val="24"/>
        </w:rPr>
        <w:t>Организация и проведение самостоятельных занятий физической культурой</w:t>
      </w:r>
    </w:p>
    <w:p w:rsidR="00E5608C" w:rsidRPr="00280661" w:rsidRDefault="00E5608C" w:rsidP="00F57A47">
      <w:pPr>
        <w:pStyle w:val="a4"/>
        <w:numPr>
          <w:ilvl w:val="0"/>
          <w:numId w:val="198"/>
        </w:numPr>
        <w:suppressAutoHyphens w:val="0"/>
        <w:ind w:firstLine="709"/>
        <w:contextualSpacing/>
      </w:pPr>
      <w:r w:rsidRPr="00280661">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280661">
        <w:rPr>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280661">
        <w:t xml:space="preserve"> Организация досуга средствами физической культуры. </w:t>
      </w:r>
    </w:p>
    <w:p w:rsidR="00E5608C" w:rsidRPr="00280661" w:rsidRDefault="00E5608C" w:rsidP="00F57A47">
      <w:pPr>
        <w:pStyle w:val="a4"/>
        <w:ind w:left="709"/>
        <w:rPr>
          <w:b/>
        </w:rPr>
      </w:pPr>
      <w:r w:rsidRPr="00280661">
        <w:rPr>
          <w:b/>
        </w:rPr>
        <w:t xml:space="preserve">Оценка эффективности занятий физической культурой </w:t>
      </w:r>
    </w:p>
    <w:p w:rsidR="00E5608C" w:rsidRPr="00280661" w:rsidRDefault="00E5608C" w:rsidP="00F57A47">
      <w:pPr>
        <w:spacing w:line="240" w:lineRule="auto"/>
        <w:ind w:firstLine="709"/>
        <w:rPr>
          <w:rFonts w:ascii="Times New Roman" w:hAnsi="Times New Roman"/>
          <w:sz w:val="24"/>
          <w:szCs w:val="24"/>
        </w:rPr>
      </w:pPr>
      <w:r w:rsidRPr="00280661">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E5608C" w:rsidRPr="00280661" w:rsidRDefault="00E5608C" w:rsidP="00F57A47">
      <w:pPr>
        <w:pStyle w:val="a4"/>
        <w:ind w:left="709"/>
        <w:rPr>
          <w:b/>
        </w:rPr>
      </w:pPr>
      <w:r w:rsidRPr="00280661">
        <w:rPr>
          <w:b/>
        </w:rPr>
        <w:t>Физическое совершенствование</w:t>
      </w:r>
    </w:p>
    <w:p w:rsidR="00E5608C" w:rsidRPr="00280661" w:rsidRDefault="00E5608C" w:rsidP="00F57A47">
      <w:pPr>
        <w:pStyle w:val="a4"/>
        <w:ind w:left="709"/>
        <w:rPr>
          <w:i/>
        </w:rPr>
      </w:pPr>
      <w:r w:rsidRPr="00280661">
        <w:rPr>
          <w:b/>
        </w:rPr>
        <w:t>Физкультурно-оздоровительная деятельность</w:t>
      </w:r>
    </w:p>
    <w:p w:rsidR="00E5608C" w:rsidRPr="00280661" w:rsidRDefault="00E5608C" w:rsidP="00F57A47">
      <w:pPr>
        <w:spacing w:line="240" w:lineRule="auto"/>
        <w:ind w:firstLine="709"/>
        <w:rPr>
          <w:rFonts w:ascii="Times New Roman" w:hAnsi="Times New Roman"/>
          <w:i/>
          <w:sz w:val="24"/>
          <w:szCs w:val="24"/>
        </w:rPr>
      </w:pPr>
      <w:r w:rsidRPr="00280661">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280661">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E5608C" w:rsidRPr="00280661" w:rsidRDefault="00E5608C" w:rsidP="00F57A47">
      <w:pPr>
        <w:pStyle w:val="a4"/>
        <w:ind w:left="709"/>
      </w:pPr>
      <w:r w:rsidRPr="00280661">
        <w:rPr>
          <w:b/>
        </w:rPr>
        <w:t>Спортивно-оздоровительная деятельность</w:t>
      </w:r>
      <w:r w:rsidRPr="00280661">
        <w:rPr>
          <w:rStyle w:val="ab"/>
          <w:b/>
        </w:rPr>
        <w:footnoteReference w:id="12"/>
      </w:r>
    </w:p>
    <w:p w:rsidR="00E5608C" w:rsidRPr="00280661" w:rsidRDefault="00E5608C" w:rsidP="00F57A47">
      <w:pPr>
        <w:spacing w:line="240" w:lineRule="auto"/>
        <w:ind w:firstLine="709"/>
        <w:rPr>
          <w:rFonts w:ascii="Times New Roman" w:hAnsi="Times New Roman"/>
          <w:sz w:val="24"/>
          <w:szCs w:val="24"/>
        </w:rPr>
      </w:pPr>
      <w:r w:rsidRPr="00280661">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280661">
        <w:rPr>
          <w:rFonts w:ascii="Times New Roman" w:hAnsi="Times New Roman"/>
          <w:i/>
          <w:sz w:val="24"/>
          <w:szCs w:val="24"/>
        </w:rPr>
        <w:t>мини-футбол</w:t>
      </w:r>
      <w:r w:rsidRPr="00280661">
        <w:rPr>
          <w:rFonts w:ascii="Times New Roman" w:hAnsi="Times New Roman"/>
          <w:sz w:val="24"/>
          <w:szCs w:val="24"/>
        </w:rPr>
        <w:t xml:space="preserve">, волейбол, баскетбол. Правила спортивных игр. Игры по правилам. </w:t>
      </w:r>
      <w:r w:rsidRPr="00280661">
        <w:rPr>
          <w:rFonts w:ascii="Times New Roman" w:hAnsi="Times New Roman"/>
          <w:i/>
          <w:sz w:val="24"/>
          <w:szCs w:val="24"/>
        </w:rPr>
        <w:t>Национальные виды спорта: технико-тактические действия и правила..</w:t>
      </w:r>
      <w:r w:rsidRPr="00280661">
        <w:rPr>
          <w:rFonts w:ascii="Times New Roman" w:hAnsi="Times New Roman"/>
          <w:sz w:val="24"/>
          <w:szCs w:val="24"/>
        </w:rPr>
        <w:t xml:space="preserve"> Лыжные гонки:</w:t>
      </w:r>
      <w:r w:rsidRPr="00280661">
        <w:rPr>
          <w:rFonts w:ascii="Times New Roman" w:hAnsi="Times New Roman"/>
          <w:sz w:val="24"/>
          <w:szCs w:val="24"/>
          <w:vertAlign w:val="superscript"/>
        </w:rPr>
        <w:footnoteReference w:id="13"/>
      </w:r>
      <w:r w:rsidRPr="00280661">
        <w:rPr>
          <w:rFonts w:ascii="Times New Roman" w:hAnsi="Times New Roman"/>
          <w:sz w:val="24"/>
          <w:szCs w:val="24"/>
        </w:rPr>
        <w:t xml:space="preserve"> передвижение на лыжах разными способами. Подъемы, спуски, повороты, торможения.</w:t>
      </w:r>
    </w:p>
    <w:p w:rsidR="00E5608C" w:rsidRPr="00280661" w:rsidRDefault="00E5608C" w:rsidP="00F57A47">
      <w:pPr>
        <w:pStyle w:val="a4"/>
        <w:ind w:left="709"/>
        <w:rPr>
          <w:b/>
        </w:rPr>
      </w:pPr>
      <w:r w:rsidRPr="00280661">
        <w:rPr>
          <w:b/>
        </w:rPr>
        <w:t>Прикладно-ориентированная физкультурная деятельность</w:t>
      </w:r>
    </w:p>
    <w:p w:rsidR="00E5608C" w:rsidRPr="00280661" w:rsidRDefault="00E5608C" w:rsidP="00F57A47">
      <w:pPr>
        <w:spacing w:line="240" w:lineRule="auto"/>
        <w:ind w:firstLine="709"/>
        <w:rPr>
          <w:rFonts w:ascii="Times New Roman" w:hAnsi="Times New Roman"/>
          <w:sz w:val="24"/>
          <w:szCs w:val="24"/>
        </w:rPr>
      </w:pPr>
      <w:r w:rsidRPr="00280661">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280661">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E5608C" w:rsidRPr="00AB3F59" w:rsidRDefault="00E5608C" w:rsidP="00F57A47">
      <w:pPr>
        <w:pStyle w:val="4"/>
        <w:jc w:val="left"/>
        <w:rPr>
          <w:rFonts w:ascii="Times New Roman" w:hAnsi="Times New Roman"/>
          <w:sz w:val="24"/>
          <w:szCs w:val="24"/>
        </w:rPr>
      </w:pPr>
      <w:bookmarkStart w:id="148" w:name="_Toc409691717"/>
      <w:bookmarkStart w:id="149" w:name="_Toc410654042"/>
      <w:bookmarkStart w:id="150" w:name="_Toc414553253"/>
      <w:r w:rsidRPr="00AB3F59">
        <w:rPr>
          <w:rFonts w:ascii="Times New Roman" w:hAnsi="Times New Roman"/>
          <w:sz w:val="24"/>
          <w:szCs w:val="24"/>
        </w:rPr>
        <w:t>Основы безопасности жизнедеятельности</w:t>
      </w:r>
      <w:bookmarkEnd w:id="148"/>
      <w:bookmarkEnd w:id="149"/>
      <w:bookmarkEnd w:id="150"/>
    </w:p>
    <w:p w:rsidR="00E5608C" w:rsidRPr="00280661" w:rsidRDefault="00E5608C" w:rsidP="00F57A47">
      <w:pPr>
        <w:spacing w:after="0" w:line="240" w:lineRule="auto"/>
        <w:ind w:firstLine="709"/>
        <w:rPr>
          <w:sz w:val="24"/>
          <w:szCs w:val="24"/>
        </w:rPr>
      </w:pPr>
      <w:r w:rsidRPr="00280661">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E5608C" w:rsidRPr="00280661" w:rsidRDefault="00E5608C" w:rsidP="00F57A47">
      <w:pPr>
        <w:overflowPunct w:val="0"/>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E5608C" w:rsidRPr="00280661" w:rsidRDefault="00E5608C" w:rsidP="00F57A47">
      <w:pPr>
        <w:overflowPunct w:val="0"/>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E5608C" w:rsidRPr="00280661" w:rsidRDefault="00E5608C" w:rsidP="00F57A47">
      <w:pPr>
        <w:overflowPunct w:val="0"/>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E5608C" w:rsidRPr="00280661" w:rsidRDefault="00E5608C" w:rsidP="00F57A47">
      <w:pPr>
        <w:overflowPunct w:val="0"/>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E5608C" w:rsidRPr="00280661" w:rsidRDefault="00E5608C" w:rsidP="00F57A47">
      <w:pPr>
        <w:spacing w:after="0" w:line="240" w:lineRule="auto"/>
        <w:ind w:firstLine="708"/>
        <w:rPr>
          <w:rFonts w:ascii="Times New Roman" w:hAnsi="Times New Roman"/>
          <w:sz w:val="24"/>
          <w:szCs w:val="24"/>
        </w:rPr>
      </w:pPr>
      <w:r w:rsidRPr="00280661">
        <w:rPr>
          <w:rFonts w:ascii="Times New Roman" w:hAnsi="Times New Roman"/>
          <w:sz w:val="24"/>
          <w:szCs w:val="24"/>
        </w:rPr>
        <w:t>Основы безопасности жизнедеятельности как учебный предмет обеспечивает:</w:t>
      </w:r>
    </w:p>
    <w:p w:rsidR="00E5608C" w:rsidRPr="00280661" w:rsidRDefault="00E5608C" w:rsidP="00F57A47">
      <w:pPr>
        <w:numPr>
          <w:ilvl w:val="0"/>
          <w:numId w:val="204"/>
        </w:numPr>
        <w:tabs>
          <w:tab w:val="left" w:pos="1134"/>
        </w:tabs>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освоение обучающимися знаний о безопасном поведении в повседневной жизнедеятельности;</w:t>
      </w:r>
    </w:p>
    <w:p w:rsidR="00E5608C" w:rsidRPr="00280661" w:rsidRDefault="00E5608C" w:rsidP="00F57A47">
      <w:pPr>
        <w:numPr>
          <w:ilvl w:val="0"/>
          <w:numId w:val="204"/>
        </w:numPr>
        <w:tabs>
          <w:tab w:val="left" w:pos="1134"/>
        </w:tabs>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E5608C" w:rsidRPr="00280661" w:rsidRDefault="00E5608C" w:rsidP="00F57A47">
      <w:pPr>
        <w:numPr>
          <w:ilvl w:val="0"/>
          <w:numId w:val="204"/>
        </w:numPr>
        <w:tabs>
          <w:tab w:val="left" w:pos="1134"/>
        </w:tabs>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E5608C" w:rsidRPr="00280661" w:rsidRDefault="00E5608C" w:rsidP="00F57A47">
      <w:pPr>
        <w:numPr>
          <w:ilvl w:val="0"/>
          <w:numId w:val="204"/>
        </w:numPr>
        <w:tabs>
          <w:tab w:val="left" w:pos="1134"/>
        </w:tabs>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E5608C" w:rsidRPr="00280661" w:rsidRDefault="00E5608C" w:rsidP="00F57A47">
      <w:pPr>
        <w:numPr>
          <w:ilvl w:val="0"/>
          <w:numId w:val="204"/>
        </w:numPr>
        <w:tabs>
          <w:tab w:val="left" w:pos="1134"/>
        </w:tabs>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E5608C" w:rsidRPr="00280661" w:rsidRDefault="00E5608C" w:rsidP="00F57A47">
      <w:pPr>
        <w:numPr>
          <w:ilvl w:val="0"/>
          <w:numId w:val="204"/>
        </w:numPr>
        <w:tabs>
          <w:tab w:val="left" w:pos="1134"/>
        </w:tabs>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E5608C" w:rsidRPr="00280661" w:rsidRDefault="00E5608C" w:rsidP="00F57A47">
      <w:pPr>
        <w:numPr>
          <w:ilvl w:val="0"/>
          <w:numId w:val="204"/>
        </w:numPr>
        <w:tabs>
          <w:tab w:val="left" w:pos="1134"/>
        </w:tabs>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E5608C" w:rsidRPr="00280661" w:rsidRDefault="00E5608C" w:rsidP="00F57A47">
      <w:pPr>
        <w:numPr>
          <w:ilvl w:val="0"/>
          <w:numId w:val="204"/>
        </w:numPr>
        <w:tabs>
          <w:tab w:val="left" w:pos="1134"/>
        </w:tabs>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E5608C" w:rsidRPr="00280661" w:rsidRDefault="00E5608C" w:rsidP="00F57A47">
      <w:pPr>
        <w:numPr>
          <w:ilvl w:val="0"/>
          <w:numId w:val="204"/>
        </w:numPr>
        <w:tabs>
          <w:tab w:val="left" w:pos="1134"/>
        </w:tabs>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E5608C" w:rsidRPr="00280661" w:rsidRDefault="00E5608C" w:rsidP="00F57A47">
      <w:pPr>
        <w:numPr>
          <w:ilvl w:val="0"/>
          <w:numId w:val="204"/>
        </w:numPr>
        <w:tabs>
          <w:tab w:val="left" w:pos="1134"/>
        </w:tabs>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освоение умений оказывать первую помощь пострадавшим;</w:t>
      </w:r>
    </w:p>
    <w:p w:rsidR="00E5608C" w:rsidRPr="00280661" w:rsidRDefault="00E5608C" w:rsidP="00F57A47">
      <w:pPr>
        <w:numPr>
          <w:ilvl w:val="0"/>
          <w:numId w:val="204"/>
        </w:numPr>
        <w:tabs>
          <w:tab w:val="left" w:pos="1134"/>
        </w:tabs>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освоение умений готовность проявлять предосторожность в ситуациях неопределенности;</w:t>
      </w:r>
    </w:p>
    <w:p w:rsidR="00E5608C" w:rsidRPr="00280661" w:rsidRDefault="00E5608C" w:rsidP="00F57A47">
      <w:pPr>
        <w:numPr>
          <w:ilvl w:val="0"/>
          <w:numId w:val="204"/>
        </w:numPr>
        <w:tabs>
          <w:tab w:val="left" w:pos="1134"/>
        </w:tabs>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E5608C" w:rsidRPr="00280661" w:rsidRDefault="00E5608C" w:rsidP="00F57A47">
      <w:pPr>
        <w:numPr>
          <w:ilvl w:val="0"/>
          <w:numId w:val="204"/>
        </w:numPr>
        <w:tabs>
          <w:tab w:val="left" w:pos="1134"/>
        </w:tabs>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освоение умений использовать средства индивидуальной и коллективной защиты.</w:t>
      </w:r>
    </w:p>
    <w:p w:rsidR="00E5608C" w:rsidRPr="00280661" w:rsidRDefault="00E5608C" w:rsidP="00F57A47">
      <w:pPr>
        <w:numPr>
          <w:ilvl w:val="0"/>
          <w:numId w:val="204"/>
        </w:numPr>
        <w:tabs>
          <w:tab w:val="left" w:pos="1134"/>
        </w:tabs>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E5608C" w:rsidRPr="00280661" w:rsidRDefault="00E5608C" w:rsidP="00F57A47">
      <w:pPr>
        <w:numPr>
          <w:ilvl w:val="0"/>
          <w:numId w:val="204"/>
        </w:numPr>
        <w:tabs>
          <w:tab w:val="left" w:pos="1134"/>
        </w:tabs>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E5608C" w:rsidRPr="00280661" w:rsidRDefault="00E5608C" w:rsidP="00F57A47">
      <w:pPr>
        <w:numPr>
          <w:ilvl w:val="0"/>
          <w:numId w:val="204"/>
        </w:numPr>
        <w:tabs>
          <w:tab w:val="left" w:pos="1134"/>
        </w:tabs>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E5608C" w:rsidRPr="00280661" w:rsidRDefault="00E5608C" w:rsidP="00F57A47">
      <w:pPr>
        <w:numPr>
          <w:ilvl w:val="0"/>
          <w:numId w:val="204"/>
        </w:numPr>
        <w:tabs>
          <w:tab w:val="left" w:pos="1134"/>
        </w:tabs>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формирование у обучающихся</w:t>
      </w:r>
      <w:r w:rsidR="00740937">
        <w:rPr>
          <w:rFonts w:ascii="Times New Roman" w:hAnsi="Times New Roman"/>
          <w:sz w:val="24"/>
          <w:szCs w:val="24"/>
        </w:rPr>
        <w:t xml:space="preserve"> </w:t>
      </w:r>
      <w:r w:rsidRPr="00280661">
        <w:rPr>
          <w:rFonts w:ascii="Times New Roman" w:hAnsi="Times New Roman"/>
          <w:sz w:val="24"/>
          <w:szCs w:val="24"/>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E5608C" w:rsidRPr="00280661" w:rsidRDefault="00E5608C" w:rsidP="00F57A47">
      <w:pPr>
        <w:overflowPunct w:val="0"/>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E5608C" w:rsidRPr="00280661" w:rsidRDefault="00E5608C" w:rsidP="00F57A47">
      <w:pPr>
        <w:overflowPunct w:val="0"/>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E5608C" w:rsidRPr="00280661" w:rsidRDefault="00E5608C" w:rsidP="00F57A47">
      <w:pPr>
        <w:tabs>
          <w:tab w:val="left" w:pos="1134"/>
        </w:tabs>
        <w:overflowPunct w:val="0"/>
        <w:autoSpaceDE w:val="0"/>
        <w:autoSpaceDN w:val="0"/>
        <w:adjustRightInd w:val="0"/>
        <w:spacing w:after="0" w:line="240" w:lineRule="auto"/>
        <w:ind w:firstLine="709"/>
        <w:rPr>
          <w:rFonts w:ascii="Times New Roman" w:hAnsi="Times New Roman"/>
          <w:sz w:val="24"/>
          <w:szCs w:val="24"/>
        </w:rPr>
      </w:pPr>
    </w:p>
    <w:p w:rsidR="00E5608C" w:rsidRPr="00280661" w:rsidRDefault="00E5608C" w:rsidP="00F57A47">
      <w:pPr>
        <w:spacing w:after="0" w:line="240" w:lineRule="auto"/>
        <w:rPr>
          <w:rFonts w:ascii="Times New Roman" w:hAnsi="Times New Roman"/>
          <w:sz w:val="24"/>
          <w:szCs w:val="24"/>
        </w:rPr>
      </w:pPr>
    </w:p>
    <w:p w:rsidR="00E5608C" w:rsidRPr="00280661" w:rsidRDefault="00E5608C" w:rsidP="00F57A47">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Основы безопасности личности, общества и государства</w:t>
      </w:r>
    </w:p>
    <w:p w:rsidR="00E5608C" w:rsidRPr="00280661" w:rsidRDefault="00E5608C" w:rsidP="00F57A47">
      <w:pPr>
        <w:tabs>
          <w:tab w:val="left" w:pos="426"/>
        </w:tabs>
        <w:spacing w:after="0" w:line="240" w:lineRule="auto"/>
        <w:ind w:left="709"/>
        <w:rPr>
          <w:rFonts w:ascii="Times New Roman" w:hAnsi="Times New Roman"/>
          <w:b/>
          <w:bCs/>
          <w:sz w:val="24"/>
          <w:szCs w:val="24"/>
          <w:shd w:val="clear" w:color="auto" w:fill="FFFFFF"/>
        </w:rPr>
      </w:pPr>
      <w:r w:rsidRPr="00280661">
        <w:rPr>
          <w:rFonts w:ascii="Times New Roman" w:hAnsi="Times New Roman"/>
          <w:b/>
          <w:bCs/>
          <w:sz w:val="24"/>
          <w:szCs w:val="24"/>
          <w:shd w:val="clear" w:color="auto" w:fill="FFFFFF"/>
        </w:rPr>
        <w:t xml:space="preserve">Основы комплексной безопасности </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280661">
        <w:rPr>
          <w:rFonts w:ascii="Times New Roman" w:hAnsi="Times New Roman"/>
          <w:i/>
          <w:sz w:val="24"/>
          <w:szCs w:val="24"/>
        </w:rPr>
        <w:t>Средства индивидуальной защиты велосипедиста.</w:t>
      </w:r>
      <w:r w:rsidRPr="00280661">
        <w:rPr>
          <w:rFonts w:ascii="Times New Roman" w:hAnsi="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280661">
        <w:rPr>
          <w:rFonts w:ascii="Times New Roman" w:hAnsi="Times New Roman"/>
          <w:i/>
          <w:sz w:val="24"/>
          <w:szCs w:val="24"/>
        </w:rPr>
        <w:t>и поездках.</w:t>
      </w:r>
      <w:r w:rsidRPr="00280661">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280661">
        <w:rPr>
          <w:rFonts w:ascii="Times New Roman" w:hAnsi="Times New Roman"/>
          <w:i/>
          <w:sz w:val="24"/>
          <w:szCs w:val="24"/>
        </w:rPr>
        <w:t>самозащита покупателя</w:t>
      </w:r>
      <w:r w:rsidRPr="00280661">
        <w:rPr>
          <w:rFonts w:ascii="Times New Roman" w:hAnsi="Times New Roman"/>
          <w:sz w:val="24"/>
          <w:szCs w:val="24"/>
        </w:rPr>
        <w:t xml:space="preserve">). Элементарные способы самозащиты. </w:t>
      </w:r>
      <w:r w:rsidRPr="00280661">
        <w:rPr>
          <w:rFonts w:ascii="Times New Roman" w:hAnsi="Times New Roman"/>
          <w:i/>
          <w:sz w:val="24"/>
          <w:szCs w:val="24"/>
        </w:rPr>
        <w:t>Информационная безопасность подростка.</w:t>
      </w:r>
    </w:p>
    <w:p w:rsidR="00E5608C" w:rsidRPr="00280661" w:rsidRDefault="00E5608C" w:rsidP="00F57A47">
      <w:pPr>
        <w:tabs>
          <w:tab w:val="left" w:pos="426"/>
        </w:tabs>
        <w:spacing w:after="0" w:line="240" w:lineRule="auto"/>
        <w:ind w:left="709"/>
        <w:rPr>
          <w:rFonts w:ascii="Times New Roman" w:hAnsi="Times New Roman"/>
          <w:sz w:val="24"/>
          <w:szCs w:val="24"/>
        </w:rPr>
      </w:pPr>
      <w:r w:rsidRPr="00280661">
        <w:rPr>
          <w:rFonts w:ascii="Times New Roman" w:hAnsi="Times New Roman"/>
          <w:b/>
          <w:sz w:val="24"/>
          <w:szCs w:val="24"/>
        </w:rPr>
        <w:t xml:space="preserve">Защита населения Российской Федерации от чрезвычайных </w:t>
      </w:r>
      <w:r w:rsidRPr="00280661">
        <w:rPr>
          <w:rFonts w:ascii="Times New Roman" w:hAnsi="Times New Roman"/>
          <w:b/>
          <w:bCs/>
          <w:sz w:val="24"/>
          <w:szCs w:val="24"/>
          <w:shd w:val="clear" w:color="auto" w:fill="FFFFFF"/>
        </w:rPr>
        <w:t>ситуаций</w:t>
      </w:r>
    </w:p>
    <w:p w:rsidR="00E5608C" w:rsidRPr="00280661" w:rsidRDefault="00E5608C" w:rsidP="00F57A47">
      <w:pPr>
        <w:spacing w:line="240" w:lineRule="auto"/>
        <w:ind w:firstLine="709"/>
        <w:rPr>
          <w:rFonts w:ascii="Times New Roman" w:hAnsi="Times New Roman"/>
          <w:sz w:val="24"/>
          <w:szCs w:val="24"/>
        </w:rPr>
      </w:pPr>
      <w:r w:rsidRPr="00280661">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E5608C" w:rsidRPr="00280661" w:rsidRDefault="00E5608C" w:rsidP="00F57A47">
      <w:pPr>
        <w:tabs>
          <w:tab w:val="left" w:pos="426"/>
        </w:tabs>
        <w:spacing w:after="0" w:line="240" w:lineRule="auto"/>
        <w:ind w:firstLine="709"/>
        <w:rPr>
          <w:rFonts w:ascii="Times New Roman" w:hAnsi="Times New Roman"/>
          <w:bCs/>
          <w:sz w:val="24"/>
          <w:szCs w:val="24"/>
          <w:shd w:val="clear" w:color="auto" w:fill="FFFFFF"/>
        </w:rPr>
      </w:pPr>
      <w:r w:rsidRPr="00280661">
        <w:rPr>
          <w:rFonts w:ascii="Times New Roman" w:hAnsi="Times New Roman"/>
          <w:b/>
          <w:bCs/>
          <w:sz w:val="24"/>
          <w:szCs w:val="24"/>
        </w:rPr>
        <w:t>Основы противодействия терроризму, экстремизму и наркотизму в Российской Федерации</w:t>
      </w:r>
    </w:p>
    <w:p w:rsidR="00E5608C" w:rsidRPr="00280661" w:rsidRDefault="00E5608C" w:rsidP="00F57A47">
      <w:pPr>
        <w:tabs>
          <w:tab w:val="left" w:pos="0"/>
        </w:tabs>
        <w:spacing w:after="0" w:line="240" w:lineRule="auto"/>
        <w:ind w:firstLine="709"/>
        <w:rPr>
          <w:rFonts w:ascii="Times New Roman" w:hAnsi="Times New Roman"/>
          <w:sz w:val="24"/>
          <w:szCs w:val="24"/>
        </w:rPr>
      </w:pPr>
      <w:r w:rsidRPr="00280661">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280661">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280661">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E5608C" w:rsidRPr="00280661" w:rsidRDefault="00E5608C" w:rsidP="00F57A47">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Основы медицинских знаний и здорового образа жизни</w:t>
      </w:r>
    </w:p>
    <w:p w:rsidR="00E5608C" w:rsidRPr="00280661" w:rsidRDefault="00E5608C" w:rsidP="00F57A47">
      <w:pPr>
        <w:tabs>
          <w:tab w:val="left" w:pos="426"/>
        </w:tabs>
        <w:spacing w:after="0" w:line="240" w:lineRule="auto"/>
        <w:ind w:left="709"/>
        <w:rPr>
          <w:rFonts w:ascii="Times New Roman" w:hAnsi="Times New Roman"/>
          <w:b/>
          <w:bCs/>
          <w:sz w:val="24"/>
          <w:szCs w:val="24"/>
        </w:rPr>
      </w:pPr>
      <w:r w:rsidRPr="00280661">
        <w:rPr>
          <w:rFonts w:ascii="Times New Roman" w:hAnsi="Times New Roman"/>
          <w:b/>
          <w:bCs/>
          <w:sz w:val="24"/>
          <w:szCs w:val="24"/>
        </w:rPr>
        <w:t>Основы здорового образа жизни</w:t>
      </w:r>
    </w:p>
    <w:p w:rsidR="00E5608C" w:rsidRPr="00280661" w:rsidRDefault="00E5608C" w:rsidP="00F57A47">
      <w:pPr>
        <w:spacing w:after="0" w:line="240" w:lineRule="auto"/>
        <w:ind w:firstLine="709"/>
        <w:rPr>
          <w:rFonts w:ascii="Times New Roman" w:hAnsi="Times New Roman"/>
          <w:bCs/>
          <w:sz w:val="24"/>
          <w:szCs w:val="24"/>
        </w:rPr>
      </w:pPr>
      <w:r w:rsidRPr="00280661">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740937">
        <w:rPr>
          <w:rFonts w:ascii="Times New Roman" w:hAnsi="Times New Roman"/>
          <w:bCs/>
          <w:sz w:val="24"/>
          <w:szCs w:val="24"/>
        </w:rPr>
        <w:t xml:space="preserve"> </w:t>
      </w:r>
      <w:r w:rsidRPr="00280661">
        <w:rPr>
          <w:rFonts w:ascii="Times New Roman" w:hAnsi="Times New Roman"/>
          <w:bCs/>
          <w:sz w:val="24"/>
          <w:szCs w:val="24"/>
        </w:rPr>
        <w:t xml:space="preserve">Профилактика вредных привычек и их факторов. </w:t>
      </w:r>
      <w:r w:rsidRPr="00280661">
        <w:rPr>
          <w:rFonts w:ascii="Times New Roman" w:hAnsi="Times New Roman"/>
          <w:bCs/>
          <w:i/>
          <w:sz w:val="24"/>
          <w:szCs w:val="24"/>
        </w:rPr>
        <w:t>Семья в современном обществе. Права и обязанности супругов. Защита прав ребенка.</w:t>
      </w:r>
    </w:p>
    <w:p w:rsidR="00E5608C" w:rsidRPr="00280661" w:rsidRDefault="00E5608C" w:rsidP="00F57A47">
      <w:pPr>
        <w:tabs>
          <w:tab w:val="left" w:pos="426"/>
        </w:tabs>
        <w:spacing w:after="0" w:line="240" w:lineRule="auto"/>
        <w:ind w:left="709"/>
        <w:rPr>
          <w:rFonts w:ascii="Times New Roman" w:hAnsi="Times New Roman"/>
          <w:b/>
          <w:bCs/>
          <w:sz w:val="24"/>
          <w:szCs w:val="24"/>
        </w:rPr>
      </w:pPr>
      <w:r w:rsidRPr="00280661">
        <w:rPr>
          <w:rFonts w:ascii="Times New Roman" w:hAnsi="Times New Roman"/>
          <w:b/>
          <w:bCs/>
          <w:sz w:val="24"/>
          <w:szCs w:val="24"/>
        </w:rPr>
        <w:t>Основы медицинских знаний и оказание первой помощи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280661">
        <w:rPr>
          <w:rFonts w:ascii="Times New Roman" w:hAnsi="Times New Roman"/>
          <w:i/>
          <w:sz w:val="24"/>
          <w:szCs w:val="24"/>
        </w:rPr>
        <w:t>Основные неинфекционные и инфекционные заболевания,их профилактика</w:t>
      </w:r>
      <w:r w:rsidRPr="00280661">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 и змей.</w:t>
      </w:r>
      <w:r w:rsidRPr="00280661">
        <w:rPr>
          <w:rFonts w:ascii="Times New Roman" w:hAnsi="Times New Roman"/>
          <w:i/>
          <w:sz w:val="24"/>
          <w:szCs w:val="24"/>
        </w:rPr>
        <w:t xml:space="preserve"> Первая помощь при остановке сердечной деятельности. Первая помощь при коме.</w:t>
      </w:r>
      <w:r w:rsidR="00740937">
        <w:rPr>
          <w:rFonts w:ascii="Times New Roman" w:hAnsi="Times New Roman"/>
          <w:i/>
          <w:sz w:val="24"/>
          <w:szCs w:val="24"/>
        </w:rPr>
        <w:t xml:space="preserve"> </w:t>
      </w:r>
      <w:r w:rsidRPr="00280661">
        <w:rPr>
          <w:rFonts w:ascii="Times New Roman" w:hAnsi="Times New Roman"/>
          <w:i/>
          <w:sz w:val="24"/>
          <w:szCs w:val="24"/>
        </w:rPr>
        <w:t>Особенности оказания первой помощи при поражении электрическим током.</w:t>
      </w:r>
    </w:p>
    <w:p w:rsidR="00E5608C" w:rsidRPr="00280661" w:rsidRDefault="00E5608C" w:rsidP="00F57A47">
      <w:pPr>
        <w:spacing w:after="0" w:line="240" w:lineRule="auto"/>
        <w:ind w:firstLine="709"/>
        <w:rPr>
          <w:rFonts w:ascii="Times New Roman" w:hAnsi="Times New Roman"/>
          <w:sz w:val="24"/>
          <w:szCs w:val="24"/>
        </w:rPr>
      </w:pPr>
    </w:p>
    <w:p w:rsidR="00911566" w:rsidRPr="0054382D" w:rsidRDefault="00911566" w:rsidP="00F57A47">
      <w:pPr>
        <w:spacing w:after="0" w:line="240" w:lineRule="auto"/>
        <w:ind w:right="-48"/>
        <w:rPr>
          <w:rFonts w:ascii="Times New Roman" w:hAnsi="Times New Roman"/>
          <w:b/>
          <w:i/>
          <w:sz w:val="24"/>
          <w:szCs w:val="24"/>
          <w:lang w:eastAsia="en-US"/>
        </w:rPr>
      </w:pPr>
    </w:p>
    <w:p w:rsidR="00911566" w:rsidRPr="0054382D" w:rsidRDefault="00911566" w:rsidP="00280661">
      <w:pPr>
        <w:pageBreakBefore/>
        <w:spacing w:after="0" w:line="240" w:lineRule="auto"/>
        <w:ind w:right="-45"/>
        <w:jc w:val="center"/>
        <w:rPr>
          <w:rFonts w:ascii="Times New Roman" w:hAnsi="Times New Roman"/>
          <w:b/>
          <w:sz w:val="24"/>
          <w:szCs w:val="24"/>
        </w:rPr>
      </w:pPr>
      <w:r w:rsidRPr="006E0D4A">
        <w:rPr>
          <w:rFonts w:ascii="Times New Roman" w:hAnsi="Times New Roman"/>
          <w:b/>
          <w:sz w:val="24"/>
          <w:szCs w:val="24"/>
        </w:rPr>
        <w:t>2.6.  Программа воспитания и социа</w:t>
      </w:r>
      <w:r w:rsidRPr="0054382D">
        <w:rPr>
          <w:rFonts w:ascii="Times New Roman" w:hAnsi="Times New Roman"/>
          <w:b/>
          <w:sz w:val="24"/>
          <w:szCs w:val="24"/>
        </w:rPr>
        <w:t>лизации учащихся</w:t>
      </w:r>
    </w:p>
    <w:p w:rsidR="00911566" w:rsidRPr="0054382D" w:rsidRDefault="00911566" w:rsidP="00911566">
      <w:pPr>
        <w:spacing w:after="0" w:line="240" w:lineRule="auto"/>
        <w:ind w:right="-48" w:firstLine="454"/>
        <w:jc w:val="center"/>
        <w:rPr>
          <w:rFonts w:ascii="Times New Roman" w:hAnsi="Times New Roman"/>
          <w:b/>
          <w:sz w:val="24"/>
          <w:szCs w:val="24"/>
        </w:rPr>
      </w:pPr>
      <w:r w:rsidRPr="0054382D">
        <w:rPr>
          <w:rFonts w:ascii="Times New Roman" w:hAnsi="Times New Roman"/>
          <w:b/>
          <w:sz w:val="24"/>
          <w:szCs w:val="24"/>
        </w:rPr>
        <w:t>на ступени основного общего образования</w:t>
      </w:r>
    </w:p>
    <w:p w:rsidR="00911566" w:rsidRPr="0054382D" w:rsidRDefault="00911566" w:rsidP="00911566">
      <w:pPr>
        <w:pStyle w:val="a4"/>
        <w:ind w:left="0" w:right="-48"/>
        <w:jc w:val="center"/>
        <w:rPr>
          <w:rFonts w:cs="Times New Roman"/>
          <w:b/>
        </w:rPr>
      </w:pPr>
      <w:r w:rsidRPr="0054382D">
        <w:rPr>
          <w:rFonts w:cs="Times New Roman"/>
          <w:b/>
        </w:rPr>
        <w:t>2.6.1. Пояснительная записка</w:t>
      </w:r>
    </w:p>
    <w:p w:rsidR="00911566" w:rsidRPr="0054382D" w:rsidRDefault="00911566" w:rsidP="00F57A47">
      <w:pPr>
        <w:pStyle w:val="a4"/>
        <w:ind w:left="0" w:right="-48" w:firstLine="708"/>
        <w:rPr>
          <w:rFonts w:cs="Times New Roman"/>
        </w:rPr>
      </w:pPr>
      <w:r w:rsidRPr="0054382D">
        <w:rPr>
          <w:rFonts w:cs="Times New Roman"/>
        </w:rPr>
        <w:t xml:space="preserve"> Программа воспитания и соц</w:t>
      </w:r>
      <w:r>
        <w:rPr>
          <w:rFonts w:cs="Times New Roman"/>
        </w:rPr>
        <w:t>иализации учащихся в М</w:t>
      </w:r>
      <w:r w:rsidR="002E6119">
        <w:rPr>
          <w:rFonts w:cs="Times New Roman"/>
        </w:rPr>
        <w:t>Б</w:t>
      </w:r>
      <w:r>
        <w:rPr>
          <w:rFonts w:cs="Times New Roman"/>
        </w:rPr>
        <w:t xml:space="preserve">ОУ </w:t>
      </w:r>
      <w:r w:rsidR="002E6119">
        <w:rPr>
          <w:bCs/>
        </w:rPr>
        <w:t>«О</w:t>
      </w:r>
      <w:r w:rsidR="00F57A47">
        <w:rPr>
          <w:bCs/>
        </w:rPr>
        <w:t xml:space="preserve">ОШ </w:t>
      </w:r>
      <w:r w:rsidR="00C501D8">
        <w:t xml:space="preserve">п. Пригорки  </w:t>
      </w:r>
      <w:r w:rsidR="002E6119">
        <w:rPr>
          <w:bCs/>
        </w:rPr>
        <w:t>Перелюбского муниципального</w:t>
      </w:r>
      <w:r>
        <w:rPr>
          <w:bCs/>
        </w:rPr>
        <w:t xml:space="preserve"> района Саратовской области»</w:t>
      </w:r>
      <w:r w:rsidRPr="0054382D">
        <w:rPr>
          <w:rFonts w:cs="Times New Roman"/>
        </w:rPr>
        <w:t xml:space="preserve"> предусматривает формирование нравственного уклада школьной жизни, обеспечивающего создание соответствующей социальной среды развития учащихся и включающего воспитательную, учебную, внеучебную, социально значимую деятельность учащихся, основанную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 педагогической деятельности школы, семьи и других субъектов общественной жизни. </w:t>
      </w:r>
    </w:p>
    <w:p w:rsidR="00911566" w:rsidRPr="0054382D" w:rsidRDefault="00911566" w:rsidP="00F57A47">
      <w:pPr>
        <w:pStyle w:val="a4"/>
        <w:ind w:left="0" w:right="-48" w:firstLine="708"/>
        <w:rPr>
          <w:rFonts w:cs="Times New Roman"/>
        </w:rPr>
      </w:pPr>
      <w:r w:rsidRPr="0054382D">
        <w:rPr>
          <w:rFonts w:cs="Times New Roman"/>
        </w:rPr>
        <w:t>Данная програм</w:t>
      </w:r>
      <w:r>
        <w:rPr>
          <w:rFonts w:cs="Times New Roman"/>
        </w:rPr>
        <w:t xml:space="preserve">ма в основной школе </w:t>
      </w:r>
      <w:r w:rsidR="002E6119">
        <w:rPr>
          <w:rFonts w:cs="Times New Roman"/>
        </w:rPr>
        <w:t xml:space="preserve">МБОУ </w:t>
      </w:r>
      <w:r w:rsidR="002E6119">
        <w:rPr>
          <w:bCs/>
        </w:rPr>
        <w:t xml:space="preserve">«ООШ </w:t>
      </w:r>
      <w:r w:rsidR="00C501D8">
        <w:t xml:space="preserve">п. Пригорки  </w:t>
      </w:r>
      <w:r w:rsidR="002E6119">
        <w:rPr>
          <w:bCs/>
        </w:rPr>
        <w:t>Перелюбского муниципального района Саратовской области</w:t>
      </w:r>
      <w:r>
        <w:rPr>
          <w:bCs/>
        </w:rPr>
        <w:t>»</w:t>
      </w:r>
      <w:r w:rsidRPr="0054382D">
        <w:rPr>
          <w:rFonts w:cs="Times New Roman"/>
        </w:rPr>
        <w:t xml:space="preserve"> преемственно продолжает и развивает программу духовно-нравственного развития и воспитания учащихся на ступени начального общего образования и, подобно ей, выступает в качестве возможной концептуальной и методической основы для разработки и реализации образовательным учреждением собственной программы по этому направлению деятельности. </w:t>
      </w:r>
    </w:p>
    <w:p w:rsidR="00911566" w:rsidRPr="0054382D" w:rsidRDefault="00911566" w:rsidP="00F57A47">
      <w:pPr>
        <w:pStyle w:val="a4"/>
        <w:ind w:left="0" w:right="-48" w:firstLine="708"/>
        <w:rPr>
          <w:rFonts w:cs="Times New Roman"/>
        </w:rPr>
      </w:pPr>
      <w:r w:rsidRPr="0054382D">
        <w:rPr>
          <w:rFonts w:cs="Times New Roman"/>
          <w:b/>
        </w:rPr>
        <w:t>Актуальность и значимость программы</w:t>
      </w:r>
      <w:r w:rsidRPr="0054382D">
        <w:rPr>
          <w:rFonts w:cs="Times New Roman"/>
        </w:rPr>
        <w:t xml:space="preserve"> воспитания и социализации учащихся на этапе основного общего образования определяется тем, что в возрасте (12-15 лет) подросток, переживает глубочайшую гормональную перестройку, влияющую на все сферы жизнедеятельности организма и существенно изменяющую характер его социально- психологических связей и отношений с внешней средой. Именно на начало этого возрастного периода приходится бурный рост показателей правонарушений и преступности (в том числе на этно-национальной почве), употребление табака, алкоголя, а несколько позже – наркотиков. Именно в этом возрасте подростки начинают создавать свои «субкультурные сообщества», нередко асоциального и криминального толка. Нет сомнений, что характер и интенсивность подобных проявлений напрямую связаны с усвоенными духовно-нравственными идеалами и ориентирами (в данном случае – с их извращенными формами). </w:t>
      </w:r>
    </w:p>
    <w:p w:rsidR="00911566" w:rsidRPr="0054382D" w:rsidRDefault="00911566" w:rsidP="00F57A47">
      <w:pPr>
        <w:pStyle w:val="a4"/>
        <w:ind w:left="0" w:right="-48" w:firstLine="708"/>
        <w:rPr>
          <w:rFonts w:cs="Times New Roman"/>
          <w:b/>
        </w:rPr>
      </w:pPr>
      <w:r w:rsidRPr="0054382D">
        <w:rPr>
          <w:rFonts w:cs="Times New Roman"/>
          <w:b/>
        </w:rPr>
        <w:t>Программа воспитания и социализации учащихся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911566" w:rsidRPr="0054382D" w:rsidRDefault="00911566" w:rsidP="00911566">
      <w:pPr>
        <w:pStyle w:val="a4"/>
        <w:ind w:left="0" w:right="-48" w:firstLine="708"/>
        <w:jc w:val="both"/>
        <w:rPr>
          <w:rFonts w:cs="Times New Roman"/>
          <w:b/>
        </w:rPr>
      </w:pPr>
    </w:p>
    <w:p w:rsidR="00911566" w:rsidRPr="0054382D" w:rsidRDefault="00911566" w:rsidP="00F57A47">
      <w:pPr>
        <w:spacing w:after="0" w:line="240" w:lineRule="auto"/>
        <w:ind w:right="-48" w:firstLine="454"/>
        <w:rPr>
          <w:rFonts w:ascii="Times New Roman" w:hAnsi="Times New Roman"/>
          <w:b/>
          <w:sz w:val="24"/>
          <w:szCs w:val="24"/>
        </w:rPr>
      </w:pPr>
      <w:r w:rsidRPr="0054382D">
        <w:rPr>
          <w:rFonts w:ascii="Times New Roman" w:hAnsi="Times New Roman"/>
          <w:b/>
          <w:sz w:val="24"/>
          <w:szCs w:val="24"/>
        </w:rPr>
        <w:t>2.6.2. Цель и задачи воспитания и социализации учащихся</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b/>
          <w:sz w:val="24"/>
          <w:szCs w:val="24"/>
        </w:rPr>
        <w:t>Целью воспитания</w:t>
      </w:r>
      <w:r w:rsidRPr="0054382D">
        <w:rPr>
          <w:rFonts w:ascii="Times New Roman" w:hAnsi="Times New Roman"/>
          <w:sz w:val="24"/>
          <w:szCs w:val="24"/>
        </w:rPr>
        <w:t xml:space="preserve"> </w:t>
      </w:r>
      <w:r w:rsidRPr="0054382D">
        <w:rPr>
          <w:rFonts w:ascii="Times New Roman" w:hAnsi="Times New Roman"/>
          <w:b/>
          <w:sz w:val="24"/>
          <w:szCs w:val="24"/>
        </w:rPr>
        <w:t>и социализации</w:t>
      </w:r>
      <w:r w:rsidRPr="0054382D">
        <w:rPr>
          <w:rFonts w:ascii="Times New Roman" w:hAnsi="Times New Roman"/>
          <w:sz w:val="24"/>
          <w:szCs w:val="24"/>
        </w:rPr>
        <w:t xml:space="preserve"> учащихся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xml:space="preserve">На ступени основного общего образования для достижения поставленной цели воспитания и социализации учащихся решаются </w:t>
      </w:r>
      <w:r w:rsidRPr="0054382D">
        <w:rPr>
          <w:rFonts w:ascii="Times New Roman" w:hAnsi="Times New Roman"/>
          <w:b/>
          <w:sz w:val="24"/>
          <w:szCs w:val="24"/>
        </w:rPr>
        <w:t>следующие задачи</w:t>
      </w:r>
      <w:r w:rsidRPr="0054382D">
        <w:rPr>
          <w:rFonts w:ascii="Times New Roman" w:hAnsi="Times New Roman"/>
          <w:sz w:val="24"/>
          <w:szCs w:val="24"/>
        </w:rPr>
        <w:t>.</w:t>
      </w:r>
    </w:p>
    <w:p w:rsidR="00911566" w:rsidRPr="0054382D" w:rsidRDefault="00911566" w:rsidP="00F57A47">
      <w:pPr>
        <w:spacing w:after="0" w:line="240" w:lineRule="auto"/>
        <w:ind w:right="-48" w:firstLine="454"/>
        <w:rPr>
          <w:rFonts w:ascii="Times New Roman" w:hAnsi="Times New Roman"/>
          <w:b/>
          <w:sz w:val="24"/>
          <w:szCs w:val="24"/>
        </w:rPr>
      </w:pPr>
      <w:r w:rsidRPr="0054382D">
        <w:rPr>
          <w:rFonts w:ascii="Times New Roman" w:hAnsi="Times New Roman"/>
          <w:b/>
          <w:sz w:val="24"/>
          <w:szCs w:val="24"/>
        </w:rPr>
        <w:t>В области формирования личностной культуры:</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формирование нравственного смысла</w:t>
      </w:r>
      <w:r w:rsidR="00280661">
        <w:rPr>
          <w:rFonts w:ascii="Times New Roman" w:hAnsi="Times New Roman"/>
          <w:sz w:val="24"/>
          <w:szCs w:val="24"/>
        </w:rPr>
        <w:t xml:space="preserve"> учения, социально ориентирован</w:t>
      </w:r>
      <w:r w:rsidRPr="0054382D">
        <w:rPr>
          <w:rFonts w:ascii="Times New Roman" w:hAnsi="Times New Roman"/>
          <w:sz w:val="24"/>
          <w:szCs w:val="24"/>
        </w:rPr>
        <w:t>ной и об</w:t>
      </w:r>
      <w:r w:rsidR="00280661">
        <w:rPr>
          <w:rFonts w:ascii="Times New Roman" w:hAnsi="Times New Roman"/>
          <w:sz w:val="24"/>
          <w:szCs w:val="24"/>
        </w:rPr>
        <w:t>щественно полезной деятельности</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формирование морали — осознанной учащимся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усвоение учащимся базовых национальных ценностей, духовных традиций народов России;</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укрепление у подростка позитивной нравственной самооценки, самоуважения и жизненного оптимизма;</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развитие эстетических потребностей, ценностей и чувств;</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развитие трудолюбия, способности к преодолению трудностей, целеустремлённости и настойчивости в достижении результата;</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формирование творческого отношения к учёбе, труду, социальной деятельности на основе нравственных ценностей и моральных норм;</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формирование экологической культуры, культуры здорового и безопасного образа жизни.</w:t>
      </w:r>
    </w:p>
    <w:p w:rsidR="00911566" w:rsidRPr="0054382D" w:rsidRDefault="00911566" w:rsidP="00F57A47">
      <w:pPr>
        <w:spacing w:after="0" w:line="240" w:lineRule="auto"/>
        <w:ind w:right="-48" w:firstLine="454"/>
        <w:rPr>
          <w:rFonts w:ascii="Times New Roman" w:hAnsi="Times New Roman"/>
          <w:b/>
          <w:sz w:val="24"/>
          <w:szCs w:val="24"/>
        </w:rPr>
      </w:pPr>
      <w:r w:rsidRPr="0054382D">
        <w:rPr>
          <w:rFonts w:ascii="Times New Roman" w:hAnsi="Times New Roman"/>
          <w:b/>
          <w:sz w:val="24"/>
          <w:szCs w:val="24"/>
        </w:rPr>
        <w:t>В области формирования социальной культуры:</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укрепление веры в Россию, чувства личной ответственности за Отечество, заботы о процветании своей страны;</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развитие патриотизма и гражданской солидарности;</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формирование у подростков социальных компетенций, необходимых для конструктивного, успешного и ответственного поведения в обществе;</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укрепление доверия к другим людям, институтам гражданского общества, государству;</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усвоение гуманистических и демократических ценностных ориентаций;</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формирование культуры межэтнического общения, уважения к культурным, религиозным традициям, образу жизни представителей народов России.</w:t>
      </w:r>
    </w:p>
    <w:p w:rsidR="00911566" w:rsidRPr="0054382D" w:rsidRDefault="00911566" w:rsidP="00F57A47">
      <w:pPr>
        <w:spacing w:after="0" w:line="240" w:lineRule="auto"/>
        <w:ind w:right="-48" w:firstLine="454"/>
        <w:rPr>
          <w:rFonts w:ascii="Times New Roman" w:hAnsi="Times New Roman"/>
          <w:b/>
          <w:sz w:val="24"/>
          <w:szCs w:val="24"/>
        </w:rPr>
      </w:pPr>
      <w:r w:rsidRPr="0054382D">
        <w:rPr>
          <w:rFonts w:ascii="Times New Roman" w:hAnsi="Times New Roman"/>
          <w:b/>
          <w:sz w:val="24"/>
          <w:szCs w:val="24"/>
        </w:rPr>
        <w:t>В области формирования семейной культуры:</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укрепление отношения к семье как основе российского общества;</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формирование представлений о значении семьи для устойчивого и успешного развития человека;</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укрепление у обучающегося уважительного отношения к родителям, осознанного, заботливого отношения к старшим и младшим;</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формирование начального опыта заботы о социально-психологическом благополучии своей семьи;</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знание традиций своей семьи, культурно-исторических и этнических традиций семей своего народа, других народов России.</w:t>
      </w:r>
    </w:p>
    <w:p w:rsidR="00911566" w:rsidRDefault="00911566" w:rsidP="00F57A47">
      <w:pPr>
        <w:spacing w:after="0" w:line="240" w:lineRule="auto"/>
        <w:ind w:right="-48"/>
        <w:rPr>
          <w:rFonts w:ascii="Times New Roman" w:hAnsi="Times New Roman"/>
          <w:b/>
          <w:sz w:val="24"/>
          <w:szCs w:val="24"/>
        </w:rPr>
      </w:pPr>
    </w:p>
    <w:p w:rsidR="00911566" w:rsidRPr="002B39FF" w:rsidRDefault="00911566" w:rsidP="00F57A47">
      <w:pPr>
        <w:spacing w:after="0" w:line="240" w:lineRule="auto"/>
        <w:ind w:right="-48"/>
        <w:rPr>
          <w:rFonts w:ascii="Times New Roman" w:hAnsi="Times New Roman"/>
          <w:b/>
          <w:sz w:val="24"/>
          <w:szCs w:val="24"/>
        </w:rPr>
      </w:pPr>
      <w:r w:rsidRPr="0054382D">
        <w:rPr>
          <w:rFonts w:ascii="Times New Roman" w:hAnsi="Times New Roman"/>
          <w:b/>
          <w:sz w:val="24"/>
          <w:szCs w:val="24"/>
        </w:rPr>
        <w:t>Принципы и особенности организации содержания воспитания и соци</w:t>
      </w:r>
      <w:r>
        <w:rPr>
          <w:rFonts w:ascii="Times New Roman" w:hAnsi="Times New Roman"/>
          <w:b/>
          <w:sz w:val="24"/>
          <w:szCs w:val="24"/>
        </w:rPr>
        <w:t>ализации учащихся в М</w:t>
      </w:r>
      <w:r w:rsidR="00DA71A9">
        <w:rPr>
          <w:rFonts w:ascii="Times New Roman" w:hAnsi="Times New Roman"/>
          <w:b/>
          <w:sz w:val="24"/>
          <w:szCs w:val="24"/>
        </w:rPr>
        <w:t>Б</w:t>
      </w:r>
      <w:r>
        <w:rPr>
          <w:rFonts w:ascii="Times New Roman" w:hAnsi="Times New Roman"/>
          <w:b/>
          <w:sz w:val="24"/>
          <w:szCs w:val="24"/>
        </w:rPr>
        <w:t xml:space="preserve">ОУ </w:t>
      </w:r>
      <w:r w:rsidR="00DA71A9">
        <w:rPr>
          <w:rFonts w:ascii="Times New Roman" w:hAnsi="Times New Roman"/>
          <w:b/>
          <w:bCs/>
          <w:sz w:val="24"/>
          <w:szCs w:val="24"/>
        </w:rPr>
        <w:t xml:space="preserve">«ООШ </w:t>
      </w:r>
      <w:r w:rsidR="00C501D8" w:rsidRPr="00C501D8">
        <w:rPr>
          <w:rFonts w:ascii="Times New Roman" w:hAnsi="Times New Roman"/>
          <w:b/>
          <w:sz w:val="24"/>
          <w:szCs w:val="24"/>
        </w:rPr>
        <w:t xml:space="preserve">п. Пригорки  </w:t>
      </w:r>
      <w:r w:rsidR="00DA71A9">
        <w:rPr>
          <w:rFonts w:ascii="Times New Roman" w:hAnsi="Times New Roman"/>
          <w:b/>
          <w:bCs/>
          <w:sz w:val="24"/>
          <w:szCs w:val="24"/>
        </w:rPr>
        <w:t>Перелюбского муниципального</w:t>
      </w:r>
      <w:r w:rsidRPr="002B39FF">
        <w:rPr>
          <w:rFonts w:ascii="Times New Roman" w:hAnsi="Times New Roman"/>
          <w:b/>
          <w:bCs/>
          <w:sz w:val="24"/>
          <w:szCs w:val="24"/>
        </w:rPr>
        <w:t xml:space="preserve"> района Саратовской области»</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Принцип ориентации на идеал.</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xml:space="preserve">Принцип следования нравственному примеру. </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xml:space="preserve">Принцип диалогического общения со значимыми другими. </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xml:space="preserve">Принцип идентификации. </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xml:space="preserve">Принцип полисубъектности воспитания и социализации. </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xml:space="preserve">Принцип совместного решения личностно и общественно значимых проблем. </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xml:space="preserve">Принцип системно-деятельностной организации воспитания. </w:t>
      </w:r>
    </w:p>
    <w:p w:rsidR="00911566" w:rsidRPr="0054382D" w:rsidRDefault="00DA71A9" w:rsidP="00F57A47">
      <w:pPr>
        <w:spacing w:after="0" w:line="240" w:lineRule="auto"/>
        <w:ind w:right="-48" w:firstLine="454"/>
        <w:rPr>
          <w:rFonts w:ascii="Times New Roman" w:hAnsi="Times New Roman"/>
          <w:sz w:val="24"/>
          <w:szCs w:val="24"/>
        </w:rPr>
      </w:pPr>
      <w:r w:rsidRPr="00DA71A9">
        <w:rPr>
          <w:rFonts w:ascii="Times New Roman" w:hAnsi="Times New Roman"/>
          <w:sz w:val="24"/>
          <w:szCs w:val="24"/>
        </w:rPr>
        <w:t xml:space="preserve">МБОУ </w:t>
      </w:r>
      <w:r w:rsidRPr="00DA71A9">
        <w:rPr>
          <w:rFonts w:ascii="Times New Roman" w:hAnsi="Times New Roman"/>
          <w:bCs/>
          <w:sz w:val="24"/>
          <w:szCs w:val="24"/>
        </w:rPr>
        <w:t xml:space="preserve">«ООШ </w:t>
      </w:r>
      <w:r w:rsidR="00C501D8">
        <w:rPr>
          <w:rFonts w:ascii="Times New Roman" w:hAnsi="Times New Roman"/>
          <w:sz w:val="24"/>
          <w:szCs w:val="24"/>
        </w:rPr>
        <w:t xml:space="preserve">п. Пригорки  </w:t>
      </w:r>
      <w:r w:rsidRPr="00DA71A9">
        <w:rPr>
          <w:rFonts w:ascii="Times New Roman" w:hAnsi="Times New Roman"/>
          <w:bCs/>
          <w:sz w:val="24"/>
          <w:szCs w:val="24"/>
        </w:rPr>
        <w:t>Перелюбского муниципального района Саратовской области»</w:t>
      </w:r>
      <w:r w:rsidR="00911566" w:rsidRPr="0054382D">
        <w:rPr>
          <w:rFonts w:ascii="Times New Roman" w:hAnsi="Times New Roman"/>
          <w:sz w:val="24"/>
          <w:szCs w:val="24"/>
        </w:rPr>
        <w:t xml:space="preserve">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911566" w:rsidRPr="0054382D" w:rsidRDefault="00911566" w:rsidP="00F57A47">
      <w:pPr>
        <w:spacing w:after="0" w:line="240" w:lineRule="auto"/>
        <w:ind w:right="-48" w:firstLine="454"/>
        <w:rPr>
          <w:rFonts w:ascii="Times New Roman" w:hAnsi="Times New Roman"/>
          <w:b/>
          <w:sz w:val="24"/>
          <w:szCs w:val="24"/>
        </w:rPr>
      </w:pPr>
    </w:p>
    <w:p w:rsidR="00911566" w:rsidRPr="0054382D" w:rsidRDefault="00911566" w:rsidP="00F57A47">
      <w:pPr>
        <w:spacing w:after="0" w:line="240" w:lineRule="auto"/>
        <w:ind w:right="-45"/>
        <w:rPr>
          <w:rFonts w:ascii="Times New Roman" w:hAnsi="Times New Roman"/>
          <w:b/>
          <w:sz w:val="24"/>
          <w:szCs w:val="24"/>
        </w:rPr>
      </w:pPr>
      <w:r w:rsidRPr="0054382D">
        <w:rPr>
          <w:rFonts w:ascii="Times New Roman" w:hAnsi="Times New Roman"/>
          <w:b/>
          <w:sz w:val="24"/>
          <w:szCs w:val="24"/>
        </w:rPr>
        <w:t>Основные направления и ценностные основы воспитания и социализации учащихся</w:t>
      </w:r>
    </w:p>
    <w:p w:rsidR="00911566"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Задачи воспитания и социализации учащихся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Каждое из этих направлений основано на определённой системе базовых национальных ценностей и должно обеспечивать их усвоение учащимися.</w:t>
      </w:r>
    </w:p>
    <w:p w:rsidR="00911566" w:rsidRDefault="00911566" w:rsidP="00F57A47">
      <w:pPr>
        <w:spacing w:after="0" w:line="240" w:lineRule="auto"/>
        <w:ind w:right="-48" w:firstLine="454"/>
        <w:rPr>
          <w:rFonts w:ascii="Times New Roman" w:hAnsi="Times New Roman"/>
          <w:sz w:val="24"/>
          <w:szCs w:val="24"/>
        </w:rPr>
      </w:pPr>
    </w:p>
    <w:p w:rsidR="00911566" w:rsidRDefault="00911566" w:rsidP="00911566">
      <w:pPr>
        <w:spacing w:after="0" w:line="240" w:lineRule="auto"/>
        <w:ind w:right="-48" w:firstLine="454"/>
        <w:jc w:val="both"/>
        <w:rPr>
          <w:rFonts w:ascii="Times New Roman" w:hAnsi="Times New Roman"/>
          <w:sz w:val="24"/>
          <w:szCs w:val="24"/>
        </w:rPr>
      </w:pPr>
    </w:p>
    <w:p w:rsidR="00911566" w:rsidRDefault="00911566" w:rsidP="00911566">
      <w:pPr>
        <w:spacing w:after="0" w:line="240" w:lineRule="auto"/>
        <w:ind w:right="-48" w:firstLine="454"/>
        <w:jc w:val="both"/>
        <w:rPr>
          <w:rFonts w:ascii="Times New Roman" w:hAnsi="Times New Roman"/>
          <w:sz w:val="24"/>
          <w:szCs w:val="24"/>
        </w:rPr>
      </w:pPr>
    </w:p>
    <w:p w:rsidR="00911566" w:rsidRDefault="00911566" w:rsidP="00911566">
      <w:pPr>
        <w:spacing w:after="0" w:line="240" w:lineRule="auto"/>
        <w:ind w:right="-48" w:firstLine="454"/>
        <w:jc w:val="both"/>
        <w:rPr>
          <w:rFonts w:ascii="Times New Roman" w:hAnsi="Times New Roman"/>
          <w:sz w:val="24"/>
          <w:szCs w:val="24"/>
        </w:rPr>
      </w:pPr>
    </w:p>
    <w:p w:rsidR="00911566" w:rsidRPr="0054382D" w:rsidRDefault="00911566" w:rsidP="00911566">
      <w:pPr>
        <w:pageBreakBefore/>
        <w:spacing w:after="0" w:line="240" w:lineRule="auto"/>
        <w:ind w:right="-45" w:firstLine="454"/>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9"/>
        <w:gridCol w:w="5849"/>
      </w:tblGrid>
      <w:tr w:rsidR="00911566" w:rsidRPr="0054382D" w:rsidTr="002E31E7">
        <w:tc>
          <w:tcPr>
            <w:tcW w:w="3510"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Направления организации духовно-нравственного развития и воспитания учащихся</w:t>
            </w:r>
          </w:p>
        </w:tc>
        <w:tc>
          <w:tcPr>
            <w:tcW w:w="6061"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Ценностные ориентиры</w:t>
            </w:r>
          </w:p>
        </w:tc>
      </w:tr>
      <w:tr w:rsidR="00911566" w:rsidRPr="0054382D" w:rsidTr="002E31E7">
        <w:tc>
          <w:tcPr>
            <w:tcW w:w="3510" w:type="dxa"/>
          </w:tcPr>
          <w:p w:rsidR="00911566" w:rsidRPr="0054382D" w:rsidRDefault="00911566" w:rsidP="002E31E7">
            <w:pPr>
              <w:spacing w:after="0" w:line="240" w:lineRule="auto"/>
              <w:ind w:right="-48"/>
              <w:rPr>
                <w:rFonts w:ascii="Times New Roman" w:hAnsi="Times New Roman"/>
                <w:b/>
                <w:sz w:val="24"/>
                <w:szCs w:val="24"/>
              </w:rPr>
            </w:pPr>
            <w:r w:rsidRPr="0054382D">
              <w:rPr>
                <w:rFonts w:ascii="Times New Roman" w:hAnsi="Times New Roman"/>
                <w:b/>
                <w:sz w:val="24"/>
                <w:szCs w:val="24"/>
              </w:rPr>
              <w:t>воспитание гражданственности, патриотизма, уважения к правам, свободам и обязанностям человека</w:t>
            </w:r>
          </w:p>
        </w:tc>
        <w:tc>
          <w:tcPr>
            <w:tcW w:w="6061"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tc>
      </w:tr>
      <w:tr w:rsidR="00911566" w:rsidRPr="0054382D" w:rsidTr="002E31E7">
        <w:tc>
          <w:tcPr>
            <w:tcW w:w="3510" w:type="dxa"/>
          </w:tcPr>
          <w:p w:rsidR="00911566" w:rsidRPr="0054382D" w:rsidRDefault="00911566" w:rsidP="002E31E7">
            <w:pPr>
              <w:spacing w:after="0" w:line="240" w:lineRule="auto"/>
              <w:ind w:right="-48"/>
              <w:jc w:val="both"/>
              <w:rPr>
                <w:rFonts w:ascii="Times New Roman" w:hAnsi="Times New Roman"/>
                <w:b/>
                <w:sz w:val="24"/>
                <w:szCs w:val="24"/>
              </w:rPr>
            </w:pPr>
            <w:r w:rsidRPr="0054382D">
              <w:rPr>
                <w:rFonts w:ascii="Times New Roman" w:hAnsi="Times New Roman"/>
                <w:b/>
                <w:sz w:val="24"/>
                <w:szCs w:val="24"/>
              </w:rPr>
              <w:t>воспитание нравственных чувств, убеждений, этического сознания</w:t>
            </w:r>
          </w:p>
        </w:tc>
        <w:tc>
          <w:tcPr>
            <w:tcW w:w="6061"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нравственный выбор;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жизнь и смысл жизни;</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справедливость; милосердие; честь; достоинство; уважение родителей;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уважение достоинства другого человека, равноправие, ответственность, любовь и верность;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забота о старших и младших;</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духовно-нравственное развитие личности</w:t>
            </w:r>
          </w:p>
        </w:tc>
      </w:tr>
      <w:tr w:rsidR="00911566" w:rsidRPr="0054382D" w:rsidTr="002E31E7">
        <w:tc>
          <w:tcPr>
            <w:tcW w:w="3510" w:type="dxa"/>
          </w:tcPr>
          <w:p w:rsidR="00911566" w:rsidRPr="0054382D" w:rsidRDefault="00911566" w:rsidP="002E31E7">
            <w:pPr>
              <w:spacing w:after="0" w:line="240" w:lineRule="auto"/>
              <w:ind w:right="-48"/>
              <w:jc w:val="both"/>
              <w:rPr>
                <w:rFonts w:ascii="Times New Roman" w:hAnsi="Times New Roman"/>
                <w:b/>
                <w:sz w:val="24"/>
                <w:szCs w:val="24"/>
              </w:rPr>
            </w:pPr>
            <w:r w:rsidRPr="0054382D">
              <w:rPr>
                <w:rFonts w:ascii="Times New Roman" w:hAnsi="Times New Roman"/>
                <w:b/>
                <w:sz w:val="24"/>
                <w:szCs w:val="24"/>
              </w:rPr>
              <w:t>воспитание экологической культуры, культуры здорового и безопасного образа жизни</w:t>
            </w:r>
          </w:p>
        </w:tc>
        <w:tc>
          <w:tcPr>
            <w:tcW w:w="6061"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жизнь во всех её проявлениях;</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экологическая безопасность;</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экологическая грамотность;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физическое, физиологическое, репродуктивное, психическое, социально-психологическое, духовное здоровье;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экологическая культура; </w:t>
            </w:r>
            <w:r w:rsidRPr="0054382D">
              <w:rPr>
                <w:rStyle w:val="dash041e005f0431005f044b005f0447005f043d005f044b005f0439005f005fchar1char1"/>
              </w:rPr>
              <w:t xml:space="preserve">экологически целесообразный здоровый и безопасный образ жизни; </w:t>
            </w:r>
            <w:r w:rsidRPr="0054382D">
              <w:rPr>
                <w:rFonts w:ascii="Times New Roman" w:hAnsi="Times New Roman"/>
                <w:sz w:val="24"/>
                <w:szCs w:val="24"/>
              </w:rPr>
              <w:t>ресурсосбережение;</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экологическая этика;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экологическая ответственность;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социальное партнёрство</w:t>
            </w:r>
            <w:r w:rsidRPr="0054382D">
              <w:rPr>
                <w:rStyle w:val="dash041e005f0431005f044b005f0447005f043d005f044b005f0439005f005fchar1char1"/>
              </w:rPr>
              <w:t xml:space="preserve"> для </w:t>
            </w:r>
            <w:r w:rsidRPr="0054382D">
              <w:rPr>
                <w:rStyle w:val="dash041e005f0431005f044b005f0447005f043d005f044b005f0439char1"/>
              </w:rPr>
              <w:t>улучшения экологического качества окружающей среды;</w:t>
            </w:r>
            <w:r w:rsidRPr="0054382D">
              <w:rPr>
                <w:rFonts w:ascii="Times New Roman" w:hAnsi="Times New Roman"/>
                <w:sz w:val="24"/>
                <w:szCs w:val="24"/>
              </w:rPr>
              <w:t xml:space="preserve">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устойчивое развитие общества в гармонии с природой</w:t>
            </w:r>
          </w:p>
        </w:tc>
      </w:tr>
      <w:tr w:rsidR="00911566" w:rsidRPr="0054382D" w:rsidTr="002E31E7">
        <w:tc>
          <w:tcPr>
            <w:tcW w:w="3510" w:type="dxa"/>
          </w:tcPr>
          <w:p w:rsidR="00911566" w:rsidRPr="0054382D" w:rsidRDefault="00911566" w:rsidP="002E31E7">
            <w:pPr>
              <w:spacing w:after="0" w:line="240" w:lineRule="auto"/>
              <w:ind w:right="-48"/>
              <w:jc w:val="both"/>
              <w:rPr>
                <w:rFonts w:ascii="Times New Roman" w:hAnsi="Times New Roman"/>
                <w:b/>
                <w:sz w:val="24"/>
                <w:szCs w:val="24"/>
              </w:rPr>
            </w:pPr>
            <w:r w:rsidRPr="0054382D">
              <w:rPr>
                <w:rFonts w:ascii="Times New Roman" w:hAnsi="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tc>
        <w:tc>
          <w:tcPr>
            <w:tcW w:w="6061"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нравственный смысл труда, творчество и созидание; целеустремлённость и настойчивость, бережливость, выбор профессии</w:t>
            </w:r>
          </w:p>
        </w:tc>
      </w:tr>
      <w:tr w:rsidR="00911566" w:rsidRPr="0054382D" w:rsidTr="002E31E7">
        <w:tc>
          <w:tcPr>
            <w:tcW w:w="3510" w:type="dxa"/>
          </w:tcPr>
          <w:p w:rsidR="00911566" w:rsidRPr="0054382D" w:rsidRDefault="00911566" w:rsidP="002E31E7">
            <w:pPr>
              <w:spacing w:after="0" w:line="240" w:lineRule="auto"/>
              <w:ind w:right="-48"/>
              <w:jc w:val="both"/>
              <w:rPr>
                <w:rFonts w:ascii="Times New Roman" w:hAnsi="Times New Roman"/>
                <w:b/>
                <w:sz w:val="24"/>
                <w:szCs w:val="24"/>
              </w:rPr>
            </w:pPr>
            <w:r w:rsidRPr="0054382D">
              <w:rPr>
                <w:rFonts w:ascii="Times New Roman" w:hAnsi="Times New Roman"/>
                <w:b/>
                <w:sz w:val="24"/>
                <w:szCs w:val="24"/>
              </w:rPr>
              <w:t>воспитание ценностного отношения к прекрасному, формирование основ эстетической культуры — эстетическое воспитание</w:t>
            </w:r>
          </w:p>
        </w:tc>
        <w:tc>
          <w:tcPr>
            <w:tcW w:w="6061"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красота, гармония, духовный мир человека, самовыражение личности в творчестве и искусстве, эстетическое развитие личности</w:t>
            </w:r>
          </w:p>
        </w:tc>
      </w:tr>
    </w:tbl>
    <w:p w:rsidR="00911566" w:rsidRPr="0054382D" w:rsidRDefault="00911566" w:rsidP="00911566">
      <w:pPr>
        <w:spacing w:after="0" w:line="240" w:lineRule="auto"/>
        <w:ind w:right="-48" w:firstLine="454"/>
        <w:jc w:val="both"/>
        <w:rPr>
          <w:rFonts w:ascii="Times New Roman" w:hAnsi="Times New Roman"/>
          <w:sz w:val="24"/>
          <w:szCs w:val="24"/>
        </w:rPr>
      </w:pPr>
    </w:p>
    <w:p w:rsidR="00911566" w:rsidRPr="0054382D" w:rsidRDefault="00911566" w:rsidP="00911566">
      <w:pPr>
        <w:pageBreakBefore/>
        <w:spacing w:after="0" w:line="240" w:lineRule="auto"/>
        <w:ind w:right="-48" w:firstLine="454"/>
        <w:jc w:val="both"/>
        <w:rPr>
          <w:rFonts w:ascii="Times New Roman" w:hAnsi="Times New Roman"/>
          <w:b/>
          <w:sz w:val="24"/>
          <w:szCs w:val="24"/>
        </w:rPr>
      </w:pPr>
      <w:r>
        <w:rPr>
          <w:rFonts w:ascii="Times New Roman" w:hAnsi="Times New Roman"/>
          <w:b/>
          <w:sz w:val="24"/>
          <w:szCs w:val="24"/>
        </w:rPr>
        <w:t>2.6.3</w:t>
      </w:r>
      <w:r w:rsidRPr="0054382D">
        <w:rPr>
          <w:rFonts w:ascii="Times New Roman" w:hAnsi="Times New Roman"/>
          <w:b/>
          <w:sz w:val="24"/>
          <w:szCs w:val="24"/>
        </w:rPr>
        <w:t>. Основное содержание воспитания и социализации учащихся</w:t>
      </w:r>
    </w:p>
    <w:p w:rsidR="00911566" w:rsidRPr="0054382D" w:rsidRDefault="00911566" w:rsidP="00911566">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Воспитание гражданственности, патриотизма, уважения к правам, свободам и обязанностям человека:</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понимание и одобрение правил поведения в обществе, уважение органов и лиц, охраняющих общественный порядок;</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осознание конституционного долга и обязанностей гражданина своей Родины;</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911566" w:rsidRPr="0054382D" w:rsidRDefault="00911566" w:rsidP="00F57A47">
      <w:pPr>
        <w:spacing w:after="0" w:line="240" w:lineRule="auto"/>
        <w:ind w:right="-48"/>
        <w:rPr>
          <w:rFonts w:ascii="Times New Roman" w:hAnsi="Times New Roman"/>
          <w:b/>
          <w:sz w:val="24"/>
          <w:szCs w:val="24"/>
        </w:rPr>
      </w:pPr>
      <w:r w:rsidRPr="0054382D">
        <w:rPr>
          <w:rFonts w:ascii="Times New Roman" w:hAnsi="Times New Roman"/>
          <w:b/>
          <w:sz w:val="24"/>
          <w:szCs w:val="24"/>
        </w:rPr>
        <w:t>Воспитание социальной ответственности и компетентности:</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усвоение позитивного социального опыта, образцов поведения подростков и молодёжи в современном мире;</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осознанное принятие основных социальных ролей, соответствующих подростковому возрасту:</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социальные роли в семье: сына (дочери), брата (сестры), помощника, ответственного хозяина (хозяйки), наследника (наследницы);</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формирование собственного конструктивного стиля общественного поведения.</w:t>
      </w:r>
    </w:p>
    <w:p w:rsidR="00911566" w:rsidRPr="0054382D" w:rsidRDefault="00911566" w:rsidP="00F57A47">
      <w:pPr>
        <w:spacing w:after="0" w:line="240" w:lineRule="auto"/>
        <w:ind w:right="-48"/>
        <w:rPr>
          <w:rFonts w:ascii="Times New Roman" w:hAnsi="Times New Roman"/>
          <w:b/>
          <w:sz w:val="24"/>
          <w:szCs w:val="24"/>
        </w:rPr>
      </w:pPr>
      <w:r w:rsidRPr="0054382D">
        <w:rPr>
          <w:rFonts w:ascii="Times New Roman" w:hAnsi="Times New Roman"/>
          <w:b/>
          <w:sz w:val="24"/>
          <w:szCs w:val="24"/>
        </w:rPr>
        <w:t>Воспитание нравственных чувств, убеждений, этического сознания:</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сознательное принятие базовых национальных российских ценностей;</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911566" w:rsidRPr="0054382D" w:rsidRDefault="00911566" w:rsidP="00F57A47">
      <w:pPr>
        <w:spacing w:after="0" w:line="240" w:lineRule="auto"/>
        <w:ind w:right="-48"/>
        <w:rPr>
          <w:rFonts w:ascii="Times New Roman" w:hAnsi="Times New Roman"/>
          <w:b/>
          <w:sz w:val="24"/>
          <w:szCs w:val="24"/>
        </w:rPr>
      </w:pPr>
      <w:r w:rsidRPr="0054382D">
        <w:rPr>
          <w:rFonts w:ascii="Times New Roman" w:hAnsi="Times New Roman"/>
          <w:b/>
          <w:sz w:val="24"/>
          <w:szCs w:val="24"/>
        </w:rPr>
        <w:t>Воспитание экологической культуры, культуры здорового и безопасного образа жизни:</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понимание взаимной связи здоровья, экологического качества окружающей среды и экологической культуры человека;</w:t>
      </w:r>
    </w:p>
    <w:p w:rsidR="00911566" w:rsidRPr="0054382D" w:rsidRDefault="00911566" w:rsidP="00F57A47">
      <w:pPr>
        <w:numPr>
          <w:ilvl w:val="3"/>
          <w:numId w:val="53"/>
        </w:numPr>
        <w:spacing w:after="0" w:line="240" w:lineRule="auto"/>
        <w:ind w:left="0" w:right="-48" w:firstLine="0"/>
        <w:rPr>
          <w:rFonts w:ascii="Times New Roman" w:hAnsi="Times New Roman"/>
          <w:sz w:val="24"/>
          <w:szCs w:val="24"/>
        </w:rPr>
      </w:pPr>
      <w:r w:rsidRPr="0054382D">
        <w:rPr>
          <w:rFonts w:ascii="Times New Roman" w:hAnsi="Times New Roman"/>
          <w:sz w:val="24"/>
          <w:szCs w:val="24"/>
        </w:rPr>
        <w:t xml:space="preserve">осознание единства и взаимовлияния различных видов здоровья человека: физического (сила, ловкость, выносливость), физиологического </w:t>
      </w:r>
      <w:r w:rsidRPr="0054382D">
        <w:rPr>
          <w:rFonts w:ascii="Times New Roman" w:hAnsi="Times New Roman"/>
          <w:spacing w:val="-6"/>
          <w:sz w:val="24"/>
          <w:szCs w:val="24"/>
        </w:rPr>
        <w:t>(работоспособность, устойчивость к заболеваниям), психическог</w:t>
      </w:r>
      <w:r w:rsidRPr="0054382D">
        <w:rPr>
          <w:rFonts w:ascii="Times New Roman" w:hAnsi="Times New Roman"/>
          <w:sz w:val="24"/>
          <w:szCs w:val="24"/>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опыт самооценки личного вклада в ресурсосбережение, сохранение качества окружающей среды, биоразнообразия, экологическую безопасность;</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знание основ законодательства в области защиты здоровья и экологического качества окружающей среды и выполнение его требований;</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опыт участия в физкультурно-оздоровительных, санитарно-гигиенических мероприятиях, экологическом туризме;</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резко негативное отношение к курению, употреблению алкогольных напитков, наркотиков и других психотропных веществ; </w:t>
      </w:r>
    </w:p>
    <w:p w:rsidR="00911566" w:rsidRPr="0054382D" w:rsidRDefault="00911566" w:rsidP="00F57A47">
      <w:pPr>
        <w:spacing w:after="0" w:line="240" w:lineRule="auto"/>
        <w:ind w:right="-48"/>
        <w:rPr>
          <w:rFonts w:ascii="Times New Roman" w:hAnsi="Times New Roman"/>
          <w:b/>
          <w:sz w:val="24"/>
          <w:szCs w:val="24"/>
        </w:rPr>
      </w:pPr>
      <w:r w:rsidRPr="0054382D">
        <w:rPr>
          <w:rFonts w:ascii="Times New Roman" w:hAnsi="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понимание необходимости научных знаний для развития личности и общества, их роли в жизни, труде, творчестве;</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осознание нравственных основ образования;</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осознание важности непрерывного образования и самообразования в течение всей жизни;</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общее знакомство с трудовым законодательством;</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нетерпимое отношение к лени, безответственности и пассивности в образовании и труде.</w:t>
      </w:r>
    </w:p>
    <w:p w:rsidR="00911566" w:rsidRPr="0054382D" w:rsidRDefault="00911566" w:rsidP="00F57A47">
      <w:pPr>
        <w:spacing w:after="0" w:line="240" w:lineRule="auto"/>
        <w:ind w:right="-48"/>
        <w:rPr>
          <w:rFonts w:ascii="Times New Roman" w:hAnsi="Times New Roman"/>
          <w:b/>
          <w:bCs/>
          <w:sz w:val="24"/>
          <w:szCs w:val="24"/>
        </w:rPr>
      </w:pPr>
      <w:r w:rsidRPr="0054382D">
        <w:rPr>
          <w:rFonts w:ascii="Times New Roman" w:hAnsi="Times New Roman"/>
          <w:b/>
          <w:bCs/>
          <w:sz w:val="24"/>
          <w:szCs w:val="24"/>
        </w:rPr>
        <w:t>Воспитание ценностного отношения к прекрасному, формирование основ эстетической культуры (эстетическое воспитание):</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ценностное отношение к прекрасному, восприятие искусства как особой формы познания и преобразования мира;</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представление об искусстве народов России.</w:t>
      </w:r>
    </w:p>
    <w:p w:rsidR="00911566" w:rsidRPr="0054382D" w:rsidRDefault="00911566" w:rsidP="00F57A47">
      <w:pPr>
        <w:spacing w:after="0" w:line="240" w:lineRule="auto"/>
        <w:ind w:right="-48"/>
        <w:rPr>
          <w:rFonts w:ascii="Times New Roman" w:hAnsi="Times New Roman"/>
          <w:sz w:val="24"/>
          <w:szCs w:val="24"/>
        </w:rPr>
      </w:pPr>
    </w:p>
    <w:p w:rsidR="00911566" w:rsidRPr="0054382D" w:rsidRDefault="00911566" w:rsidP="00F57A47">
      <w:pPr>
        <w:spacing w:after="0" w:line="240" w:lineRule="auto"/>
        <w:ind w:right="-48"/>
        <w:rPr>
          <w:rFonts w:ascii="Times New Roman" w:hAnsi="Times New Roman"/>
          <w:b/>
          <w:sz w:val="24"/>
          <w:szCs w:val="24"/>
        </w:rPr>
      </w:pPr>
    </w:p>
    <w:p w:rsidR="00911566" w:rsidRPr="0054382D" w:rsidRDefault="00911566" w:rsidP="00F57A47">
      <w:pPr>
        <w:spacing w:after="0" w:line="240" w:lineRule="auto"/>
        <w:ind w:right="-48"/>
        <w:rPr>
          <w:rFonts w:ascii="Times New Roman" w:hAnsi="Times New Roman"/>
          <w:b/>
          <w:sz w:val="24"/>
          <w:szCs w:val="24"/>
        </w:rPr>
      </w:pPr>
    </w:p>
    <w:p w:rsidR="00911566" w:rsidRPr="0054382D" w:rsidRDefault="00911566" w:rsidP="00F57A47">
      <w:pPr>
        <w:spacing w:after="0" w:line="240" w:lineRule="auto"/>
        <w:ind w:right="-48"/>
        <w:rPr>
          <w:rFonts w:ascii="Times New Roman" w:hAnsi="Times New Roman"/>
          <w:b/>
          <w:sz w:val="24"/>
          <w:szCs w:val="24"/>
        </w:rPr>
      </w:pPr>
    </w:p>
    <w:p w:rsidR="00911566" w:rsidRPr="0054382D" w:rsidRDefault="00911566" w:rsidP="00F57A47">
      <w:pPr>
        <w:spacing w:after="0" w:line="240" w:lineRule="auto"/>
        <w:ind w:right="-48"/>
        <w:rPr>
          <w:rFonts w:ascii="Times New Roman" w:hAnsi="Times New Roman"/>
          <w:b/>
          <w:sz w:val="24"/>
          <w:szCs w:val="24"/>
        </w:rPr>
      </w:pPr>
    </w:p>
    <w:p w:rsidR="00911566" w:rsidRPr="0054382D" w:rsidRDefault="00911566" w:rsidP="00F57A47">
      <w:pPr>
        <w:spacing w:after="0" w:line="240" w:lineRule="auto"/>
        <w:ind w:right="-48"/>
        <w:rPr>
          <w:rFonts w:ascii="Times New Roman" w:hAnsi="Times New Roman"/>
          <w:b/>
          <w:sz w:val="24"/>
          <w:szCs w:val="24"/>
        </w:rPr>
        <w:sectPr w:rsidR="00911566" w:rsidRPr="0054382D" w:rsidSect="002E31E7">
          <w:pgSz w:w="11906" w:h="16838"/>
          <w:pgMar w:top="1134" w:right="1133" w:bottom="1134" w:left="1701" w:header="708" w:footer="708" w:gutter="0"/>
          <w:cols w:space="708"/>
          <w:docGrid w:linePitch="360"/>
        </w:sectPr>
      </w:pPr>
    </w:p>
    <w:p w:rsidR="00911566" w:rsidRPr="002B39FF" w:rsidRDefault="00911566" w:rsidP="00911566">
      <w:pPr>
        <w:spacing w:after="0" w:line="240" w:lineRule="auto"/>
        <w:ind w:right="-48"/>
        <w:jc w:val="center"/>
        <w:rPr>
          <w:rFonts w:ascii="Times New Roman" w:hAnsi="Times New Roman"/>
          <w:b/>
          <w:sz w:val="24"/>
          <w:szCs w:val="24"/>
        </w:rPr>
      </w:pPr>
      <w:r>
        <w:rPr>
          <w:rFonts w:ascii="Times New Roman" w:hAnsi="Times New Roman"/>
          <w:b/>
          <w:sz w:val="24"/>
          <w:szCs w:val="24"/>
        </w:rPr>
        <w:t>2.6.4</w:t>
      </w:r>
      <w:r w:rsidRPr="0054382D">
        <w:rPr>
          <w:rFonts w:ascii="Times New Roman" w:hAnsi="Times New Roman"/>
          <w:b/>
          <w:sz w:val="24"/>
          <w:szCs w:val="24"/>
        </w:rPr>
        <w:t xml:space="preserve">.Виды деятельности и формы </w:t>
      </w:r>
      <w:r>
        <w:rPr>
          <w:rFonts w:ascii="Times New Roman" w:hAnsi="Times New Roman"/>
          <w:b/>
          <w:sz w:val="24"/>
          <w:szCs w:val="24"/>
        </w:rPr>
        <w:t xml:space="preserve">занятий с учащимися в </w:t>
      </w:r>
      <w:r w:rsidR="00DA71A9">
        <w:rPr>
          <w:rFonts w:ascii="Times New Roman" w:hAnsi="Times New Roman"/>
          <w:b/>
          <w:sz w:val="24"/>
          <w:szCs w:val="24"/>
        </w:rPr>
        <w:t xml:space="preserve">МБОУ </w:t>
      </w:r>
      <w:r w:rsidR="00DA71A9">
        <w:rPr>
          <w:rFonts w:ascii="Times New Roman" w:hAnsi="Times New Roman"/>
          <w:b/>
          <w:bCs/>
          <w:sz w:val="24"/>
          <w:szCs w:val="24"/>
        </w:rPr>
        <w:t xml:space="preserve">«ООШ </w:t>
      </w:r>
      <w:r w:rsidR="00C501D8" w:rsidRPr="00C501D8">
        <w:rPr>
          <w:rFonts w:ascii="Times New Roman" w:hAnsi="Times New Roman"/>
          <w:b/>
          <w:sz w:val="24"/>
          <w:szCs w:val="24"/>
        </w:rPr>
        <w:t>п. Пригорки</w:t>
      </w:r>
      <w:r w:rsidR="00C501D8">
        <w:rPr>
          <w:rFonts w:ascii="Times New Roman" w:hAnsi="Times New Roman"/>
          <w:sz w:val="24"/>
          <w:szCs w:val="24"/>
        </w:rPr>
        <w:t xml:space="preserve">  </w:t>
      </w:r>
      <w:r w:rsidR="00DA71A9">
        <w:rPr>
          <w:rFonts w:ascii="Times New Roman" w:hAnsi="Times New Roman"/>
          <w:b/>
          <w:bCs/>
          <w:sz w:val="24"/>
          <w:szCs w:val="24"/>
        </w:rPr>
        <w:t>Перелюбского муниципального</w:t>
      </w:r>
      <w:r w:rsidR="00DA71A9" w:rsidRPr="002B39FF">
        <w:rPr>
          <w:rFonts w:ascii="Times New Roman" w:hAnsi="Times New Roman"/>
          <w:b/>
          <w:bCs/>
          <w:sz w:val="24"/>
          <w:szCs w:val="24"/>
        </w:rPr>
        <w:t xml:space="preserve"> района Саратовской области»</w:t>
      </w:r>
    </w:p>
    <w:p w:rsidR="00911566" w:rsidRPr="0054382D" w:rsidRDefault="00911566" w:rsidP="00911566">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Воспитание гражданственности, патриотизма, уважения к правам, свободам и обязанностям человека</w:t>
      </w: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5065"/>
        <w:gridCol w:w="4510"/>
      </w:tblGrid>
      <w:tr w:rsidR="00911566" w:rsidRPr="0054382D" w:rsidTr="002E31E7">
        <w:tc>
          <w:tcPr>
            <w:tcW w:w="5211" w:type="dxa"/>
          </w:tcPr>
          <w:p w:rsidR="00911566" w:rsidRPr="0054382D" w:rsidRDefault="00911566" w:rsidP="002E31E7">
            <w:pPr>
              <w:widowControl w:val="0"/>
              <w:autoSpaceDE w:val="0"/>
              <w:autoSpaceDN w:val="0"/>
              <w:adjustRightInd w:val="0"/>
              <w:spacing w:after="0" w:line="240" w:lineRule="auto"/>
              <w:ind w:right="-48"/>
              <w:jc w:val="center"/>
              <w:rPr>
                <w:rFonts w:ascii="Times New Roman" w:hAnsi="Times New Roman"/>
                <w:b/>
                <w:sz w:val="24"/>
                <w:szCs w:val="24"/>
              </w:rPr>
            </w:pPr>
            <w:r w:rsidRPr="0054382D">
              <w:rPr>
                <w:rFonts w:ascii="Times New Roman" w:hAnsi="Times New Roman"/>
                <w:b/>
                <w:sz w:val="24"/>
                <w:szCs w:val="24"/>
              </w:rPr>
              <w:t>Виды деятельности</w:t>
            </w:r>
          </w:p>
        </w:tc>
        <w:tc>
          <w:tcPr>
            <w:tcW w:w="5065" w:type="dxa"/>
          </w:tcPr>
          <w:p w:rsidR="00911566" w:rsidRPr="0054382D" w:rsidRDefault="00911566" w:rsidP="002E31E7">
            <w:pPr>
              <w:widowControl w:val="0"/>
              <w:autoSpaceDE w:val="0"/>
              <w:autoSpaceDN w:val="0"/>
              <w:adjustRightInd w:val="0"/>
              <w:spacing w:after="0" w:line="240" w:lineRule="auto"/>
              <w:ind w:right="-48"/>
              <w:jc w:val="center"/>
              <w:rPr>
                <w:rFonts w:ascii="Times New Roman" w:hAnsi="Times New Roman"/>
                <w:b/>
                <w:sz w:val="24"/>
                <w:szCs w:val="24"/>
              </w:rPr>
            </w:pPr>
            <w:r w:rsidRPr="0054382D">
              <w:rPr>
                <w:rFonts w:ascii="Times New Roman" w:hAnsi="Times New Roman"/>
                <w:b/>
                <w:sz w:val="24"/>
                <w:szCs w:val="24"/>
              </w:rPr>
              <w:t>Формы занятий с учащимися</w:t>
            </w:r>
          </w:p>
        </w:tc>
        <w:tc>
          <w:tcPr>
            <w:tcW w:w="4510" w:type="dxa"/>
          </w:tcPr>
          <w:p w:rsidR="00911566" w:rsidRPr="0054382D" w:rsidRDefault="00911566" w:rsidP="002E31E7">
            <w:pPr>
              <w:widowControl w:val="0"/>
              <w:autoSpaceDE w:val="0"/>
              <w:autoSpaceDN w:val="0"/>
              <w:adjustRightInd w:val="0"/>
              <w:spacing w:after="0" w:line="240" w:lineRule="auto"/>
              <w:ind w:right="-48"/>
              <w:jc w:val="center"/>
              <w:rPr>
                <w:rFonts w:ascii="Times New Roman" w:hAnsi="Times New Roman"/>
                <w:b/>
                <w:sz w:val="24"/>
                <w:szCs w:val="24"/>
              </w:rPr>
            </w:pPr>
            <w:r w:rsidRPr="0054382D">
              <w:rPr>
                <w:rFonts w:ascii="Times New Roman" w:hAnsi="Times New Roman"/>
                <w:b/>
                <w:sz w:val="24"/>
                <w:szCs w:val="24"/>
              </w:rPr>
              <w:t>Планируемый результат</w:t>
            </w:r>
            <w:r w:rsidRPr="0054382D">
              <w:rPr>
                <w:rFonts w:ascii="Times New Roman" w:hAnsi="Times New Roman"/>
                <w:i/>
                <w:sz w:val="24"/>
                <w:szCs w:val="24"/>
              </w:rPr>
              <w:t xml:space="preserve"> </w:t>
            </w:r>
          </w:p>
        </w:tc>
      </w:tr>
      <w:tr w:rsidR="00911566" w:rsidRPr="0054382D" w:rsidTr="002E31E7">
        <w:tc>
          <w:tcPr>
            <w:tcW w:w="5211" w:type="dxa"/>
          </w:tcPr>
          <w:p w:rsidR="00911566" w:rsidRPr="0054382D" w:rsidRDefault="00911566" w:rsidP="00F57A47">
            <w:pPr>
              <w:widowControl w:val="0"/>
              <w:autoSpaceDE w:val="0"/>
              <w:autoSpaceDN w:val="0"/>
              <w:adjustRightInd w:val="0"/>
              <w:spacing w:after="0" w:line="240" w:lineRule="auto"/>
              <w:ind w:right="-48"/>
              <w:rPr>
                <w:rFonts w:ascii="Times New Roman" w:hAnsi="Times New Roman"/>
                <w:b/>
                <w:sz w:val="24"/>
                <w:szCs w:val="24"/>
              </w:rPr>
            </w:pPr>
            <w:r w:rsidRPr="0054382D">
              <w:rPr>
                <w:rFonts w:ascii="Times New Roman" w:hAnsi="Times New Roman"/>
                <w:sz w:val="24"/>
                <w:szCs w:val="24"/>
              </w:rPr>
              <w:t>Изучение</w:t>
            </w:r>
            <w:r w:rsidRPr="0054382D">
              <w:rPr>
                <w:rFonts w:ascii="Times New Roman" w:hAnsi="Times New Roman"/>
                <w:i/>
                <w:sz w:val="24"/>
                <w:szCs w:val="24"/>
              </w:rPr>
              <w:t xml:space="preserve"> </w:t>
            </w:r>
            <w:r w:rsidRPr="0054382D">
              <w:rPr>
                <w:rFonts w:ascii="Times New Roman" w:hAnsi="Times New Roman"/>
                <w:sz w:val="24"/>
                <w:szCs w:val="24"/>
              </w:rPr>
              <w:t>Конституции Российской Федерации, получение знаний об основных правах и обязанностях граждан России, о политическом устройстве Российского государства, его институтах, их роли в жизни общества,</w:t>
            </w:r>
            <w:r w:rsidRPr="0054382D">
              <w:rPr>
                <w:rFonts w:ascii="Times New Roman" w:hAnsi="Times New Roman"/>
                <w:i/>
                <w:sz w:val="24"/>
                <w:szCs w:val="24"/>
              </w:rPr>
              <w:t xml:space="preserve"> </w:t>
            </w:r>
            <w:r w:rsidRPr="0054382D">
              <w:rPr>
                <w:rFonts w:ascii="Times New Roman" w:hAnsi="Times New Roman"/>
                <w:sz w:val="24"/>
                <w:szCs w:val="24"/>
              </w:rPr>
              <w:t xml:space="preserve">о символах государства </w:t>
            </w:r>
            <w:r w:rsidRPr="0054382D">
              <w:rPr>
                <w:rFonts w:ascii="Times New Roman" w:hAnsi="Times New Roman"/>
                <w:i/>
                <w:sz w:val="24"/>
                <w:szCs w:val="24"/>
              </w:rPr>
              <w:t xml:space="preserve">— </w:t>
            </w:r>
            <w:r w:rsidRPr="0054382D">
              <w:rPr>
                <w:rFonts w:ascii="Times New Roman" w:hAnsi="Times New Roman"/>
                <w:sz w:val="24"/>
                <w:szCs w:val="24"/>
              </w:rPr>
              <w:t>Флаге, Гербе Р</w:t>
            </w:r>
            <w:r w:rsidR="00C501D8">
              <w:rPr>
                <w:rFonts w:ascii="Times New Roman" w:hAnsi="Times New Roman"/>
                <w:sz w:val="24"/>
                <w:szCs w:val="24"/>
              </w:rPr>
              <w:t>оссии, о флаге и гербе г. Саратова,</w:t>
            </w:r>
            <w:r w:rsidRPr="0054382D">
              <w:rPr>
                <w:rFonts w:ascii="Times New Roman" w:hAnsi="Times New Roman"/>
                <w:sz w:val="24"/>
                <w:szCs w:val="24"/>
              </w:rPr>
              <w:t xml:space="preserve"> Саратовской области</w:t>
            </w:r>
          </w:p>
        </w:tc>
        <w:tc>
          <w:tcPr>
            <w:tcW w:w="5065" w:type="dxa"/>
          </w:tcPr>
          <w:p w:rsidR="00911566" w:rsidRPr="0054382D" w:rsidRDefault="00911566" w:rsidP="00F57A47">
            <w:pPr>
              <w:widowControl w:val="0"/>
              <w:shd w:val="clear" w:color="auto" w:fill="FFFFFF"/>
              <w:autoSpaceDE w:val="0"/>
              <w:autoSpaceDN w:val="0"/>
              <w:adjustRightInd w:val="0"/>
              <w:spacing w:after="0" w:line="240" w:lineRule="auto"/>
              <w:ind w:right="-48"/>
              <w:rPr>
                <w:rFonts w:ascii="Times New Roman" w:hAnsi="Times New Roman"/>
                <w:sz w:val="24"/>
                <w:szCs w:val="24"/>
              </w:rPr>
            </w:pPr>
            <w:r w:rsidRPr="0054382D">
              <w:rPr>
                <w:rFonts w:ascii="Times New Roman" w:hAnsi="Times New Roman"/>
                <w:sz w:val="24"/>
                <w:szCs w:val="24"/>
              </w:rPr>
              <w:t>традиционное проведение общегосударственных праздников (Российского Герба и Флага, День Победы, День Конституции, День народного  единства и согласия, праздник мира и труда), ролевые игры</w:t>
            </w:r>
          </w:p>
          <w:p w:rsidR="00911566" w:rsidRPr="0054382D" w:rsidRDefault="00911566" w:rsidP="00F57A47">
            <w:pPr>
              <w:widowControl w:val="0"/>
              <w:autoSpaceDE w:val="0"/>
              <w:autoSpaceDN w:val="0"/>
              <w:adjustRightInd w:val="0"/>
              <w:spacing w:after="0" w:line="240" w:lineRule="auto"/>
              <w:ind w:right="-48"/>
              <w:rPr>
                <w:rFonts w:ascii="Times New Roman" w:hAnsi="Times New Roman"/>
                <w:b/>
                <w:sz w:val="24"/>
                <w:szCs w:val="24"/>
              </w:rPr>
            </w:pPr>
          </w:p>
        </w:tc>
        <w:tc>
          <w:tcPr>
            <w:tcW w:w="4510" w:type="dxa"/>
          </w:tcPr>
          <w:p w:rsidR="00911566" w:rsidRPr="0054382D" w:rsidRDefault="00911566" w:rsidP="00F57A4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tc>
      </w:tr>
      <w:tr w:rsidR="00911566" w:rsidRPr="0054382D" w:rsidTr="002E31E7">
        <w:tc>
          <w:tcPr>
            <w:tcW w:w="5211" w:type="dxa"/>
          </w:tcPr>
          <w:p w:rsidR="00911566" w:rsidRPr="0054382D" w:rsidRDefault="00911566" w:rsidP="00F57A47">
            <w:pPr>
              <w:pStyle w:val="a4"/>
              <w:widowControl w:val="0"/>
              <w:autoSpaceDE w:val="0"/>
              <w:autoSpaceDN w:val="0"/>
              <w:adjustRightInd w:val="0"/>
              <w:ind w:left="0" w:right="-48"/>
              <w:rPr>
                <w:rFonts w:cs="Times New Roman"/>
              </w:rPr>
            </w:pPr>
            <w:r w:rsidRPr="0054382D">
              <w:rPr>
                <w:rFonts w:cs="Times New Roman"/>
              </w:rPr>
              <w:t>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 участие в поисково – проектной деятельности</w:t>
            </w:r>
          </w:p>
        </w:tc>
        <w:tc>
          <w:tcPr>
            <w:tcW w:w="5065" w:type="dxa"/>
          </w:tcPr>
          <w:p w:rsidR="00911566" w:rsidRPr="0054382D" w:rsidRDefault="00911566" w:rsidP="00F57A47">
            <w:pPr>
              <w:widowControl w:val="0"/>
              <w:shd w:val="clear" w:color="auto" w:fill="FFFFFF"/>
              <w:autoSpaceDE w:val="0"/>
              <w:autoSpaceDN w:val="0"/>
              <w:adjustRightInd w:val="0"/>
              <w:spacing w:after="0" w:line="240" w:lineRule="auto"/>
              <w:ind w:right="-48"/>
              <w:rPr>
                <w:rFonts w:ascii="Times New Roman" w:hAnsi="Times New Roman"/>
                <w:sz w:val="24"/>
                <w:szCs w:val="24"/>
              </w:rPr>
            </w:pPr>
            <w:r w:rsidRPr="0054382D">
              <w:rPr>
                <w:rFonts w:ascii="Times New Roman" w:hAnsi="Times New Roman"/>
                <w:sz w:val="24"/>
                <w:szCs w:val="24"/>
              </w:rPr>
              <w:t xml:space="preserve">традиционное проведение общегосударственных праздников (День Защитника Отечества, День Победы), </w:t>
            </w:r>
            <w:r w:rsidRPr="0054382D">
              <w:rPr>
                <w:rFonts w:ascii="Times New Roman" w:hAnsi="Times New Roman"/>
                <w:spacing w:val="-1"/>
                <w:sz w:val="24"/>
                <w:szCs w:val="24"/>
              </w:rPr>
              <w:t xml:space="preserve">мероприятия, проекты, посвящённые Дням воинской славы, </w:t>
            </w:r>
            <w:r w:rsidRPr="0054382D">
              <w:rPr>
                <w:rFonts w:ascii="Times New Roman" w:hAnsi="Times New Roman"/>
                <w:sz w:val="24"/>
                <w:szCs w:val="24"/>
              </w:rPr>
              <w:t xml:space="preserve">уроки мужества, выпуск </w:t>
            </w:r>
            <w:r w:rsidRPr="0054382D">
              <w:rPr>
                <w:rFonts w:ascii="Times New Roman" w:hAnsi="Times New Roman"/>
                <w:spacing w:val="-1"/>
                <w:sz w:val="24"/>
                <w:szCs w:val="24"/>
              </w:rPr>
              <w:t>тематических стенгазет, акция «Тюльпан Ветерану», «Бессмертный полк» шефство над памятниками погибшим солдатам, концерты для ветеранов войны и труда</w:t>
            </w:r>
          </w:p>
        </w:tc>
        <w:tc>
          <w:tcPr>
            <w:tcW w:w="4510" w:type="dxa"/>
          </w:tcPr>
          <w:p w:rsidR="00911566" w:rsidRPr="0054382D" w:rsidRDefault="00911566" w:rsidP="00F57A4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tc>
      </w:tr>
      <w:tr w:rsidR="00911566" w:rsidRPr="0054382D" w:rsidTr="002E31E7">
        <w:tc>
          <w:tcPr>
            <w:tcW w:w="5211" w:type="dxa"/>
          </w:tcPr>
          <w:p w:rsidR="00911566" w:rsidRPr="0054382D" w:rsidRDefault="00911566" w:rsidP="00F57A47">
            <w:pPr>
              <w:widowControl w:val="0"/>
              <w:autoSpaceDE w:val="0"/>
              <w:autoSpaceDN w:val="0"/>
              <w:adjustRightInd w:val="0"/>
              <w:spacing w:after="0" w:line="240" w:lineRule="auto"/>
              <w:ind w:right="-48"/>
              <w:rPr>
                <w:rFonts w:ascii="Times New Roman" w:hAnsi="Times New Roman"/>
                <w:sz w:val="24"/>
                <w:szCs w:val="24"/>
              </w:rPr>
            </w:pPr>
            <w:r w:rsidRPr="0054382D">
              <w:rPr>
                <w:rFonts w:ascii="Times New Roman" w:hAnsi="Times New Roman"/>
                <w:sz w:val="24"/>
                <w:szCs w:val="24"/>
              </w:rPr>
              <w:t>Знакомство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tc>
        <w:tc>
          <w:tcPr>
            <w:tcW w:w="5065" w:type="dxa"/>
          </w:tcPr>
          <w:p w:rsidR="00911566" w:rsidRPr="0054382D" w:rsidRDefault="00911566" w:rsidP="00F57A47">
            <w:pPr>
              <w:widowControl w:val="0"/>
              <w:shd w:val="clear" w:color="auto" w:fill="FFFFFF"/>
              <w:tabs>
                <w:tab w:val="left" w:pos="744"/>
              </w:tabs>
              <w:autoSpaceDE w:val="0"/>
              <w:autoSpaceDN w:val="0"/>
              <w:adjustRightInd w:val="0"/>
              <w:spacing w:after="0" w:line="240" w:lineRule="auto"/>
              <w:ind w:right="-48"/>
              <w:rPr>
                <w:rFonts w:ascii="Times New Roman" w:hAnsi="Times New Roman"/>
                <w:sz w:val="24"/>
                <w:szCs w:val="24"/>
              </w:rPr>
            </w:pPr>
            <w:r w:rsidRPr="0054382D">
              <w:rPr>
                <w:rFonts w:ascii="Times New Roman" w:hAnsi="Times New Roman"/>
                <w:spacing w:val="-1"/>
                <w:sz w:val="24"/>
                <w:szCs w:val="24"/>
              </w:rPr>
              <w:t xml:space="preserve">изучение школьных предметов, </w:t>
            </w:r>
            <w:r w:rsidRPr="0054382D">
              <w:rPr>
                <w:rFonts w:ascii="Times New Roman" w:hAnsi="Times New Roman"/>
                <w:sz w:val="24"/>
                <w:szCs w:val="24"/>
              </w:rPr>
              <w:t>тематические экскурсии в краеведческие  музеи  г. Маркса и Саратовской области, тематические беседы, классные часы, посвященные истории России,  истории Саратовской области, знаменитым  людям г. Маркса и Саратовской области, национальной   культуре края, просмотр видео и кинофильмов</w:t>
            </w:r>
          </w:p>
        </w:tc>
        <w:tc>
          <w:tcPr>
            <w:tcW w:w="4510" w:type="dxa"/>
          </w:tcPr>
          <w:p w:rsidR="00911566" w:rsidRPr="0054382D" w:rsidRDefault="00911566" w:rsidP="00F57A4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tc>
      </w:tr>
      <w:tr w:rsidR="00911566" w:rsidRPr="0054382D" w:rsidTr="002E31E7">
        <w:tc>
          <w:tcPr>
            <w:tcW w:w="5211" w:type="dxa"/>
          </w:tcPr>
          <w:p w:rsidR="00911566" w:rsidRPr="0054382D" w:rsidRDefault="00911566" w:rsidP="00F57A47">
            <w:pPr>
              <w:pStyle w:val="a4"/>
              <w:widowControl w:val="0"/>
              <w:autoSpaceDE w:val="0"/>
              <w:autoSpaceDN w:val="0"/>
              <w:adjustRightInd w:val="0"/>
              <w:ind w:left="0" w:right="-48"/>
              <w:rPr>
                <w:rFonts w:cs="Times New Roman"/>
              </w:rPr>
            </w:pPr>
            <w:r w:rsidRPr="0054382D">
              <w:rPr>
                <w:rFonts w:cs="Times New Roman"/>
              </w:rPr>
              <w:t>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tc>
        <w:tc>
          <w:tcPr>
            <w:tcW w:w="5065" w:type="dxa"/>
          </w:tcPr>
          <w:p w:rsidR="00911566" w:rsidRPr="0054382D" w:rsidRDefault="00911566" w:rsidP="00F57A47">
            <w:pPr>
              <w:widowControl w:val="0"/>
              <w:shd w:val="clear" w:color="auto" w:fill="FFFFFF"/>
              <w:tabs>
                <w:tab w:val="left" w:pos="744"/>
              </w:tabs>
              <w:autoSpaceDE w:val="0"/>
              <w:autoSpaceDN w:val="0"/>
              <w:adjustRightInd w:val="0"/>
              <w:spacing w:after="0" w:line="240" w:lineRule="auto"/>
              <w:ind w:right="-48"/>
              <w:rPr>
                <w:rFonts w:ascii="Times New Roman" w:hAnsi="Times New Roman"/>
                <w:sz w:val="24"/>
                <w:szCs w:val="24"/>
              </w:rPr>
            </w:pPr>
            <w:r w:rsidRPr="0054382D">
              <w:rPr>
                <w:rFonts w:ascii="Times New Roman" w:hAnsi="Times New Roman"/>
                <w:sz w:val="24"/>
                <w:szCs w:val="24"/>
              </w:rPr>
              <w:t>традиционное участие в проведении государственных праздник</w:t>
            </w:r>
            <w:r w:rsidR="00C501D8">
              <w:rPr>
                <w:rFonts w:ascii="Times New Roman" w:hAnsi="Times New Roman"/>
                <w:sz w:val="24"/>
                <w:szCs w:val="24"/>
              </w:rPr>
              <w:t>ов, участие в  программах музея, библиотек с. Перелюб</w:t>
            </w:r>
            <w:r w:rsidRPr="0054382D">
              <w:rPr>
                <w:rFonts w:ascii="Times New Roman" w:hAnsi="Times New Roman"/>
                <w:sz w:val="24"/>
                <w:szCs w:val="24"/>
              </w:rPr>
              <w:t>, участие учащихся в муниципальных и региональных мероприятиях патриотической направленности</w:t>
            </w:r>
          </w:p>
          <w:p w:rsidR="00911566" w:rsidRPr="0054382D" w:rsidRDefault="00911566" w:rsidP="00F57A47">
            <w:pPr>
              <w:widowControl w:val="0"/>
              <w:shd w:val="clear" w:color="auto" w:fill="FFFFFF"/>
              <w:autoSpaceDE w:val="0"/>
              <w:autoSpaceDN w:val="0"/>
              <w:adjustRightInd w:val="0"/>
              <w:spacing w:after="0" w:line="240" w:lineRule="auto"/>
              <w:ind w:right="-48"/>
              <w:rPr>
                <w:rFonts w:ascii="Times New Roman" w:hAnsi="Times New Roman"/>
                <w:sz w:val="24"/>
                <w:szCs w:val="24"/>
              </w:rPr>
            </w:pPr>
          </w:p>
        </w:tc>
        <w:tc>
          <w:tcPr>
            <w:tcW w:w="4510" w:type="dxa"/>
          </w:tcPr>
          <w:p w:rsidR="00911566" w:rsidRPr="0054382D" w:rsidRDefault="00911566" w:rsidP="00F57A47">
            <w:pPr>
              <w:widowControl w:val="0"/>
              <w:shd w:val="clear" w:color="auto" w:fill="FFFFFF"/>
              <w:tabs>
                <w:tab w:val="left" w:pos="744"/>
              </w:tabs>
              <w:autoSpaceDE w:val="0"/>
              <w:autoSpaceDN w:val="0"/>
              <w:adjustRightInd w:val="0"/>
              <w:spacing w:after="0" w:line="240" w:lineRule="auto"/>
              <w:ind w:right="-48"/>
              <w:rPr>
                <w:rFonts w:ascii="Times New Roman" w:hAnsi="Times New Roman"/>
                <w:sz w:val="24"/>
                <w:szCs w:val="24"/>
              </w:rPr>
            </w:pPr>
            <w:r w:rsidRPr="0054382D">
              <w:rPr>
                <w:rFonts w:ascii="Times New Roman" w:hAnsi="Times New Roman"/>
                <w:sz w:val="24"/>
                <w:szCs w:val="24"/>
              </w:rPr>
              <w:t>осознание конституционного долга и обязанностей гражданина своей Родины</w:t>
            </w:r>
          </w:p>
        </w:tc>
      </w:tr>
      <w:tr w:rsidR="00911566" w:rsidRPr="0054382D" w:rsidTr="002E31E7">
        <w:tc>
          <w:tcPr>
            <w:tcW w:w="5211" w:type="dxa"/>
          </w:tcPr>
          <w:p w:rsidR="00911566" w:rsidRPr="0054382D" w:rsidRDefault="00911566" w:rsidP="00F57A47">
            <w:pPr>
              <w:pStyle w:val="a4"/>
              <w:widowControl w:val="0"/>
              <w:autoSpaceDE w:val="0"/>
              <w:autoSpaceDN w:val="0"/>
              <w:adjustRightInd w:val="0"/>
              <w:ind w:left="0" w:right="-48"/>
              <w:rPr>
                <w:rFonts w:cs="Times New Roman"/>
              </w:rPr>
            </w:pPr>
            <w:r w:rsidRPr="0054382D">
              <w:rPr>
                <w:rFonts w:cs="Times New Roman"/>
              </w:rPr>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tc>
        <w:tc>
          <w:tcPr>
            <w:tcW w:w="5065" w:type="dxa"/>
          </w:tcPr>
          <w:p w:rsidR="00911566" w:rsidRPr="0054382D" w:rsidRDefault="00911566" w:rsidP="00F57A47">
            <w:pPr>
              <w:widowControl w:val="0"/>
              <w:shd w:val="clear" w:color="auto" w:fill="FFFFFF"/>
              <w:autoSpaceDE w:val="0"/>
              <w:autoSpaceDN w:val="0"/>
              <w:adjustRightInd w:val="0"/>
              <w:spacing w:after="0" w:line="240" w:lineRule="auto"/>
              <w:ind w:right="-48"/>
              <w:rPr>
                <w:rFonts w:ascii="Times New Roman" w:hAnsi="Times New Roman"/>
                <w:sz w:val="24"/>
                <w:szCs w:val="24"/>
              </w:rPr>
            </w:pPr>
            <w:r w:rsidRPr="0054382D">
              <w:rPr>
                <w:rFonts w:ascii="Times New Roman" w:hAnsi="Times New Roman"/>
                <w:sz w:val="24"/>
                <w:szCs w:val="24"/>
              </w:rPr>
              <w:t>тематические экскурсии, беседы с представителями общественных организаций, депутатами Сове</w:t>
            </w:r>
            <w:r w:rsidR="00C501D8">
              <w:rPr>
                <w:rFonts w:ascii="Times New Roman" w:hAnsi="Times New Roman"/>
                <w:sz w:val="24"/>
                <w:szCs w:val="24"/>
              </w:rPr>
              <w:t>та муниципального образования п. Пригорки</w:t>
            </w:r>
          </w:p>
        </w:tc>
        <w:tc>
          <w:tcPr>
            <w:tcW w:w="4510" w:type="dxa"/>
          </w:tcPr>
          <w:p w:rsidR="00911566" w:rsidRPr="0054382D" w:rsidRDefault="00911566" w:rsidP="00F57A47">
            <w:pPr>
              <w:widowControl w:val="0"/>
              <w:shd w:val="clear" w:color="auto" w:fill="FFFFFF"/>
              <w:autoSpaceDE w:val="0"/>
              <w:autoSpaceDN w:val="0"/>
              <w:adjustRightInd w:val="0"/>
              <w:spacing w:after="0" w:line="240" w:lineRule="auto"/>
              <w:ind w:right="-48"/>
              <w:rPr>
                <w:rFonts w:ascii="Times New Roman" w:hAnsi="Times New Roman"/>
                <w:sz w:val="24"/>
                <w:szCs w:val="24"/>
              </w:rPr>
            </w:pPr>
            <w:r w:rsidRPr="0054382D">
              <w:rPr>
                <w:rFonts w:ascii="Times New Roman" w:hAnsi="Times New Roman"/>
                <w:sz w:val="24"/>
                <w:szCs w:val="24"/>
              </w:rPr>
              <w:t>системные  представления  о возможностях участия граждан в общественном управлении, формировать активную жизненную позицию</w:t>
            </w:r>
          </w:p>
        </w:tc>
      </w:tr>
      <w:tr w:rsidR="00911566" w:rsidRPr="0054382D" w:rsidTr="002E31E7">
        <w:tc>
          <w:tcPr>
            <w:tcW w:w="5211" w:type="dxa"/>
          </w:tcPr>
          <w:p w:rsidR="00911566" w:rsidRPr="0054382D" w:rsidRDefault="00911566" w:rsidP="00F57A47">
            <w:pPr>
              <w:pStyle w:val="a4"/>
              <w:widowControl w:val="0"/>
              <w:autoSpaceDE w:val="0"/>
              <w:autoSpaceDN w:val="0"/>
              <w:adjustRightInd w:val="0"/>
              <w:ind w:left="0" w:right="-48"/>
              <w:rPr>
                <w:rFonts w:cs="Times New Roman"/>
              </w:rPr>
            </w:pPr>
            <w:r w:rsidRPr="0054382D">
              <w:rPr>
                <w:rFonts w:cs="Times New Roman"/>
              </w:rPr>
              <w:t>Участие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tc>
        <w:tc>
          <w:tcPr>
            <w:tcW w:w="5065" w:type="dxa"/>
          </w:tcPr>
          <w:p w:rsidR="00911566" w:rsidRPr="0054382D" w:rsidRDefault="00911566" w:rsidP="00F57A47">
            <w:pPr>
              <w:widowControl w:val="0"/>
              <w:shd w:val="clear" w:color="auto" w:fill="FFFFFF"/>
              <w:tabs>
                <w:tab w:val="left" w:pos="744"/>
              </w:tabs>
              <w:autoSpaceDE w:val="0"/>
              <w:autoSpaceDN w:val="0"/>
              <w:adjustRightInd w:val="0"/>
              <w:spacing w:after="0" w:line="240" w:lineRule="auto"/>
              <w:ind w:right="-48"/>
              <w:rPr>
                <w:rFonts w:ascii="Times New Roman" w:hAnsi="Times New Roman"/>
                <w:sz w:val="24"/>
                <w:szCs w:val="24"/>
              </w:rPr>
            </w:pPr>
            <w:r w:rsidRPr="0054382D">
              <w:rPr>
                <w:rFonts w:ascii="Times New Roman" w:hAnsi="Times New Roman"/>
                <w:sz w:val="24"/>
                <w:szCs w:val="24"/>
              </w:rPr>
              <w:t>классные часы, встречи с ветеранами войны и труда, военно - спортивная игра « Зарница», туристические слёты;</w:t>
            </w:r>
          </w:p>
          <w:p w:rsidR="00911566" w:rsidRPr="0054382D" w:rsidRDefault="00911566" w:rsidP="00F57A47">
            <w:pPr>
              <w:widowControl w:val="0"/>
              <w:shd w:val="clear" w:color="auto" w:fill="FFFFFF"/>
              <w:tabs>
                <w:tab w:val="left" w:pos="744"/>
              </w:tabs>
              <w:autoSpaceDE w:val="0"/>
              <w:autoSpaceDN w:val="0"/>
              <w:adjustRightInd w:val="0"/>
              <w:spacing w:after="0" w:line="240" w:lineRule="auto"/>
              <w:ind w:right="-48"/>
              <w:rPr>
                <w:rFonts w:ascii="Times New Roman" w:hAnsi="Times New Roman"/>
                <w:sz w:val="24"/>
                <w:szCs w:val="24"/>
              </w:rPr>
            </w:pPr>
            <w:r w:rsidRPr="0054382D">
              <w:rPr>
                <w:rFonts w:ascii="Times New Roman" w:hAnsi="Times New Roman"/>
                <w:sz w:val="24"/>
                <w:szCs w:val="24"/>
              </w:rPr>
              <w:t xml:space="preserve"> </w:t>
            </w:r>
          </w:p>
          <w:p w:rsidR="00911566" w:rsidRPr="0054382D" w:rsidRDefault="00911566" w:rsidP="00F57A47">
            <w:pPr>
              <w:widowControl w:val="0"/>
              <w:shd w:val="clear" w:color="auto" w:fill="FFFFFF"/>
              <w:autoSpaceDE w:val="0"/>
              <w:autoSpaceDN w:val="0"/>
              <w:adjustRightInd w:val="0"/>
              <w:spacing w:after="0" w:line="240" w:lineRule="auto"/>
              <w:ind w:right="-48"/>
              <w:rPr>
                <w:rFonts w:ascii="Times New Roman" w:hAnsi="Times New Roman"/>
                <w:sz w:val="24"/>
                <w:szCs w:val="24"/>
              </w:rPr>
            </w:pPr>
          </w:p>
        </w:tc>
        <w:tc>
          <w:tcPr>
            <w:tcW w:w="4510" w:type="dxa"/>
          </w:tcPr>
          <w:p w:rsidR="00911566" w:rsidRPr="0054382D" w:rsidRDefault="00911566" w:rsidP="00F57A47">
            <w:pPr>
              <w:widowControl w:val="0"/>
              <w:shd w:val="clear" w:color="auto" w:fill="FFFFFF"/>
              <w:tabs>
                <w:tab w:val="left" w:pos="744"/>
              </w:tabs>
              <w:autoSpaceDE w:val="0"/>
              <w:autoSpaceDN w:val="0"/>
              <w:adjustRightInd w:val="0"/>
              <w:spacing w:after="0" w:line="240" w:lineRule="auto"/>
              <w:ind w:right="-48"/>
              <w:rPr>
                <w:rFonts w:ascii="Times New Roman" w:hAnsi="Times New Roman"/>
                <w:sz w:val="24"/>
                <w:szCs w:val="24"/>
              </w:rPr>
            </w:pPr>
            <w:r w:rsidRPr="0054382D">
              <w:rPr>
                <w:rFonts w:ascii="Times New Roman" w:hAnsi="Times New Roman"/>
                <w:sz w:val="24"/>
                <w:szCs w:val="24"/>
              </w:rPr>
              <w:t>толерантное сознание и уважительное отношение к людям, гражданственности и приобщения к духовным ценностям своего Отечества</w:t>
            </w:r>
          </w:p>
        </w:tc>
      </w:tr>
      <w:tr w:rsidR="00911566" w:rsidRPr="0054382D" w:rsidTr="002E31E7">
        <w:tc>
          <w:tcPr>
            <w:tcW w:w="5211" w:type="dxa"/>
          </w:tcPr>
          <w:p w:rsidR="00911566" w:rsidRPr="0054382D" w:rsidRDefault="00911566" w:rsidP="00F57A47">
            <w:pPr>
              <w:widowControl w:val="0"/>
              <w:autoSpaceDE w:val="0"/>
              <w:autoSpaceDN w:val="0"/>
              <w:adjustRightInd w:val="0"/>
              <w:spacing w:after="0" w:line="240" w:lineRule="auto"/>
              <w:ind w:right="-48"/>
              <w:rPr>
                <w:rFonts w:ascii="Times New Roman" w:hAnsi="Times New Roman"/>
                <w:sz w:val="24"/>
                <w:szCs w:val="24"/>
              </w:rPr>
            </w:pPr>
            <w:r w:rsidRPr="0054382D">
              <w:rPr>
                <w:rFonts w:ascii="Times New Roman" w:hAnsi="Times New Roman"/>
                <w:sz w:val="24"/>
                <w:szCs w:val="24"/>
              </w:rPr>
              <w:t>Получение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tc>
        <w:tc>
          <w:tcPr>
            <w:tcW w:w="5065" w:type="dxa"/>
          </w:tcPr>
          <w:p w:rsidR="00911566" w:rsidRPr="0054382D" w:rsidRDefault="00911566" w:rsidP="00F57A47">
            <w:pPr>
              <w:widowControl w:val="0"/>
              <w:autoSpaceDE w:val="0"/>
              <w:autoSpaceDN w:val="0"/>
              <w:adjustRightInd w:val="0"/>
              <w:spacing w:after="0" w:line="240" w:lineRule="auto"/>
              <w:ind w:right="-48"/>
              <w:rPr>
                <w:rFonts w:ascii="Times New Roman" w:hAnsi="Times New Roman"/>
                <w:sz w:val="24"/>
                <w:szCs w:val="24"/>
              </w:rPr>
            </w:pPr>
            <w:r w:rsidRPr="0054382D">
              <w:rPr>
                <w:rFonts w:ascii="Times New Roman" w:hAnsi="Times New Roman"/>
                <w:sz w:val="24"/>
                <w:szCs w:val="24"/>
              </w:rPr>
              <w:t>творческие конкурсы, фестивали,  тематические праздники; организация и проведение национально-культурных праздников</w:t>
            </w:r>
          </w:p>
          <w:p w:rsidR="00911566" w:rsidRPr="0054382D" w:rsidRDefault="00911566" w:rsidP="00F57A47">
            <w:pPr>
              <w:widowControl w:val="0"/>
              <w:autoSpaceDE w:val="0"/>
              <w:autoSpaceDN w:val="0"/>
              <w:adjustRightInd w:val="0"/>
              <w:spacing w:after="0" w:line="240" w:lineRule="auto"/>
              <w:ind w:right="-48"/>
              <w:rPr>
                <w:rFonts w:ascii="Times New Roman" w:hAnsi="Times New Roman"/>
                <w:sz w:val="24"/>
                <w:szCs w:val="24"/>
              </w:rPr>
            </w:pPr>
          </w:p>
          <w:p w:rsidR="00911566" w:rsidRPr="0054382D" w:rsidRDefault="00911566" w:rsidP="00F57A47">
            <w:pPr>
              <w:widowControl w:val="0"/>
              <w:shd w:val="clear" w:color="auto" w:fill="FFFFFF"/>
              <w:autoSpaceDE w:val="0"/>
              <w:autoSpaceDN w:val="0"/>
              <w:adjustRightInd w:val="0"/>
              <w:spacing w:after="0" w:line="240" w:lineRule="auto"/>
              <w:ind w:right="-48"/>
              <w:rPr>
                <w:rFonts w:ascii="Times New Roman" w:hAnsi="Times New Roman"/>
                <w:sz w:val="24"/>
                <w:szCs w:val="24"/>
              </w:rPr>
            </w:pPr>
          </w:p>
        </w:tc>
        <w:tc>
          <w:tcPr>
            <w:tcW w:w="4510" w:type="dxa"/>
          </w:tcPr>
          <w:p w:rsidR="00911566" w:rsidRPr="0054382D" w:rsidRDefault="00911566" w:rsidP="00F57A47">
            <w:pPr>
              <w:widowControl w:val="0"/>
              <w:autoSpaceDE w:val="0"/>
              <w:autoSpaceDN w:val="0"/>
              <w:adjustRightInd w:val="0"/>
              <w:spacing w:after="0" w:line="240" w:lineRule="auto"/>
              <w:ind w:right="-48"/>
              <w:rPr>
                <w:rFonts w:ascii="Times New Roman" w:hAnsi="Times New Roman"/>
                <w:sz w:val="24"/>
                <w:szCs w:val="24"/>
              </w:rPr>
            </w:pPr>
            <w:r w:rsidRPr="0054382D">
              <w:rPr>
                <w:rFonts w:ascii="Times New Roman" w:hAnsi="Times New Roman"/>
                <w:sz w:val="24"/>
                <w:szCs w:val="24"/>
              </w:rPr>
              <w:t>толерантное сознание и уважительное отношение к людям, гражданственности и приобщения к духовным ценностям своего Отечества</w:t>
            </w:r>
          </w:p>
        </w:tc>
      </w:tr>
      <w:tr w:rsidR="00911566" w:rsidRPr="0054382D" w:rsidTr="002E31E7">
        <w:tc>
          <w:tcPr>
            <w:tcW w:w="5211" w:type="dxa"/>
          </w:tcPr>
          <w:p w:rsidR="00911566" w:rsidRPr="0054382D" w:rsidRDefault="00911566" w:rsidP="00F57A47">
            <w:pPr>
              <w:widowControl w:val="0"/>
              <w:autoSpaceDE w:val="0"/>
              <w:autoSpaceDN w:val="0"/>
              <w:adjustRightInd w:val="0"/>
              <w:spacing w:after="0" w:line="240" w:lineRule="auto"/>
              <w:ind w:right="-48"/>
              <w:rPr>
                <w:rFonts w:ascii="Times New Roman" w:hAnsi="Times New Roman"/>
                <w:sz w:val="24"/>
                <w:szCs w:val="24"/>
              </w:rPr>
            </w:pPr>
            <w:r w:rsidRPr="0054382D">
              <w:rPr>
                <w:rFonts w:ascii="Times New Roman" w:hAnsi="Times New Roman"/>
                <w:sz w:val="24"/>
                <w:szCs w:val="24"/>
              </w:rPr>
              <w:t>Участие во встречах и беседах с выпускниками своей школы, знакомство с биографиями выпускников, явивших собой достойные примеры гражданственности и патриотизма.</w:t>
            </w:r>
          </w:p>
        </w:tc>
        <w:tc>
          <w:tcPr>
            <w:tcW w:w="5065" w:type="dxa"/>
          </w:tcPr>
          <w:p w:rsidR="00911566" w:rsidRPr="0054382D" w:rsidRDefault="00911566" w:rsidP="00F57A47">
            <w:pPr>
              <w:widowControl w:val="0"/>
              <w:autoSpaceDE w:val="0"/>
              <w:autoSpaceDN w:val="0"/>
              <w:adjustRightInd w:val="0"/>
              <w:spacing w:after="0" w:line="240" w:lineRule="auto"/>
              <w:ind w:right="-48"/>
              <w:rPr>
                <w:rFonts w:ascii="Times New Roman" w:hAnsi="Times New Roman"/>
                <w:sz w:val="24"/>
                <w:szCs w:val="24"/>
              </w:rPr>
            </w:pPr>
            <w:r w:rsidRPr="0054382D">
              <w:rPr>
                <w:rFonts w:ascii="Times New Roman" w:hAnsi="Times New Roman"/>
                <w:sz w:val="24"/>
                <w:szCs w:val="24"/>
              </w:rPr>
              <w:t>организация встреч с интересными людьми, родителями-выпускниками школы, проведение музыкальных вечеров, вечера встречи с выпускниками;</w:t>
            </w:r>
          </w:p>
        </w:tc>
        <w:tc>
          <w:tcPr>
            <w:tcW w:w="4510" w:type="dxa"/>
          </w:tcPr>
          <w:p w:rsidR="00911566" w:rsidRPr="0054382D" w:rsidRDefault="00911566" w:rsidP="00F57A47">
            <w:pPr>
              <w:widowControl w:val="0"/>
              <w:autoSpaceDE w:val="0"/>
              <w:autoSpaceDN w:val="0"/>
              <w:adjustRightInd w:val="0"/>
              <w:spacing w:after="0" w:line="240" w:lineRule="auto"/>
              <w:ind w:right="-48"/>
              <w:rPr>
                <w:rFonts w:ascii="Times New Roman" w:hAnsi="Times New Roman"/>
                <w:sz w:val="24"/>
                <w:szCs w:val="24"/>
              </w:rPr>
            </w:pPr>
            <w:r w:rsidRPr="0054382D">
              <w:rPr>
                <w:rFonts w:ascii="Times New Roman" w:hAnsi="Times New Roman"/>
                <w:sz w:val="24"/>
                <w:szCs w:val="24"/>
              </w:rPr>
              <w:t>толерантное сознание и уважительное отношение к людям, гражданственности и приобщения к духовным ценностям своего Отечества</w:t>
            </w:r>
          </w:p>
        </w:tc>
      </w:tr>
    </w:tbl>
    <w:p w:rsidR="00911566" w:rsidRPr="0054382D" w:rsidRDefault="00911566" w:rsidP="00F57A47">
      <w:pPr>
        <w:pageBreakBefore/>
        <w:spacing w:after="0" w:line="240" w:lineRule="auto"/>
        <w:ind w:right="-48" w:firstLine="454"/>
        <w:rPr>
          <w:rFonts w:ascii="Times New Roman" w:hAnsi="Times New Roman"/>
          <w:b/>
          <w:sz w:val="24"/>
          <w:szCs w:val="24"/>
        </w:rPr>
      </w:pPr>
      <w:r w:rsidRPr="0054382D">
        <w:rPr>
          <w:rFonts w:ascii="Times New Roman" w:hAnsi="Times New Roman"/>
          <w:b/>
          <w:sz w:val="24"/>
          <w:szCs w:val="24"/>
        </w:rPr>
        <w:t>Воспитание социальной ответственности и компетентности</w:t>
      </w:r>
    </w:p>
    <w:tbl>
      <w:tblPr>
        <w:tblW w:w="146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5"/>
        <w:gridCol w:w="5103"/>
        <w:gridCol w:w="4330"/>
      </w:tblGrid>
      <w:tr w:rsidR="00911566" w:rsidRPr="0054382D" w:rsidTr="002E31E7">
        <w:tc>
          <w:tcPr>
            <w:tcW w:w="5245"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b/>
                <w:sz w:val="24"/>
                <w:szCs w:val="24"/>
              </w:rPr>
              <w:t>Виды деятельности</w:t>
            </w:r>
          </w:p>
        </w:tc>
        <w:tc>
          <w:tcPr>
            <w:tcW w:w="5103" w:type="dxa"/>
          </w:tcPr>
          <w:p w:rsidR="00911566" w:rsidRPr="0054382D" w:rsidRDefault="00911566" w:rsidP="00F57A47">
            <w:pPr>
              <w:spacing w:after="0" w:line="240" w:lineRule="auto"/>
              <w:ind w:right="-48" w:firstLine="454"/>
              <w:rPr>
                <w:rFonts w:ascii="Times New Roman" w:hAnsi="Times New Roman"/>
                <w:b/>
                <w:sz w:val="24"/>
                <w:szCs w:val="24"/>
              </w:rPr>
            </w:pPr>
            <w:r w:rsidRPr="0054382D">
              <w:rPr>
                <w:rFonts w:ascii="Times New Roman" w:hAnsi="Times New Roman"/>
                <w:b/>
                <w:sz w:val="24"/>
                <w:szCs w:val="24"/>
              </w:rPr>
              <w:t>Формы занятий с учащимися</w:t>
            </w:r>
          </w:p>
        </w:tc>
        <w:tc>
          <w:tcPr>
            <w:tcW w:w="4330" w:type="dxa"/>
          </w:tcPr>
          <w:p w:rsidR="00911566" w:rsidRPr="0054382D" w:rsidRDefault="00911566" w:rsidP="00F57A47">
            <w:pPr>
              <w:spacing w:after="0" w:line="240" w:lineRule="auto"/>
              <w:ind w:right="-48" w:firstLine="454"/>
              <w:rPr>
                <w:rFonts w:ascii="Times New Roman" w:hAnsi="Times New Roman"/>
                <w:b/>
                <w:sz w:val="24"/>
                <w:szCs w:val="24"/>
              </w:rPr>
            </w:pPr>
            <w:r w:rsidRPr="0054382D">
              <w:rPr>
                <w:rFonts w:ascii="Times New Roman" w:hAnsi="Times New Roman"/>
                <w:b/>
                <w:sz w:val="24"/>
                <w:szCs w:val="24"/>
              </w:rPr>
              <w:t>Планируемый результат</w:t>
            </w:r>
          </w:p>
        </w:tc>
      </w:tr>
      <w:tr w:rsidR="00911566" w:rsidRPr="0054382D" w:rsidTr="002E31E7">
        <w:tc>
          <w:tcPr>
            <w:tcW w:w="5245"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Активное участие в улучшении школьной среды, доступных сфер жизни окружающего социума.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Овладение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tc>
        <w:tc>
          <w:tcPr>
            <w:tcW w:w="5103" w:type="dxa"/>
          </w:tcPr>
          <w:p w:rsidR="00911566" w:rsidRPr="0054382D" w:rsidRDefault="00911566" w:rsidP="00F57A47">
            <w:pPr>
              <w:shd w:val="clear" w:color="auto" w:fill="FFFFFF"/>
              <w:tabs>
                <w:tab w:val="left" w:pos="773"/>
              </w:tabs>
              <w:spacing w:after="0" w:line="240" w:lineRule="auto"/>
              <w:ind w:right="-48"/>
              <w:rPr>
                <w:rFonts w:ascii="Times New Roman" w:hAnsi="Times New Roman"/>
                <w:sz w:val="24"/>
                <w:szCs w:val="24"/>
              </w:rPr>
            </w:pPr>
            <w:r w:rsidRPr="0054382D">
              <w:rPr>
                <w:rFonts w:ascii="Times New Roman" w:hAnsi="Times New Roman"/>
                <w:sz w:val="24"/>
                <w:szCs w:val="24"/>
              </w:rPr>
              <w:t>тематические классные часы, беседы, тренинги, лекции «Кто я, какой я?»,  «Мир моих увлечений», «Твои права и обязанности» и т.д.;</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проведение мероприятий и «творческих игр» «Социально значимая профессия», « В мире профессий»; организация и проведение олимпиад, предметных недель, государственных праздников;</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организация и проведение игровых программ, спортивных  и внеклассных мероприятий (праздники, проекты, походы, экскурсии) </w:t>
            </w:r>
          </w:p>
        </w:tc>
        <w:tc>
          <w:tcPr>
            <w:tcW w:w="4330" w:type="dxa"/>
          </w:tcPr>
          <w:p w:rsidR="00911566" w:rsidRPr="0054382D" w:rsidRDefault="00911566" w:rsidP="00F57A4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умение  осуществлять  нравственный  выбор  намерений,  действий  и поступков</w:t>
            </w:r>
          </w:p>
        </w:tc>
      </w:tr>
      <w:tr w:rsidR="00911566" w:rsidRPr="0054382D" w:rsidTr="002E31E7">
        <w:tc>
          <w:tcPr>
            <w:tcW w:w="5245"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Активное и осознанное участие в разнообразных видах и типах отношений в основных сферах своей жизнедеятельности: общение, учёба, игра, спорт, творчество, увлечения (хобби).</w:t>
            </w:r>
          </w:p>
        </w:tc>
        <w:tc>
          <w:tcPr>
            <w:tcW w:w="5103" w:type="dxa"/>
          </w:tcPr>
          <w:p w:rsidR="00911566" w:rsidRPr="0054382D" w:rsidRDefault="00911566" w:rsidP="00F57A47">
            <w:pPr>
              <w:shd w:val="clear" w:color="auto" w:fill="FFFFFF"/>
              <w:tabs>
                <w:tab w:val="left" w:pos="773"/>
              </w:tabs>
              <w:spacing w:after="0" w:line="240" w:lineRule="auto"/>
              <w:ind w:right="-48"/>
              <w:rPr>
                <w:rFonts w:ascii="Times New Roman" w:hAnsi="Times New Roman"/>
                <w:sz w:val="24"/>
                <w:szCs w:val="24"/>
              </w:rPr>
            </w:pPr>
            <w:r w:rsidRPr="0054382D">
              <w:rPr>
                <w:rFonts w:ascii="Times New Roman" w:hAnsi="Times New Roman"/>
                <w:sz w:val="24"/>
                <w:szCs w:val="24"/>
              </w:rPr>
              <w:t>посещение музеев, выставок города Маркса и Саратовской области, экскурсии</w:t>
            </w:r>
          </w:p>
        </w:tc>
        <w:tc>
          <w:tcPr>
            <w:tcW w:w="4330" w:type="dxa"/>
          </w:tcPr>
          <w:p w:rsidR="00911566" w:rsidRPr="0054382D" w:rsidRDefault="00911566" w:rsidP="00F57A4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осознание нравственных основ образования, нетерпимое  отношение к лени, безответственности и пассивности в образовании и труде</w:t>
            </w:r>
          </w:p>
        </w:tc>
      </w:tr>
      <w:tr w:rsidR="00911566" w:rsidRPr="0054382D" w:rsidTr="002E31E7">
        <w:tc>
          <w:tcPr>
            <w:tcW w:w="5245"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Приобретение опыта и осваивание основных форм социального сотрудничества</w:t>
            </w:r>
          </w:p>
        </w:tc>
        <w:tc>
          <w:tcPr>
            <w:tcW w:w="5103" w:type="dxa"/>
          </w:tcPr>
          <w:p w:rsidR="00911566" w:rsidRPr="0054382D" w:rsidRDefault="00911566" w:rsidP="00F57A47">
            <w:pPr>
              <w:shd w:val="clear" w:color="auto" w:fill="FFFFFF"/>
              <w:tabs>
                <w:tab w:val="left" w:pos="773"/>
              </w:tabs>
              <w:spacing w:after="0" w:line="240" w:lineRule="auto"/>
              <w:ind w:right="-48"/>
              <w:rPr>
                <w:rFonts w:ascii="Times New Roman" w:hAnsi="Times New Roman"/>
                <w:sz w:val="24"/>
                <w:szCs w:val="24"/>
              </w:rPr>
            </w:pPr>
            <w:r w:rsidRPr="0054382D">
              <w:rPr>
                <w:rFonts w:ascii="Times New Roman" w:hAnsi="Times New Roman"/>
                <w:sz w:val="24"/>
                <w:szCs w:val="24"/>
              </w:rPr>
              <w:t>участие в общественной жизни школы и г. Маркса, участие в работе городского Молодёжного совета, участие в волонтёрском движении</w:t>
            </w:r>
          </w:p>
        </w:tc>
        <w:tc>
          <w:tcPr>
            <w:tcW w:w="4330" w:type="dxa"/>
          </w:tcPr>
          <w:p w:rsidR="00911566" w:rsidRPr="0054382D" w:rsidRDefault="00911566" w:rsidP="00F57A4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умение  осуществлять  нравственный  выбор  намерений,  действий  и поступков</w:t>
            </w:r>
          </w:p>
        </w:tc>
      </w:tr>
      <w:tr w:rsidR="00911566" w:rsidRPr="0054382D" w:rsidTr="002E31E7">
        <w:tc>
          <w:tcPr>
            <w:tcW w:w="5245"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Участие в организации, осуществлении и развитии школьного самоуправления: участие в принятии решений руководящих органов образовательного учреждения; решение вопросов, связанных с самообслуживанием, поддержанием порядка, дисциплины, дежурства и работы в школе; контролирование выполнения учащимися основных прав и обязанностей; защита прав обучающихся на всех уровнях управления школой и т. д.</w:t>
            </w:r>
          </w:p>
        </w:tc>
        <w:tc>
          <w:tcPr>
            <w:tcW w:w="5103" w:type="dxa"/>
          </w:tcPr>
          <w:p w:rsidR="00911566" w:rsidRPr="0054382D" w:rsidRDefault="00911566" w:rsidP="00F57A47">
            <w:pPr>
              <w:shd w:val="clear" w:color="auto" w:fill="FFFFFF"/>
              <w:tabs>
                <w:tab w:val="left" w:pos="773"/>
              </w:tabs>
              <w:spacing w:after="0" w:line="240" w:lineRule="auto"/>
              <w:ind w:right="-48"/>
              <w:rPr>
                <w:rFonts w:ascii="Times New Roman" w:hAnsi="Times New Roman"/>
                <w:sz w:val="24"/>
                <w:szCs w:val="24"/>
              </w:rPr>
            </w:pPr>
            <w:r w:rsidRPr="0054382D">
              <w:rPr>
                <w:rFonts w:ascii="Times New Roman" w:hAnsi="Times New Roman"/>
                <w:sz w:val="24"/>
                <w:szCs w:val="24"/>
              </w:rPr>
              <w:t>участие в школьном самоуправлении, дежурству по школе, по классу, организация и проведение игровых программ, спортивных  и внеклассных мероприятий (праздники, проекты, походы, экскурсии)</w:t>
            </w:r>
          </w:p>
        </w:tc>
        <w:tc>
          <w:tcPr>
            <w:tcW w:w="4330" w:type="dxa"/>
          </w:tcPr>
          <w:p w:rsidR="00911566" w:rsidRPr="0054382D" w:rsidRDefault="00911566" w:rsidP="00F57A4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tc>
      </w:tr>
      <w:tr w:rsidR="00911566" w:rsidRPr="0054382D" w:rsidTr="002E31E7">
        <w:tc>
          <w:tcPr>
            <w:tcW w:w="5245"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Участие в разработке (на основе полученных знаний) и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 Маркса.</w:t>
            </w:r>
          </w:p>
        </w:tc>
        <w:tc>
          <w:tcPr>
            <w:tcW w:w="5103"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создание и реализация проектов, участие в выставках; концерты для ветеранов войны и труда, участие в муниципальных конкурсах по благоустройству города, в акции «Посади дерево» в рамках национального дня посадки леса, в акциях «Рождественская сказка»  и других акциях и проектах</w:t>
            </w:r>
          </w:p>
        </w:tc>
        <w:tc>
          <w:tcPr>
            <w:tcW w:w="4330" w:type="dxa"/>
          </w:tcPr>
          <w:p w:rsidR="00911566" w:rsidRPr="0054382D" w:rsidRDefault="00911566" w:rsidP="00F57A4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умение  осуществлять  нравственный  выбор  намерений,  действий  и поступков</w:t>
            </w:r>
          </w:p>
        </w:tc>
      </w:tr>
    </w:tbl>
    <w:p w:rsidR="00911566" w:rsidRPr="0054382D" w:rsidRDefault="00911566" w:rsidP="00F57A47">
      <w:pPr>
        <w:spacing w:after="0" w:line="240" w:lineRule="auto"/>
        <w:ind w:right="-48" w:firstLine="454"/>
        <w:rPr>
          <w:rFonts w:ascii="Times New Roman" w:hAnsi="Times New Roman"/>
          <w:b/>
          <w:sz w:val="24"/>
          <w:szCs w:val="24"/>
        </w:rPr>
      </w:pPr>
    </w:p>
    <w:p w:rsidR="00911566" w:rsidRPr="0054382D" w:rsidRDefault="00911566" w:rsidP="00F57A47">
      <w:pPr>
        <w:spacing w:after="0" w:line="240" w:lineRule="auto"/>
        <w:ind w:right="-48" w:firstLine="454"/>
        <w:rPr>
          <w:rFonts w:ascii="Times New Roman" w:hAnsi="Times New Roman"/>
          <w:b/>
          <w:sz w:val="24"/>
          <w:szCs w:val="24"/>
        </w:rPr>
      </w:pPr>
      <w:r w:rsidRPr="0054382D">
        <w:rPr>
          <w:rFonts w:ascii="Times New Roman" w:hAnsi="Times New Roman"/>
          <w:b/>
          <w:sz w:val="24"/>
          <w:szCs w:val="24"/>
        </w:rPr>
        <w:t>Воспитание нравственных чувств, убеждений, этического сознания</w:t>
      </w:r>
    </w:p>
    <w:tbl>
      <w:tblPr>
        <w:tblW w:w="146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9"/>
        <w:gridCol w:w="4536"/>
        <w:gridCol w:w="4536"/>
      </w:tblGrid>
      <w:tr w:rsidR="00911566" w:rsidRPr="0054382D" w:rsidTr="002E31E7">
        <w:tc>
          <w:tcPr>
            <w:tcW w:w="5529"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b/>
                <w:sz w:val="24"/>
                <w:szCs w:val="24"/>
              </w:rPr>
              <w:t>Виды деятельности</w:t>
            </w:r>
          </w:p>
        </w:tc>
        <w:tc>
          <w:tcPr>
            <w:tcW w:w="4536" w:type="dxa"/>
          </w:tcPr>
          <w:p w:rsidR="00911566" w:rsidRPr="0054382D" w:rsidRDefault="00911566" w:rsidP="00F57A47">
            <w:pPr>
              <w:spacing w:after="0" w:line="240" w:lineRule="auto"/>
              <w:ind w:right="-48" w:firstLine="454"/>
              <w:rPr>
                <w:rFonts w:ascii="Times New Roman" w:hAnsi="Times New Roman"/>
                <w:b/>
                <w:sz w:val="24"/>
                <w:szCs w:val="24"/>
              </w:rPr>
            </w:pPr>
            <w:r w:rsidRPr="0054382D">
              <w:rPr>
                <w:rFonts w:ascii="Times New Roman" w:hAnsi="Times New Roman"/>
                <w:b/>
                <w:sz w:val="24"/>
                <w:szCs w:val="24"/>
              </w:rPr>
              <w:t>Формы занятий с учащимися</w:t>
            </w:r>
          </w:p>
        </w:tc>
        <w:tc>
          <w:tcPr>
            <w:tcW w:w="4536" w:type="dxa"/>
          </w:tcPr>
          <w:p w:rsidR="00911566" w:rsidRPr="0054382D" w:rsidRDefault="00911566" w:rsidP="00F57A47">
            <w:pPr>
              <w:spacing w:after="0" w:line="240" w:lineRule="auto"/>
              <w:ind w:right="-48" w:firstLine="454"/>
              <w:rPr>
                <w:rFonts w:ascii="Times New Roman" w:hAnsi="Times New Roman"/>
                <w:b/>
                <w:sz w:val="24"/>
                <w:szCs w:val="24"/>
              </w:rPr>
            </w:pPr>
            <w:r w:rsidRPr="0054382D">
              <w:rPr>
                <w:rFonts w:ascii="Times New Roman" w:hAnsi="Times New Roman"/>
                <w:b/>
                <w:sz w:val="24"/>
                <w:szCs w:val="24"/>
              </w:rPr>
              <w:t>Планируемый результат</w:t>
            </w:r>
          </w:p>
        </w:tc>
      </w:tr>
      <w:tr w:rsidR="00911566" w:rsidRPr="0054382D" w:rsidTr="002E31E7">
        <w:tc>
          <w:tcPr>
            <w:tcW w:w="5529" w:type="dxa"/>
          </w:tcPr>
          <w:p w:rsidR="00911566" w:rsidRPr="0054382D" w:rsidRDefault="00911566" w:rsidP="00F57A47">
            <w:pPr>
              <w:spacing w:after="0" w:line="240" w:lineRule="auto"/>
              <w:ind w:right="-48"/>
              <w:rPr>
                <w:rFonts w:ascii="Times New Roman" w:hAnsi="Times New Roman"/>
                <w:b/>
                <w:sz w:val="24"/>
                <w:szCs w:val="24"/>
              </w:rPr>
            </w:pPr>
            <w:r w:rsidRPr="0054382D">
              <w:rPr>
                <w:rFonts w:ascii="Times New Roman" w:hAnsi="Times New Roman"/>
                <w:sz w:val="24"/>
                <w:szCs w:val="24"/>
              </w:rPr>
              <w:t>Знакомство с конкретными примерами высоконравственных отношений людей, участие в подготовке и проведении бесед.</w:t>
            </w:r>
          </w:p>
        </w:tc>
        <w:tc>
          <w:tcPr>
            <w:tcW w:w="4536" w:type="dxa"/>
          </w:tcPr>
          <w:p w:rsidR="00911566" w:rsidRPr="0054382D" w:rsidRDefault="00911566" w:rsidP="00F57A47">
            <w:pPr>
              <w:shd w:val="clear" w:color="auto" w:fill="FFFFFF"/>
              <w:tabs>
                <w:tab w:val="left" w:pos="773"/>
              </w:tabs>
              <w:spacing w:after="0" w:line="240" w:lineRule="auto"/>
              <w:ind w:right="-48"/>
              <w:rPr>
                <w:rFonts w:ascii="Times New Roman" w:hAnsi="Times New Roman"/>
                <w:b/>
                <w:sz w:val="24"/>
                <w:szCs w:val="24"/>
              </w:rPr>
            </w:pPr>
            <w:r w:rsidRPr="0054382D">
              <w:rPr>
                <w:rFonts w:ascii="Times New Roman" w:hAnsi="Times New Roman"/>
                <w:sz w:val="24"/>
                <w:szCs w:val="24"/>
              </w:rPr>
              <w:t>Тематические классные часы по этике и эстетике, духовности и нравственности</w:t>
            </w:r>
          </w:p>
        </w:tc>
        <w:tc>
          <w:tcPr>
            <w:tcW w:w="4536" w:type="dxa"/>
          </w:tcPr>
          <w:p w:rsidR="00911566" w:rsidRPr="0054382D" w:rsidRDefault="00911566" w:rsidP="00F57A47">
            <w:pPr>
              <w:shd w:val="clear" w:color="auto" w:fill="FFFFFF"/>
              <w:tabs>
                <w:tab w:val="left" w:pos="773"/>
              </w:tabs>
              <w:spacing w:after="0" w:line="240" w:lineRule="auto"/>
              <w:ind w:right="-48"/>
              <w:rPr>
                <w:rFonts w:ascii="Times New Roman" w:hAnsi="Times New Roman"/>
                <w:sz w:val="24"/>
                <w:szCs w:val="24"/>
              </w:rPr>
            </w:pPr>
            <w:r w:rsidRPr="0054382D">
              <w:rPr>
                <w:rFonts w:ascii="Times New Roman" w:hAnsi="Times New Roman"/>
                <w:sz w:val="24"/>
                <w:szCs w:val="24"/>
              </w:rPr>
              <w:t>умение  осуществлять  нравственный  выбор  намерений,  действий  и поступков</w:t>
            </w:r>
          </w:p>
        </w:tc>
      </w:tr>
      <w:tr w:rsidR="00911566" w:rsidRPr="0054382D" w:rsidTr="002E31E7">
        <w:tc>
          <w:tcPr>
            <w:tcW w:w="5529"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Участие в общественно полезном труде в помощь школе, городу, родному краю.</w:t>
            </w:r>
          </w:p>
          <w:p w:rsidR="00911566" w:rsidRPr="0054382D" w:rsidRDefault="00911566" w:rsidP="00F57A47">
            <w:pPr>
              <w:pStyle w:val="24"/>
              <w:widowControl w:val="0"/>
              <w:spacing w:after="0" w:line="240" w:lineRule="auto"/>
              <w:ind w:right="-48"/>
            </w:pPr>
            <w:r w:rsidRPr="0054382D">
              <w:t>Добровольное участие в делах благотворительности, милосердия, в оказании помощи нуждающимся, заботе о животных, живых существах, природе.</w:t>
            </w:r>
          </w:p>
        </w:tc>
        <w:tc>
          <w:tcPr>
            <w:tcW w:w="4536" w:type="dxa"/>
          </w:tcPr>
          <w:p w:rsidR="00911566" w:rsidRPr="0054382D" w:rsidRDefault="00911566" w:rsidP="00F57A47">
            <w:pPr>
              <w:shd w:val="clear" w:color="auto" w:fill="FFFFFF"/>
              <w:tabs>
                <w:tab w:val="left" w:pos="773"/>
              </w:tabs>
              <w:spacing w:after="0" w:line="240" w:lineRule="auto"/>
              <w:ind w:right="-48"/>
              <w:rPr>
                <w:rFonts w:ascii="Times New Roman" w:hAnsi="Times New Roman"/>
                <w:sz w:val="24"/>
                <w:szCs w:val="24"/>
              </w:rPr>
            </w:pPr>
            <w:r w:rsidRPr="0054382D">
              <w:rPr>
                <w:rFonts w:ascii="Times New Roman" w:hAnsi="Times New Roman"/>
                <w:sz w:val="24"/>
                <w:szCs w:val="24"/>
              </w:rPr>
              <w:t>Проведение экологических субботников, участие в волонтёрском движении</w:t>
            </w:r>
          </w:p>
          <w:p w:rsidR="00911566" w:rsidRPr="0054382D" w:rsidRDefault="00911566" w:rsidP="00F57A47">
            <w:pPr>
              <w:spacing w:after="0" w:line="240" w:lineRule="auto"/>
              <w:ind w:right="-48" w:firstLine="454"/>
              <w:rPr>
                <w:rFonts w:ascii="Times New Roman" w:hAnsi="Times New Roman"/>
                <w:b/>
                <w:sz w:val="24"/>
                <w:szCs w:val="24"/>
              </w:rPr>
            </w:pPr>
          </w:p>
        </w:tc>
        <w:tc>
          <w:tcPr>
            <w:tcW w:w="4536" w:type="dxa"/>
          </w:tcPr>
          <w:p w:rsidR="00911566" w:rsidRPr="0054382D" w:rsidRDefault="00911566" w:rsidP="00F57A4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понимание  значения  нравственно-волевого  усилия  в  выполнении учебных,  учебно-трудовых  и  общественных  обязанностей</w:t>
            </w:r>
          </w:p>
        </w:tc>
      </w:tr>
      <w:tr w:rsidR="00911566" w:rsidRPr="0054382D" w:rsidTr="002E31E7">
        <w:tc>
          <w:tcPr>
            <w:tcW w:w="5529" w:type="dxa"/>
          </w:tcPr>
          <w:p w:rsidR="00911566" w:rsidRPr="0054382D" w:rsidRDefault="00911566" w:rsidP="00F57A47">
            <w:pPr>
              <w:spacing w:after="0" w:line="240" w:lineRule="auto"/>
              <w:ind w:right="-48"/>
              <w:rPr>
                <w:rFonts w:ascii="Times New Roman" w:hAnsi="Times New Roman"/>
                <w:b/>
                <w:sz w:val="24"/>
                <w:szCs w:val="24"/>
              </w:rPr>
            </w:pPr>
            <w:r w:rsidRPr="0054382D">
              <w:rPr>
                <w:rFonts w:ascii="Times New Roman" w:hAnsi="Times New Roman"/>
                <w:sz w:val="24"/>
                <w:szCs w:val="24"/>
              </w:rPr>
              <w:t>Расширение положительного опыта общения со сверстниками противоположного пола в учёбе, общественной работе, отдыхе, спорте, участие в подготовке и проведении бесед о дружбе, любви, нравственных отношениях.</w:t>
            </w:r>
          </w:p>
        </w:tc>
        <w:tc>
          <w:tcPr>
            <w:tcW w:w="4536" w:type="dxa"/>
          </w:tcPr>
          <w:p w:rsidR="00911566" w:rsidRPr="0054382D" w:rsidRDefault="00911566" w:rsidP="00F57A47">
            <w:pPr>
              <w:tabs>
                <w:tab w:val="left" w:pos="318"/>
              </w:tabs>
              <w:spacing w:after="0" w:line="240" w:lineRule="auto"/>
              <w:ind w:right="-48"/>
              <w:rPr>
                <w:rFonts w:ascii="Times New Roman" w:hAnsi="Times New Roman"/>
                <w:sz w:val="24"/>
                <w:szCs w:val="24"/>
              </w:rPr>
            </w:pPr>
            <w:r w:rsidRPr="0054382D">
              <w:rPr>
                <w:rFonts w:ascii="Times New Roman" w:hAnsi="Times New Roman"/>
                <w:sz w:val="24"/>
                <w:szCs w:val="24"/>
              </w:rPr>
              <w:t>Проведение мероприятий  по этике и толерантности    общения, тренингов  « Я и мой класс», «Наша дружная семья» и т.д.</w:t>
            </w:r>
          </w:p>
          <w:p w:rsidR="00911566" w:rsidRPr="0054382D" w:rsidRDefault="00911566" w:rsidP="00F57A47">
            <w:pPr>
              <w:spacing w:after="0" w:line="240" w:lineRule="auto"/>
              <w:ind w:right="-48"/>
              <w:rPr>
                <w:rFonts w:ascii="Times New Roman" w:hAnsi="Times New Roman"/>
                <w:b/>
                <w:sz w:val="24"/>
                <w:szCs w:val="24"/>
              </w:rPr>
            </w:pPr>
          </w:p>
        </w:tc>
        <w:tc>
          <w:tcPr>
            <w:tcW w:w="4536" w:type="dxa"/>
          </w:tcPr>
          <w:p w:rsidR="00911566" w:rsidRPr="0054382D" w:rsidRDefault="00911566" w:rsidP="00F57A47">
            <w:pPr>
              <w:tabs>
                <w:tab w:val="left" w:pos="318"/>
              </w:tabs>
              <w:spacing w:after="0" w:line="240" w:lineRule="auto"/>
              <w:ind w:right="-48"/>
              <w:rPr>
                <w:rFonts w:ascii="Times New Roman" w:hAnsi="Times New Roman"/>
                <w:sz w:val="24"/>
                <w:szCs w:val="24"/>
              </w:rPr>
            </w:pPr>
            <w:r w:rsidRPr="0054382D">
              <w:rPr>
                <w:rFonts w:ascii="Times New Roman" w:hAnsi="Times New Roman"/>
                <w:sz w:val="24"/>
                <w:szCs w:val="24"/>
              </w:rPr>
              <w:t>формирование у учащихся осознания принадлежности к  коллективу школы</w:t>
            </w:r>
          </w:p>
        </w:tc>
      </w:tr>
      <w:tr w:rsidR="00911566" w:rsidRPr="0054382D" w:rsidTr="002E31E7">
        <w:tc>
          <w:tcPr>
            <w:tcW w:w="5529"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Получение системных представлений о нравственных взаимоотношениях в семье, расширение опыта позитивного взаимодействия в семье.</w:t>
            </w:r>
          </w:p>
          <w:p w:rsidR="00911566" w:rsidRPr="0054382D" w:rsidRDefault="00911566" w:rsidP="00F57A47">
            <w:pPr>
              <w:spacing w:after="0" w:line="240" w:lineRule="auto"/>
              <w:ind w:right="-48"/>
              <w:rPr>
                <w:rFonts w:ascii="Times New Roman" w:hAnsi="Times New Roman"/>
                <w:sz w:val="24"/>
                <w:szCs w:val="24"/>
              </w:rPr>
            </w:pPr>
          </w:p>
          <w:p w:rsidR="00911566" w:rsidRPr="0054382D" w:rsidRDefault="00911566" w:rsidP="00F57A47">
            <w:pPr>
              <w:spacing w:after="0" w:line="240" w:lineRule="auto"/>
              <w:ind w:right="-48"/>
              <w:rPr>
                <w:rFonts w:ascii="Times New Roman" w:hAnsi="Times New Roman"/>
                <w:sz w:val="24"/>
                <w:szCs w:val="24"/>
              </w:rPr>
            </w:pPr>
          </w:p>
          <w:p w:rsidR="00911566" w:rsidRPr="0054382D" w:rsidRDefault="00911566" w:rsidP="00F57A47">
            <w:pPr>
              <w:spacing w:after="0" w:line="240" w:lineRule="auto"/>
              <w:ind w:right="-48"/>
              <w:rPr>
                <w:rFonts w:ascii="Times New Roman" w:hAnsi="Times New Roman"/>
                <w:sz w:val="24"/>
                <w:szCs w:val="24"/>
              </w:rPr>
            </w:pPr>
          </w:p>
          <w:p w:rsidR="00911566" w:rsidRPr="0054382D" w:rsidRDefault="00911566" w:rsidP="00F57A47">
            <w:pPr>
              <w:spacing w:after="0" w:line="240" w:lineRule="auto"/>
              <w:ind w:right="-48"/>
              <w:rPr>
                <w:rFonts w:ascii="Times New Roman" w:hAnsi="Times New Roman"/>
                <w:sz w:val="24"/>
                <w:szCs w:val="24"/>
              </w:rPr>
            </w:pPr>
          </w:p>
          <w:p w:rsidR="00911566" w:rsidRPr="0054382D" w:rsidRDefault="00911566" w:rsidP="00F57A47">
            <w:pPr>
              <w:spacing w:after="0" w:line="240" w:lineRule="auto"/>
              <w:ind w:right="-48"/>
              <w:rPr>
                <w:rFonts w:ascii="Times New Roman" w:hAnsi="Times New Roman"/>
                <w:sz w:val="24"/>
                <w:szCs w:val="24"/>
              </w:rPr>
            </w:pPr>
          </w:p>
          <w:p w:rsidR="00911566" w:rsidRPr="0054382D" w:rsidRDefault="00911566" w:rsidP="00F57A47">
            <w:pPr>
              <w:spacing w:after="0" w:line="240" w:lineRule="auto"/>
              <w:ind w:right="-48"/>
              <w:rPr>
                <w:rFonts w:ascii="Times New Roman" w:hAnsi="Times New Roman"/>
                <w:sz w:val="24"/>
                <w:szCs w:val="24"/>
              </w:rPr>
            </w:pPr>
          </w:p>
          <w:p w:rsidR="00911566" w:rsidRPr="0054382D" w:rsidRDefault="00911566" w:rsidP="00F57A47">
            <w:pPr>
              <w:spacing w:after="0" w:line="240" w:lineRule="auto"/>
              <w:ind w:right="-48"/>
              <w:rPr>
                <w:rFonts w:ascii="Times New Roman" w:hAnsi="Times New Roman"/>
                <w:sz w:val="24"/>
                <w:szCs w:val="24"/>
              </w:rPr>
            </w:pPr>
          </w:p>
          <w:p w:rsidR="00911566" w:rsidRPr="0054382D" w:rsidRDefault="00911566" w:rsidP="00F57A47">
            <w:pPr>
              <w:spacing w:after="0" w:line="240" w:lineRule="auto"/>
              <w:ind w:right="-48"/>
              <w:rPr>
                <w:rFonts w:ascii="Times New Roman" w:hAnsi="Times New Roman"/>
                <w:sz w:val="24"/>
                <w:szCs w:val="24"/>
              </w:rPr>
            </w:pPr>
          </w:p>
          <w:p w:rsidR="00911566" w:rsidRPr="0054382D" w:rsidRDefault="00911566" w:rsidP="00F57A47">
            <w:pPr>
              <w:spacing w:after="0" w:line="240" w:lineRule="auto"/>
              <w:ind w:right="-48"/>
              <w:rPr>
                <w:rFonts w:ascii="Times New Roman" w:hAnsi="Times New Roman"/>
                <w:sz w:val="24"/>
                <w:szCs w:val="24"/>
              </w:rPr>
            </w:pPr>
          </w:p>
          <w:p w:rsidR="00911566" w:rsidRPr="0054382D" w:rsidRDefault="00911566" w:rsidP="00F57A47">
            <w:pPr>
              <w:spacing w:after="0" w:line="240" w:lineRule="auto"/>
              <w:ind w:right="-48"/>
              <w:rPr>
                <w:rFonts w:ascii="Times New Roman" w:hAnsi="Times New Roman"/>
                <w:sz w:val="24"/>
                <w:szCs w:val="24"/>
              </w:rPr>
            </w:pPr>
          </w:p>
          <w:p w:rsidR="00911566" w:rsidRPr="0054382D" w:rsidRDefault="00911566" w:rsidP="00F57A47">
            <w:pPr>
              <w:spacing w:after="0" w:line="240" w:lineRule="auto"/>
              <w:ind w:right="-48"/>
              <w:rPr>
                <w:rFonts w:ascii="Times New Roman" w:hAnsi="Times New Roman"/>
                <w:sz w:val="24"/>
                <w:szCs w:val="24"/>
              </w:rPr>
            </w:pPr>
          </w:p>
        </w:tc>
        <w:tc>
          <w:tcPr>
            <w:tcW w:w="4536"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Организация социальных проектов, праздников для родителей: «День Пожилого человека», «День Матери» и т.д.; проведение бесед о семье, о родителях и прародителях, открытых семейных праздников, выполнение совместно с родителями творческих проектов и презентаций, проведение мероприятий, раскрывающих историю семьи, воспитывающих уважение к старшему поколению, укрепляющих преемственность между поколениями, составление генеалогического дерева семьи;</w:t>
            </w:r>
          </w:p>
          <w:p w:rsidR="00911566" w:rsidRPr="0054382D" w:rsidRDefault="00911566" w:rsidP="00F57A47">
            <w:pPr>
              <w:pStyle w:val="a4"/>
              <w:ind w:left="0" w:right="-48"/>
              <w:rPr>
                <w:rFonts w:cs="Times New Roman"/>
              </w:rPr>
            </w:pPr>
            <w:r w:rsidRPr="0054382D">
              <w:rPr>
                <w:rFonts w:cs="Times New Roman"/>
              </w:rPr>
              <w:t xml:space="preserve"> Ежегодное проведение Дня открытых дверей, организация и проведение совместных с родителями праздников, классных часов;</w:t>
            </w:r>
          </w:p>
          <w:p w:rsidR="00911566" w:rsidRPr="0054382D" w:rsidRDefault="00911566" w:rsidP="00F57A47">
            <w:pPr>
              <w:pStyle w:val="a4"/>
              <w:ind w:left="0" w:right="-48"/>
              <w:rPr>
                <w:rFonts w:cs="Times New Roman"/>
              </w:rPr>
            </w:pPr>
            <w:r w:rsidRPr="0054382D">
              <w:rPr>
                <w:rFonts w:cs="Times New Roman"/>
              </w:rPr>
              <w:t xml:space="preserve"> участие в конкурсах, проектах различного уровня: «История моей семьи в истории моей страны» и т.д.;</w:t>
            </w:r>
          </w:p>
        </w:tc>
        <w:tc>
          <w:tcPr>
            <w:tcW w:w="4536" w:type="dxa"/>
          </w:tcPr>
          <w:p w:rsidR="00911566" w:rsidRPr="0054382D" w:rsidRDefault="00911566" w:rsidP="00F57A4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tc>
      </w:tr>
    </w:tbl>
    <w:p w:rsidR="00911566" w:rsidRPr="0054382D" w:rsidRDefault="00911566" w:rsidP="00F57A47">
      <w:pPr>
        <w:spacing w:after="0" w:line="240" w:lineRule="auto"/>
        <w:ind w:right="-48"/>
        <w:rPr>
          <w:rFonts w:ascii="Times New Roman" w:hAnsi="Times New Roman"/>
          <w:b/>
          <w:sz w:val="24"/>
          <w:szCs w:val="24"/>
        </w:rPr>
      </w:pPr>
    </w:p>
    <w:p w:rsidR="00911566" w:rsidRPr="0054382D" w:rsidRDefault="00911566" w:rsidP="00F57A47">
      <w:pPr>
        <w:spacing w:after="0" w:line="240" w:lineRule="auto"/>
        <w:ind w:right="-48" w:firstLine="454"/>
        <w:rPr>
          <w:rFonts w:ascii="Times New Roman" w:hAnsi="Times New Roman"/>
          <w:b/>
          <w:sz w:val="24"/>
          <w:szCs w:val="24"/>
        </w:rPr>
      </w:pPr>
      <w:r w:rsidRPr="0054382D">
        <w:rPr>
          <w:rFonts w:ascii="Times New Roman" w:hAnsi="Times New Roman"/>
          <w:b/>
          <w:sz w:val="24"/>
          <w:szCs w:val="24"/>
        </w:rPr>
        <w:t>Воспитание экологической культуры, культуры здорового и безопасного образа жизни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gridCol w:w="4536"/>
      </w:tblGrid>
      <w:tr w:rsidR="00911566" w:rsidRPr="0054382D" w:rsidTr="002E31E7">
        <w:tc>
          <w:tcPr>
            <w:tcW w:w="5353"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b/>
                <w:sz w:val="24"/>
                <w:szCs w:val="24"/>
              </w:rPr>
              <w:t>Виды деятельности</w:t>
            </w:r>
          </w:p>
        </w:tc>
        <w:tc>
          <w:tcPr>
            <w:tcW w:w="4820" w:type="dxa"/>
          </w:tcPr>
          <w:p w:rsidR="00911566" w:rsidRPr="0054382D" w:rsidRDefault="00911566" w:rsidP="00F57A47">
            <w:pPr>
              <w:spacing w:after="0" w:line="240" w:lineRule="auto"/>
              <w:ind w:right="-48" w:firstLine="454"/>
              <w:rPr>
                <w:rFonts w:ascii="Times New Roman" w:hAnsi="Times New Roman"/>
                <w:b/>
                <w:sz w:val="24"/>
                <w:szCs w:val="24"/>
              </w:rPr>
            </w:pPr>
            <w:r w:rsidRPr="0054382D">
              <w:rPr>
                <w:rFonts w:ascii="Times New Roman" w:hAnsi="Times New Roman"/>
                <w:b/>
                <w:sz w:val="24"/>
                <w:szCs w:val="24"/>
              </w:rPr>
              <w:t>Формы занятий с учащимися</w:t>
            </w:r>
          </w:p>
        </w:tc>
        <w:tc>
          <w:tcPr>
            <w:tcW w:w="4536" w:type="dxa"/>
          </w:tcPr>
          <w:p w:rsidR="00911566" w:rsidRPr="0054382D" w:rsidRDefault="00911566" w:rsidP="00F57A47">
            <w:pPr>
              <w:spacing w:after="0" w:line="240" w:lineRule="auto"/>
              <w:ind w:right="-48" w:firstLine="454"/>
              <w:rPr>
                <w:rFonts w:ascii="Times New Roman" w:hAnsi="Times New Roman"/>
                <w:b/>
                <w:sz w:val="24"/>
                <w:szCs w:val="24"/>
              </w:rPr>
            </w:pPr>
            <w:r w:rsidRPr="0054382D">
              <w:rPr>
                <w:rFonts w:ascii="Times New Roman" w:hAnsi="Times New Roman"/>
                <w:b/>
                <w:sz w:val="24"/>
                <w:szCs w:val="24"/>
              </w:rPr>
              <w:t>Планируемый результат</w:t>
            </w:r>
          </w:p>
        </w:tc>
      </w:tr>
      <w:tr w:rsidR="00911566" w:rsidRPr="0054382D" w:rsidTr="002E31E7">
        <w:tc>
          <w:tcPr>
            <w:tcW w:w="5353" w:type="dxa"/>
          </w:tcPr>
          <w:p w:rsidR="00911566" w:rsidRPr="0054382D" w:rsidRDefault="00911566" w:rsidP="00F57A47">
            <w:pPr>
              <w:tabs>
                <w:tab w:val="left" w:pos="318"/>
              </w:tabs>
              <w:spacing w:after="0" w:line="240" w:lineRule="auto"/>
              <w:ind w:right="-48"/>
              <w:rPr>
                <w:rFonts w:ascii="Times New Roman" w:hAnsi="Times New Roman"/>
                <w:sz w:val="24"/>
                <w:szCs w:val="24"/>
              </w:rPr>
            </w:pPr>
            <w:r w:rsidRPr="0054382D">
              <w:rPr>
                <w:rFonts w:ascii="Times New Roman" w:hAnsi="Times New Roman"/>
                <w:sz w:val="24"/>
                <w:szCs w:val="24"/>
              </w:rPr>
              <w:t>Получение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w:t>
            </w:r>
          </w:p>
        </w:tc>
        <w:tc>
          <w:tcPr>
            <w:tcW w:w="4820" w:type="dxa"/>
          </w:tcPr>
          <w:p w:rsidR="00911566" w:rsidRPr="0054382D" w:rsidRDefault="00911566" w:rsidP="00F57A47">
            <w:pPr>
              <w:shd w:val="clear" w:color="auto" w:fill="FFFFFF"/>
              <w:tabs>
                <w:tab w:val="left" w:pos="318"/>
              </w:tabs>
              <w:spacing w:after="0" w:line="240" w:lineRule="auto"/>
              <w:ind w:right="-48"/>
              <w:rPr>
                <w:rFonts w:ascii="Times New Roman" w:hAnsi="Times New Roman"/>
                <w:sz w:val="24"/>
                <w:szCs w:val="24"/>
              </w:rPr>
            </w:pPr>
            <w:r w:rsidRPr="0054382D">
              <w:rPr>
                <w:rFonts w:ascii="Times New Roman" w:hAnsi="Times New Roman"/>
                <w:sz w:val="24"/>
                <w:szCs w:val="24"/>
              </w:rPr>
              <w:t>проведение классных часов, конкурсов, викторин по теме; проведение бесед, тематических игр, акций по темам: «Мы против наркотиков», «Умей сказать «Нет!»; оформление тематических стендов совместно с учащимися</w:t>
            </w:r>
          </w:p>
        </w:tc>
        <w:tc>
          <w:tcPr>
            <w:tcW w:w="4536" w:type="dxa"/>
          </w:tcPr>
          <w:p w:rsidR="00911566" w:rsidRPr="0054382D" w:rsidRDefault="00911566" w:rsidP="00F57A4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отрицательное отношение к лицам и организациям, пропагандирующим курение и пьянство, распространяющим наркотики и другие ПАВ; </w:t>
            </w:r>
          </w:p>
        </w:tc>
      </w:tr>
      <w:tr w:rsidR="00911566" w:rsidRPr="0054382D" w:rsidTr="002E31E7">
        <w:tc>
          <w:tcPr>
            <w:tcW w:w="5353" w:type="dxa"/>
          </w:tcPr>
          <w:p w:rsidR="00911566" w:rsidRPr="0054382D" w:rsidRDefault="00911566" w:rsidP="00F57A47">
            <w:pPr>
              <w:spacing w:after="0" w:line="240" w:lineRule="auto"/>
              <w:ind w:right="-48"/>
              <w:rPr>
                <w:rFonts w:ascii="Times New Roman" w:hAnsi="Times New Roman"/>
                <w:b/>
                <w:sz w:val="24"/>
                <w:szCs w:val="24"/>
              </w:rPr>
            </w:pPr>
            <w:r w:rsidRPr="0054382D">
              <w:rPr>
                <w:rFonts w:ascii="Times New Roman" w:hAnsi="Times New Roman"/>
                <w:sz w:val="24"/>
                <w:szCs w:val="24"/>
              </w:rPr>
              <w:t>Участие в пропаганде экологически сообразного здорового образа жизни</w:t>
            </w:r>
          </w:p>
        </w:tc>
        <w:tc>
          <w:tcPr>
            <w:tcW w:w="4820" w:type="dxa"/>
          </w:tcPr>
          <w:p w:rsidR="00911566" w:rsidRPr="0054382D" w:rsidRDefault="00911566" w:rsidP="00F57A47">
            <w:pPr>
              <w:shd w:val="clear" w:color="auto" w:fill="FFFFFF"/>
              <w:tabs>
                <w:tab w:val="left" w:pos="318"/>
              </w:tabs>
              <w:spacing w:after="0" w:line="240" w:lineRule="auto"/>
              <w:ind w:right="-48"/>
              <w:rPr>
                <w:rFonts w:ascii="Times New Roman" w:hAnsi="Times New Roman"/>
                <w:sz w:val="24"/>
                <w:szCs w:val="24"/>
              </w:rPr>
            </w:pPr>
            <w:r w:rsidRPr="0054382D">
              <w:rPr>
                <w:rFonts w:ascii="Times New Roman" w:hAnsi="Times New Roman"/>
                <w:sz w:val="24"/>
                <w:szCs w:val="24"/>
              </w:rPr>
              <w:t>участие в школьных, муниципальных, региональных акциях «Брось сигарету – возьми конфету»; оформление тематических выставок плакатов, тематических стендов совместно с учащимися; проведение классных часов, конкурсов, викторин</w:t>
            </w:r>
          </w:p>
        </w:tc>
        <w:tc>
          <w:tcPr>
            <w:tcW w:w="4536" w:type="dxa"/>
          </w:tcPr>
          <w:p w:rsidR="00911566" w:rsidRPr="0054382D" w:rsidRDefault="00911566" w:rsidP="00F57A4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резко  негативное  отношение  к  курению,  употреблению  алкогольных напитков, наркотиков и других психоактивных веществ (ПАВ)</w:t>
            </w:r>
          </w:p>
        </w:tc>
      </w:tr>
      <w:tr w:rsidR="00911566" w:rsidRPr="0054382D" w:rsidTr="002E31E7">
        <w:tc>
          <w:tcPr>
            <w:tcW w:w="5353" w:type="dxa"/>
          </w:tcPr>
          <w:p w:rsidR="00911566" w:rsidRPr="0054382D" w:rsidRDefault="00911566" w:rsidP="00F57A47">
            <w:pPr>
              <w:tabs>
                <w:tab w:val="left" w:pos="318"/>
              </w:tabs>
              <w:spacing w:after="0" w:line="240" w:lineRule="auto"/>
              <w:ind w:right="-48"/>
              <w:rPr>
                <w:rFonts w:ascii="Times New Roman" w:hAnsi="Times New Roman"/>
                <w:sz w:val="24"/>
                <w:szCs w:val="24"/>
              </w:rPr>
            </w:pPr>
            <w:r w:rsidRPr="0054382D">
              <w:rPr>
                <w:rFonts w:ascii="Times New Roman" w:hAnsi="Times New Roman"/>
                <w:sz w:val="24"/>
                <w:szCs w:val="24"/>
              </w:rPr>
              <w:t xml:space="preserve">Обучение экологически грамотному поведению в школе, дома, в природной и городской среде: учить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w:t>
            </w:r>
          </w:p>
          <w:p w:rsidR="00911566" w:rsidRPr="0054382D" w:rsidRDefault="00911566" w:rsidP="00F57A47">
            <w:pPr>
              <w:tabs>
                <w:tab w:val="left" w:pos="318"/>
              </w:tabs>
              <w:spacing w:after="0" w:line="240" w:lineRule="auto"/>
              <w:ind w:right="-48"/>
              <w:rPr>
                <w:rFonts w:ascii="Times New Roman" w:hAnsi="Times New Roman"/>
                <w:sz w:val="24"/>
                <w:szCs w:val="24"/>
              </w:rPr>
            </w:pPr>
          </w:p>
        </w:tc>
        <w:tc>
          <w:tcPr>
            <w:tcW w:w="4820"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проведение интерактивных игр, оформление тематических стендов совместно с учащимися; проведение социальной акции «Собери макулатуру – сохрани дерево»</w:t>
            </w:r>
          </w:p>
        </w:tc>
        <w:tc>
          <w:tcPr>
            <w:tcW w:w="4536" w:type="dxa"/>
          </w:tcPr>
          <w:p w:rsidR="00911566" w:rsidRPr="0054382D" w:rsidRDefault="00911566" w:rsidP="00F57A4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понимание взаимной связи  здоровья, экологического  качества окружающей среды и экологической культуры человека, система профилактических мер по ПДД и ОБЖ</w:t>
            </w:r>
          </w:p>
        </w:tc>
      </w:tr>
      <w:tr w:rsidR="00911566" w:rsidRPr="0054382D" w:rsidTr="002E31E7">
        <w:tc>
          <w:tcPr>
            <w:tcW w:w="5353"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Разработка и реализация учебно-исследовательских и просветительских проектов по направлениям: экология и здоровье, экология и бизнес,  ресурсосбережение и др.</w:t>
            </w:r>
          </w:p>
        </w:tc>
        <w:tc>
          <w:tcPr>
            <w:tcW w:w="4820"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презентация  проектных работ на научно – практических конференциях различных уровней</w:t>
            </w:r>
          </w:p>
        </w:tc>
        <w:tc>
          <w:tcPr>
            <w:tcW w:w="4536" w:type="dxa"/>
          </w:tcPr>
          <w:p w:rsidR="00911566" w:rsidRPr="0054382D" w:rsidRDefault="00911566" w:rsidP="00F57A4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представления о факторах окружающей природно-социальной  среды, негативно влияющих на здоровье человека</w:t>
            </w:r>
          </w:p>
        </w:tc>
      </w:tr>
      <w:tr w:rsidR="00911566" w:rsidRPr="0054382D" w:rsidTr="002E31E7">
        <w:tc>
          <w:tcPr>
            <w:tcW w:w="5353" w:type="dxa"/>
          </w:tcPr>
          <w:p w:rsidR="00911566" w:rsidRPr="0054382D" w:rsidRDefault="00911566" w:rsidP="00F57A47">
            <w:pPr>
              <w:spacing w:after="0" w:line="240" w:lineRule="auto"/>
              <w:ind w:right="-48"/>
              <w:rPr>
                <w:rFonts w:ascii="Times New Roman" w:hAnsi="Times New Roman"/>
                <w:b/>
                <w:sz w:val="24"/>
                <w:szCs w:val="24"/>
              </w:rPr>
            </w:pPr>
            <w:r w:rsidRPr="0054382D">
              <w:rPr>
                <w:rFonts w:ascii="Times New Roman" w:hAnsi="Times New Roman"/>
                <w:sz w:val="24"/>
                <w:szCs w:val="24"/>
              </w:rPr>
              <w:t xml:space="preserve">Участие в проведении спартакиад, эстафет, экологических и туристических слётов, походов по родному краю. Ведение краеведческой, поисковой, экологической работы в  туристических походах и экскурсиях </w:t>
            </w:r>
          </w:p>
        </w:tc>
        <w:tc>
          <w:tcPr>
            <w:tcW w:w="4820" w:type="dxa"/>
          </w:tcPr>
          <w:p w:rsidR="00911566" w:rsidRPr="0054382D" w:rsidRDefault="00911566" w:rsidP="00F57A47">
            <w:pPr>
              <w:pStyle w:val="a4"/>
              <w:tabs>
                <w:tab w:val="left" w:pos="318"/>
              </w:tabs>
              <w:ind w:left="0" w:right="-48"/>
              <w:rPr>
                <w:rFonts w:cs="Times New Roman"/>
              </w:rPr>
            </w:pPr>
            <w:r w:rsidRPr="0054382D">
              <w:rPr>
                <w:rFonts w:cs="Times New Roman"/>
                <w:spacing w:val="-2"/>
              </w:rPr>
              <w:t xml:space="preserve">проведение спортивных соревнований и  легкоатлетических  </w:t>
            </w:r>
            <w:r w:rsidRPr="0054382D">
              <w:rPr>
                <w:rFonts w:cs="Times New Roman"/>
              </w:rPr>
              <w:t>эстафет,  Дня  здоровья; «Лыжня России» и т.д.;</w:t>
            </w:r>
          </w:p>
          <w:p w:rsidR="00911566" w:rsidRPr="0054382D" w:rsidRDefault="00911566" w:rsidP="00F57A47">
            <w:pPr>
              <w:spacing w:after="0" w:line="240" w:lineRule="auto"/>
              <w:ind w:right="-48"/>
              <w:rPr>
                <w:rFonts w:ascii="Times New Roman" w:hAnsi="Times New Roman"/>
                <w:b/>
                <w:sz w:val="24"/>
                <w:szCs w:val="24"/>
              </w:rPr>
            </w:pPr>
            <w:r w:rsidRPr="0054382D">
              <w:rPr>
                <w:rFonts w:ascii="Times New Roman" w:hAnsi="Times New Roman"/>
                <w:sz w:val="24"/>
                <w:szCs w:val="24"/>
              </w:rPr>
              <w:t>презентация проектных работ на научно – практических конференциях различных уровней</w:t>
            </w:r>
          </w:p>
        </w:tc>
        <w:tc>
          <w:tcPr>
            <w:tcW w:w="4536" w:type="dxa"/>
          </w:tcPr>
          <w:p w:rsidR="00911566" w:rsidRPr="0054382D" w:rsidRDefault="00911566" w:rsidP="00F57A4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tc>
      </w:tr>
      <w:tr w:rsidR="00911566" w:rsidRPr="0054382D" w:rsidTr="002E31E7">
        <w:tc>
          <w:tcPr>
            <w:tcW w:w="5353" w:type="dxa"/>
          </w:tcPr>
          <w:p w:rsidR="00911566" w:rsidRPr="0054382D" w:rsidRDefault="00911566" w:rsidP="00F57A47">
            <w:pPr>
              <w:tabs>
                <w:tab w:val="left" w:pos="318"/>
              </w:tabs>
              <w:spacing w:after="0" w:line="240" w:lineRule="auto"/>
              <w:ind w:right="-48"/>
              <w:rPr>
                <w:rFonts w:ascii="Times New Roman" w:hAnsi="Times New Roman"/>
                <w:sz w:val="24"/>
                <w:szCs w:val="24"/>
              </w:rPr>
            </w:pPr>
            <w:r w:rsidRPr="0054382D">
              <w:rPr>
                <w:rFonts w:ascii="Times New Roman" w:hAnsi="Times New Roman"/>
                <w:sz w:val="24"/>
                <w:szCs w:val="24"/>
              </w:rPr>
              <w:t>Составление правильного режима занятий физической культурой, спортом, туризмом, учёбы и отдыха с учётом экологических факторов окружающей среды</w:t>
            </w:r>
          </w:p>
        </w:tc>
        <w:tc>
          <w:tcPr>
            <w:tcW w:w="4820" w:type="dxa"/>
          </w:tcPr>
          <w:p w:rsidR="00911566" w:rsidRPr="0054382D" w:rsidRDefault="00911566" w:rsidP="00F57A47">
            <w:pPr>
              <w:tabs>
                <w:tab w:val="left" w:pos="318"/>
              </w:tabs>
              <w:spacing w:after="0" w:line="240" w:lineRule="auto"/>
              <w:ind w:right="-48"/>
              <w:rPr>
                <w:rFonts w:ascii="Times New Roman" w:hAnsi="Times New Roman"/>
                <w:sz w:val="24"/>
                <w:szCs w:val="24"/>
              </w:rPr>
            </w:pPr>
            <w:r w:rsidRPr="0054382D">
              <w:rPr>
                <w:rFonts w:ascii="Times New Roman" w:hAnsi="Times New Roman"/>
                <w:sz w:val="24"/>
                <w:szCs w:val="24"/>
              </w:rPr>
              <w:t xml:space="preserve">беседы, опросы, анкетирование; работа спортивных секций, </w:t>
            </w:r>
            <w:r w:rsidRPr="0054382D">
              <w:rPr>
                <w:rFonts w:ascii="Times New Roman" w:hAnsi="Times New Roman"/>
                <w:spacing w:val="-2"/>
                <w:sz w:val="24"/>
                <w:szCs w:val="24"/>
              </w:rPr>
              <w:t xml:space="preserve">участие учащихся  в соревнованиях, олимпиадах  в </w:t>
            </w:r>
            <w:r w:rsidRPr="0054382D">
              <w:rPr>
                <w:rFonts w:ascii="Times New Roman" w:hAnsi="Times New Roman"/>
                <w:sz w:val="24"/>
                <w:szCs w:val="24"/>
              </w:rPr>
              <w:t>различных видах спорта</w:t>
            </w:r>
          </w:p>
        </w:tc>
        <w:tc>
          <w:tcPr>
            <w:tcW w:w="4536" w:type="dxa"/>
          </w:tcPr>
          <w:p w:rsidR="00911566" w:rsidRPr="0054382D" w:rsidRDefault="00911566" w:rsidP="00F57A4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сохранение физического, психического, духовного и нравственного здоровья учащихся</w:t>
            </w:r>
          </w:p>
        </w:tc>
      </w:tr>
      <w:tr w:rsidR="00911566" w:rsidRPr="0054382D" w:rsidTr="002E31E7">
        <w:tc>
          <w:tcPr>
            <w:tcW w:w="5353" w:type="dxa"/>
          </w:tcPr>
          <w:p w:rsidR="00911566" w:rsidRPr="0054382D" w:rsidRDefault="00911566" w:rsidP="00F57A47">
            <w:pPr>
              <w:tabs>
                <w:tab w:val="left" w:pos="318"/>
              </w:tabs>
              <w:spacing w:after="0" w:line="240" w:lineRule="auto"/>
              <w:ind w:right="-48"/>
              <w:rPr>
                <w:rFonts w:ascii="Times New Roman" w:hAnsi="Times New Roman"/>
                <w:sz w:val="24"/>
                <w:szCs w:val="24"/>
              </w:rPr>
            </w:pPr>
            <w:r w:rsidRPr="0054382D">
              <w:rPr>
                <w:rFonts w:ascii="Times New Roman" w:hAnsi="Times New Roman"/>
                <w:sz w:val="24"/>
                <w:szCs w:val="24"/>
              </w:rPr>
              <w:t>Получение представления о возможном негативном влиянии компьютерных игр, телевидения, рекламы на здоровье человека. Обучение оказывать первую доврачебную помощь пострадавшим</w:t>
            </w:r>
          </w:p>
        </w:tc>
        <w:tc>
          <w:tcPr>
            <w:tcW w:w="4820" w:type="dxa"/>
          </w:tcPr>
          <w:p w:rsidR="00911566" w:rsidRPr="0054382D" w:rsidRDefault="00911566" w:rsidP="00F57A47">
            <w:pPr>
              <w:tabs>
                <w:tab w:val="left" w:pos="318"/>
              </w:tabs>
              <w:spacing w:after="0" w:line="240" w:lineRule="auto"/>
              <w:ind w:right="-48"/>
              <w:rPr>
                <w:rFonts w:ascii="Times New Roman" w:hAnsi="Times New Roman"/>
                <w:sz w:val="24"/>
                <w:szCs w:val="24"/>
              </w:rPr>
            </w:pPr>
            <w:r w:rsidRPr="0054382D">
              <w:rPr>
                <w:rFonts w:ascii="Times New Roman" w:hAnsi="Times New Roman"/>
                <w:sz w:val="24"/>
                <w:szCs w:val="24"/>
              </w:rPr>
              <w:t>беседы со школьными психологами, медицинскими работниками, родителями; оформление тематических стендов совместно с учащимися</w:t>
            </w:r>
          </w:p>
        </w:tc>
        <w:tc>
          <w:tcPr>
            <w:tcW w:w="4536" w:type="dxa"/>
          </w:tcPr>
          <w:p w:rsidR="00911566" w:rsidRPr="0054382D" w:rsidRDefault="00911566" w:rsidP="00F57A4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сохранение физического, психического, духовного и нравственного здоровья учащихся</w:t>
            </w:r>
          </w:p>
        </w:tc>
      </w:tr>
      <w:tr w:rsidR="00911566" w:rsidRPr="0054382D" w:rsidTr="002E31E7">
        <w:tc>
          <w:tcPr>
            <w:tcW w:w="5353" w:type="dxa"/>
          </w:tcPr>
          <w:p w:rsidR="00911566" w:rsidRPr="0054382D" w:rsidRDefault="00911566" w:rsidP="00F57A47">
            <w:pPr>
              <w:tabs>
                <w:tab w:val="left" w:pos="318"/>
              </w:tabs>
              <w:spacing w:after="0" w:line="240" w:lineRule="auto"/>
              <w:ind w:right="-48"/>
              <w:rPr>
                <w:rFonts w:ascii="Times New Roman" w:hAnsi="Times New Roman"/>
                <w:sz w:val="24"/>
                <w:szCs w:val="24"/>
              </w:rPr>
            </w:pPr>
            <w:r w:rsidRPr="0054382D">
              <w:rPr>
                <w:rFonts w:ascii="Times New Roman" w:hAnsi="Times New Roman"/>
                <w:sz w:val="24"/>
                <w:szCs w:val="24"/>
              </w:rPr>
              <w:t xml:space="preserve">Приобретение навыка противостояния негативному влиянию сверстников и взрослых на формирование вредных для здоровья привычек, зависимости от ПАВ </w:t>
            </w:r>
          </w:p>
        </w:tc>
        <w:tc>
          <w:tcPr>
            <w:tcW w:w="4820"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проведение психологических тренингов (научиться говорить «нет»); оформление тематических стендов совместно с учащимися</w:t>
            </w:r>
          </w:p>
        </w:tc>
        <w:tc>
          <w:tcPr>
            <w:tcW w:w="4536" w:type="dxa"/>
          </w:tcPr>
          <w:p w:rsidR="00911566" w:rsidRPr="0054382D" w:rsidRDefault="00911566" w:rsidP="00F57A4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резко  негативное  отношение  к  употреблению наркотиков и других психоактивных веществ (ПАВ)</w:t>
            </w:r>
          </w:p>
        </w:tc>
      </w:tr>
    </w:tbl>
    <w:p w:rsidR="00911566" w:rsidRPr="0054382D" w:rsidRDefault="00911566" w:rsidP="00F57A47">
      <w:pPr>
        <w:spacing w:after="0" w:line="240" w:lineRule="auto"/>
        <w:ind w:right="-48"/>
        <w:rPr>
          <w:rFonts w:ascii="Times New Roman" w:hAnsi="Times New Roman"/>
          <w:b/>
          <w:sz w:val="24"/>
          <w:szCs w:val="24"/>
        </w:rPr>
      </w:pPr>
    </w:p>
    <w:p w:rsidR="00911566" w:rsidRPr="0054382D" w:rsidRDefault="00911566" w:rsidP="00F57A47">
      <w:pPr>
        <w:spacing w:after="0" w:line="240" w:lineRule="auto"/>
        <w:ind w:right="-48"/>
        <w:rPr>
          <w:rFonts w:ascii="Times New Roman" w:hAnsi="Times New Roman"/>
          <w:b/>
          <w:sz w:val="24"/>
          <w:szCs w:val="24"/>
        </w:rPr>
      </w:pPr>
      <w:r w:rsidRPr="0054382D">
        <w:rPr>
          <w:rFonts w:ascii="Times New Roman" w:hAnsi="Times New Roman"/>
          <w:b/>
          <w:sz w:val="24"/>
          <w:szCs w:val="24"/>
        </w:rPr>
        <w:t>Воспитание трудолюбия, сознательного, творческого отношения к образованию, труду и жизни, подготовка</w:t>
      </w:r>
    </w:p>
    <w:p w:rsidR="00911566" w:rsidRPr="0054382D" w:rsidRDefault="00911566" w:rsidP="00F57A47">
      <w:pPr>
        <w:spacing w:after="0" w:line="240" w:lineRule="auto"/>
        <w:ind w:right="-48" w:firstLine="454"/>
        <w:rPr>
          <w:rFonts w:ascii="Times New Roman" w:hAnsi="Times New Roman"/>
          <w:b/>
          <w:sz w:val="24"/>
          <w:szCs w:val="24"/>
        </w:rPr>
      </w:pPr>
      <w:r w:rsidRPr="0054382D">
        <w:rPr>
          <w:rFonts w:ascii="Times New Roman" w:hAnsi="Times New Roman"/>
          <w:b/>
          <w:sz w:val="24"/>
          <w:szCs w:val="24"/>
        </w:rPr>
        <w:t xml:space="preserve"> к сознательному выбору профессии</w:t>
      </w:r>
    </w:p>
    <w:tbl>
      <w:tblPr>
        <w:tblW w:w="146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9"/>
        <w:gridCol w:w="4536"/>
        <w:gridCol w:w="4536"/>
      </w:tblGrid>
      <w:tr w:rsidR="00911566" w:rsidRPr="0054382D" w:rsidTr="002E31E7">
        <w:tc>
          <w:tcPr>
            <w:tcW w:w="5529"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b/>
                <w:sz w:val="24"/>
                <w:szCs w:val="24"/>
              </w:rPr>
              <w:t>Виды деятельности</w:t>
            </w:r>
          </w:p>
        </w:tc>
        <w:tc>
          <w:tcPr>
            <w:tcW w:w="4536" w:type="dxa"/>
          </w:tcPr>
          <w:p w:rsidR="00911566" w:rsidRPr="0054382D" w:rsidRDefault="00911566" w:rsidP="00F57A47">
            <w:pPr>
              <w:spacing w:after="0" w:line="240" w:lineRule="auto"/>
              <w:ind w:right="-48" w:firstLine="454"/>
              <w:rPr>
                <w:rFonts w:ascii="Times New Roman" w:hAnsi="Times New Roman"/>
                <w:b/>
                <w:sz w:val="24"/>
                <w:szCs w:val="24"/>
              </w:rPr>
            </w:pPr>
            <w:r w:rsidRPr="0054382D">
              <w:rPr>
                <w:rFonts w:ascii="Times New Roman" w:hAnsi="Times New Roman"/>
                <w:b/>
                <w:sz w:val="24"/>
                <w:szCs w:val="24"/>
              </w:rPr>
              <w:t>Формы занятий с учащимися</w:t>
            </w:r>
          </w:p>
        </w:tc>
        <w:tc>
          <w:tcPr>
            <w:tcW w:w="4536" w:type="dxa"/>
          </w:tcPr>
          <w:p w:rsidR="00911566" w:rsidRPr="0054382D" w:rsidRDefault="00911566" w:rsidP="00F57A47">
            <w:pPr>
              <w:spacing w:after="0" w:line="240" w:lineRule="auto"/>
              <w:ind w:right="-48" w:firstLine="454"/>
              <w:rPr>
                <w:rFonts w:ascii="Times New Roman" w:hAnsi="Times New Roman"/>
                <w:b/>
                <w:sz w:val="24"/>
                <w:szCs w:val="24"/>
              </w:rPr>
            </w:pPr>
            <w:r w:rsidRPr="0054382D">
              <w:rPr>
                <w:rFonts w:ascii="Times New Roman" w:hAnsi="Times New Roman"/>
                <w:b/>
                <w:sz w:val="24"/>
                <w:szCs w:val="24"/>
              </w:rPr>
              <w:t>Планируемый результат</w:t>
            </w:r>
          </w:p>
        </w:tc>
      </w:tr>
      <w:tr w:rsidR="00911566" w:rsidRPr="0054382D" w:rsidTr="002E31E7">
        <w:tc>
          <w:tcPr>
            <w:tcW w:w="5529" w:type="dxa"/>
          </w:tcPr>
          <w:p w:rsidR="00911566" w:rsidRPr="0054382D" w:rsidRDefault="00911566" w:rsidP="00F57A47">
            <w:pPr>
              <w:spacing w:after="0" w:line="240" w:lineRule="auto"/>
              <w:ind w:right="-48"/>
              <w:rPr>
                <w:rFonts w:ascii="Times New Roman" w:hAnsi="Times New Roman"/>
                <w:b/>
                <w:sz w:val="24"/>
                <w:szCs w:val="24"/>
              </w:rPr>
            </w:pPr>
            <w:r w:rsidRPr="0054382D">
              <w:rPr>
                <w:rFonts w:ascii="Times New Roman" w:hAnsi="Times New Roman"/>
                <w:sz w:val="24"/>
                <w:szCs w:val="24"/>
              </w:rPr>
              <w:t>Участие в подготовке и проведении предметных недель</w:t>
            </w:r>
          </w:p>
        </w:tc>
        <w:tc>
          <w:tcPr>
            <w:tcW w:w="4536" w:type="dxa"/>
          </w:tcPr>
          <w:p w:rsidR="00911566" w:rsidRPr="0054382D" w:rsidRDefault="00911566" w:rsidP="00F57A47">
            <w:pPr>
              <w:pStyle w:val="a4"/>
              <w:shd w:val="clear" w:color="auto" w:fill="FFFFFF"/>
              <w:tabs>
                <w:tab w:val="left" w:pos="175"/>
              </w:tabs>
              <w:ind w:left="0" w:right="-48"/>
              <w:rPr>
                <w:rFonts w:cs="Times New Roman"/>
                <w:spacing w:val="-17"/>
              </w:rPr>
            </w:pPr>
            <w:r w:rsidRPr="0054382D">
              <w:rPr>
                <w:rFonts w:cs="Times New Roman"/>
              </w:rPr>
              <w:t>интеллектуальный марафон;</w:t>
            </w:r>
            <w:r w:rsidRPr="0054382D">
              <w:rPr>
                <w:rFonts w:cs="Times New Roman"/>
                <w:spacing w:val="-17"/>
              </w:rPr>
              <w:t xml:space="preserve"> </w:t>
            </w:r>
            <w:r w:rsidRPr="0054382D">
              <w:rPr>
                <w:rFonts w:cs="Times New Roman"/>
              </w:rPr>
              <w:t>предметные недели</w:t>
            </w:r>
          </w:p>
        </w:tc>
        <w:tc>
          <w:tcPr>
            <w:tcW w:w="4536" w:type="dxa"/>
          </w:tcPr>
          <w:p w:rsidR="00911566" w:rsidRPr="0054382D" w:rsidRDefault="00911566" w:rsidP="00F57A47">
            <w:pPr>
              <w:pStyle w:val="a4"/>
              <w:shd w:val="clear" w:color="auto" w:fill="FFFFFF"/>
              <w:tabs>
                <w:tab w:val="left" w:pos="175"/>
              </w:tabs>
              <w:ind w:left="0" w:right="-48"/>
              <w:rPr>
                <w:rFonts w:cs="Times New Roman"/>
              </w:rPr>
            </w:pPr>
            <w:r w:rsidRPr="0054382D">
              <w:rPr>
                <w:rFonts w:cs="Times New Roman"/>
              </w:rPr>
              <w:t>создание  условий  для  социальной  деятельности  учащихся в процессе обучения и воспитания</w:t>
            </w:r>
          </w:p>
        </w:tc>
      </w:tr>
      <w:tr w:rsidR="00911566" w:rsidRPr="0054382D" w:rsidTr="002E31E7">
        <w:tc>
          <w:tcPr>
            <w:tcW w:w="5529" w:type="dxa"/>
          </w:tcPr>
          <w:p w:rsidR="00911566" w:rsidRPr="0054382D" w:rsidRDefault="00911566" w:rsidP="00F57A47">
            <w:pPr>
              <w:spacing w:after="0" w:line="240" w:lineRule="auto"/>
              <w:ind w:right="-48"/>
              <w:rPr>
                <w:rFonts w:ascii="Times New Roman" w:hAnsi="Times New Roman"/>
                <w:b/>
                <w:sz w:val="24"/>
                <w:szCs w:val="24"/>
              </w:rPr>
            </w:pPr>
            <w:r w:rsidRPr="0054382D">
              <w:rPr>
                <w:rFonts w:ascii="Times New Roman" w:hAnsi="Times New Roman"/>
                <w:sz w:val="24"/>
                <w:szCs w:val="24"/>
              </w:rPr>
              <w:t>Участие в олимпиадах по учебным предметам</w:t>
            </w:r>
          </w:p>
        </w:tc>
        <w:tc>
          <w:tcPr>
            <w:tcW w:w="4536" w:type="dxa"/>
          </w:tcPr>
          <w:p w:rsidR="00911566" w:rsidRPr="0054382D" w:rsidRDefault="00911566" w:rsidP="00F57A47">
            <w:pPr>
              <w:pStyle w:val="a4"/>
              <w:shd w:val="clear" w:color="auto" w:fill="FFFFFF"/>
              <w:tabs>
                <w:tab w:val="left" w:pos="175"/>
              </w:tabs>
              <w:ind w:left="0" w:right="-48"/>
              <w:rPr>
                <w:rFonts w:cs="Times New Roman"/>
                <w:spacing w:val="-17"/>
              </w:rPr>
            </w:pPr>
            <w:r w:rsidRPr="0054382D">
              <w:rPr>
                <w:rFonts w:cs="Times New Roman"/>
              </w:rPr>
              <w:t>олимпиады</w:t>
            </w:r>
          </w:p>
        </w:tc>
        <w:tc>
          <w:tcPr>
            <w:tcW w:w="4536" w:type="dxa"/>
          </w:tcPr>
          <w:p w:rsidR="00911566" w:rsidRPr="0054382D" w:rsidRDefault="00911566" w:rsidP="00F57A4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понимание необходимости научных знаний для развития личности и общества, их роли в жизни, труде, творчестве</w:t>
            </w:r>
          </w:p>
        </w:tc>
      </w:tr>
      <w:tr w:rsidR="00911566" w:rsidRPr="0054382D" w:rsidTr="002E31E7">
        <w:tc>
          <w:tcPr>
            <w:tcW w:w="5529" w:type="dxa"/>
          </w:tcPr>
          <w:p w:rsidR="00911566" w:rsidRPr="0054382D" w:rsidRDefault="00911566" w:rsidP="00F57A47">
            <w:pPr>
              <w:spacing w:after="0" w:line="240" w:lineRule="auto"/>
              <w:ind w:right="-48"/>
              <w:rPr>
                <w:rFonts w:ascii="Times New Roman" w:hAnsi="Times New Roman"/>
                <w:b/>
                <w:sz w:val="24"/>
                <w:szCs w:val="24"/>
              </w:rPr>
            </w:pPr>
            <w:r w:rsidRPr="0054382D">
              <w:rPr>
                <w:rFonts w:ascii="Times New Roman" w:hAnsi="Times New Roman"/>
                <w:sz w:val="24"/>
                <w:szCs w:val="24"/>
              </w:rPr>
              <w:t>Участие в экскурсиях на предприятия, учреждения культуры, в ходе которых знакомятся с различными видами труда, с различными профессиями</w:t>
            </w:r>
          </w:p>
        </w:tc>
        <w:tc>
          <w:tcPr>
            <w:tcW w:w="4536" w:type="dxa"/>
          </w:tcPr>
          <w:p w:rsidR="00911566" w:rsidRPr="0054382D" w:rsidRDefault="00911566" w:rsidP="00F57A47">
            <w:pPr>
              <w:spacing w:after="0" w:line="240" w:lineRule="auto"/>
              <w:ind w:right="-48"/>
              <w:rPr>
                <w:rFonts w:ascii="Times New Roman" w:hAnsi="Times New Roman"/>
                <w:b/>
                <w:sz w:val="24"/>
                <w:szCs w:val="24"/>
              </w:rPr>
            </w:pPr>
            <w:r w:rsidRPr="0054382D">
              <w:rPr>
                <w:rFonts w:ascii="Times New Roman" w:hAnsi="Times New Roman"/>
                <w:spacing w:val="-1"/>
                <w:sz w:val="24"/>
                <w:szCs w:val="24"/>
              </w:rPr>
              <w:t xml:space="preserve">профориентационная деятельность: ярмарка образовательных услуг, </w:t>
            </w:r>
            <w:r w:rsidRPr="0054382D">
              <w:rPr>
                <w:rFonts w:ascii="Times New Roman" w:hAnsi="Times New Roman"/>
                <w:sz w:val="24"/>
                <w:szCs w:val="24"/>
              </w:rPr>
              <w:t>экскурсии на предприятия  города Маркса</w:t>
            </w:r>
          </w:p>
        </w:tc>
        <w:tc>
          <w:tcPr>
            <w:tcW w:w="4536" w:type="dxa"/>
          </w:tcPr>
          <w:p w:rsidR="00911566" w:rsidRPr="0054382D" w:rsidRDefault="00911566" w:rsidP="00F57A47">
            <w:pPr>
              <w:spacing w:after="0" w:line="240" w:lineRule="auto"/>
              <w:ind w:right="-48"/>
              <w:rPr>
                <w:rFonts w:ascii="Times New Roman" w:hAnsi="Times New Roman"/>
                <w:spacing w:val="-1"/>
                <w:sz w:val="24"/>
                <w:szCs w:val="24"/>
              </w:rPr>
            </w:pPr>
            <w:r w:rsidRPr="0054382D">
              <w:rPr>
                <w:rFonts w:ascii="Times New Roman" w:hAnsi="Times New Roman"/>
                <w:spacing w:val="-1"/>
                <w:sz w:val="24"/>
                <w:szCs w:val="24"/>
              </w:rPr>
              <w:t>создание  условий  для  социальной  деятельности  учащихся в процессе обучения и воспитания</w:t>
            </w:r>
          </w:p>
        </w:tc>
      </w:tr>
      <w:tr w:rsidR="00911566" w:rsidRPr="0054382D" w:rsidTr="002E31E7">
        <w:tc>
          <w:tcPr>
            <w:tcW w:w="5529"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Знакомство с профессиональной деятельностью и жизненным путём своих родителей и прародителей</w:t>
            </w:r>
          </w:p>
        </w:tc>
        <w:tc>
          <w:tcPr>
            <w:tcW w:w="4536" w:type="dxa"/>
          </w:tcPr>
          <w:p w:rsidR="00911566" w:rsidRPr="0054382D" w:rsidRDefault="00911566" w:rsidP="00F57A47">
            <w:pPr>
              <w:shd w:val="clear" w:color="auto" w:fill="FFFFFF"/>
              <w:tabs>
                <w:tab w:val="left" w:pos="821"/>
              </w:tabs>
              <w:spacing w:after="0" w:line="240" w:lineRule="auto"/>
              <w:ind w:right="-48"/>
              <w:rPr>
                <w:rFonts w:ascii="Times New Roman" w:hAnsi="Times New Roman"/>
                <w:spacing w:val="-1"/>
                <w:sz w:val="24"/>
                <w:szCs w:val="24"/>
              </w:rPr>
            </w:pPr>
            <w:r w:rsidRPr="0054382D">
              <w:rPr>
                <w:rFonts w:ascii="Times New Roman" w:hAnsi="Times New Roman"/>
                <w:sz w:val="24"/>
                <w:szCs w:val="24"/>
              </w:rPr>
              <w:t>участие в муниципальном мероприятии  « Фестиваль профессий»</w:t>
            </w:r>
          </w:p>
        </w:tc>
        <w:tc>
          <w:tcPr>
            <w:tcW w:w="4536" w:type="dxa"/>
          </w:tcPr>
          <w:p w:rsidR="00911566" w:rsidRPr="0054382D" w:rsidRDefault="00911566" w:rsidP="00F57A4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911566" w:rsidRPr="0054382D" w:rsidRDefault="00911566" w:rsidP="00F57A47">
            <w:pPr>
              <w:tabs>
                <w:tab w:val="left" w:pos="-142"/>
              </w:tabs>
              <w:spacing w:after="0" w:line="240" w:lineRule="auto"/>
              <w:ind w:right="-48"/>
              <w:rPr>
                <w:rFonts w:ascii="Times New Roman" w:hAnsi="Times New Roman"/>
                <w:sz w:val="24"/>
                <w:szCs w:val="24"/>
              </w:rPr>
            </w:pPr>
          </w:p>
        </w:tc>
      </w:tr>
      <w:tr w:rsidR="00911566" w:rsidRPr="0054382D" w:rsidTr="002E31E7">
        <w:tc>
          <w:tcPr>
            <w:tcW w:w="5529"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Участие в различных видах общественно полезной деятельности на базе школы</w:t>
            </w:r>
          </w:p>
        </w:tc>
        <w:tc>
          <w:tcPr>
            <w:tcW w:w="4536" w:type="dxa"/>
          </w:tcPr>
          <w:p w:rsidR="00911566" w:rsidRPr="0054382D" w:rsidRDefault="00911566" w:rsidP="00F57A47">
            <w:pPr>
              <w:shd w:val="clear" w:color="auto" w:fill="FFFFFF"/>
              <w:tabs>
                <w:tab w:val="left" w:pos="821"/>
              </w:tabs>
              <w:spacing w:after="0" w:line="240" w:lineRule="auto"/>
              <w:ind w:right="-48"/>
              <w:rPr>
                <w:rFonts w:ascii="Times New Roman" w:hAnsi="Times New Roman"/>
                <w:sz w:val="24"/>
                <w:szCs w:val="24"/>
              </w:rPr>
            </w:pPr>
            <w:r w:rsidRPr="0054382D">
              <w:rPr>
                <w:rFonts w:ascii="Times New Roman" w:hAnsi="Times New Roman"/>
                <w:sz w:val="24"/>
                <w:szCs w:val="24"/>
              </w:rPr>
              <w:t>озеленение кабинетов, школы</w:t>
            </w:r>
          </w:p>
          <w:p w:rsidR="00911566" w:rsidRPr="0054382D" w:rsidRDefault="00911566" w:rsidP="00F57A47">
            <w:pPr>
              <w:pStyle w:val="212"/>
              <w:widowControl w:val="0"/>
              <w:spacing w:line="240" w:lineRule="auto"/>
              <w:ind w:right="-48"/>
              <w:jc w:val="left"/>
              <w:rPr>
                <w:sz w:val="24"/>
                <w:szCs w:val="24"/>
              </w:rPr>
            </w:pPr>
            <w:r w:rsidRPr="0054382D">
              <w:rPr>
                <w:sz w:val="24"/>
                <w:szCs w:val="24"/>
              </w:rPr>
              <w:t> </w:t>
            </w:r>
          </w:p>
        </w:tc>
        <w:tc>
          <w:tcPr>
            <w:tcW w:w="4536" w:type="dxa"/>
          </w:tcPr>
          <w:p w:rsidR="00911566" w:rsidRPr="0054382D" w:rsidRDefault="00911566" w:rsidP="00F57A47">
            <w:pPr>
              <w:shd w:val="clear" w:color="auto" w:fill="FFFFFF"/>
              <w:tabs>
                <w:tab w:val="left" w:pos="821"/>
              </w:tabs>
              <w:spacing w:after="0" w:line="240" w:lineRule="auto"/>
              <w:ind w:right="-48"/>
              <w:rPr>
                <w:rFonts w:ascii="Times New Roman" w:hAnsi="Times New Roman"/>
                <w:sz w:val="24"/>
                <w:szCs w:val="24"/>
              </w:rPr>
            </w:pPr>
            <w:r w:rsidRPr="0054382D">
              <w:rPr>
                <w:rFonts w:ascii="Times New Roman" w:hAnsi="Times New Roman"/>
                <w:sz w:val="24"/>
                <w:szCs w:val="24"/>
              </w:rPr>
              <w:t>опыт  самооценки  личного  вклада  в  ресурсосбережение,  сохранение качества окружающей среды, биоразнообразия, экологическую безопасность</w:t>
            </w:r>
          </w:p>
        </w:tc>
      </w:tr>
      <w:tr w:rsidR="00911566" w:rsidRPr="0054382D" w:rsidTr="002E31E7">
        <w:tc>
          <w:tcPr>
            <w:tcW w:w="5529"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Приобретение умения и навыков сотрудничества, ролевого взаимодействия со сверстниками, взрослыми в учебно-трудовой деятельности</w:t>
            </w:r>
          </w:p>
        </w:tc>
        <w:tc>
          <w:tcPr>
            <w:tcW w:w="4536" w:type="dxa"/>
          </w:tcPr>
          <w:p w:rsidR="00911566" w:rsidRPr="0054382D" w:rsidRDefault="00911566" w:rsidP="00F57A47">
            <w:pPr>
              <w:shd w:val="clear" w:color="auto" w:fill="FFFFFF"/>
              <w:tabs>
                <w:tab w:val="left" w:pos="737"/>
              </w:tabs>
              <w:spacing w:after="0" w:line="240" w:lineRule="auto"/>
              <w:ind w:right="-48"/>
              <w:rPr>
                <w:rFonts w:ascii="Times New Roman" w:hAnsi="Times New Roman"/>
                <w:sz w:val="24"/>
                <w:szCs w:val="24"/>
              </w:rPr>
            </w:pPr>
            <w:r w:rsidRPr="0054382D">
              <w:rPr>
                <w:rFonts w:ascii="Times New Roman" w:hAnsi="Times New Roman"/>
                <w:sz w:val="24"/>
                <w:szCs w:val="24"/>
              </w:rPr>
              <w:t xml:space="preserve">тематические классные часы,  психологические практикумы: «Психологическая компетентность подростка», «Хочу быть успешным», беседы «На пути самоопределения» </w:t>
            </w:r>
          </w:p>
        </w:tc>
        <w:tc>
          <w:tcPr>
            <w:tcW w:w="4536" w:type="dxa"/>
          </w:tcPr>
          <w:p w:rsidR="00911566" w:rsidRPr="0054382D" w:rsidRDefault="00911566" w:rsidP="00F57A47">
            <w:pPr>
              <w:shd w:val="clear" w:color="auto" w:fill="FFFFFF"/>
              <w:tabs>
                <w:tab w:val="left" w:pos="737"/>
              </w:tabs>
              <w:spacing w:after="0" w:line="240" w:lineRule="auto"/>
              <w:ind w:right="-48"/>
              <w:rPr>
                <w:rFonts w:ascii="Times New Roman" w:hAnsi="Times New Roman"/>
                <w:sz w:val="24"/>
                <w:szCs w:val="24"/>
              </w:rPr>
            </w:pPr>
            <w:r w:rsidRPr="0054382D">
              <w:rPr>
                <w:rFonts w:ascii="Times New Roman" w:hAnsi="Times New Roman"/>
                <w:sz w:val="24"/>
                <w:szCs w:val="24"/>
              </w:rPr>
              <w:t xml:space="preserve">достижение  уровня  физического,  социального  и  духовного  развития, </w:t>
            </w:r>
          </w:p>
          <w:p w:rsidR="00911566" w:rsidRPr="0054382D" w:rsidRDefault="00911566" w:rsidP="00F57A47">
            <w:pPr>
              <w:shd w:val="clear" w:color="auto" w:fill="FFFFFF"/>
              <w:tabs>
                <w:tab w:val="left" w:pos="737"/>
              </w:tabs>
              <w:spacing w:after="0" w:line="240" w:lineRule="auto"/>
              <w:ind w:right="-48"/>
              <w:rPr>
                <w:rFonts w:ascii="Times New Roman" w:hAnsi="Times New Roman"/>
                <w:sz w:val="24"/>
                <w:szCs w:val="24"/>
              </w:rPr>
            </w:pPr>
            <w:r w:rsidRPr="0054382D">
              <w:rPr>
                <w:rFonts w:ascii="Times New Roman" w:hAnsi="Times New Roman"/>
                <w:sz w:val="24"/>
                <w:szCs w:val="24"/>
              </w:rPr>
              <w:t>адекватного своему возрасту</w:t>
            </w:r>
          </w:p>
        </w:tc>
      </w:tr>
      <w:tr w:rsidR="00911566" w:rsidRPr="0054382D" w:rsidTr="002E31E7">
        <w:tc>
          <w:tcPr>
            <w:tcW w:w="5529"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Участие во встречах и беседах с выпускниками своей школы, знакомство с биографиями выпускников, показавших достойные примеры высокого профессионализма, творческого отношения к труду и жизни</w:t>
            </w:r>
          </w:p>
        </w:tc>
        <w:tc>
          <w:tcPr>
            <w:tcW w:w="4536" w:type="dxa"/>
          </w:tcPr>
          <w:p w:rsidR="00911566" w:rsidRPr="0054382D" w:rsidRDefault="00911566" w:rsidP="00F57A47">
            <w:pPr>
              <w:pStyle w:val="212"/>
              <w:widowControl w:val="0"/>
              <w:spacing w:line="240" w:lineRule="auto"/>
              <w:ind w:right="-48"/>
              <w:jc w:val="left"/>
              <w:rPr>
                <w:sz w:val="24"/>
                <w:szCs w:val="24"/>
              </w:rPr>
            </w:pPr>
            <w:r w:rsidRPr="0054382D">
              <w:rPr>
                <w:sz w:val="24"/>
                <w:szCs w:val="24"/>
              </w:rPr>
              <w:t> встречи-беседы с успешными и интересными людьми</w:t>
            </w:r>
          </w:p>
        </w:tc>
        <w:tc>
          <w:tcPr>
            <w:tcW w:w="4536" w:type="dxa"/>
          </w:tcPr>
          <w:p w:rsidR="00911566" w:rsidRPr="0054382D" w:rsidRDefault="00911566" w:rsidP="00F57A47">
            <w:pPr>
              <w:pStyle w:val="212"/>
              <w:widowControl w:val="0"/>
              <w:spacing w:line="240" w:lineRule="auto"/>
              <w:ind w:right="-48"/>
              <w:jc w:val="left"/>
              <w:rPr>
                <w:sz w:val="24"/>
                <w:szCs w:val="24"/>
              </w:rPr>
            </w:pPr>
            <w:r w:rsidRPr="0054382D">
              <w:rPr>
                <w:sz w:val="24"/>
                <w:szCs w:val="24"/>
              </w:rPr>
              <w:t>усвоение  социального  опыта,  основных  социальных  ролей, соответствующих возрасту учащихся в части освоения норм и правил общественного поведения</w:t>
            </w:r>
          </w:p>
        </w:tc>
      </w:tr>
      <w:tr w:rsidR="00911566" w:rsidRPr="0054382D" w:rsidTr="002E31E7">
        <w:tc>
          <w:tcPr>
            <w:tcW w:w="5529"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Обучение творчески и критически работать с информацией: целенаправленный сбор информации, её структурирование, анализ и обобщение из разных источников</w:t>
            </w:r>
          </w:p>
        </w:tc>
        <w:tc>
          <w:tcPr>
            <w:tcW w:w="4536" w:type="dxa"/>
          </w:tcPr>
          <w:p w:rsidR="00911566" w:rsidRPr="0054382D" w:rsidRDefault="00911566" w:rsidP="00F57A47">
            <w:pPr>
              <w:pStyle w:val="212"/>
              <w:widowControl w:val="0"/>
              <w:spacing w:line="240" w:lineRule="auto"/>
              <w:ind w:right="-48"/>
              <w:jc w:val="left"/>
              <w:rPr>
                <w:spacing w:val="-1"/>
                <w:sz w:val="24"/>
                <w:szCs w:val="24"/>
              </w:rPr>
            </w:pPr>
            <w:r w:rsidRPr="0054382D">
              <w:rPr>
                <w:spacing w:val="-1"/>
                <w:sz w:val="24"/>
                <w:szCs w:val="24"/>
              </w:rPr>
              <w:t>научно – исследовательская</w:t>
            </w:r>
          </w:p>
          <w:p w:rsidR="00911566" w:rsidRPr="0054382D" w:rsidRDefault="00911566" w:rsidP="00F57A47">
            <w:pPr>
              <w:pStyle w:val="212"/>
              <w:widowControl w:val="0"/>
              <w:spacing w:line="240" w:lineRule="auto"/>
              <w:ind w:right="-48"/>
              <w:jc w:val="left"/>
              <w:rPr>
                <w:sz w:val="24"/>
                <w:szCs w:val="24"/>
              </w:rPr>
            </w:pPr>
            <w:r w:rsidRPr="0054382D">
              <w:rPr>
                <w:spacing w:val="-1"/>
                <w:sz w:val="24"/>
                <w:szCs w:val="24"/>
              </w:rPr>
              <w:t xml:space="preserve"> деятельность</w:t>
            </w:r>
          </w:p>
        </w:tc>
        <w:tc>
          <w:tcPr>
            <w:tcW w:w="4536" w:type="dxa"/>
          </w:tcPr>
          <w:p w:rsidR="00911566" w:rsidRPr="0054382D" w:rsidRDefault="00911566" w:rsidP="00F57A4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w:t>
            </w:r>
          </w:p>
        </w:tc>
      </w:tr>
    </w:tbl>
    <w:p w:rsidR="00911566" w:rsidRPr="0054382D" w:rsidRDefault="00911566" w:rsidP="00F57A47">
      <w:pPr>
        <w:spacing w:after="0" w:line="240" w:lineRule="auto"/>
        <w:ind w:right="-48"/>
        <w:rPr>
          <w:rFonts w:ascii="Times New Roman" w:hAnsi="Times New Roman"/>
          <w:b/>
          <w:bCs/>
          <w:sz w:val="24"/>
          <w:szCs w:val="24"/>
        </w:rPr>
      </w:pPr>
      <w:r w:rsidRPr="0054382D">
        <w:rPr>
          <w:rFonts w:ascii="Times New Roman" w:hAnsi="Times New Roman"/>
          <w:b/>
          <w:bCs/>
          <w:sz w:val="24"/>
          <w:szCs w:val="24"/>
        </w:rPr>
        <w:t>Воспитание ценностного отношения к прекрасному, формирование основ эстетической культуры</w:t>
      </w:r>
    </w:p>
    <w:p w:rsidR="00911566" w:rsidRPr="0054382D" w:rsidRDefault="00911566" w:rsidP="00F57A47">
      <w:pPr>
        <w:spacing w:after="0" w:line="240" w:lineRule="auto"/>
        <w:ind w:right="-48" w:firstLine="454"/>
        <w:rPr>
          <w:rFonts w:ascii="Times New Roman" w:hAnsi="Times New Roman"/>
          <w:b/>
          <w:bCs/>
          <w:sz w:val="24"/>
          <w:szCs w:val="24"/>
        </w:rPr>
      </w:pPr>
      <w:r w:rsidRPr="0054382D">
        <w:rPr>
          <w:rFonts w:ascii="Times New Roman" w:hAnsi="Times New Roman"/>
          <w:b/>
          <w:bCs/>
          <w:sz w:val="24"/>
          <w:szCs w:val="24"/>
        </w:rPr>
        <w:t>(эстетическое воспитание)</w:t>
      </w:r>
    </w:p>
    <w:tbl>
      <w:tblPr>
        <w:tblW w:w="146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5"/>
        <w:gridCol w:w="5103"/>
        <w:gridCol w:w="4253"/>
      </w:tblGrid>
      <w:tr w:rsidR="00911566" w:rsidRPr="0054382D" w:rsidTr="002E31E7">
        <w:tc>
          <w:tcPr>
            <w:tcW w:w="5245"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b/>
                <w:sz w:val="24"/>
                <w:szCs w:val="24"/>
              </w:rPr>
              <w:t>Виды деятельности</w:t>
            </w:r>
          </w:p>
        </w:tc>
        <w:tc>
          <w:tcPr>
            <w:tcW w:w="5103" w:type="dxa"/>
          </w:tcPr>
          <w:p w:rsidR="00911566" w:rsidRPr="0054382D" w:rsidRDefault="00911566" w:rsidP="00F57A47">
            <w:pPr>
              <w:spacing w:after="0" w:line="240" w:lineRule="auto"/>
              <w:ind w:right="-48" w:firstLine="454"/>
              <w:rPr>
                <w:rFonts w:ascii="Times New Roman" w:hAnsi="Times New Roman"/>
                <w:b/>
                <w:sz w:val="24"/>
                <w:szCs w:val="24"/>
              </w:rPr>
            </w:pPr>
            <w:r w:rsidRPr="0054382D">
              <w:rPr>
                <w:rFonts w:ascii="Times New Roman" w:hAnsi="Times New Roman"/>
                <w:b/>
                <w:sz w:val="24"/>
                <w:szCs w:val="24"/>
              </w:rPr>
              <w:t>Формы занятий с учащимися</w:t>
            </w:r>
          </w:p>
        </w:tc>
        <w:tc>
          <w:tcPr>
            <w:tcW w:w="4253" w:type="dxa"/>
          </w:tcPr>
          <w:p w:rsidR="00911566" w:rsidRPr="0054382D" w:rsidRDefault="00911566" w:rsidP="00F57A47">
            <w:pPr>
              <w:spacing w:after="0" w:line="240" w:lineRule="auto"/>
              <w:ind w:right="-48" w:firstLine="454"/>
              <w:rPr>
                <w:rFonts w:ascii="Times New Roman" w:hAnsi="Times New Roman"/>
                <w:b/>
                <w:sz w:val="24"/>
                <w:szCs w:val="24"/>
              </w:rPr>
            </w:pPr>
            <w:r w:rsidRPr="0054382D">
              <w:rPr>
                <w:rFonts w:ascii="Times New Roman" w:hAnsi="Times New Roman"/>
                <w:b/>
                <w:sz w:val="24"/>
                <w:szCs w:val="24"/>
              </w:rPr>
              <w:t>Планируемый результат</w:t>
            </w:r>
          </w:p>
        </w:tc>
      </w:tr>
      <w:tr w:rsidR="00911566" w:rsidRPr="0054382D" w:rsidTr="002E31E7">
        <w:tc>
          <w:tcPr>
            <w:tcW w:w="5245" w:type="dxa"/>
          </w:tcPr>
          <w:p w:rsidR="00911566" w:rsidRPr="0054382D" w:rsidRDefault="00911566" w:rsidP="00F57A47">
            <w:pPr>
              <w:tabs>
                <w:tab w:val="left" w:pos="34"/>
              </w:tabs>
              <w:spacing w:after="0" w:line="240" w:lineRule="auto"/>
              <w:ind w:right="-48"/>
              <w:rPr>
                <w:rFonts w:ascii="Times New Roman" w:hAnsi="Times New Roman"/>
                <w:b/>
                <w:sz w:val="24"/>
                <w:szCs w:val="24"/>
              </w:rPr>
            </w:pPr>
            <w:r w:rsidRPr="0054382D">
              <w:rPr>
                <w:rFonts w:ascii="Times New Roman" w:hAnsi="Times New Roman"/>
                <w:sz w:val="24"/>
                <w:szCs w:val="24"/>
              </w:rPr>
              <w:t>Получение представления об эстетических идеалах и художественных ценностях культур народов России и мира</w:t>
            </w:r>
          </w:p>
        </w:tc>
        <w:tc>
          <w:tcPr>
            <w:tcW w:w="5103" w:type="dxa"/>
          </w:tcPr>
          <w:p w:rsidR="00911566" w:rsidRPr="0054382D" w:rsidRDefault="00911566" w:rsidP="00F57A47">
            <w:pPr>
              <w:pStyle w:val="212"/>
              <w:widowControl w:val="0"/>
              <w:tabs>
                <w:tab w:val="left" w:pos="175"/>
                <w:tab w:val="left" w:pos="317"/>
              </w:tabs>
              <w:spacing w:line="240" w:lineRule="auto"/>
              <w:ind w:right="-48"/>
              <w:jc w:val="left"/>
              <w:textAlignment w:val="baseline"/>
              <w:rPr>
                <w:sz w:val="24"/>
                <w:szCs w:val="24"/>
              </w:rPr>
            </w:pPr>
            <w:r w:rsidRPr="0054382D">
              <w:rPr>
                <w:sz w:val="24"/>
                <w:szCs w:val="24"/>
              </w:rPr>
              <w:t xml:space="preserve">встречи с представителями творческих профессий;  внеклассные мероприятия, беседы; обсуждение прочитанных книг, художественных фильмов, телевизионных передач, компьютерных игр на предмет их этического и эстетического содержания, </w:t>
            </w:r>
            <w:r w:rsidRPr="0054382D">
              <w:rPr>
                <w:spacing w:val="-1"/>
                <w:sz w:val="24"/>
                <w:szCs w:val="24"/>
              </w:rPr>
              <w:t>организация деятельности кружков дополнительного образования;</w:t>
            </w:r>
            <w:r w:rsidRPr="0054382D">
              <w:rPr>
                <w:sz w:val="24"/>
                <w:szCs w:val="24"/>
              </w:rPr>
              <w:t xml:space="preserve"> проведение проектно – ролевой игры «Погружение в историческую эпоху»</w:t>
            </w:r>
          </w:p>
        </w:tc>
        <w:tc>
          <w:tcPr>
            <w:tcW w:w="4253" w:type="dxa"/>
          </w:tcPr>
          <w:p w:rsidR="00911566" w:rsidRPr="0054382D" w:rsidRDefault="00911566" w:rsidP="00F57A4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tc>
      </w:tr>
      <w:tr w:rsidR="00911566" w:rsidRPr="0054382D" w:rsidTr="002E31E7">
        <w:tc>
          <w:tcPr>
            <w:tcW w:w="5245" w:type="dxa"/>
          </w:tcPr>
          <w:p w:rsidR="00911566" w:rsidRPr="0054382D" w:rsidRDefault="00911566" w:rsidP="00F57A47">
            <w:pPr>
              <w:pStyle w:val="212"/>
              <w:widowControl w:val="0"/>
              <w:tabs>
                <w:tab w:val="left" w:pos="6696"/>
              </w:tabs>
              <w:spacing w:line="240" w:lineRule="auto"/>
              <w:ind w:right="-48"/>
              <w:jc w:val="left"/>
              <w:rPr>
                <w:sz w:val="24"/>
                <w:szCs w:val="24"/>
              </w:rPr>
            </w:pPr>
            <w:r w:rsidRPr="0054382D">
              <w:rPr>
                <w:sz w:val="24"/>
                <w:szCs w:val="24"/>
              </w:rPr>
              <w:t>Знакомство с эстетическими идеалами, традициями художественной культуры родного края, с фольклором и народными художественными промыслами. Знакомство с местными мастерами прикладного искусства, наблюдение за их работой.</w:t>
            </w:r>
          </w:p>
        </w:tc>
        <w:tc>
          <w:tcPr>
            <w:tcW w:w="5103" w:type="dxa"/>
          </w:tcPr>
          <w:p w:rsidR="00911566" w:rsidRPr="0054382D" w:rsidRDefault="00911566" w:rsidP="00F57A47">
            <w:pPr>
              <w:spacing w:after="0" w:line="240" w:lineRule="auto"/>
              <w:ind w:right="-48"/>
              <w:rPr>
                <w:rFonts w:ascii="Times New Roman" w:hAnsi="Times New Roman"/>
                <w:b/>
                <w:sz w:val="24"/>
                <w:szCs w:val="24"/>
              </w:rPr>
            </w:pPr>
            <w:r w:rsidRPr="0054382D">
              <w:rPr>
                <w:rFonts w:ascii="Times New Roman" w:hAnsi="Times New Roman"/>
                <w:sz w:val="24"/>
                <w:szCs w:val="24"/>
              </w:rPr>
              <w:t>участие в конкурсах и мероприятиях краеведческой направленности; посещение выставок, мастер - классов в краеведческом музее, Детской школе искусств</w:t>
            </w:r>
          </w:p>
        </w:tc>
        <w:tc>
          <w:tcPr>
            <w:tcW w:w="4253" w:type="dxa"/>
            <w:vMerge w:val="restart"/>
          </w:tcPr>
          <w:p w:rsidR="00911566" w:rsidRPr="0054382D" w:rsidRDefault="00911566" w:rsidP="00F57A4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tc>
      </w:tr>
      <w:tr w:rsidR="00911566" w:rsidRPr="0054382D" w:rsidTr="002E31E7">
        <w:tc>
          <w:tcPr>
            <w:tcW w:w="5245" w:type="dxa"/>
          </w:tcPr>
          <w:p w:rsidR="00911566" w:rsidRPr="0054382D" w:rsidRDefault="00911566" w:rsidP="00F57A47">
            <w:pPr>
              <w:pStyle w:val="212"/>
              <w:widowControl w:val="0"/>
              <w:spacing w:line="240" w:lineRule="auto"/>
              <w:ind w:right="-48"/>
              <w:jc w:val="left"/>
              <w:rPr>
                <w:sz w:val="24"/>
                <w:szCs w:val="24"/>
              </w:rPr>
            </w:pPr>
            <w:r w:rsidRPr="0054382D">
              <w:rPr>
                <w:sz w:val="24"/>
                <w:szCs w:val="24"/>
              </w:rPr>
              <w:t>Знакомство с лучшими произведениями искусства в музеях, на выставках, по репродукциям, учебным фильмам</w:t>
            </w:r>
          </w:p>
        </w:tc>
        <w:tc>
          <w:tcPr>
            <w:tcW w:w="5103" w:type="dxa"/>
          </w:tcPr>
          <w:p w:rsidR="00911566" w:rsidRPr="0054382D" w:rsidRDefault="00911566" w:rsidP="00F57A47">
            <w:pPr>
              <w:pStyle w:val="a4"/>
              <w:shd w:val="clear" w:color="auto" w:fill="FFFFFF"/>
              <w:tabs>
                <w:tab w:val="left" w:pos="33"/>
                <w:tab w:val="left" w:pos="317"/>
              </w:tabs>
              <w:ind w:left="0" w:right="-48"/>
              <w:rPr>
                <w:rFonts w:cs="Times New Roman"/>
                <w:spacing w:val="-1"/>
              </w:rPr>
            </w:pPr>
            <w:r w:rsidRPr="0054382D">
              <w:rPr>
                <w:rFonts w:cs="Times New Roman"/>
              </w:rPr>
              <w:t>экскурсии в музеи, на объекты современной архитектуры; посещение выставок;</w:t>
            </w:r>
            <w:r w:rsidRPr="0054382D">
              <w:rPr>
                <w:rFonts w:cs="Times New Roman"/>
                <w:spacing w:val="-1"/>
              </w:rPr>
              <w:t xml:space="preserve"> посещение музейной комнаты в школе</w:t>
            </w:r>
          </w:p>
        </w:tc>
        <w:tc>
          <w:tcPr>
            <w:tcW w:w="4253" w:type="dxa"/>
            <w:vMerge/>
          </w:tcPr>
          <w:p w:rsidR="00911566" w:rsidRPr="0054382D" w:rsidRDefault="00911566" w:rsidP="00F57A47">
            <w:pPr>
              <w:pStyle w:val="a4"/>
              <w:shd w:val="clear" w:color="auto" w:fill="FFFFFF"/>
              <w:tabs>
                <w:tab w:val="left" w:pos="33"/>
                <w:tab w:val="left" w:pos="317"/>
              </w:tabs>
              <w:ind w:left="0" w:right="-48"/>
              <w:rPr>
                <w:rFonts w:cs="Times New Roman"/>
              </w:rPr>
            </w:pPr>
          </w:p>
        </w:tc>
      </w:tr>
      <w:tr w:rsidR="00911566" w:rsidRPr="0054382D" w:rsidTr="002E31E7">
        <w:tc>
          <w:tcPr>
            <w:tcW w:w="5245" w:type="dxa"/>
          </w:tcPr>
          <w:p w:rsidR="00911566" w:rsidRPr="0054382D" w:rsidRDefault="00911566" w:rsidP="00F57A47">
            <w:pPr>
              <w:pStyle w:val="212"/>
              <w:widowControl w:val="0"/>
              <w:tabs>
                <w:tab w:val="left" w:pos="7972"/>
              </w:tabs>
              <w:spacing w:line="240" w:lineRule="auto"/>
              <w:ind w:right="-48"/>
              <w:jc w:val="left"/>
              <w:rPr>
                <w:sz w:val="24"/>
                <w:szCs w:val="24"/>
              </w:rPr>
            </w:pPr>
            <w:r w:rsidRPr="0054382D">
              <w:rPr>
                <w:sz w:val="24"/>
                <w:szCs w:val="24"/>
              </w:rPr>
              <w:t>Получение опыта самореализации в различных видах творческой деятельности, развитие умения выражать себя в доступных видах и формах художественного творчества на уроках и в системе учреждений дополнительного образования.</w:t>
            </w:r>
          </w:p>
        </w:tc>
        <w:tc>
          <w:tcPr>
            <w:tcW w:w="5103" w:type="dxa"/>
          </w:tcPr>
          <w:p w:rsidR="00911566" w:rsidRPr="0054382D" w:rsidRDefault="00911566" w:rsidP="00F57A47">
            <w:pPr>
              <w:pStyle w:val="a4"/>
              <w:shd w:val="clear" w:color="auto" w:fill="FFFFFF"/>
              <w:tabs>
                <w:tab w:val="left" w:pos="33"/>
                <w:tab w:val="left" w:pos="317"/>
              </w:tabs>
              <w:ind w:left="0" w:right="-48"/>
              <w:rPr>
                <w:rFonts w:cs="Times New Roman"/>
              </w:rPr>
            </w:pPr>
            <w:r w:rsidRPr="0054382D">
              <w:rPr>
                <w:rFonts w:cs="Times New Roman"/>
                <w:spacing w:val="-1"/>
              </w:rPr>
              <w:t xml:space="preserve">участие </w:t>
            </w:r>
            <w:r w:rsidRPr="0054382D">
              <w:rPr>
                <w:rFonts w:cs="Times New Roman"/>
              </w:rPr>
              <w:t>в муниципальном фестивале искусств детского творчества «Школьная пора», школьном фестивале военно-патриотической песни, посещение концертов исполнителей народной музыки, театрализованных представлений; участие в конкурсах декоративно – прикладного искусства и т.д.</w:t>
            </w:r>
          </w:p>
        </w:tc>
        <w:tc>
          <w:tcPr>
            <w:tcW w:w="4253" w:type="dxa"/>
          </w:tcPr>
          <w:p w:rsidR="00911566" w:rsidRPr="0054382D" w:rsidRDefault="00911566" w:rsidP="00F57A4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ценностное отношение к прекрасному, восприятие искусства как особой формы познания и преобразования мира</w:t>
            </w:r>
          </w:p>
        </w:tc>
      </w:tr>
      <w:tr w:rsidR="00911566" w:rsidRPr="0054382D" w:rsidTr="002E31E7">
        <w:tc>
          <w:tcPr>
            <w:tcW w:w="5245" w:type="dxa"/>
          </w:tcPr>
          <w:p w:rsidR="00911566" w:rsidRPr="0054382D" w:rsidRDefault="00911566" w:rsidP="00F57A47">
            <w:pPr>
              <w:pStyle w:val="212"/>
              <w:widowControl w:val="0"/>
              <w:tabs>
                <w:tab w:val="left" w:pos="7972"/>
              </w:tabs>
              <w:spacing w:line="240" w:lineRule="auto"/>
              <w:ind w:right="-48"/>
              <w:jc w:val="left"/>
              <w:rPr>
                <w:sz w:val="24"/>
                <w:szCs w:val="24"/>
              </w:rPr>
            </w:pPr>
            <w:r w:rsidRPr="0054382D">
              <w:rPr>
                <w:sz w:val="24"/>
                <w:szCs w:val="24"/>
              </w:rPr>
              <w:t>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школе своих впечатлений и созданных по мотивам экскурсий творческих работ.</w:t>
            </w:r>
          </w:p>
        </w:tc>
        <w:tc>
          <w:tcPr>
            <w:tcW w:w="5103" w:type="dxa"/>
          </w:tcPr>
          <w:p w:rsidR="00911566" w:rsidRPr="0054382D" w:rsidRDefault="00911566" w:rsidP="00F57A47">
            <w:pPr>
              <w:pStyle w:val="a4"/>
              <w:shd w:val="clear" w:color="auto" w:fill="FFFFFF"/>
              <w:tabs>
                <w:tab w:val="left" w:pos="33"/>
                <w:tab w:val="left" w:pos="317"/>
              </w:tabs>
              <w:ind w:left="0" w:right="-48"/>
              <w:rPr>
                <w:rFonts w:cs="Times New Roman"/>
                <w:spacing w:val="-1"/>
              </w:rPr>
            </w:pPr>
            <w:r w:rsidRPr="0054382D">
              <w:rPr>
                <w:rFonts w:cs="Times New Roman"/>
                <w:spacing w:val="-1"/>
              </w:rPr>
              <w:t xml:space="preserve">Выставки </w:t>
            </w:r>
            <w:r w:rsidRPr="0054382D">
              <w:rPr>
                <w:rFonts w:cs="Times New Roman"/>
              </w:rPr>
              <w:t xml:space="preserve">декоративно – прикладного искусства в День открытых дверей; </w:t>
            </w:r>
            <w:r w:rsidRPr="0054382D">
              <w:rPr>
                <w:rFonts w:cs="Times New Roman"/>
                <w:spacing w:val="-1"/>
              </w:rPr>
              <w:t xml:space="preserve">конкурсы творческих работ школьного, муниципального, регионального и всероссийского уровня; </w:t>
            </w:r>
          </w:p>
          <w:p w:rsidR="00911566" w:rsidRPr="0054382D" w:rsidRDefault="00911566" w:rsidP="00F57A47">
            <w:pPr>
              <w:pStyle w:val="a4"/>
              <w:shd w:val="clear" w:color="auto" w:fill="FFFFFF"/>
              <w:tabs>
                <w:tab w:val="left" w:pos="33"/>
                <w:tab w:val="left" w:pos="317"/>
              </w:tabs>
              <w:ind w:left="0" w:right="-48"/>
              <w:rPr>
                <w:rFonts w:cs="Times New Roman"/>
              </w:rPr>
            </w:pPr>
            <w:r w:rsidRPr="0054382D">
              <w:rPr>
                <w:rFonts w:cs="Times New Roman"/>
              </w:rPr>
              <w:t>оформление галереи работ учащихся в холе школы</w:t>
            </w:r>
          </w:p>
        </w:tc>
        <w:tc>
          <w:tcPr>
            <w:tcW w:w="4253" w:type="dxa"/>
          </w:tcPr>
          <w:p w:rsidR="00911566" w:rsidRPr="0054382D" w:rsidRDefault="00911566" w:rsidP="00F57A4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способности видеть и ценить прекрасное в природе, быту, труде, спорте и творчестве людей, общественной жизни</w:t>
            </w:r>
          </w:p>
        </w:tc>
      </w:tr>
      <w:tr w:rsidR="00911566" w:rsidRPr="0054382D" w:rsidTr="002E31E7">
        <w:tc>
          <w:tcPr>
            <w:tcW w:w="5245" w:type="dxa"/>
          </w:tcPr>
          <w:p w:rsidR="00911566" w:rsidRPr="0054382D" w:rsidRDefault="00911566" w:rsidP="00F57A47">
            <w:pPr>
              <w:pStyle w:val="212"/>
              <w:widowControl w:val="0"/>
              <w:spacing w:line="240" w:lineRule="auto"/>
              <w:ind w:right="-48"/>
              <w:jc w:val="left"/>
              <w:rPr>
                <w:sz w:val="24"/>
                <w:szCs w:val="24"/>
              </w:rPr>
            </w:pPr>
            <w:r w:rsidRPr="0054382D">
              <w:rPr>
                <w:sz w:val="24"/>
                <w:szCs w:val="24"/>
              </w:rPr>
              <w:t>Участие в оформлении класса и школы, озеленении и благоустройстве школьной территории</w:t>
            </w:r>
          </w:p>
        </w:tc>
        <w:tc>
          <w:tcPr>
            <w:tcW w:w="5103" w:type="dxa"/>
          </w:tcPr>
          <w:p w:rsidR="00911566" w:rsidRPr="0054382D" w:rsidRDefault="00911566" w:rsidP="00F57A47">
            <w:pPr>
              <w:shd w:val="clear" w:color="auto" w:fill="FFFFFF"/>
              <w:tabs>
                <w:tab w:val="left" w:pos="317"/>
                <w:tab w:val="left" w:pos="730"/>
              </w:tabs>
              <w:spacing w:after="0" w:line="240" w:lineRule="auto"/>
              <w:ind w:right="-48"/>
              <w:rPr>
                <w:rFonts w:ascii="Times New Roman" w:hAnsi="Times New Roman"/>
                <w:sz w:val="24"/>
                <w:szCs w:val="24"/>
              </w:rPr>
            </w:pPr>
            <w:r w:rsidRPr="0054382D">
              <w:rPr>
                <w:rFonts w:ascii="Times New Roman" w:hAnsi="Times New Roman"/>
                <w:sz w:val="24"/>
                <w:szCs w:val="24"/>
              </w:rPr>
              <w:t xml:space="preserve">творческая   деятельность над выпуском </w:t>
            </w:r>
            <w:r w:rsidRPr="0054382D">
              <w:rPr>
                <w:rFonts w:ascii="Times New Roman" w:hAnsi="Times New Roman"/>
                <w:spacing w:val="-1"/>
                <w:sz w:val="24"/>
                <w:szCs w:val="24"/>
              </w:rPr>
              <w:t>тематических стенгазет;</w:t>
            </w:r>
            <w:r w:rsidRPr="0054382D">
              <w:rPr>
                <w:rFonts w:ascii="Times New Roman" w:hAnsi="Times New Roman"/>
                <w:spacing w:val="-7"/>
                <w:sz w:val="24"/>
                <w:szCs w:val="24"/>
              </w:rPr>
              <w:t xml:space="preserve"> плакатов; </w:t>
            </w:r>
            <w:r w:rsidRPr="0054382D">
              <w:rPr>
                <w:rFonts w:ascii="Times New Roman" w:hAnsi="Times New Roman"/>
                <w:sz w:val="24"/>
                <w:szCs w:val="24"/>
              </w:rPr>
              <w:t>создание мультимедийных презентаций; оформление стендов совместно с учащимися</w:t>
            </w:r>
          </w:p>
        </w:tc>
        <w:tc>
          <w:tcPr>
            <w:tcW w:w="4253" w:type="dxa"/>
          </w:tcPr>
          <w:p w:rsidR="00911566" w:rsidRPr="0054382D" w:rsidRDefault="00911566" w:rsidP="00F57A4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эстетическое  восприятие  предметов  и  явлений  действительности</w:t>
            </w:r>
          </w:p>
        </w:tc>
      </w:tr>
    </w:tbl>
    <w:p w:rsidR="00911566" w:rsidRPr="0054382D" w:rsidRDefault="00911566" w:rsidP="00F57A47">
      <w:pPr>
        <w:spacing w:after="0" w:line="240" w:lineRule="auto"/>
        <w:ind w:right="-48"/>
        <w:rPr>
          <w:rFonts w:ascii="Times New Roman" w:hAnsi="Times New Roman"/>
          <w:b/>
          <w:sz w:val="24"/>
          <w:szCs w:val="24"/>
        </w:rPr>
        <w:sectPr w:rsidR="00911566" w:rsidRPr="0054382D" w:rsidSect="002E31E7">
          <w:pgSz w:w="16838" w:h="11906" w:orient="landscape"/>
          <w:pgMar w:top="851" w:right="1134" w:bottom="1701" w:left="1134" w:header="709" w:footer="709" w:gutter="0"/>
          <w:cols w:space="708"/>
          <w:titlePg/>
          <w:docGrid w:linePitch="360"/>
        </w:sectPr>
      </w:pPr>
    </w:p>
    <w:p w:rsidR="00911566" w:rsidRPr="0054382D" w:rsidRDefault="00911566" w:rsidP="00911566">
      <w:pPr>
        <w:spacing w:after="0" w:line="240" w:lineRule="auto"/>
        <w:ind w:right="-48" w:firstLine="454"/>
        <w:jc w:val="center"/>
        <w:rPr>
          <w:rFonts w:ascii="Times New Roman" w:hAnsi="Times New Roman"/>
          <w:b/>
          <w:sz w:val="24"/>
          <w:szCs w:val="24"/>
        </w:rPr>
      </w:pPr>
      <w:r>
        <w:rPr>
          <w:rFonts w:ascii="Times New Roman" w:hAnsi="Times New Roman"/>
          <w:b/>
          <w:sz w:val="24"/>
          <w:szCs w:val="24"/>
        </w:rPr>
        <w:t>2.6.5</w:t>
      </w:r>
      <w:r w:rsidRPr="0054382D">
        <w:rPr>
          <w:rFonts w:ascii="Times New Roman" w:hAnsi="Times New Roman"/>
          <w:b/>
          <w:sz w:val="24"/>
          <w:szCs w:val="24"/>
        </w:rPr>
        <w:t>. Этапы организации социализации учащихся,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 по вопросам социализации и воспитания</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xml:space="preserve"> Организация социальной деятельности учащихся исходит из того, что основным социальным ожиданием для подростков является успешность, признание со стороны семьи и сверстников, состоятельность и самостоятельность в реализации собственных замыслов. Целенаправленная социальная деятельность учащихся должна быть обеспечена сформированной социальной средой школы и укладом школьной жизни. Организация социального воспитания учащихся осуществляется в последовательности следующих этапов.</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2"/>
        <w:gridCol w:w="12128"/>
      </w:tblGrid>
      <w:tr w:rsidR="00911566" w:rsidRPr="0054382D" w:rsidTr="002E31E7">
        <w:tc>
          <w:tcPr>
            <w:tcW w:w="2722" w:type="dxa"/>
          </w:tcPr>
          <w:p w:rsidR="00911566" w:rsidRPr="0054382D" w:rsidRDefault="00911566" w:rsidP="00F57A47">
            <w:pPr>
              <w:spacing w:after="0" w:line="240" w:lineRule="auto"/>
              <w:ind w:right="-48"/>
              <w:rPr>
                <w:rFonts w:ascii="Times New Roman" w:hAnsi="Times New Roman"/>
                <w:b/>
                <w:sz w:val="24"/>
                <w:szCs w:val="24"/>
              </w:rPr>
            </w:pPr>
            <w:r w:rsidRPr="0054382D">
              <w:rPr>
                <w:rFonts w:ascii="Times New Roman" w:hAnsi="Times New Roman"/>
                <w:b/>
                <w:sz w:val="24"/>
                <w:szCs w:val="24"/>
              </w:rPr>
              <w:t>Этапы</w:t>
            </w:r>
          </w:p>
        </w:tc>
        <w:tc>
          <w:tcPr>
            <w:tcW w:w="12128" w:type="dxa"/>
          </w:tcPr>
          <w:p w:rsidR="00911566" w:rsidRPr="0054382D" w:rsidRDefault="00911566" w:rsidP="00F57A47">
            <w:pPr>
              <w:spacing w:after="0" w:line="240" w:lineRule="auto"/>
              <w:ind w:right="-48"/>
              <w:rPr>
                <w:rFonts w:ascii="Times New Roman" w:hAnsi="Times New Roman"/>
                <w:b/>
                <w:sz w:val="24"/>
                <w:szCs w:val="24"/>
              </w:rPr>
            </w:pPr>
            <w:r w:rsidRPr="0054382D">
              <w:rPr>
                <w:rFonts w:ascii="Times New Roman" w:hAnsi="Times New Roman"/>
                <w:b/>
                <w:sz w:val="24"/>
                <w:szCs w:val="24"/>
              </w:rPr>
              <w:t>Содержание деятельности</w:t>
            </w:r>
          </w:p>
        </w:tc>
      </w:tr>
      <w:tr w:rsidR="00911566" w:rsidRPr="0054382D" w:rsidTr="002E31E7">
        <w:tc>
          <w:tcPr>
            <w:tcW w:w="2722" w:type="dxa"/>
          </w:tcPr>
          <w:p w:rsidR="00911566" w:rsidRPr="0054382D" w:rsidRDefault="00911566" w:rsidP="00F57A47">
            <w:pPr>
              <w:spacing w:after="0" w:line="240" w:lineRule="auto"/>
              <w:ind w:right="-48"/>
              <w:rPr>
                <w:rFonts w:ascii="Times New Roman" w:hAnsi="Times New Roman"/>
                <w:b/>
                <w:sz w:val="24"/>
                <w:szCs w:val="24"/>
              </w:rPr>
            </w:pPr>
            <w:r w:rsidRPr="0054382D">
              <w:rPr>
                <w:rFonts w:ascii="Times New Roman" w:hAnsi="Times New Roman"/>
                <w:b/>
                <w:sz w:val="24"/>
                <w:szCs w:val="24"/>
              </w:rPr>
              <w:t>I Организационно- административный этап</w:t>
            </w:r>
          </w:p>
        </w:tc>
        <w:tc>
          <w:tcPr>
            <w:tcW w:w="12128"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-создание среды школы, поддерживающей созидательный социальный опыт обучающихся, формирующей конструктивные ожидания и позитивные образцы поведения;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 патриотических ценностей, партнерства и сотрудничества, приоритетов развития общества и государства;</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 развитие форм социального партнерства с общественными институтами и организациями для расширения поля социального взаимодействия обучающихся.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адаптацию процессов стихийной социальной деятельности обучающихся средствами целенаправленной деятельности по  программе для педагогически направляемой социализации;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координация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создание условий для организованной деятельности школьных социальных групп;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создание возможности для влияния обучающихся на изменения школьной среды, форм, целей и стиля социального взаимодействия школьного социума;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поддержание субъектного характера социализации обучающегося, развития его самостоятельности и инициативности в социальной деятельности</w:t>
            </w:r>
          </w:p>
        </w:tc>
      </w:tr>
      <w:tr w:rsidR="00911566" w:rsidRPr="0054382D" w:rsidTr="002E31E7">
        <w:tc>
          <w:tcPr>
            <w:tcW w:w="2722" w:type="dxa"/>
          </w:tcPr>
          <w:p w:rsidR="00911566" w:rsidRPr="0054382D" w:rsidRDefault="00911566" w:rsidP="002E31E7">
            <w:pPr>
              <w:spacing w:after="0" w:line="240" w:lineRule="auto"/>
              <w:ind w:right="-48"/>
              <w:jc w:val="both"/>
              <w:rPr>
                <w:rFonts w:ascii="Times New Roman" w:hAnsi="Times New Roman"/>
                <w:b/>
                <w:sz w:val="24"/>
                <w:szCs w:val="24"/>
              </w:rPr>
            </w:pPr>
            <w:r w:rsidRPr="0054382D">
              <w:rPr>
                <w:rFonts w:ascii="Times New Roman" w:hAnsi="Times New Roman"/>
                <w:b/>
                <w:sz w:val="24"/>
                <w:szCs w:val="24"/>
              </w:rPr>
              <w:t>II Организационно- педагогический этап</w:t>
            </w:r>
          </w:p>
        </w:tc>
        <w:tc>
          <w:tcPr>
            <w:tcW w:w="12128"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обеспечение целенаправленности, системности и непрерывности процесса социализации учащихся;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 создание в процессе взаимодействия с учащимися условий для социальной деятельности личности, с использованием знаний возрастной физиологи и социологии, социальной и педагогической психологии;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создание условий для социальной деятельности обучающегося в процессе обучения и воспитания;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определение динамики выполняемых учащимися социальных ролей для оценивания эффективности их вхождения в систему общественных отношений;</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 использование социальной деятельности как ведущего фактора формирования личности обучающегося;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использование роли коллектива в формировании идейно-нравственной ориентации личности обучающегося, ее социальной и гражданской позиции;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стимулирование сознательных социальных инициатив и деятельности учащихся с опорой на мотив деятельности  (желание, осознание необходимости, интерес и др.)</w:t>
            </w:r>
          </w:p>
        </w:tc>
      </w:tr>
      <w:tr w:rsidR="00911566" w:rsidRPr="0054382D" w:rsidTr="002E31E7">
        <w:tc>
          <w:tcPr>
            <w:tcW w:w="2722" w:type="dxa"/>
          </w:tcPr>
          <w:p w:rsidR="00911566" w:rsidRPr="0054382D" w:rsidRDefault="00911566" w:rsidP="002E31E7">
            <w:pPr>
              <w:spacing w:after="0" w:line="240" w:lineRule="auto"/>
              <w:ind w:right="-48"/>
              <w:jc w:val="both"/>
              <w:rPr>
                <w:rFonts w:ascii="Times New Roman" w:hAnsi="Times New Roman"/>
                <w:b/>
                <w:sz w:val="24"/>
                <w:szCs w:val="24"/>
              </w:rPr>
            </w:pPr>
            <w:r w:rsidRPr="0054382D">
              <w:rPr>
                <w:rFonts w:ascii="Times New Roman" w:hAnsi="Times New Roman"/>
                <w:b/>
                <w:sz w:val="24"/>
                <w:szCs w:val="24"/>
              </w:rPr>
              <w:t>III  Этап социализации учащихся</w:t>
            </w:r>
          </w:p>
        </w:tc>
        <w:tc>
          <w:tcPr>
            <w:tcW w:w="12128"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 учащихся;</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 усвоение социального опыта, основных социальных ролей, соответствующих возрасту обучающихся в части освоения норм и правил общественного поведения;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достижение уровня физического, социального и духовного развития, адекватного своему возрасту;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умение решать социально-культурные задачи (познавательные, морально- нравственные, ценностно-смысловые), специфичные для возраста учащегося;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поддержание разнообразных видов и типов отношений в основных сферах своей жизнедеятельности (общение, учеба, игра, спорт, творчество, увлечения (хобби);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активное участие в изменении школьной среды и в изменении доступных сфер жизни окружающего социума;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осознание мотивов своей социальной деятельности;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развитие способности к добровольному выполнению обязательств, как личных, так и основанных на требованиях коллектива, формировать моральные чувства, необходимые привычки поведения, волевые качества;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tc>
      </w:tr>
      <w:tr w:rsidR="00911566" w:rsidRPr="0054382D" w:rsidTr="002E31E7">
        <w:tc>
          <w:tcPr>
            <w:tcW w:w="2722" w:type="dxa"/>
          </w:tcPr>
          <w:p w:rsidR="00911566" w:rsidRPr="0054382D" w:rsidRDefault="00911566" w:rsidP="002E31E7">
            <w:pPr>
              <w:spacing w:after="0" w:line="240" w:lineRule="auto"/>
              <w:ind w:right="-48"/>
              <w:jc w:val="both"/>
              <w:rPr>
                <w:rFonts w:ascii="Times New Roman" w:hAnsi="Times New Roman"/>
                <w:b/>
                <w:sz w:val="24"/>
                <w:szCs w:val="24"/>
              </w:rPr>
            </w:pPr>
            <w:r w:rsidRPr="0054382D">
              <w:rPr>
                <w:rFonts w:ascii="Times New Roman" w:hAnsi="Times New Roman"/>
                <w:b/>
                <w:sz w:val="24"/>
                <w:szCs w:val="24"/>
              </w:rPr>
              <w:t>IV этап Заключительный</w:t>
            </w:r>
          </w:p>
        </w:tc>
        <w:tc>
          <w:tcPr>
            <w:tcW w:w="12128"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Обобщение опыта реализации программы</w:t>
            </w:r>
            <w:r>
              <w:rPr>
                <w:rFonts w:ascii="Times New Roman" w:hAnsi="Times New Roman"/>
                <w:sz w:val="24"/>
                <w:szCs w:val="24"/>
              </w:rPr>
              <w:t xml:space="preserve"> на педагогическом совете в 2019-2020</w:t>
            </w:r>
            <w:r w:rsidRPr="0054382D">
              <w:rPr>
                <w:rFonts w:ascii="Times New Roman" w:hAnsi="Times New Roman"/>
                <w:sz w:val="24"/>
                <w:szCs w:val="24"/>
              </w:rPr>
              <w:t xml:space="preserve"> учебном году</w:t>
            </w:r>
          </w:p>
        </w:tc>
      </w:tr>
    </w:tbl>
    <w:p w:rsidR="00911566" w:rsidRPr="0054382D" w:rsidRDefault="00911566" w:rsidP="00911566">
      <w:pPr>
        <w:pStyle w:val="dash041e005f0431005f044b005f0447005f043d005f044b005f0439"/>
        <w:ind w:right="-48" w:firstLine="454"/>
        <w:jc w:val="center"/>
        <w:rPr>
          <w:b/>
        </w:rPr>
      </w:pPr>
    </w:p>
    <w:p w:rsidR="00911566" w:rsidRPr="0054382D" w:rsidRDefault="00911566" w:rsidP="00911566">
      <w:pPr>
        <w:pStyle w:val="dash041e005f0431005f044b005f0447005f043d005f044b005f0439"/>
        <w:ind w:right="-48" w:firstLine="454"/>
        <w:jc w:val="center"/>
        <w:rPr>
          <w:b/>
        </w:rPr>
      </w:pPr>
    </w:p>
    <w:p w:rsidR="00911566" w:rsidRPr="0054382D" w:rsidRDefault="00911566" w:rsidP="00911566">
      <w:pPr>
        <w:pStyle w:val="dash041e005f0431005f044b005f0447005f043d005f044b005f0439"/>
        <w:ind w:right="-48" w:firstLine="454"/>
        <w:jc w:val="center"/>
        <w:rPr>
          <w:b/>
        </w:rPr>
      </w:pPr>
    </w:p>
    <w:p w:rsidR="00911566" w:rsidRPr="0054382D" w:rsidRDefault="00911566" w:rsidP="00911566">
      <w:pPr>
        <w:pStyle w:val="dash041e005f0431005f044b005f0447005f043d005f044b005f0439"/>
        <w:pageBreakBefore/>
        <w:ind w:right="-48" w:firstLine="454"/>
        <w:jc w:val="center"/>
        <w:rPr>
          <w:b/>
        </w:rPr>
        <w:sectPr w:rsidR="00911566" w:rsidRPr="0054382D" w:rsidSect="002E31E7">
          <w:pgSz w:w="16838" w:h="11906" w:orient="landscape"/>
          <w:pgMar w:top="851" w:right="1134" w:bottom="1701" w:left="1134" w:header="709" w:footer="709" w:gutter="0"/>
          <w:cols w:space="708"/>
          <w:docGrid w:linePitch="360"/>
        </w:sectPr>
      </w:pPr>
    </w:p>
    <w:p w:rsidR="00911566" w:rsidRPr="003E1863" w:rsidRDefault="00911566" w:rsidP="00911566">
      <w:pPr>
        <w:pStyle w:val="dash041e005f0431005f044b005f0447005f043d005f044b005f0439"/>
        <w:pageBreakBefore/>
        <w:ind w:right="-48" w:firstLine="454"/>
        <w:jc w:val="center"/>
        <w:rPr>
          <w:rStyle w:val="dash041e005f0431005f044b005f0447005f043d005f044b005f0439005f005fchar1char1"/>
          <w:b/>
        </w:rPr>
      </w:pPr>
      <w:r w:rsidRPr="003E1863">
        <w:rPr>
          <w:b/>
        </w:rPr>
        <w:t>2.6.6.</w:t>
      </w:r>
      <w:r w:rsidRPr="003E1863">
        <w:rPr>
          <w:rStyle w:val="dash041e005f0431005f044b005f0447005f043d005f044b005f0439005f005fchar1char1"/>
          <w:b/>
        </w:rPr>
        <w:t> Основные формы организации педагогической поддержки социализации учащихся</w:t>
      </w:r>
    </w:p>
    <w:p w:rsidR="00911566" w:rsidRPr="005B7AC7" w:rsidRDefault="00911566" w:rsidP="00911566">
      <w:pPr>
        <w:tabs>
          <w:tab w:val="left" w:pos="-142"/>
        </w:tabs>
        <w:spacing w:after="0" w:line="240" w:lineRule="auto"/>
        <w:ind w:right="-48"/>
        <w:jc w:val="both"/>
        <w:rPr>
          <w:rFonts w:ascii="Times New Roman" w:hAnsi="Times New Roman"/>
          <w:sz w:val="24"/>
          <w:szCs w:val="24"/>
        </w:rPr>
      </w:pPr>
      <w:r w:rsidRPr="003E1863">
        <w:rPr>
          <w:rFonts w:ascii="Times New Roman" w:hAnsi="Times New Roman"/>
          <w:sz w:val="24"/>
          <w:szCs w:val="24"/>
        </w:rPr>
        <w:t xml:space="preserve">Педагогическая поддержка социализации в </w:t>
      </w:r>
      <w:r w:rsidR="00DA71A9" w:rsidRPr="00DA71A9">
        <w:rPr>
          <w:rFonts w:ascii="Times New Roman" w:hAnsi="Times New Roman"/>
          <w:sz w:val="24"/>
          <w:szCs w:val="24"/>
        </w:rPr>
        <w:t xml:space="preserve">МБОУ </w:t>
      </w:r>
      <w:r w:rsidR="00DA71A9" w:rsidRPr="00DA71A9">
        <w:rPr>
          <w:rFonts w:ascii="Times New Roman" w:hAnsi="Times New Roman"/>
          <w:bCs/>
          <w:sz w:val="24"/>
          <w:szCs w:val="24"/>
        </w:rPr>
        <w:t xml:space="preserve">«ООШ </w:t>
      </w:r>
      <w:r w:rsidR="00C501D8">
        <w:rPr>
          <w:rFonts w:ascii="Times New Roman" w:hAnsi="Times New Roman"/>
          <w:sz w:val="24"/>
          <w:szCs w:val="24"/>
        </w:rPr>
        <w:t xml:space="preserve">п. Пригорки  </w:t>
      </w:r>
      <w:r w:rsidR="00DA71A9" w:rsidRPr="00DA71A9">
        <w:rPr>
          <w:rFonts w:ascii="Times New Roman" w:hAnsi="Times New Roman"/>
          <w:bCs/>
          <w:sz w:val="24"/>
          <w:szCs w:val="24"/>
        </w:rPr>
        <w:t>Перелюбского муниципального района Саратовской области»</w:t>
      </w:r>
      <w:r w:rsidR="00DA71A9">
        <w:rPr>
          <w:rFonts w:ascii="Times New Roman" w:hAnsi="Times New Roman"/>
          <w:sz w:val="24"/>
          <w:szCs w:val="24"/>
        </w:rPr>
        <w:t xml:space="preserve"> </w:t>
      </w:r>
      <w:r w:rsidRPr="003E1863">
        <w:rPr>
          <w:rFonts w:ascii="Times New Roman" w:hAnsi="Times New Roman"/>
          <w:sz w:val="24"/>
          <w:szCs w:val="24"/>
        </w:rPr>
        <w:t>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w:t>
      </w:r>
    </w:p>
    <w:p w:rsidR="00911566" w:rsidRPr="005B7AC7" w:rsidRDefault="00911566" w:rsidP="00911566">
      <w:pPr>
        <w:tabs>
          <w:tab w:val="left" w:pos="-142"/>
        </w:tabs>
        <w:spacing w:after="0" w:line="240" w:lineRule="auto"/>
        <w:ind w:right="-48"/>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5"/>
        <w:gridCol w:w="5650"/>
        <w:gridCol w:w="6804"/>
      </w:tblGrid>
      <w:tr w:rsidR="00911566" w:rsidRPr="005B7AC7" w:rsidTr="002E31E7">
        <w:tc>
          <w:tcPr>
            <w:tcW w:w="2255" w:type="dxa"/>
          </w:tcPr>
          <w:p w:rsidR="00911566" w:rsidRPr="005B7AC7" w:rsidRDefault="00911566" w:rsidP="002E31E7">
            <w:pPr>
              <w:tabs>
                <w:tab w:val="left" w:pos="-142"/>
              </w:tabs>
              <w:spacing w:after="0" w:line="240" w:lineRule="auto"/>
              <w:ind w:right="-48"/>
              <w:jc w:val="center"/>
              <w:rPr>
                <w:rFonts w:ascii="Times New Roman" w:hAnsi="Times New Roman"/>
                <w:b/>
                <w:sz w:val="24"/>
                <w:szCs w:val="24"/>
              </w:rPr>
            </w:pPr>
            <w:r w:rsidRPr="005B7AC7">
              <w:rPr>
                <w:rFonts w:ascii="Times New Roman" w:hAnsi="Times New Roman"/>
                <w:b/>
                <w:sz w:val="24"/>
                <w:szCs w:val="24"/>
              </w:rPr>
              <w:t xml:space="preserve">Формы педагогической  поддержки  </w:t>
            </w:r>
          </w:p>
        </w:tc>
        <w:tc>
          <w:tcPr>
            <w:tcW w:w="5650" w:type="dxa"/>
          </w:tcPr>
          <w:p w:rsidR="00911566" w:rsidRPr="005B7AC7" w:rsidRDefault="00911566" w:rsidP="002E31E7">
            <w:pPr>
              <w:tabs>
                <w:tab w:val="left" w:pos="-142"/>
              </w:tabs>
              <w:spacing w:after="0" w:line="240" w:lineRule="auto"/>
              <w:ind w:right="-48"/>
              <w:jc w:val="center"/>
              <w:rPr>
                <w:rFonts w:ascii="Times New Roman" w:hAnsi="Times New Roman"/>
                <w:b/>
                <w:sz w:val="24"/>
                <w:szCs w:val="24"/>
              </w:rPr>
            </w:pPr>
            <w:r w:rsidRPr="005B7AC7">
              <w:rPr>
                <w:rFonts w:ascii="Times New Roman" w:hAnsi="Times New Roman"/>
                <w:b/>
                <w:sz w:val="24"/>
                <w:szCs w:val="24"/>
              </w:rPr>
              <w:t>Направления деятельности</w:t>
            </w:r>
          </w:p>
        </w:tc>
        <w:tc>
          <w:tcPr>
            <w:tcW w:w="6804" w:type="dxa"/>
          </w:tcPr>
          <w:p w:rsidR="00911566" w:rsidRPr="005B7AC7" w:rsidRDefault="00911566" w:rsidP="002E31E7">
            <w:pPr>
              <w:tabs>
                <w:tab w:val="left" w:pos="-142"/>
              </w:tabs>
              <w:spacing w:after="0" w:line="240" w:lineRule="auto"/>
              <w:ind w:right="-48"/>
              <w:jc w:val="center"/>
              <w:rPr>
                <w:rFonts w:ascii="Times New Roman" w:hAnsi="Times New Roman"/>
                <w:b/>
                <w:sz w:val="24"/>
                <w:szCs w:val="24"/>
              </w:rPr>
            </w:pPr>
            <w:r w:rsidRPr="005B7AC7">
              <w:rPr>
                <w:rFonts w:ascii="Times New Roman" w:hAnsi="Times New Roman"/>
                <w:b/>
                <w:sz w:val="24"/>
                <w:szCs w:val="24"/>
              </w:rPr>
              <w:t>Формы организации</w:t>
            </w:r>
          </w:p>
          <w:p w:rsidR="00911566" w:rsidRPr="005B7AC7" w:rsidRDefault="00911566" w:rsidP="002E31E7">
            <w:pPr>
              <w:tabs>
                <w:tab w:val="left" w:pos="-142"/>
              </w:tabs>
              <w:spacing w:after="0" w:line="240" w:lineRule="auto"/>
              <w:ind w:right="-48"/>
              <w:jc w:val="center"/>
              <w:rPr>
                <w:rFonts w:ascii="Times New Roman" w:hAnsi="Times New Roman"/>
                <w:b/>
                <w:sz w:val="24"/>
                <w:szCs w:val="24"/>
              </w:rPr>
            </w:pPr>
          </w:p>
        </w:tc>
      </w:tr>
      <w:tr w:rsidR="003E1863" w:rsidRPr="0054382D" w:rsidTr="002E31E7">
        <w:tc>
          <w:tcPr>
            <w:tcW w:w="2255" w:type="dxa"/>
          </w:tcPr>
          <w:p w:rsidR="003E1863" w:rsidRPr="0054382D" w:rsidRDefault="003E1863" w:rsidP="003E1863">
            <w:pPr>
              <w:shd w:val="clear" w:color="auto" w:fill="FFFFFF" w:themeFill="background1"/>
              <w:tabs>
                <w:tab w:val="left" w:pos="-142"/>
              </w:tabs>
              <w:spacing w:after="0" w:line="240" w:lineRule="auto"/>
              <w:ind w:right="-48"/>
              <w:jc w:val="both"/>
              <w:rPr>
                <w:rFonts w:ascii="Times New Roman" w:hAnsi="Times New Roman"/>
                <w:sz w:val="24"/>
                <w:szCs w:val="24"/>
              </w:rPr>
            </w:pPr>
            <w:r w:rsidRPr="0054382D">
              <w:rPr>
                <w:rFonts w:ascii="Times New Roman" w:hAnsi="Times New Roman"/>
                <w:b/>
                <w:sz w:val="24"/>
                <w:szCs w:val="24"/>
              </w:rPr>
              <w:t>Ролевые игры</w:t>
            </w:r>
          </w:p>
        </w:tc>
        <w:tc>
          <w:tcPr>
            <w:tcW w:w="5650" w:type="dxa"/>
          </w:tcPr>
          <w:p w:rsidR="003E1863" w:rsidRPr="0054382D" w:rsidRDefault="003E1863" w:rsidP="00382A8C">
            <w:pPr>
              <w:shd w:val="clear" w:color="auto" w:fill="FFFFFF" w:themeFill="background1"/>
              <w:spacing w:after="0" w:line="240" w:lineRule="auto"/>
              <w:ind w:right="-48"/>
              <w:rPr>
                <w:rFonts w:ascii="Times New Roman" w:hAnsi="Times New Roman"/>
                <w:sz w:val="24"/>
                <w:szCs w:val="24"/>
              </w:rPr>
            </w:pPr>
            <w:r w:rsidRPr="0054382D">
              <w:rPr>
                <w:rFonts w:ascii="Times New Roman" w:hAnsi="Times New Roman"/>
                <w:sz w:val="24"/>
                <w:szCs w:val="24"/>
              </w:rPr>
              <w:t>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Процесс игры представляет собой моделирование группой учащихся той или иной ситуации, реальной или вымышленной, имеющей место в историческом прошлом, настоящем или будущем</w:t>
            </w:r>
          </w:p>
        </w:tc>
        <w:tc>
          <w:tcPr>
            <w:tcW w:w="6804" w:type="dxa"/>
          </w:tcPr>
          <w:p w:rsidR="003E1863" w:rsidRPr="0054382D" w:rsidRDefault="003E1863" w:rsidP="00382A8C">
            <w:pPr>
              <w:shd w:val="clear" w:color="auto" w:fill="FFFFFF" w:themeFill="background1"/>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Ролевая игра «День самоуправления» проводитс</w:t>
            </w:r>
            <w:r>
              <w:rPr>
                <w:rFonts w:ascii="Times New Roman" w:hAnsi="Times New Roman"/>
                <w:sz w:val="24"/>
                <w:szCs w:val="24"/>
              </w:rPr>
              <w:t xml:space="preserve">я ежегодно в </w:t>
            </w:r>
            <w:r w:rsidR="00DA71A9" w:rsidRPr="00DA71A9">
              <w:rPr>
                <w:rFonts w:ascii="Times New Roman" w:hAnsi="Times New Roman"/>
                <w:sz w:val="24"/>
                <w:szCs w:val="24"/>
              </w:rPr>
              <w:t xml:space="preserve">МБОУ </w:t>
            </w:r>
            <w:r w:rsidR="00DA71A9" w:rsidRPr="00DA71A9">
              <w:rPr>
                <w:rFonts w:ascii="Times New Roman" w:hAnsi="Times New Roman"/>
                <w:bCs/>
                <w:sz w:val="24"/>
                <w:szCs w:val="24"/>
              </w:rPr>
              <w:t xml:space="preserve">«ООШ </w:t>
            </w:r>
            <w:r w:rsidR="00471633">
              <w:rPr>
                <w:rFonts w:ascii="Times New Roman" w:hAnsi="Times New Roman"/>
                <w:sz w:val="24"/>
                <w:szCs w:val="24"/>
              </w:rPr>
              <w:t xml:space="preserve">п. Пригорки  </w:t>
            </w:r>
            <w:r w:rsidR="00DA71A9" w:rsidRPr="00DA71A9">
              <w:rPr>
                <w:rFonts w:ascii="Times New Roman" w:hAnsi="Times New Roman"/>
                <w:bCs/>
                <w:sz w:val="24"/>
                <w:szCs w:val="24"/>
              </w:rPr>
              <w:t>Перелюбского муниципального района Саратовской области»</w:t>
            </w:r>
          </w:p>
          <w:p w:rsidR="003E1863" w:rsidRPr="0054382D" w:rsidRDefault="003E1863" w:rsidP="003E1863">
            <w:pPr>
              <w:shd w:val="clear" w:color="auto" w:fill="FFFFFF" w:themeFill="background1"/>
              <w:tabs>
                <w:tab w:val="left" w:pos="-142"/>
              </w:tabs>
              <w:spacing w:after="0" w:line="240" w:lineRule="auto"/>
              <w:ind w:right="-48"/>
              <w:rPr>
                <w:rFonts w:ascii="Times New Roman" w:hAnsi="Times New Roman"/>
                <w:sz w:val="24"/>
                <w:szCs w:val="24"/>
              </w:rPr>
            </w:pPr>
          </w:p>
        </w:tc>
      </w:tr>
      <w:tr w:rsidR="003E1863" w:rsidRPr="0054382D" w:rsidTr="002E31E7">
        <w:tc>
          <w:tcPr>
            <w:tcW w:w="2255" w:type="dxa"/>
          </w:tcPr>
          <w:p w:rsidR="003E1863" w:rsidRPr="0054382D" w:rsidRDefault="003E1863" w:rsidP="003E1863">
            <w:pPr>
              <w:shd w:val="clear" w:color="auto" w:fill="FFFFFF" w:themeFill="background1"/>
              <w:tabs>
                <w:tab w:val="left" w:pos="-142"/>
              </w:tabs>
              <w:spacing w:after="0" w:line="240" w:lineRule="auto"/>
              <w:ind w:right="-48"/>
              <w:rPr>
                <w:rFonts w:ascii="Times New Roman" w:hAnsi="Times New Roman"/>
                <w:sz w:val="24"/>
                <w:szCs w:val="24"/>
              </w:rPr>
            </w:pPr>
            <w:r w:rsidRPr="0054382D">
              <w:rPr>
                <w:rFonts w:ascii="Times New Roman" w:hAnsi="Times New Roman"/>
                <w:b/>
                <w:sz w:val="24"/>
                <w:szCs w:val="24"/>
              </w:rPr>
              <w:t>Педагогическая поддержка социализации учащихся в ходе познавательной деятельности</w:t>
            </w:r>
          </w:p>
        </w:tc>
        <w:tc>
          <w:tcPr>
            <w:tcW w:w="5650" w:type="dxa"/>
          </w:tcPr>
          <w:p w:rsidR="003E1863" w:rsidRPr="0054382D" w:rsidRDefault="003E1863" w:rsidP="00382A8C">
            <w:pPr>
              <w:shd w:val="clear" w:color="auto" w:fill="FFFFFF" w:themeFill="background1"/>
              <w:spacing w:after="0" w:line="240" w:lineRule="auto"/>
              <w:ind w:right="-48"/>
              <w:rPr>
                <w:rFonts w:ascii="Times New Roman" w:hAnsi="Times New Roman"/>
                <w:sz w:val="24"/>
                <w:szCs w:val="24"/>
              </w:rPr>
            </w:pPr>
            <w:r w:rsidRPr="0054382D">
              <w:rPr>
                <w:rFonts w:ascii="Times New Roman" w:hAnsi="Times New Roman"/>
                <w:sz w:val="24"/>
                <w:szCs w:val="24"/>
              </w:rPr>
              <w:t>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tc>
        <w:tc>
          <w:tcPr>
            <w:tcW w:w="6804" w:type="dxa"/>
          </w:tcPr>
          <w:p w:rsidR="003E1863" w:rsidRPr="0054382D" w:rsidRDefault="003E1863" w:rsidP="00382A8C">
            <w:pPr>
              <w:shd w:val="clear" w:color="auto" w:fill="FFFFFF" w:themeFill="background1"/>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Систематическое проведение предметных недель, подготовка учащихся к олимпиадам и конкурсам, работа с одаренными детьми</w:t>
            </w:r>
          </w:p>
        </w:tc>
      </w:tr>
      <w:tr w:rsidR="003E1863" w:rsidRPr="0054382D" w:rsidTr="000C4CC6">
        <w:tc>
          <w:tcPr>
            <w:tcW w:w="2255" w:type="dxa"/>
          </w:tcPr>
          <w:p w:rsidR="003E1863" w:rsidRPr="0054382D" w:rsidRDefault="003E1863" w:rsidP="003E1863">
            <w:pPr>
              <w:shd w:val="clear" w:color="auto" w:fill="FFFFFF" w:themeFill="background1"/>
              <w:tabs>
                <w:tab w:val="left" w:pos="-142"/>
              </w:tabs>
              <w:spacing w:after="0" w:line="240" w:lineRule="auto"/>
              <w:ind w:right="-48"/>
              <w:jc w:val="both"/>
              <w:rPr>
                <w:rFonts w:ascii="Times New Roman" w:hAnsi="Times New Roman"/>
                <w:sz w:val="24"/>
                <w:szCs w:val="24"/>
              </w:rPr>
            </w:pPr>
            <w:r w:rsidRPr="0054382D">
              <w:rPr>
                <w:rFonts w:ascii="Times New Roman" w:hAnsi="Times New Roman"/>
                <w:b/>
                <w:sz w:val="24"/>
                <w:szCs w:val="24"/>
              </w:rPr>
              <w:t>Педагогическая поддержка социализации учащихся средствами общественной деятельности</w:t>
            </w:r>
          </w:p>
        </w:tc>
        <w:tc>
          <w:tcPr>
            <w:tcW w:w="5650" w:type="dxa"/>
          </w:tcPr>
          <w:p w:rsidR="003E1863" w:rsidRPr="0054382D" w:rsidRDefault="003E1863" w:rsidP="00382A8C">
            <w:pPr>
              <w:shd w:val="clear" w:color="auto" w:fill="FFFFFF" w:themeFill="background1"/>
              <w:spacing w:after="0" w:line="240" w:lineRule="auto"/>
              <w:ind w:right="-48"/>
              <w:rPr>
                <w:rFonts w:ascii="Times New Roman" w:hAnsi="Times New Roman"/>
                <w:sz w:val="24"/>
                <w:szCs w:val="24"/>
              </w:rPr>
            </w:pPr>
            <w:r w:rsidRPr="0054382D">
              <w:rPr>
                <w:rFonts w:ascii="Times New Roman" w:hAnsi="Times New Roman"/>
                <w:sz w:val="24"/>
                <w:szCs w:val="24"/>
              </w:rPr>
              <w:t>Социальные инициативы в сфере общественного самоуправления позволяют формировать у учащихся социальные навыки и компетентности, помогающие им лучше осваивать сферу общественных отношений. Направленность таких социальных инициатив определяет самосознание подростка как гражданина и участника общественных процессов</w:t>
            </w:r>
          </w:p>
        </w:tc>
        <w:tc>
          <w:tcPr>
            <w:tcW w:w="6804" w:type="dxa"/>
            <w:shd w:val="clear" w:color="auto" w:fill="auto"/>
          </w:tcPr>
          <w:p w:rsidR="003E1863" w:rsidRPr="003E1863" w:rsidRDefault="003E1863" w:rsidP="00382A8C">
            <w:pPr>
              <w:shd w:val="clear" w:color="auto" w:fill="FFFFFF" w:themeFill="background1"/>
              <w:tabs>
                <w:tab w:val="left" w:pos="-142"/>
              </w:tabs>
              <w:spacing w:after="0" w:line="240" w:lineRule="auto"/>
              <w:ind w:right="-48"/>
              <w:rPr>
                <w:rFonts w:ascii="Times New Roman" w:hAnsi="Times New Roman"/>
                <w:sz w:val="24"/>
                <w:szCs w:val="24"/>
              </w:rPr>
            </w:pPr>
            <w:r w:rsidRPr="003E1863">
              <w:rPr>
                <w:rFonts w:ascii="Times New Roman" w:hAnsi="Times New Roman"/>
                <w:sz w:val="24"/>
                <w:szCs w:val="24"/>
              </w:rPr>
              <w:t>Социально-значимая акция «Собери макулатуру – сохрани дерево»</w:t>
            </w:r>
          </w:p>
          <w:p w:rsidR="003E1863" w:rsidRPr="003E1863" w:rsidRDefault="003E1863" w:rsidP="00382A8C">
            <w:pPr>
              <w:shd w:val="clear" w:color="auto" w:fill="FFFFFF" w:themeFill="background1"/>
              <w:rPr>
                <w:rFonts w:ascii="Times New Roman" w:hAnsi="Times New Roman"/>
                <w:sz w:val="24"/>
                <w:szCs w:val="24"/>
              </w:rPr>
            </w:pPr>
            <w:r w:rsidRPr="003E1863">
              <w:rPr>
                <w:rFonts w:ascii="Times New Roman" w:hAnsi="Times New Roman"/>
                <w:sz w:val="24"/>
                <w:szCs w:val="24"/>
              </w:rPr>
              <w:t>Социально-значимая акция «День борьбы со СПИДом»</w:t>
            </w:r>
          </w:p>
          <w:p w:rsidR="003E1863" w:rsidRPr="003E1863" w:rsidRDefault="003E1863" w:rsidP="00382A8C">
            <w:pPr>
              <w:shd w:val="clear" w:color="auto" w:fill="FFFFFF" w:themeFill="background1"/>
              <w:tabs>
                <w:tab w:val="left" w:pos="-142"/>
              </w:tabs>
              <w:spacing w:after="0" w:line="240" w:lineRule="auto"/>
              <w:ind w:right="-48"/>
              <w:rPr>
                <w:rFonts w:ascii="Times New Roman" w:hAnsi="Times New Roman"/>
                <w:sz w:val="24"/>
                <w:szCs w:val="24"/>
              </w:rPr>
            </w:pPr>
            <w:r w:rsidRPr="003E1863">
              <w:rPr>
                <w:rFonts w:ascii="Times New Roman" w:hAnsi="Times New Roman"/>
                <w:sz w:val="24"/>
                <w:szCs w:val="24"/>
              </w:rPr>
              <w:t xml:space="preserve">Социально-значимый проект «Я гражданин РФ» </w:t>
            </w:r>
          </w:p>
          <w:p w:rsidR="003E1863" w:rsidRPr="005E468F" w:rsidRDefault="003E1863" w:rsidP="00382A8C">
            <w:pPr>
              <w:shd w:val="clear" w:color="auto" w:fill="FFFFFF" w:themeFill="background1"/>
              <w:tabs>
                <w:tab w:val="left" w:pos="-142"/>
              </w:tabs>
              <w:spacing w:after="0" w:line="240" w:lineRule="auto"/>
              <w:ind w:right="-48"/>
              <w:rPr>
                <w:rFonts w:ascii="Times New Roman" w:hAnsi="Times New Roman"/>
                <w:sz w:val="24"/>
                <w:szCs w:val="24"/>
              </w:rPr>
            </w:pPr>
            <w:r w:rsidRPr="003E1863">
              <w:rPr>
                <w:rFonts w:ascii="Times New Roman" w:hAnsi="Times New Roman"/>
                <w:sz w:val="24"/>
                <w:szCs w:val="24"/>
              </w:rPr>
              <w:t>Социально-значимая акция «Ветеран живет рядом»</w:t>
            </w:r>
          </w:p>
          <w:p w:rsidR="003E1863" w:rsidRPr="0054382D" w:rsidRDefault="003E1863" w:rsidP="00382A8C">
            <w:pPr>
              <w:shd w:val="clear" w:color="auto" w:fill="FFFFFF" w:themeFill="background1"/>
              <w:tabs>
                <w:tab w:val="left" w:pos="-142"/>
              </w:tabs>
              <w:spacing w:after="0" w:line="240" w:lineRule="auto"/>
              <w:ind w:right="-48"/>
              <w:rPr>
                <w:rFonts w:ascii="Times New Roman" w:hAnsi="Times New Roman"/>
                <w:sz w:val="24"/>
                <w:szCs w:val="24"/>
              </w:rPr>
            </w:pPr>
          </w:p>
        </w:tc>
      </w:tr>
      <w:tr w:rsidR="003E1863" w:rsidRPr="0054382D" w:rsidTr="002E31E7">
        <w:tc>
          <w:tcPr>
            <w:tcW w:w="2255" w:type="dxa"/>
          </w:tcPr>
          <w:p w:rsidR="003E1863" w:rsidRPr="0054382D" w:rsidRDefault="003E1863" w:rsidP="003E1863">
            <w:pPr>
              <w:shd w:val="clear" w:color="auto" w:fill="FFFFFF" w:themeFill="background1"/>
              <w:tabs>
                <w:tab w:val="left" w:pos="-142"/>
              </w:tabs>
              <w:spacing w:after="0" w:line="240" w:lineRule="auto"/>
              <w:ind w:right="-48"/>
              <w:jc w:val="both"/>
              <w:rPr>
                <w:rFonts w:ascii="Times New Roman" w:hAnsi="Times New Roman"/>
                <w:sz w:val="24"/>
                <w:szCs w:val="24"/>
              </w:rPr>
            </w:pPr>
            <w:r w:rsidRPr="0054382D">
              <w:rPr>
                <w:rFonts w:ascii="Times New Roman" w:hAnsi="Times New Roman"/>
                <w:b/>
                <w:sz w:val="24"/>
                <w:szCs w:val="24"/>
              </w:rPr>
              <w:t>Педагогическая поддержка социализации учащихся средствами трудовой деятельности</w:t>
            </w:r>
          </w:p>
        </w:tc>
        <w:tc>
          <w:tcPr>
            <w:tcW w:w="5650" w:type="dxa"/>
          </w:tcPr>
          <w:p w:rsidR="003E1863" w:rsidRPr="0054382D" w:rsidRDefault="003E1863" w:rsidP="00382A8C">
            <w:pPr>
              <w:shd w:val="clear" w:color="auto" w:fill="FFFFFF" w:themeFill="background1"/>
              <w:spacing w:after="0" w:line="240" w:lineRule="auto"/>
              <w:ind w:right="-48"/>
              <w:rPr>
                <w:rFonts w:ascii="Times New Roman" w:hAnsi="Times New Roman"/>
                <w:sz w:val="24"/>
                <w:szCs w:val="24"/>
              </w:rPr>
            </w:pPr>
            <w:r w:rsidRPr="0054382D">
              <w:rPr>
                <w:rFonts w:ascii="Times New Roman" w:hAnsi="Times New Roman"/>
                <w:sz w:val="24"/>
                <w:szCs w:val="24"/>
              </w:rPr>
              <w:t>Трудовая деятельность как социальный фактор первоначально развивает у учащихся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учащихся труд всё шире используется для самореализации, созидания, творческого и профессионального роста.</w:t>
            </w:r>
          </w:p>
        </w:tc>
        <w:tc>
          <w:tcPr>
            <w:tcW w:w="6804" w:type="dxa"/>
          </w:tcPr>
          <w:p w:rsidR="003E1863" w:rsidRPr="0054382D" w:rsidRDefault="003E1863" w:rsidP="00382A8C">
            <w:pPr>
              <w:shd w:val="clear" w:color="auto" w:fill="FFFFFF" w:themeFill="background1"/>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Занятия в учебных мастерских, кружки  и  элективные курсы по технологии, участие во всероссийских субботниках, участие в районных мероприятиях «Фестиваль профессий» </w:t>
            </w:r>
          </w:p>
          <w:p w:rsidR="003E1863" w:rsidRPr="0054382D" w:rsidRDefault="003E1863" w:rsidP="00382A8C">
            <w:pPr>
              <w:shd w:val="clear" w:color="auto" w:fill="FFFFFF" w:themeFill="background1"/>
              <w:tabs>
                <w:tab w:val="left" w:pos="-142"/>
              </w:tabs>
              <w:spacing w:after="0" w:line="240" w:lineRule="auto"/>
              <w:ind w:right="-48"/>
              <w:rPr>
                <w:rFonts w:ascii="Times New Roman" w:hAnsi="Times New Roman"/>
                <w:sz w:val="24"/>
                <w:szCs w:val="24"/>
              </w:rPr>
            </w:pPr>
          </w:p>
          <w:p w:rsidR="003E1863" w:rsidRPr="0054382D" w:rsidRDefault="003E1863" w:rsidP="00382A8C">
            <w:pPr>
              <w:shd w:val="clear" w:color="auto" w:fill="FFFFFF" w:themeFill="background1"/>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 </w:t>
            </w:r>
          </w:p>
        </w:tc>
      </w:tr>
    </w:tbl>
    <w:p w:rsidR="00911566" w:rsidRPr="0054382D" w:rsidRDefault="00911566" w:rsidP="003E1863">
      <w:pPr>
        <w:shd w:val="clear" w:color="auto" w:fill="FFFFFF" w:themeFill="background1"/>
        <w:tabs>
          <w:tab w:val="left" w:pos="-142"/>
        </w:tabs>
        <w:spacing w:after="0" w:line="240" w:lineRule="auto"/>
        <w:ind w:right="-48"/>
        <w:jc w:val="both"/>
        <w:rPr>
          <w:rFonts w:ascii="Times New Roman" w:hAnsi="Times New Roman"/>
          <w:sz w:val="24"/>
          <w:szCs w:val="24"/>
        </w:rPr>
      </w:pPr>
    </w:p>
    <w:p w:rsidR="00911566" w:rsidRPr="0054382D" w:rsidRDefault="00911566" w:rsidP="00911566">
      <w:pPr>
        <w:spacing w:after="0" w:line="240" w:lineRule="auto"/>
        <w:ind w:right="-48" w:firstLine="454"/>
        <w:jc w:val="both"/>
        <w:rPr>
          <w:rFonts w:ascii="Times New Roman" w:hAnsi="Times New Roman"/>
          <w:sz w:val="24"/>
          <w:szCs w:val="24"/>
        </w:rPr>
        <w:sectPr w:rsidR="00911566" w:rsidRPr="0054382D" w:rsidSect="002E31E7">
          <w:pgSz w:w="16838" w:h="11906" w:orient="landscape"/>
          <w:pgMar w:top="851" w:right="1134" w:bottom="1701" w:left="1134" w:header="709" w:footer="709" w:gutter="0"/>
          <w:cols w:space="708"/>
          <w:docGrid w:linePitch="360"/>
        </w:sectPr>
      </w:pPr>
    </w:p>
    <w:p w:rsidR="00911566" w:rsidRPr="0054382D" w:rsidRDefault="00911566" w:rsidP="00911566">
      <w:pPr>
        <w:tabs>
          <w:tab w:val="left" w:pos="-142"/>
        </w:tabs>
        <w:spacing w:after="0" w:line="240" w:lineRule="auto"/>
        <w:ind w:right="-48"/>
        <w:jc w:val="center"/>
        <w:rPr>
          <w:rFonts w:ascii="Times New Roman" w:hAnsi="Times New Roman"/>
          <w:b/>
          <w:sz w:val="24"/>
          <w:szCs w:val="24"/>
        </w:rPr>
      </w:pPr>
      <w:r>
        <w:rPr>
          <w:rFonts w:ascii="Times New Roman" w:hAnsi="Times New Roman"/>
          <w:b/>
          <w:sz w:val="24"/>
          <w:szCs w:val="24"/>
        </w:rPr>
        <w:t>2.6.7</w:t>
      </w:r>
      <w:r w:rsidRPr="0054382D">
        <w:rPr>
          <w:rFonts w:ascii="Times New Roman" w:hAnsi="Times New Roman"/>
          <w:b/>
          <w:sz w:val="24"/>
          <w:szCs w:val="24"/>
        </w:rPr>
        <w:t>.   Совместная деятельность школы и семьи по духовно-нравственному развитию и воспитанию учащихся.</w:t>
      </w:r>
    </w:p>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Духовно-нравственное развитие и воспитание учащихся осуществляются не только образовательным учреждением, но и семьёй. Взаимодействие образовательного  учреждения и семьи имеет решающее значение для организации  нравственного уклада жизни учащегося. </w:t>
      </w:r>
    </w:p>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Основные формы взаимодействия школы и семьи по направлениям: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910"/>
      </w:tblGrid>
      <w:tr w:rsidR="00911566" w:rsidRPr="0054382D" w:rsidTr="002E31E7">
        <w:tc>
          <w:tcPr>
            <w:tcW w:w="2660" w:type="dxa"/>
            <w:shd w:val="clear" w:color="auto" w:fill="auto"/>
          </w:tcPr>
          <w:p w:rsidR="00911566" w:rsidRPr="0054382D" w:rsidRDefault="00911566" w:rsidP="002E31E7">
            <w:pPr>
              <w:spacing w:after="0" w:line="240" w:lineRule="auto"/>
              <w:ind w:right="-48"/>
              <w:jc w:val="both"/>
              <w:rPr>
                <w:rFonts w:ascii="Times New Roman" w:hAnsi="Times New Roman"/>
                <w:b/>
                <w:sz w:val="24"/>
                <w:szCs w:val="24"/>
              </w:rPr>
            </w:pPr>
            <w:r w:rsidRPr="0054382D">
              <w:rPr>
                <w:rFonts w:ascii="Times New Roman" w:hAnsi="Times New Roman"/>
                <w:b/>
                <w:sz w:val="24"/>
                <w:szCs w:val="24"/>
              </w:rPr>
              <w:t xml:space="preserve">Направления </w:t>
            </w:r>
          </w:p>
        </w:tc>
        <w:tc>
          <w:tcPr>
            <w:tcW w:w="6910" w:type="dxa"/>
            <w:shd w:val="clear" w:color="auto" w:fill="auto"/>
          </w:tcPr>
          <w:p w:rsidR="00911566" w:rsidRPr="0054382D" w:rsidRDefault="00911566" w:rsidP="002E31E7">
            <w:pPr>
              <w:tabs>
                <w:tab w:val="left" w:pos="-142"/>
              </w:tabs>
              <w:spacing w:after="0" w:line="240" w:lineRule="auto"/>
              <w:ind w:right="-48"/>
              <w:rPr>
                <w:rFonts w:ascii="Times New Roman" w:hAnsi="Times New Roman"/>
                <w:b/>
                <w:sz w:val="24"/>
                <w:szCs w:val="24"/>
              </w:rPr>
            </w:pPr>
            <w:r w:rsidRPr="0054382D">
              <w:rPr>
                <w:rFonts w:ascii="Times New Roman" w:hAnsi="Times New Roman"/>
                <w:b/>
                <w:sz w:val="24"/>
                <w:szCs w:val="24"/>
              </w:rPr>
              <w:t xml:space="preserve">Деятельность </w:t>
            </w:r>
          </w:p>
        </w:tc>
      </w:tr>
      <w:tr w:rsidR="00911566" w:rsidRPr="0054382D" w:rsidTr="002E31E7">
        <w:tc>
          <w:tcPr>
            <w:tcW w:w="2660" w:type="dxa"/>
            <w:shd w:val="clear" w:color="auto" w:fill="auto"/>
          </w:tcPr>
          <w:p w:rsidR="00911566" w:rsidRPr="0054382D" w:rsidRDefault="00911566" w:rsidP="00382A8C">
            <w:pPr>
              <w:spacing w:after="0" w:line="240" w:lineRule="auto"/>
              <w:ind w:right="-48"/>
              <w:rPr>
                <w:rFonts w:ascii="Times New Roman" w:hAnsi="Times New Roman"/>
                <w:sz w:val="24"/>
                <w:szCs w:val="24"/>
              </w:rPr>
            </w:pPr>
            <w:r w:rsidRPr="0054382D">
              <w:rPr>
                <w:rFonts w:ascii="Times New Roman" w:hAnsi="Times New Roman"/>
                <w:sz w:val="24"/>
                <w:szCs w:val="24"/>
              </w:rPr>
              <w:t>воспитание гражданственности, патриотизма, уважения к правам, свободам и обязанностям человека</w:t>
            </w:r>
          </w:p>
        </w:tc>
        <w:tc>
          <w:tcPr>
            <w:tcW w:w="6910" w:type="dxa"/>
            <w:shd w:val="clear" w:color="auto" w:fill="auto"/>
          </w:tcPr>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организация встреч учащихся школы с родителями-военнослужащими;</w:t>
            </w:r>
          </w:p>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посещение семей, в которых есть (или были) ветераны войны; </w:t>
            </w:r>
          </w:p>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привлечение родителей к подготовке и проведению праздников, фестивалей;</w:t>
            </w:r>
          </w:p>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изучение семейных традиций; </w:t>
            </w:r>
          </w:p>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организация и проведение семейных встреч, конкурсов и викторин; </w:t>
            </w:r>
          </w:p>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организация совместных экскурсий в музей боевой и трудовой славы;</w:t>
            </w:r>
          </w:p>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совместные проекты.</w:t>
            </w:r>
          </w:p>
        </w:tc>
      </w:tr>
      <w:tr w:rsidR="00911566" w:rsidRPr="0054382D" w:rsidTr="002E31E7">
        <w:tc>
          <w:tcPr>
            <w:tcW w:w="2660" w:type="dxa"/>
            <w:shd w:val="clear" w:color="auto" w:fill="auto"/>
          </w:tcPr>
          <w:p w:rsidR="00911566" w:rsidRPr="0054382D" w:rsidRDefault="00911566" w:rsidP="00382A8C">
            <w:pPr>
              <w:spacing w:after="0" w:line="240" w:lineRule="auto"/>
              <w:ind w:right="-48"/>
              <w:rPr>
                <w:rFonts w:ascii="Times New Roman" w:hAnsi="Times New Roman"/>
                <w:sz w:val="24"/>
                <w:szCs w:val="24"/>
              </w:rPr>
            </w:pPr>
            <w:r w:rsidRPr="0054382D">
              <w:rPr>
                <w:rFonts w:ascii="Times New Roman" w:hAnsi="Times New Roman"/>
                <w:sz w:val="24"/>
                <w:szCs w:val="24"/>
              </w:rPr>
              <w:t>воспитание нравственных чувств, убеждений, этического сознания</w:t>
            </w:r>
          </w:p>
        </w:tc>
        <w:tc>
          <w:tcPr>
            <w:tcW w:w="6910" w:type="dxa"/>
            <w:shd w:val="clear" w:color="auto" w:fill="auto"/>
          </w:tcPr>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участие в художественном оформлении школьных классов, помещений школы к праздникам, мероприятиям;</w:t>
            </w:r>
          </w:p>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привлечение родителей к подготовке и проведению праздников, мероприятий</w:t>
            </w:r>
          </w:p>
        </w:tc>
      </w:tr>
      <w:tr w:rsidR="00911566" w:rsidRPr="0054382D" w:rsidTr="002E31E7">
        <w:tc>
          <w:tcPr>
            <w:tcW w:w="2660" w:type="dxa"/>
            <w:shd w:val="clear" w:color="auto" w:fill="auto"/>
          </w:tcPr>
          <w:p w:rsidR="00911566" w:rsidRPr="0054382D" w:rsidRDefault="00911566" w:rsidP="00382A8C">
            <w:pPr>
              <w:spacing w:after="0" w:line="240" w:lineRule="auto"/>
              <w:ind w:right="-48"/>
              <w:rPr>
                <w:rFonts w:ascii="Times New Roman" w:hAnsi="Times New Roman"/>
                <w:sz w:val="24"/>
                <w:szCs w:val="24"/>
              </w:rPr>
            </w:pPr>
            <w:r w:rsidRPr="0054382D">
              <w:rPr>
                <w:rFonts w:ascii="Times New Roman" w:hAnsi="Times New Roman"/>
                <w:sz w:val="24"/>
                <w:szCs w:val="24"/>
              </w:rPr>
              <w:t>воспитание экологической культуры, культуры здорового и безопасного образа жизни</w:t>
            </w:r>
          </w:p>
        </w:tc>
        <w:tc>
          <w:tcPr>
            <w:tcW w:w="6910" w:type="dxa"/>
            <w:shd w:val="clear" w:color="auto" w:fill="auto"/>
          </w:tcPr>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родительские собрания по профилактике табакокурения, наркомании, сквернословия, детского дорожно-транспортного травматизма;</w:t>
            </w:r>
          </w:p>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совместные спортивные мероприятия;</w:t>
            </w:r>
          </w:p>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консультации психолога, учителя физической культуры по вопросам здоровьесбережения учащихся</w:t>
            </w:r>
          </w:p>
          <w:p w:rsidR="00911566" w:rsidRPr="0054382D" w:rsidRDefault="00911566" w:rsidP="00382A8C">
            <w:pPr>
              <w:shd w:val="clear" w:color="auto" w:fill="FFFFFF"/>
              <w:autoSpaceDE w:val="0"/>
              <w:autoSpaceDN w:val="0"/>
              <w:adjustRightInd w:val="0"/>
              <w:spacing w:after="0" w:line="240" w:lineRule="auto"/>
              <w:ind w:right="-48"/>
              <w:rPr>
                <w:rFonts w:ascii="Times New Roman" w:hAnsi="Times New Roman"/>
                <w:sz w:val="24"/>
                <w:szCs w:val="24"/>
              </w:rPr>
            </w:pPr>
            <w:r w:rsidRPr="0054382D">
              <w:rPr>
                <w:rFonts w:ascii="Times New Roman" w:hAnsi="Times New Roman"/>
                <w:sz w:val="24"/>
                <w:szCs w:val="24"/>
              </w:rPr>
              <w:t>беседы на тему информационной безопасности и духовного здоровья детей, укрепления детско-родительских отношений, профилактики внутрисемейных конфликтов, создание безопасной и благоприятной обстановки в семье, - безопасности детей в лесу, на водоемах и т.д.</w:t>
            </w:r>
          </w:p>
        </w:tc>
      </w:tr>
      <w:tr w:rsidR="00911566" w:rsidRPr="0054382D" w:rsidTr="002E31E7">
        <w:tc>
          <w:tcPr>
            <w:tcW w:w="2660" w:type="dxa"/>
            <w:shd w:val="clear" w:color="auto" w:fill="auto"/>
          </w:tcPr>
          <w:p w:rsidR="00911566" w:rsidRPr="0054382D" w:rsidRDefault="00911566" w:rsidP="00382A8C">
            <w:pPr>
              <w:spacing w:after="0" w:line="240" w:lineRule="auto"/>
              <w:ind w:right="-48"/>
              <w:rPr>
                <w:rFonts w:ascii="Times New Roman" w:hAnsi="Times New Roman"/>
                <w:sz w:val="24"/>
                <w:szCs w:val="24"/>
              </w:rPr>
            </w:pPr>
            <w:r w:rsidRPr="0054382D">
              <w:rPr>
                <w:rFonts w:ascii="Times New Roman" w:hAnsi="Times New Roman"/>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tc>
        <w:tc>
          <w:tcPr>
            <w:tcW w:w="6910" w:type="dxa"/>
            <w:shd w:val="clear" w:color="auto" w:fill="auto"/>
          </w:tcPr>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оформление информационных стендов; </w:t>
            </w:r>
          </w:p>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тематические общие родительские собрания; </w:t>
            </w:r>
          </w:p>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участие родителей в работе Управляющего совета школы; </w:t>
            </w:r>
          </w:p>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организация субботников по благоустройству территории; </w:t>
            </w:r>
          </w:p>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организация и проведение совместных праздников, экскурсионных походов, посещение театров, музеев; </w:t>
            </w:r>
          </w:p>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участие родителей в смотрах– конкурсах, акциях, проводимых в школе; </w:t>
            </w:r>
          </w:p>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индивидуальные консультации;</w:t>
            </w:r>
          </w:p>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организация  встреч, бесед с родителями, людьми различных профессий,  прославившихся  своим трудом, его результатами</w:t>
            </w:r>
          </w:p>
        </w:tc>
      </w:tr>
      <w:tr w:rsidR="00911566" w:rsidRPr="0054382D" w:rsidTr="002E31E7">
        <w:tc>
          <w:tcPr>
            <w:tcW w:w="2660" w:type="dxa"/>
            <w:shd w:val="clear" w:color="auto" w:fill="auto"/>
          </w:tcPr>
          <w:p w:rsidR="00911566" w:rsidRPr="0054382D" w:rsidRDefault="00911566" w:rsidP="00382A8C">
            <w:pPr>
              <w:spacing w:after="0" w:line="240" w:lineRule="auto"/>
              <w:ind w:right="-48"/>
              <w:rPr>
                <w:rFonts w:ascii="Times New Roman" w:hAnsi="Times New Roman"/>
                <w:sz w:val="24"/>
                <w:szCs w:val="24"/>
              </w:rPr>
            </w:pPr>
            <w:r w:rsidRPr="0054382D">
              <w:rPr>
                <w:rFonts w:ascii="Times New Roman" w:hAnsi="Times New Roman"/>
                <w:sz w:val="24"/>
                <w:szCs w:val="24"/>
              </w:rPr>
              <w:t>воспитание ценностного отношения к прекрасному, формировани</w:t>
            </w:r>
            <w:r>
              <w:rPr>
                <w:rFonts w:ascii="Times New Roman" w:hAnsi="Times New Roman"/>
                <w:sz w:val="24"/>
                <w:szCs w:val="24"/>
              </w:rPr>
              <w:t xml:space="preserve">е основ эстетической культуры - </w:t>
            </w:r>
            <w:r w:rsidRPr="0054382D">
              <w:rPr>
                <w:rFonts w:ascii="Times New Roman" w:hAnsi="Times New Roman"/>
                <w:sz w:val="24"/>
                <w:szCs w:val="24"/>
              </w:rPr>
              <w:t>эстетическое воспитание</w:t>
            </w:r>
          </w:p>
        </w:tc>
        <w:tc>
          <w:tcPr>
            <w:tcW w:w="6910" w:type="dxa"/>
            <w:shd w:val="clear" w:color="auto" w:fill="auto"/>
          </w:tcPr>
          <w:p w:rsidR="00911566" w:rsidRPr="0054382D" w:rsidRDefault="00911566" w:rsidP="00382A8C">
            <w:pPr>
              <w:tabs>
                <w:tab w:val="left" w:pos="-142"/>
              </w:tabs>
              <w:spacing w:after="0" w:line="240" w:lineRule="auto"/>
              <w:ind w:right="-48"/>
              <w:rPr>
                <w:rFonts w:ascii="Times New Roman" w:hAnsi="Times New Roman"/>
                <w:sz w:val="24"/>
                <w:szCs w:val="24"/>
                <w:u w:val="single"/>
              </w:rPr>
            </w:pPr>
            <w:r w:rsidRPr="0054382D">
              <w:rPr>
                <w:rFonts w:ascii="Times New Roman" w:hAnsi="Times New Roman"/>
                <w:sz w:val="24"/>
                <w:szCs w:val="24"/>
              </w:rPr>
              <w:t xml:space="preserve">привлечение родителей для совместной работы во внеурочное время. </w:t>
            </w:r>
          </w:p>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участие учащихся вместе с родителями в проведении выставок семейного художественного творчества, музыкальных вечеров. </w:t>
            </w:r>
          </w:p>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встречи-беседы с людьми творческих профессий; </w:t>
            </w:r>
          </w:p>
        </w:tc>
      </w:tr>
    </w:tbl>
    <w:p w:rsidR="00911566" w:rsidRPr="0054382D" w:rsidRDefault="00911566" w:rsidP="00911566">
      <w:pPr>
        <w:tabs>
          <w:tab w:val="left" w:pos="-142"/>
        </w:tabs>
        <w:spacing w:after="0" w:line="240" w:lineRule="auto"/>
        <w:ind w:right="-48"/>
        <w:rPr>
          <w:rFonts w:ascii="Times New Roman" w:hAnsi="Times New Roman"/>
          <w:sz w:val="24"/>
          <w:szCs w:val="24"/>
        </w:rPr>
      </w:pPr>
    </w:p>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b/>
          <w:sz w:val="24"/>
          <w:szCs w:val="24"/>
        </w:rPr>
        <w:t xml:space="preserve"> Педагогическая культура родителей (законных представителей) учащихся </w:t>
      </w:r>
      <w:r w:rsidRPr="0054382D">
        <w:rPr>
          <w:rFonts w:ascii="Times New Roman" w:hAnsi="Times New Roman"/>
          <w:sz w:val="24"/>
          <w:szCs w:val="24"/>
        </w:rPr>
        <w:t>—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учащегося.</w:t>
      </w:r>
    </w:p>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учащихся основана на следующих принципах: </w:t>
      </w:r>
    </w:p>
    <w:p w:rsidR="00911566" w:rsidRPr="0054382D" w:rsidRDefault="00911566" w:rsidP="00382A8C">
      <w:pPr>
        <w:numPr>
          <w:ilvl w:val="0"/>
          <w:numId w:val="55"/>
        </w:numPr>
        <w:tabs>
          <w:tab w:val="left" w:pos="-142"/>
          <w:tab w:val="left" w:pos="284"/>
        </w:tabs>
        <w:spacing w:after="0" w:line="240" w:lineRule="auto"/>
        <w:ind w:left="0" w:right="-48" w:firstLine="0"/>
        <w:rPr>
          <w:rFonts w:ascii="Times New Roman" w:hAnsi="Times New Roman"/>
          <w:sz w:val="24"/>
          <w:szCs w:val="24"/>
        </w:rPr>
      </w:pPr>
      <w:r w:rsidRPr="0054382D">
        <w:rPr>
          <w:rFonts w:ascii="Times New Roman" w:hAnsi="Times New Roman"/>
          <w:sz w:val="24"/>
          <w:szCs w:val="24"/>
        </w:rPr>
        <w:t>совместная педагогическая деятельность семьи и школы, в том числе в определении основных направлений,  ценностей  и  приоритетов  деятельности  лицея  по  духовно-нравственному развитию и воспитанию учащихся  </w:t>
      </w:r>
    </w:p>
    <w:p w:rsidR="00911566" w:rsidRPr="0054382D" w:rsidRDefault="00911566" w:rsidP="00382A8C">
      <w:pPr>
        <w:numPr>
          <w:ilvl w:val="0"/>
          <w:numId w:val="55"/>
        </w:numPr>
        <w:tabs>
          <w:tab w:val="left" w:pos="-142"/>
          <w:tab w:val="left" w:pos="284"/>
        </w:tabs>
        <w:spacing w:after="0" w:line="240" w:lineRule="auto"/>
        <w:ind w:left="0" w:right="-48" w:firstLine="0"/>
        <w:rPr>
          <w:rFonts w:ascii="Times New Roman" w:hAnsi="Times New Roman"/>
          <w:sz w:val="24"/>
          <w:szCs w:val="24"/>
        </w:rPr>
      </w:pPr>
      <w:r w:rsidRPr="0054382D">
        <w:rPr>
          <w:rFonts w:ascii="Times New Roman" w:hAnsi="Times New Roman"/>
          <w:sz w:val="24"/>
          <w:szCs w:val="24"/>
        </w:rPr>
        <w:t xml:space="preserve">сочетание  педагогического  просвещения  с  педагогическим  самообразованием  родителей (законных представителей); </w:t>
      </w:r>
    </w:p>
    <w:p w:rsidR="00911566" w:rsidRPr="0054382D" w:rsidRDefault="00911566" w:rsidP="00382A8C">
      <w:pPr>
        <w:numPr>
          <w:ilvl w:val="0"/>
          <w:numId w:val="55"/>
        </w:numPr>
        <w:tabs>
          <w:tab w:val="left" w:pos="-142"/>
          <w:tab w:val="left" w:pos="284"/>
        </w:tabs>
        <w:spacing w:after="0" w:line="240" w:lineRule="auto"/>
        <w:ind w:left="0" w:right="-48" w:firstLine="0"/>
        <w:rPr>
          <w:rFonts w:ascii="Times New Roman" w:hAnsi="Times New Roman"/>
          <w:sz w:val="24"/>
          <w:szCs w:val="24"/>
        </w:rPr>
      </w:pPr>
      <w:r w:rsidRPr="0054382D">
        <w:rPr>
          <w:rFonts w:ascii="Times New Roman" w:hAnsi="Times New Roman"/>
          <w:sz w:val="24"/>
          <w:szCs w:val="24"/>
        </w:rPr>
        <w:t xml:space="preserve">педагогическое  внимание,  уважение  и  требовательность  к  родителям (законным представителям); </w:t>
      </w:r>
    </w:p>
    <w:p w:rsidR="00911566" w:rsidRPr="0054382D" w:rsidRDefault="00911566" w:rsidP="00382A8C">
      <w:pPr>
        <w:numPr>
          <w:ilvl w:val="0"/>
          <w:numId w:val="55"/>
        </w:numPr>
        <w:tabs>
          <w:tab w:val="left" w:pos="-142"/>
          <w:tab w:val="left" w:pos="284"/>
        </w:tabs>
        <w:spacing w:after="0" w:line="240" w:lineRule="auto"/>
        <w:ind w:left="0" w:right="-48" w:firstLine="0"/>
        <w:rPr>
          <w:rFonts w:ascii="Times New Roman" w:hAnsi="Times New Roman"/>
          <w:sz w:val="24"/>
          <w:szCs w:val="24"/>
        </w:rPr>
      </w:pPr>
      <w:r w:rsidRPr="0054382D">
        <w:rPr>
          <w:rFonts w:ascii="Times New Roman" w:hAnsi="Times New Roman"/>
          <w:sz w:val="24"/>
          <w:szCs w:val="24"/>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911566" w:rsidRPr="0054382D" w:rsidRDefault="00911566" w:rsidP="00382A8C">
      <w:pPr>
        <w:numPr>
          <w:ilvl w:val="0"/>
          <w:numId w:val="55"/>
        </w:numPr>
        <w:tabs>
          <w:tab w:val="left" w:pos="-142"/>
          <w:tab w:val="left" w:pos="284"/>
        </w:tabs>
        <w:spacing w:after="0" w:line="240" w:lineRule="auto"/>
        <w:ind w:left="0" w:right="-48" w:firstLine="0"/>
        <w:rPr>
          <w:rFonts w:ascii="Times New Roman" w:hAnsi="Times New Roman"/>
          <w:sz w:val="24"/>
          <w:szCs w:val="24"/>
        </w:rPr>
      </w:pPr>
      <w:r w:rsidRPr="0054382D">
        <w:rPr>
          <w:rFonts w:ascii="Times New Roman" w:hAnsi="Times New Roman"/>
          <w:sz w:val="24"/>
          <w:szCs w:val="24"/>
        </w:rPr>
        <w:t xml:space="preserve">содействие  родителям (законным  представителям)  в  решении  индивидуальных  проблем воспитания детей; </w:t>
      </w:r>
    </w:p>
    <w:p w:rsidR="00911566" w:rsidRPr="0054382D" w:rsidRDefault="00911566" w:rsidP="00382A8C">
      <w:pPr>
        <w:numPr>
          <w:ilvl w:val="0"/>
          <w:numId w:val="55"/>
        </w:numPr>
        <w:tabs>
          <w:tab w:val="left" w:pos="-142"/>
          <w:tab w:val="left" w:pos="284"/>
        </w:tabs>
        <w:spacing w:after="0" w:line="240" w:lineRule="auto"/>
        <w:ind w:left="0" w:right="-48" w:firstLine="0"/>
        <w:rPr>
          <w:rFonts w:ascii="Times New Roman" w:hAnsi="Times New Roman"/>
          <w:sz w:val="24"/>
          <w:szCs w:val="24"/>
        </w:rPr>
      </w:pPr>
      <w:r w:rsidRPr="0054382D">
        <w:rPr>
          <w:rFonts w:ascii="Times New Roman" w:hAnsi="Times New Roman"/>
          <w:sz w:val="24"/>
          <w:szCs w:val="24"/>
        </w:rPr>
        <w:t xml:space="preserve">опора на положительный опыт семейного воспитания. </w:t>
      </w:r>
    </w:p>
    <w:p w:rsidR="00911566" w:rsidRPr="0054382D" w:rsidRDefault="00911566" w:rsidP="00382A8C">
      <w:pPr>
        <w:tabs>
          <w:tab w:val="left" w:pos="-142"/>
        </w:tabs>
        <w:spacing w:after="0" w:line="240" w:lineRule="auto"/>
        <w:ind w:right="-48"/>
        <w:rPr>
          <w:rFonts w:ascii="Times New Roman" w:hAnsi="Times New Roman"/>
          <w:b/>
          <w:sz w:val="24"/>
          <w:szCs w:val="24"/>
        </w:rPr>
      </w:pPr>
      <w:r w:rsidRPr="0054382D">
        <w:rPr>
          <w:rFonts w:ascii="Times New Roman" w:hAnsi="Times New Roman"/>
          <w:b/>
          <w:sz w:val="24"/>
          <w:szCs w:val="24"/>
        </w:rPr>
        <w:t>Формы психолого-педагогического просвещения родителей школы:</w:t>
      </w:r>
    </w:p>
    <w:p w:rsidR="00911566" w:rsidRPr="0054382D" w:rsidRDefault="00911566" w:rsidP="00382A8C">
      <w:pPr>
        <w:numPr>
          <w:ilvl w:val="1"/>
          <w:numId w:val="54"/>
        </w:numPr>
        <w:tabs>
          <w:tab w:val="clear" w:pos="1440"/>
          <w:tab w:val="left" w:pos="-142"/>
          <w:tab w:val="left" w:pos="284"/>
        </w:tabs>
        <w:spacing w:after="0" w:line="240" w:lineRule="auto"/>
        <w:ind w:left="0" w:right="-48" w:firstLine="0"/>
        <w:rPr>
          <w:rFonts w:ascii="Times New Roman" w:hAnsi="Times New Roman"/>
          <w:sz w:val="24"/>
          <w:szCs w:val="24"/>
        </w:rPr>
      </w:pPr>
      <w:r w:rsidRPr="0054382D">
        <w:rPr>
          <w:rFonts w:ascii="Times New Roman" w:hAnsi="Times New Roman"/>
          <w:sz w:val="24"/>
          <w:szCs w:val="24"/>
        </w:rPr>
        <w:t xml:space="preserve">Лекция </w:t>
      </w:r>
    </w:p>
    <w:p w:rsidR="00911566" w:rsidRPr="0054382D" w:rsidRDefault="00911566" w:rsidP="00382A8C">
      <w:pPr>
        <w:numPr>
          <w:ilvl w:val="1"/>
          <w:numId w:val="54"/>
        </w:numPr>
        <w:tabs>
          <w:tab w:val="clear" w:pos="1440"/>
          <w:tab w:val="left" w:pos="-142"/>
          <w:tab w:val="left" w:pos="284"/>
        </w:tabs>
        <w:spacing w:after="0" w:line="240" w:lineRule="auto"/>
        <w:ind w:left="0" w:right="-48" w:firstLine="0"/>
        <w:rPr>
          <w:rFonts w:ascii="Times New Roman" w:hAnsi="Times New Roman"/>
          <w:sz w:val="24"/>
          <w:szCs w:val="24"/>
        </w:rPr>
      </w:pPr>
      <w:r w:rsidRPr="0054382D">
        <w:rPr>
          <w:rFonts w:ascii="Times New Roman" w:hAnsi="Times New Roman"/>
          <w:b/>
          <w:sz w:val="24"/>
          <w:szCs w:val="24"/>
        </w:rPr>
        <w:t>Открытые  уроки</w:t>
      </w:r>
      <w:r w:rsidRPr="0054382D">
        <w:rPr>
          <w:rFonts w:ascii="Times New Roman" w:hAnsi="Times New Roman"/>
          <w:sz w:val="24"/>
          <w:szCs w:val="24"/>
        </w:rPr>
        <w:t xml:space="preserve"> (цель – ознакомление  родителей  с  новыми  программами  по  предмету, методикой  преподавания,  требованиями  учителя.  Такие  уроки  позволяют  избежать  многих конфликтов, вызванных незнанием и непониманием родителями специфики учебной деятельности). </w:t>
      </w:r>
    </w:p>
    <w:p w:rsidR="00911566" w:rsidRPr="0054382D" w:rsidRDefault="00911566" w:rsidP="00382A8C">
      <w:pPr>
        <w:numPr>
          <w:ilvl w:val="1"/>
          <w:numId w:val="54"/>
        </w:numPr>
        <w:tabs>
          <w:tab w:val="clear" w:pos="1440"/>
          <w:tab w:val="left" w:pos="-142"/>
          <w:tab w:val="left" w:pos="284"/>
        </w:tabs>
        <w:spacing w:after="0" w:line="240" w:lineRule="auto"/>
        <w:ind w:left="0" w:right="-48" w:firstLine="0"/>
        <w:rPr>
          <w:rFonts w:ascii="Times New Roman" w:hAnsi="Times New Roman"/>
          <w:sz w:val="24"/>
          <w:szCs w:val="24"/>
        </w:rPr>
      </w:pPr>
      <w:r w:rsidRPr="0054382D">
        <w:rPr>
          <w:rFonts w:ascii="Times New Roman" w:hAnsi="Times New Roman"/>
          <w:b/>
          <w:sz w:val="24"/>
          <w:szCs w:val="24"/>
        </w:rPr>
        <w:t>Индивидуальные  тематические  консультации</w:t>
      </w:r>
      <w:r w:rsidRPr="0054382D">
        <w:rPr>
          <w:rFonts w:ascii="Times New Roman" w:hAnsi="Times New Roman"/>
          <w:sz w:val="24"/>
          <w:szCs w:val="24"/>
        </w:rPr>
        <w:t xml:space="preserve"> (обмен  информацией,  дающей  реальное представление о школьных делах и поведении ребенка, его проблемах). </w:t>
      </w:r>
    </w:p>
    <w:p w:rsidR="00911566" w:rsidRPr="0054382D" w:rsidRDefault="00911566" w:rsidP="00382A8C">
      <w:pPr>
        <w:numPr>
          <w:ilvl w:val="1"/>
          <w:numId w:val="54"/>
        </w:numPr>
        <w:tabs>
          <w:tab w:val="clear" w:pos="1440"/>
          <w:tab w:val="left" w:pos="-142"/>
          <w:tab w:val="left" w:pos="284"/>
        </w:tabs>
        <w:spacing w:after="0" w:line="240" w:lineRule="auto"/>
        <w:ind w:left="0" w:right="-48" w:firstLine="0"/>
        <w:rPr>
          <w:rFonts w:ascii="Times New Roman" w:hAnsi="Times New Roman"/>
          <w:sz w:val="24"/>
          <w:szCs w:val="24"/>
        </w:rPr>
      </w:pPr>
      <w:r w:rsidRPr="0054382D">
        <w:rPr>
          <w:rFonts w:ascii="Times New Roman" w:hAnsi="Times New Roman"/>
          <w:b/>
          <w:sz w:val="24"/>
          <w:szCs w:val="24"/>
        </w:rPr>
        <w:t>Индивидуальные  консультации</w:t>
      </w:r>
      <w:r w:rsidRPr="0054382D">
        <w:rPr>
          <w:rFonts w:ascii="Times New Roman" w:hAnsi="Times New Roman"/>
          <w:sz w:val="24"/>
          <w:szCs w:val="24"/>
        </w:rPr>
        <w:t xml:space="preserve"> –  одна  из  важнейших форм взаимодействия  классного руководителя с семьей.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 </w:t>
      </w:r>
    </w:p>
    <w:p w:rsidR="00911566" w:rsidRPr="0054382D" w:rsidRDefault="00911566" w:rsidP="00382A8C">
      <w:pPr>
        <w:tabs>
          <w:tab w:val="left" w:pos="-142"/>
          <w:tab w:val="left" w:pos="284"/>
        </w:tabs>
        <w:spacing w:after="0" w:line="240" w:lineRule="auto"/>
        <w:ind w:right="-48"/>
        <w:rPr>
          <w:rFonts w:ascii="Times New Roman" w:hAnsi="Times New Roman"/>
          <w:sz w:val="24"/>
          <w:szCs w:val="24"/>
        </w:rPr>
      </w:pPr>
      <w:r w:rsidRPr="0054382D">
        <w:rPr>
          <w:rFonts w:ascii="Times New Roman" w:hAnsi="Times New Roman"/>
          <w:sz w:val="24"/>
          <w:szCs w:val="24"/>
        </w:rPr>
        <w:t xml:space="preserve">– особенности здоровья ребенка; </w:t>
      </w:r>
    </w:p>
    <w:p w:rsidR="00911566" w:rsidRPr="0054382D" w:rsidRDefault="00911566" w:rsidP="00382A8C">
      <w:pPr>
        <w:tabs>
          <w:tab w:val="left" w:pos="-142"/>
          <w:tab w:val="left" w:pos="284"/>
        </w:tabs>
        <w:spacing w:after="0" w:line="240" w:lineRule="auto"/>
        <w:ind w:right="-48"/>
        <w:rPr>
          <w:rFonts w:ascii="Times New Roman" w:hAnsi="Times New Roman"/>
          <w:sz w:val="24"/>
          <w:szCs w:val="24"/>
        </w:rPr>
      </w:pPr>
      <w:r w:rsidRPr="0054382D">
        <w:rPr>
          <w:rFonts w:ascii="Times New Roman" w:hAnsi="Times New Roman"/>
          <w:sz w:val="24"/>
          <w:szCs w:val="24"/>
        </w:rPr>
        <w:t xml:space="preserve">– его увлечения, интересы; </w:t>
      </w:r>
    </w:p>
    <w:p w:rsidR="00911566" w:rsidRPr="0054382D" w:rsidRDefault="00911566" w:rsidP="00382A8C">
      <w:pPr>
        <w:tabs>
          <w:tab w:val="left" w:pos="-142"/>
          <w:tab w:val="left" w:pos="284"/>
        </w:tabs>
        <w:spacing w:after="0" w:line="240" w:lineRule="auto"/>
        <w:ind w:right="-48"/>
        <w:rPr>
          <w:rFonts w:ascii="Times New Roman" w:hAnsi="Times New Roman"/>
          <w:sz w:val="24"/>
          <w:szCs w:val="24"/>
        </w:rPr>
      </w:pPr>
      <w:r w:rsidRPr="0054382D">
        <w:rPr>
          <w:rFonts w:ascii="Times New Roman" w:hAnsi="Times New Roman"/>
          <w:sz w:val="24"/>
          <w:szCs w:val="24"/>
        </w:rPr>
        <w:t xml:space="preserve">– предпочтения в общении в семье; </w:t>
      </w:r>
    </w:p>
    <w:p w:rsidR="00911566" w:rsidRPr="0054382D" w:rsidRDefault="00911566" w:rsidP="00382A8C">
      <w:pPr>
        <w:tabs>
          <w:tab w:val="left" w:pos="-142"/>
          <w:tab w:val="left" w:pos="284"/>
        </w:tabs>
        <w:spacing w:after="0" w:line="240" w:lineRule="auto"/>
        <w:ind w:right="-48"/>
        <w:rPr>
          <w:rFonts w:ascii="Times New Roman" w:hAnsi="Times New Roman"/>
          <w:sz w:val="24"/>
          <w:szCs w:val="24"/>
        </w:rPr>
      </w:pPr>
      <w:r w:rsidRPr="0054382D">
        <w:rPr>
          <w:rFonts w:ascii="Times New Roman" w:hAnsi="Times New Roman"/>
          <w:sz w:val="24"/>
          <w:szCs w:val="24"/>
        </w:rPr>
        <w:t xml:space="preserve">– поведенческие реакции; </w:t>
      </w:r>
    </w:p>
    <w:p w:rsidR="00911566" w:rsidRPr="0054382D" w:rsidRDefault="00911566" w:rsidP="00382A8C">
      <w:pPr>
        <w:tabs>
          <w:tab w:val="left" w:pos="-142"/>
          <w:tab w:val="left" w:pos="284"/>
        </w:tabs>
        <w:spacing w:after="0" w:line="240" w:lineRule="auto"/>
        <w:ind w:right="-48"/>
        <w:rPr>
          <w:rFonts w:ascii="Times New Roman" w:hAnsi="Times New Roman"/>
          <w:sz w:val="24"/>
          <w:szCs w:val="24"/>
        </w:rPr>
      </w:pPr>
      <w:r w:rsidRPr="0054382D">
        <w:rPr>
          <w:rFonts w:ascii="Times New Roman" w:hAnsi="Times New Roman"/>
          <w:sz w:val="24"/>
          <w:szCs w:val="24"/>
        </w:rPr>
        <w:t xml:space="preserve">– особенности характера; </w:t>
      </w:r>
    </w:p>
    <w:p w:rsidR="00911566" w:rsidRPr="0054382D" w:rsidRDefault="00911566" w:rsidP="00382A8C">
      <w:pPr>
        <w:tabs>
          <w:tab w:val="left" w:pos="-142"/>
          <w:tab w:val="left" w:pos="284"/>
        </w:tabs>
        <w:spacing w:after="0" w:line="240" w:lineRule="auto"/>
        <w:ind w:right="-48"/>
        <w:rPr>
          <w:rFonts w:ascii="Times New Roman" w:hAnsi="Times New Roman"/>
          <w:sz w:val="24"/>
          <w:szCs w:val="24"/>
        </w:rPr>
      </w:pPr>
      <w:r w:rsidRPr="0054382D">
        <w:rPr>
          <w:rFonts w:ascii="Times New Roman" w:hAnsi="Times New Roman"/>
          <w:sz w:val="24"/>
          <w:szCs w:val="24"/>
        </w:rPr>
        <w:t xml:space="preserve">– мотивации учения; </w:t>
      </w:r>
    </w:p>
    <w:p w:rsidR="00911566" w:rsidRPr="0054382D" w:rsidRDefault="00911566" w:rsidP="00382A8C">
      <w:pPr>
        <w:tabs>
          <w:tab w:val="left" w:pos="-142"/>
          <w:tab w:val="left" w:pos="284"/>
        </w:tabs>
        <w:spacing w:after="0" w:line="240" w:lineRule="auto"/>
        <w:ind w:right="-48"/>
        <w:rPr>
          <w:rFonts w:ascii="Times New Roman" w:hAnsi="Times New Roman"/>
          <w:sz w:val="24"/>
          <w:szCs w:val="24"/>
        </w:rPr>
      </w:pPr>
      <w:r w:rsidRPr="0054382D">
        <w:rPr>
          <w:rFonts w:ascii="Times New Roman" w:hAnsi="Times New Roman"/>
          <w:sz w:val="24"/>
          <w:szCs w:val="24"/>
        </w:rPr>
        <w:t xml:space="preserve">– моральные ценности семьи. </w:t>
      </w:r>
    </w:p>
    <w:p w:rsidR="00911566" w:rsidRPr="0054382D" w:rsidRDefault="00911566" w:rsidP="00382A8C">
      <w:pPr>
        <w:numPr>
          <w:ilvl w:val="1"/>
          <w:numId w:val="54"/>
        </w:numPr>
        <w:tabs>
          <w:tab w:val="clear" w:pos="1440"/>
          <w:tab w:val="left" w:pos="-142"/>
          <w:tab w:val="left" w:pos="284"/>
        </w:tabs>
        <w:spacing w:after="0" w:line="240" w:lineRule="auto"/>
        <w:ind w:left="0" w:right="-48" w:firstLine="0"/>
        <w:rPr>
          <w:rFonts w:ascii="Times New Roman" w:hAnsi="Times New Roman"/>
          <w:sz w:val="24"/>
          <w:szCs w:val="24"/>
        </w:rPr>
      </w:pPr>
      <w:r w:rsidRPr="0054382D">
        <w:rPr>
          <w:rFonts w:ascii="Times New Roman" w:hAnsi="Times New Roman"/>
          <w:b/>
          <w:sz w:val="24"/>
          <w:szCs w:val="24"/>
        </w:rPr>
        <w:t>Посещение семьи</w:t>
      </w:r>
      <w:r w:rsidRPr="0054382D">
        <w:rPr>
          <w:rFonts w:ascii="Times New Roman" w:hAnsi="Times New Roman"/>
          <w:sz w:val="24"/>
          <w:szCs w:val="24"/>
        </w:rPr>
        <w:t xml:space="preserve"> (индивидуальная работа педагога с родителями, знакомство с условиями жизни). </w:t>
      </w:r>
    </w:p>
    <w:p w:rsidR="00911566" w:rsidRPr="0054382D" w:rsidRDefault="00911566" w:rsidP="00382A8C">
      <w:pPr>
        <w:numPr>
          <w:ilvl w:val="1"/>
          <w:numId w:val="54"/>
        </w:numPr>
        <w:shd w:val="clear" w:color="auto" w:fill="FFFFFF" w:themeFill="background1"/>
        <w:tabs>
          <w:tab w:val="clear" w:pos="1440"/>
          <w:tab w:val="left" w:pos="-142"/>
          <w:tab w:val="left" w:pos="284"/>
        </w:tabs>
        <w:spacing w:after="0" w:line="240" w:lineRule="auto"/>
        <w:ind w:left="0" w:right="-48" w:firstLine="0"/>
        <w:rPr>
          <w:rFonts w:ascii="Times New Roman" w:hAnsi="Times New Roman"/>
          <w:sz w:val="24"/>
          <w:szCs w:val="24"/>
        </w:rPr>
      </w:pPr>
      <w:r w:rsidRPr="0054382D">
        <w:rPr>
          <w:rFonts w:ascii="Times New Roman" w:hAnsi="Times New Roman"/>
          <w:b/>
          <w:sz w:val="24"/>
          <w:szCs w:val="24"/>
        </w:rPr>
        <w:t>Родительское собрание</w:t>
      </w:r>
      <w:r w:rsidRPr="0054382D">
        <w:rPr>
          <w:rFonts w:ascii="Times New Roman" w:hAnsi="Times New Roman"/>
          <w:sz w:val="24"/>
          <w:szCs w:val="24"/>
        </w:rPr>
        <w:t xml:space="preserve"> (форма анализа, осмысления на основе данных педагогической науки опыта воспитания). </w:t>
      </w:r>
    </w:p>
    <w:p w:rsidR="00911566" w:rsidRPr="0054382D" w:rsidRDefault="00911566" w:rsidP="00382A8C">
      <w:pPr>
        <w:shd w:val="clear" w:color="auto" w:fill="FFFFFF" w:themeFill="background1"/>
        <w:tabs>
          <w:tab w:val="left" w:pos="-142"/>
          <w:tab w:val="left" w:pos="284"/>
        </w:tabs>
        <w:spacing w:after="0" w:line="240" w:lineRule="auto"/>
        <w:ind w:right="-48"/>
        <w:rPr>
          <w:rFonts w:ascii="Times New Roman" w:hAnsi="Times New Roman"/>
          <w:sz w:val="24"/>
          <w:szCs w:val="24"/>
        </w:rPr>
      </w:pPr>
      <w:r w:rsidRPr="0054382D">
        <w:rPr>
          <w:rFonts w:ascii="Times New Roman" w:hAnsi="Times New Roman"/>
          <w:b/>
          <w:sz w:val="24"/>
          <w:szCs w:val="24"/>
        </w:rPr>
        <w:t>Общешкольные  родительские  собрания –</w:t>
      </w:r>
      <w:r w:rsidRPr="0054382D">
        <w:rPr>
          <w:rFonts w:ascii="Times New Roman" w:hAnsi="Times New Roman"/>
          <w:sz w:val="24"/>
          <w:szCs w:val="24"/>
        </w:rPr>
        <w:t xml:space="preserve"> проводятся  два  раза  в  год.  Цель:    знакомство с нормативно-правовыми документами о школе, основными направлениями, задачами, итогами работы. </w:t>
      </w:r>
    </w:p>
    <w:p w:rsidR="00911566" w:rsidRPr="0054382D" w:rsidRDefault="00911566" w:rsidP="00382A8C">
      <w:pPr>
        <w:shd w:val="clear" w:color="auto" w:fill="FFFFFF" w:themeFill="background1"/>
        <w:tabs>
          <w:tab w:val="left" w:pos="-142"/>
          <w:tab w:val="left" w:pos="284"/>
        </w:tabs>
        <w:spacing w:after="0" w:line="240" w:lineRule="auto"/>
        <w:ind w:right="-48"/>
        <w:rPr>
          <w:rFonts w:ascii="Times New Roman" w:hAnsi="Times New Roman"/>
          <w:sz w:val="24"/>
          <w:szCs w:val="24"/>
        </w:rPr>
      </w:pPr>
      <w:r w:rsidRPr="0054382D">
        <w:rPr>
          <w:rFonts w:ascii="Times New Roman" w:hAnsi="Times New Roman"/>
          <w:b/>
          <w:sz w:val="24"/>
          <w:szCs w:val="24"/>
        </w:rPr>
        <w:t>Классные родительские собрания –</w:t>
      </w:r>
      <w:r w:rsidRPr="0054382D">
        <w:rPr>
          <w:rFonts w:ascii="Times New Roman" w:hAnsi="Times New Roman"/>
          <w:sz w:val="24"/>
          <w:szCs w:val="24"/>
        </w:rPr>
        <w:t xml:space="preserve"> проводятся четыре-пять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 </w:t>
      </w:r>
    </w:p>
    <w:p w:rsidR="00911566" w:rsidRPr="0054382D" w:rsidRDefault="00911566" w:rsidP="00911566">
      <w:pPr>
        <w:pStyle w:val="dash041e005f0431005f044b005f0447005f043d005f044b005f0439"/>
        <w:pageBreakBefore/>
        <w:ind w:right="-48" w:firstLine="454"/>
        <w:jc w:val="both"/>
        <w:rPr>
          <w:b/>
        </w:rPr>
        <w:sectPr w:rsidR="00911566" w:rsidRPr="0054382D" w:rsidSect="002E31E7">
          <w:pgSz w:w="11906" w:h="16838"/>
          <w:pgMar w:top="1134" w:right="851" w:bottom="1134" w:left="1701" w:header="709" w:footer="709" w:gutter="0"/>
          <w:cols w:space="708"/>
          <w:docGrid w:linePitch="360"/>
        </w:sectPr>
      </w:pPr>
    </w:p>
    <w:p w:rsidR="00911566" w:rsidRPr="0054382D" w:rsidRDefault="00911566" w:rsidP="00911566">
      <w:pPr>
        <w:pStyle w:val="dash041e005f0431005f044b005f0447005f043d005f044b005f0439"/>
        <w:pageBreakBefore/>
        <w:ind w:right="-48" w:firstLine="454"/>
        <w:jc w:val="center"/>
        <w:rPr>
          <w:b/>
          <w:bCs/>
        </w:rPr>
      </w:pPr>
      <w:r>
        <w:rPr>
          <w:b/>
        </w:rPr>
        <w:t>2.6.8</w:t>
      </w:r>
      <w:r w:rsidRPr="0054382D">
        <w:rPr>
          <w:b/>
        </w:rPr>
        <w:t xml:space="preserve">. Программа </w:t>
      </w:r>
      <w:r w:rsidRPr="0054382D">
        <w:rPr>
          <w:rStyle w:val="dash041e005f0431005f044b005f0447005f043d005f044b005f0439005f005fchar1char1"/>
          <w:b/>
        </w:rPr>
        <w:t xml:space="preserve">формирования </w:t>
      </w:r>
      <w:r w:rsidRPr="0054382D">
        <w:rPr>
          <w:rStyle w:val="dash041e005f0431005f044b005f0447005f043d005f044b005f0439char1"/>
          <w:b/>
        </w:rPr>
        <w:t>экологически целесообразного,</w:t>
      </w:r>
      <w:r w:rsidRPr="0054382D">
        <w:rPr>
          <w:rStyle w:val="dash041e005f0431005f044b005f0447005f043d005f044b005f0439005f005fchar1char1"/>
          <w:b/>
        </w:rPr>
        <w:t xml:space="preserve"> здорового и безопасного образа жизни</w:t>
      </w:r>
    </w:p>
    <w:p w:rsidR="00911566" w:rsidRPr="0054382D" w:rsidRDefault="00382A8C" w:rsidP="00382A8C">
      <w:pPr>
        <w:tabs>
          <w:tab w:val="left" w:pos="-142"/>
        </w:tabs>
        <w:spacing w:after="0" w:line="240" w:lineRule="auto"/>
        <w:ind w:right="-48"/>
        <w:rPr>
          <w:rFonts w:ascii="Times New Roman" w:hAnsi="Times New Roman"/>
          <w:sz w:val="24"/>
          <w:szCs w:val="24"/>
        </w:rPr>
      </w:pPr>
      <w:r>
        <w:rPr>
          <w:rFonts w:ascii="Times New Roman" w:hAnsi="Times New Roman"/>
          <w:sz w:val="24"/>
          <w:szCs w:val="24"/>
        </w:rPr>
        <w:t xml:space="preserve">     </w:t>
      </w:r>
      <w:r w:rsidR="00911566" w:rsidRPr="0054382D">
        <w:rPr>
          <w:rFonts w:ascii="Times New Roman" w:hAnsi="Times New Roman"/>
          <w:sz w:val="24"/>
          <w:szCs w:val="24"/>
        </w:rPr>
        <w:t xml:space="preserve">Здоровье человека отражает одну из наиболее чувствительных сторон жизни общества и тесно переплетается с фундаментальным правом на физическое, духовное, социальное благополучие при максимальной продолжительности его активной жизни. </w:t>
      </w:r>
    </w:p>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b/>
          <w:bCs/>
          <w:sz w:val="24"/>
          <w:szCs w:val="24"/>
        </w:rPr>
        <w:t xml:space="preserve">Целью </w:t>
      </w:r>
      <w:r w:rsidRPr="0054382D">
        <w:rPr>
          <w:rFonts w:ascii="Times New Roman" w:hAnsi="Times New Roman"/>
          <w:bCs/>
          <w:sz w:val="24"/>
          <w:szCs w:val="24"/>
        </w:rPr>
        <w:t>программы является</w:t>
      </w:r>
      <w:r w:rsidRPr="0054382D">
        <w:rPr>
          <w:rFonts w:ascii="Times New Roman" w:hAnsi="Times New Roman"/>
          <w:b/>
          <w:bCs/>
          <w:sz w:val="24"/>
          <w:szCs w:val="24"/>
        </w:rPr>
        <w:t xml:space="preserve">  </w:t>
      </w:r>
      <w:r w:rsidRPr="0054382D">
        <w:rPr>
          <w:rFonts w:ascii="Times New Roman" w:hAnsi="Times New Roman"/>
          <w:sz w:val="24"/>
          <w:szCs w:val="24"/>
        </w:rPr>
        <w:t>формирование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обучающихся, достижению планируемых результатов освоения основной  образовательной программы основного общего образования.</w:t>
      </w:r>
    </w:p>
    <w:p w:rsidR="00911566" w:rsidRPr="0054382D" w:rsidRDefault="00911566" w:rsidP="00382A8C">
      <w:pPr>
        <w:spacing w:after="0" w:line="240" w:lineRule="auto"/>
        <w:ind w:right="-48"/>
        <w:rPr>
          <w:rFonts w:ascii="Times New Roman" w:hAnsi="Times New Roman"/>
          <w:sz w:val="24"/>
          <w:szCs w:val="24"/>
        </w:rPr>
      </w:pPr>
      <w:r w:rsidRPr="0054382D">
        <w:rPr>
          <w:rFonts w:ascii="Times New Roman" w:hAnsi="Times New Roman"/>
          <w:b/>
          <w:sz w:val="24"/>
          <w:szCs w:val="24"/>
          <w:u w:val="single"/>
        </w:rPr>
        <w:t>Модуль 1</w:t>
      </w:r>
      <w:r w:rsidRPr="0054382D">
        <w:rPr>
          <w:rFonts w:ascii="Times New Roman" w:hAnsi="Times New Roman"/>
          <w:sz w:val="24"/>
          <w:szCs w:val="24"/>
        </w:rPr>
        <w:t xml:space="preserve"> — комплекс мероприятий, позволяющих сформировать у учащихся:</w:t>
      </w:r>
    </w:p>
    <w:p w:rsidR="00911566" w:rsidRPr="0054382D" w:rsidRDefault="00911566" w:rsidP="00382A8C">
      <w:pPr>
        <w:spacing w:after="0" w:line="240" w:lineRule="auto"/>
        <w:ind w:right="-48"/>
        <w:rPr>
          <w:rFonts w:ascii="Times New Roman" w:hAnsi="Times New Roman"/>
          <w:sz w:val="24"/>
          <w:szCs w:val="24"/>
        </w:rPr>
      </w:pPr>
      <w:r w:rsidRPr="0054382D">
        <w:rPr>
          <w:rFonts w:ascii="Times New Roman" w:hAnsi="Times New Roman"/>
          <w:sz w:val="24"/>
          <w:szCs w:val="24"/>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911566" w:rsidRPr="0054382D" w:rsidRDefault="00911566" w:rsidP="00382A8C">
      <w:pPr>
        <w:spacing w:after="0" w:line="240" w:lineRule="auto"/>
        <w:ind w:right="-48"/>
        <w:rPr>
          <w:rFonts w:ascii="Times New Roman" w:hAnsi="Times New Roman"/>
          <w:sz w:val="24"/>
          <w:szCs w:val="24"/>
        </w:rPr>
      </w:pPr>
      <w:r w:rsidRPr="0054382D">
        <w:rPr>
          <w:rFonts w:ascii="Times New Roman" w:hAnsi="Times New Roman"/>
          <w:sz w:val="24"/>
          <w:szCs w:val="24"/>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911566" w:rsidRPr="0054382D" w:rsidRDefault="00911566" w:rsidP="00382A8C">
      <w:pPr>
        <w:spacing w:after="0" w:line="240" w:lineRule="auto"/>
        <w:ind w:right="-48"/>
        <w:rPr>
          <w:rFonts w:ascii="Times New Roman" w:hAnsi="Times New Roman"/>
          <w:sz w:val="24"/>
          <w:szCs w:val="24"/>
        </w:rPr>
      </w:pPr>
      <w:r w:rsidRPr="0054382D">
        <w:rPr>
          <w:rFonts w:ascii="Times New Roman" w:hAnsi="Times New Roman"/>
          <w:sz w:val="24"/>
          <w:szCs w:val="24"/>
        </w:rPr>
        <w:t>• знание основ профилактики переутомления и перенапряжения.</w:t>
      </w:r>
    </w:p>
    <w:p w:rsidR="00911566" w:rsidRPr="0054382D" w:rsidRDefault="00911566" w:rsidP="00382A8C">
      <w:pPr>
        <w:spacing w:after="0" w:line="240" w:lineRule="auto"/>
        <w:ind w:right="-48" w:firstLine="567"/>
        <w:rPr>
          <w:rFonts w:ascii="Times New Roman" w:hAnsi="Times New Roman"/>
          <w:sz w:val="24"/>
          <w:szCs w:val="24"/>
        </w:rPr>
      </w:pPr>
      <w:r w:rsidRPr="0054382D">
        <w:rPr>
          <w:rFonts w:ascii="Times New Roman" w:hAnsi="Times New Roman"/>
          <w:b/>
          <w:sz w:val="24"/>
          <w:szCs w:val="24"/>
          <w:u w:val="single"/>
        </w:rPr>
        <w:t>Модуль 2</w:t>
      </w:r>
      <w:r w:rsidRPr="0054382D">
        <w:rPr>
          <w:rFonts w:ascii="Times New Roman" w:hAnsi="Times New Roman"/>
          <w:sz w:val="24"/>
          <w:szCs w:val="24"/>
        </w:rPr>
        <w:t xml:space="preserve"> — комплекс мероприятий, позволяющих сформировать у учащихся:</w:t>
      </w:r>
    </w:p>
    <w:p w:rsidR="00911566" w:rsidRPr="0054382D" w:rsidRDefault="00911566" w:rsidP="00382A8C">
      <w:pPr>
        <w:spacing w:after="0" w:line="240" w:lineRule="auto"/>
        <w:ind w:right="-48"/>
        <w:rPr>
          <w:rFonts w:ascii="Times New Roman" w:hAnsi="Times New Roman"/>
          <w:sz w:val="24"/>
          <w:szCs w:val="24"/>
        </w:rPr>
      </w:pPr>
      <w:r w:rsidRPr="0054382D">
        <w:rPr>
          <w:rFonts w:ascii="Times New Roman" w:hAnsi="Times New Roman"/>
          <w:sz w:val="24"/>
          <w:szCs w:val="24"/>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911566" w:rsidRPr="0054382D" w:rsidRDefault="00911566" w:rsidP="00382A8C">
      <w:pPr>
        <w:spacing w:after="0" w:line="240" w:lineRule="auto"/>
        <w:ind w:right="-48"/>
        <w:rPr>
          <w:rFonts w:ascii="Times New Roman" w:hAnsi="Times New Roman"/>
          <w:sz w:val="24"/>
          <w:szCs w:val="24"/>
        </w:rPr>
      </w:pPr>
      <w:r w:rsidRPr="0054382D">
        <w:rPr>
          <w:rFonts w:ascii="Times New Roman" w:hAnsi="Times New Roman"/>
          <w:sz w:val="24"/>
          <w:szCs w:val="24"/>
        </w:rPr>
        <w:t xml:space="preserve">• представление о рисках для здоровья неадекватных нагрузок и использования биостимуляторов; </w:t>
      </w:r>
    </w:p>
    <w:p w:rsidR="00911566" w:rsidRPr="0054382D" w:rsidRDefault="00911566" w:rsidP="00382A8C">
      <w:pPr>
        <w:spacing w:after="0" w:line="240" w:lineRule="auto"/>
        <w:ind w:right="-48"/>
        <w:rPr>
          <w:rFonts w:ascii="Times New Roman" w:hAnsi="Times New Roman"/>
          <w:sz w:val="24"/>
          <w:szCs w:val="24"/>
        </w:rPr>
      </w:pPr>
      <w:r w:rsidRPr="0054382D">
        <w:rPr>
          <w:rFonts w:ascii="Times New Roman" w:hAnsi="Times New Roman"/>
          <w:sz w:val="24"/>
          <w:szCs w:val="24"/>
        </w:rPr>
        <w:t>• потребность в двигательной активности и ежедневных занятиях физической культурой;</w:t>
      </w:r>
    </w:p>
    <w:p w:rsidR="00911566" w:rsidRPr="0054382D" w:rsidRDefault="00911566" w:rsidP="00382A8C">
      <w:pPr>
        <w:spacing w:after="0" w:line="240" w:lineRule="auto"/>
        <w:ind w:right="-48"/>
        <w:rPr>
          <w:rFonts w:ascii="Times New Roman" w:hAnsi="Times New Roman"/>
          <w:sz w:val="24"/>
          <w:szCs w:val="24"/>
        </w:rPr>
      </w:pPr>
      <w:r w:rsidRPr="0054382D">
        <w:rPr>
          <w:rFonts w:ascii="Times New Roman" w:hAnsi="Times New Roman"/>
          <w:sz w:val="24"/>
          <w:szCs w:val="24"/>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911566" w:rsidRPr="0054382D" w:rsidRDefault="00911566" w:rsidP="00382A8C">
      <w:pPr>
        <w:spacing w:after="0" w:line="240" w:lineRule="auto"/>
        <w:ind w:right="-48" w:firstLine="567"/>
        <w:rPr>
          <w:rFonts w:ascii="Times New Roman" w:hAnsi="Times New Roman"/>
          <w:sz w:val="24"/>
          <w:szCs w:val="24"/>
        </w:rPr>
      </w:pPr>
      <w:r w:rsidRPr="0054382D">
        <w:rPr>
          <w:rFonts w:ascii="Times New Roman" w:hAnsi="Times New Roman"/>
          <w:b/>
          <w:sz w:val="24"/>
          <w:szCs w:val="24"/>
          <w:u w:val="single"/>
        </w:rPr>
        <w:t>Модуль 3</w:t>
      </w:r>
      <w:r w:rsidRPr="0054382D">
        <w:rPr>
          <w:rFonts w:ascii="Times New Roman" w:hAnsi="Times New Roman"/>
          <w:b/>
          <w:sz w:val="24"/>
          <w:szCs w:val="24"/>
        </w:rPr>
        <w:t xml:space="preserve"> —</w:t>
      </w:r>
      <w:r w:rsidRPr="0054382D">
        <w:rPr>
          <w:rFonts w:ascii="Times New Roman" w:hAnsi="Times New Roman"/>
          <w:sz w:val="24"/>
          <w:szCs w:val="24"/>
        </w:rPr>
        <w:t xml:space="preserve"> комплекс мероприятий, позволяющих сформировать у учащихся:</w:t>
      </w:r>
    </w:p>
    <w:p w:rsidR="00911566" w:rsidRPr="0054382D" w:rsidRDefault="00911566" w:rsidP="00382A8C">
      <w:pPr>
        <w:spacing w:after="0" w:line="240" w:lineRule="auto"/>
        <w:ind w:right="-48"/>
        <w:rPr>
          <w:rFonts w:ascii="Times New Roman" w:hAnsi="Times New Roman"/>
          <w:sz w:val="24"/>
          <w:szCs w:val="24"/>
        </w:rPr>
      </w:pPr>
      <w:r w:rsidRPr="0054382D">
        <w:rPr>
          <w:rFonts w:ascii="Times New Roman" w:hAnsi="Times New Roman"/>
          <w:sz w:val="24"/>
          <w:szCs w:val="24"/>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911566" w:rsidRPr="0054382D" w:rsidRDefault="00911566" w:rsidP="00382A8C">
      <w:pPr>
        <w:spacing w:after="0" w:line="240" w:lineRule="auto"/>
        <w:ind w:right="-48"/>
        <w:rPr>
          <w:rFonts w:ascii="Times New Roman" w:hAnsi="Times New Roman"/>
          <w:sz w:val="24"/>
          <w:szCs w:val="24"/>
        </w:rPr>
      </w:pPr>
      <w:r w:rsidRPr="0054382D">
        <w:rPr>
          <w:rFonts w:ascii="Times New Roman" w:hAnsi="Times New Roman"/>
          <w:sz w:val="24"/>
          <w:szCs w:val="24"/>
        </w:rPr>
        <w:t>• навыки работы в условиях стрессовых ситуаций;</w:t>
      </w:r>
    </w:p>
    <w:p w:rsidR="00911566" w:rsidRPr="0054382D" w:rsidRDefault="00911566" w:rsidP="00382A8C">
      <w:pPr>
        <w:spacing w:after="0" w:line="240" w:lineRule="auto"/>
        <w:ind w:right="-48"/>
        <w:rPr>
          <w:rFonts w:ascii="Times New Roman" w:hAnsi="Times New Roman"/>
          <w:sz w:val="24"/>
          <w:szCs w:val="24"/>
        </w:rPr>
      </w:pPr>
      <w:r w:rsidRPr="0054382D">
        <w:rPr>
          <w:rFonts w:ascii="Times New Roman" w:hAnsi="Times New Roman"/>
          <w:sz w:val="24"/>
          <w:szCs w:val="24"/>
        </w:rPr>
        <w:t>• владение элементами саморегуляции для снятия эмоционального и физического напряжения;</w:t>
      </w:r>
    </w:p>
    <w:p w:rsidR="00911566" w:rsidRPr="0054382D" w:rsidRDefault="00911566" w:rsidP="00382A8C">
      <w:pPr>
        <w:spacing w:after="0" w:line="240" w:lineRule="auto"/>
        <w:ind w:right="-48"/>
        <w:rPr>
          <w:rFonts w:ascii="Times New Roman" w:hAnsi="Times New Roman"/>
          <w:sz w:val="24"/>
          <w:szCs w:val="24"/>
        </w:rPr>
      </w:pPr>
      <w:r w:rsidRPr="0054382D">
        <w:rPr>
          <w:rFonts w:ascii="Times New Roman" w:hAnsi="Times New Roman"/>
          <w:sz w:val="24"/>
          <w:szCs w:val="24"/>
        </w:rPr>
        <w:t>• навыки самоконтроля за собственным состоянием, чувствами в стрессовых ситуациях;</w:t>
      </w:r>
    </w:p>
    <w:p w:rsidR="00911566" w:rsidRPr="0054382D" w:rsidRDefault="00911566" w:rsidP="00382A8C">
      <w:pPr>
        <w:spacing w:after="0" w:line="240" w:lineRule="auto"/>
        <w:ind w:right="-48"/>
        <w:rPr>
          <w:rFonts w:ascii="Times New Roman" w:hAnsi="Times New Roman"/>
          <w:sz w:val="24"/>
          <w:szCs w:val="24"/>
        </w:rPr>
      </w:pPr>
      <w:r w:rsidRPr="0054382D">
        <w:rPr>
          <w:rFonts w:ascii="Times New Roman" w:hAnsi="Times New Roman"/>
          <w:sz w:val="24"/>
          <w:szCs w:val="24"/>
        </w:rPr>
        <w:t>• представления о влиянии позитивных и негативных эмоций на здоровье, факторах, их вызывающих, и условиях снижения риска негативных влияний;</w:t>
      </w:r>
    </w:p>
    <w:p w:rsidR="00911566" w:rsidRPr="0054382D" w:rsidRDefault="00911566" w:rsidP="00382A8C">
      <w:pPr>
        <w:spacing w:after="0" w:line="240" w:lineRule="auto"/>
        <w:ind w:right="-48"/>
        <w:rPr>
          <w:rFonts w:ascii="Times New Roman" w:hAnsi="Times New Roman"/>
          <w:sz w:val="24"/>
          <w:szCs w:val="24"/>
        </w:rPr>
      </w:pPr>
      <w:r w:rsidRPr="0054382D">
        <w:rPr>
          <w:rFonts w:ascii="Times New Roman" w:hAnsi="Times New Roman"/>
          <w:sz w:val="24"/>
          <w:szCs w:val="24"/>
        </w:rPr>
        <w:t>• навыки эмоциональной разгрузки и их использование в повседневной жизни;</w:t>
      </w:r>
    </w:p>
    <w:p w:rsidR="00911566" w:rsidRPr="0054382D" w:rsidRDefault="00911566" w:rsidP="00382A8C">
      <w:pPr>
        <w:spacing w:after="0" w:line="240" w:lineRule="auto"/>
        <w:ind w:right="-48"/>
        <w:rPr>
          <w:rFonts w:ascii="Times New Roman" w:hAnsi="Times New Roman"/>
          <w:sz w:val="24"/>
          <w:szCs w:val="24"/>
        </w:rPr>
      </w:pPr>
      <w:r w:rsidRPr="0054382D">
        <w:rPr>
          <w:rFonts w:ascii="Times New Roman" w:hAnsi="Times New Roman"/>
          <w:sz w:val="24"/>
          <w:szCs w:val="24"/>
        </w:rPr>
        <w:t>• навыки управления своим эмоциональным состоянием и поведением.</w:t>
      </w:r>
    </w:p>
    <w:p w:rsidR="00911566" w:rsidRPr="0054382D" w:rsidRDefault="00911566" w:rsidP="00382A8C">
      <w:pPr>
        <w:spacing w:after="0" w:line="240" w:lineRule="auto"/>
        <w:ind w:right="-48"/>
        <w:rPr>
          <w:rFonts w:ascii="Times New Roman" w:hAnsi="Times New Roman"/>
          <w:sz w:val="24"/>
          <w:szCs w:val="24"/>
        </w:rPr>
      </w:pPr>
      <w:r w:rsidRPr="0054382D">
        <w:rPr>
          <w:rFonts w:ascii="Times New Roman" w:hAnsi="Times New Roman"/>
          <w:sz w:val="24"/>
          <w:szCs w:val="24"/>
        </w:rPr>
        <w:t>В результате реализации данного модуля учащиеся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911566" w:rsidRPr="0054382D" w:rsidRDefault="00911566" w:rsidP="00382A8C">
      <w:pPr>
        <w:spacing w:after="0" w:line="240" w:lineRule="auto"/>
        <w:ind w:right="-48"/>
        <w:rPr>
          <w:rFonts w:ascii="Times New Roman" w:hAnsi="Times New Roman"/>
          <w:sz w:val="24"/>
          <w:szCs w:val="24"/>
        </w:rPr>
      </w:pPr>
      <w:r w:rsidRPr="0054382D">
        <w:rPr>
          <w:rFonts w:ascii="Times New Roman" w:hAnsi="Times New Roman"/>
          <w:b/>
          <w:sz w:val="24"/>
          <w:szCs w:val="24"/>
          <w:u w:val="single"/>
        </w:rPr>
        <w:t>Модуль  4</w:t>
      </w:r>
      <w:r w:rsidRPr="0054382D">
        <w:rPr>
          <w:rFonts w:ascii="Times New Roman" w:hAnsi="Times New Roman"/>
          <w:sz w:val="24"/>
          <w:szCs w:val="24"/>
        </w:rPr>
        <w:t xml:space="preserve"> — комплекс мероприятий, позволяющих сформировать у учащихся:</w:t>
      </w:r>
    </w:p>
    <w:p w:rsidR="00911566" w:rsidRPr="0054382D" w:rsidRDefault="00911566" w:rsidP="00382A8C">
      <w:pPr>
        <w:spacing w:after="0" w:line="240" w:lineRule="auto"/>
        <w:ind w:right="-48"/>
        <w:rPr>
          <w:rFonts w:ascii="Times New Roman" w:hAnsi="Times New Roman"/>
          <w:sz w:val="24"/>
          <w:szCs w:val="24"/>
        </w:rPr>
      </w:pPr>
      <w:r w:rsidRPr="0054382D">
        <w:rPr>
          <w:rFonts w:ascii="Times New Roman" w:hAnsi="Times New Roman"/>
          <w:sz w:val="24"/>
          <w:szCs w:val="24"/>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911566" w:rsidRPr="0054382D" w:rsidRDefault="00911566" w:rsidP="00382A8C">
      <w:pPr>
        <w:spacing w:after="0" w:line="240" w:lineRule="auto"/>
        <w:ind w:right="-48"/>
        <w:rPr>
          <w:rFonts w:ascii="Times New Roman" w:hAnsi="Times New Roman"/>
          <w:sz w:val="24"/>
          <w:szCs w:val="24"/>
        </w:rPr>
      </w:pPr>
      <w:r w:rsidRPr="0054382D">
        <w:rPr>
          <w:rFonts w:ascii="Times New Roman" w:hAnsi="Times New Roman"/>
          <w:sz w:val="24"/>
          <w:szCs w:val="24"/>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911566" w:rsidRPr="0054382D" w:rsidRDefault="00911566" w:rsidP="00911566">
      <w:pPr>
        <w:spacing w:after="0" w:line="240" w:lineRule="auto"/>
        <w:ind w:right="-48"/>
        <w:jc w:val="both"/>
        <w:rPr>
          <w:rFonts w:ascii="Times New Roman" w:hAnsi="Times New Roman"/>
          <w:sz w:val="24"/>
          <w:szCs w:val="24"/>
        </w:rPr>
      </w:pPr>
      <w:r w:rsidRPr="0054382D">
        <w:rPr>
          <w:rFonts w:ascii="Times New Roman" w:hAnsi="Times New Roman"/>
          <w:sz w:val="24"/>
          <w:szCs w:val="24"/>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911566" w:rsidRPr="0054382D" w:rsidRDefault="00911566" w:rsidP="00911566">
      <w:pPr>
        <w:spacing w:after="0" w:line="240" w:lineRule="auto"/>
        <w:ind w:right="-48"/>
        <w:jc w:val="both"/>
        <w:rPr>
          <w:rFonts w:ascii="Times New Roman" w:hAnsi="Times New Roman"/>
          <w:sz w:val="24"/>
          <w:szCs w:val="24"/>
        </w:rPr>
      </w:pPr>
      <w:r w:rsidRPr="0054382D">
        <w:rPr>
          <w:rFonts w:ascii="Times New Roman" w:hAnsi="Times New Roman"/>
          <w:sz w:val="24"/>
          <w:szCs w:val="24"/>
        </w:rPr>
        <w:t>В результате реализации данного модуля учащиеся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911566" w:rsidRPr="0054382D" w:rsidRDefault="00911566" w:rsidP="00911566">
      <w:pPr>
        <w:spacing w:after="0" w:line="240" w:lineRule="auto"/>
        <w:ind w:right="-48"/>
        <w:jc w:val="both"/>
        <w:rPr>
          <w:rFonts w:ascii="Times New Roman" w:hAnsi="Times New Roman"/>
          <w:sz w:val="24"/>
          <w:szCs w:val="24"/>
        </w:rPr>
      </w:pPr>
      <w:r w:rsidRPr="0054382D">
        <w:rPr>
          <w:rFonts w:ascii="Times New Roman" w:hAnsi="Times New Roman"/>
          <w:b/>
          <w:sz w:val="24"/>
          <w:szCs w:val="24"/>
          <w:u w:val="single"/>
        </w:rPr>
        <w:t>Модуль  5</w:t>
      </w:r>
      <w:r w:rsidRPr="0054382D">
        <w:rPr>
          <w:rFonts w:ascii="Times New Roman" w:hAnsi="Times New Roman"/>
          <w:sz w:val="24"/>
          <w:szCs w:val="24"/>
        </w:rPr>
        <w:t xml:space="preserve"> — комплекс мероприятий, позволяющих провести профилактику разного рода зависимостей:</w:t>
      </w:r>
    </w:p>
    <w:p w:rsidR="00911566" w:rsidRPr="0054382D" w:rsidRDefault="00911566" w:rsidP="00911566">
      <w:pPr>
        <w:spacing w:after="0" w:line="240" w:lineRule="auto"/>
        <w:ind w:right="-48"/>
        <w:jc w:val="both"/>
        <w:rPr>
          <w:rFonts w:ascii="Times New Roman" w:hAnsi="Times New Roman"/>
          <w:sz w:val="24"/>
          <w:szCs w:val="24"/>
        </w:rPr>
      </w:pPr>
      <w:r w:rsidRPr="0054382D">
        <w:rPr>
          <w:rFonts w:ascii="Times New Roman" w:hAnsi="Times New Roman"/>
          <w:sz w:val="24"/>
          <w:szCs w:val="24"/>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911566" w:rsidRPr="0054382D" w:rsidRDefault="00911566" w:rsidP="00911566">
      <w:pPr>
        <w:spacing w:after="0" w:line="240" w:lineRule="auto"/>
        <w:ind w:right="-48"/>
        <w:jc w:val="both"/>
        <w:rPr>
          <w:rFonts w:ascii="Times New Roman" w:hAnsi="Times New Roman"/>
          <w:sz w:val="24"/>
          <w:szCs w:val="24"/>
        </w:rPr>
      </w:pPr>
      <w:r w:rsidRPr="0054382D">
        <w:rPr>
          <w:rFonts w:ascii="Times New Roman" w:hAnsi="Times New Roman"/>
          <w:sz w:val="24"/>
          <w:szCs w:val="24"/>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911566" w:rsidRPr="0054382D" w:rsidRDefault="00911566" w:rsidP="00911566">
      <w:pPr>
        <w:spacing w:after="0" w:line="240" w:lineRule="auto"/>
        <w:ind w:right="-48"/>
        <w:jc w:val="both"/>
        <w:rPr>
          <w:rFonts w:ascii="Times New Roman" w:hAnsi="Times New Roman"/>
          <w:sz w:val="24"/>
          <w:szCs w:val="24"/>
        </w:rPr>
      </w:pPr>
      <w:r w:rsidRPr="0054382D">
        <w:rPr>
          <w:rFonts w:ascii="Times New Roman" w:hAnsi="Times New Roman"/>
          <w:sz w:val="24"/>
          <w:szCs w:val="24"/>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911566" w:rsidRPr="0054382D" w:rsidRDefault="00911566" w:rsidP="00911566">
      <w:pPr>
        <w:spacing w:after="0" w:line="240" w:lineRule="auto"/>
        <w:ind w:right="-48"/>
        <w:jc w:val="both"/>
        <w:rPr>
          <w:rFonts w:ascii="Times New Roman" w:hAnsi="Times New Roman"/>
          <w:sz w:val="24"/>
          <w:szCs w:val="24"/>
        </w:rPr>
      </w:pPr>
      <w:r w:rsidRPr="0054382D">
        <w:rPr>
          <w:rFonts w:ascii="Times New Roman" w:hAnsi="Times New Roman"/>
          <w:sz w:val="24"/>
          <w:szCs w:val="24"/>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911566" w:rsidRPr="0054382D" w:rsidRDefault="00911566" w:rsidP="00911566">
      <w:pPr>
        <w:spacing w:after="0" w:line="240" w:lineRule="auto"/>
        <w:ind w:right="-48"/>
        <w:jc w:val="both"/>
        <w:rPr>
          <w:rFonts w:ascii="Times New Roman" w:hAnsi="Times New Roman"/>
          <w:sz w:val="24"/>
          <w:szCs w:val="24"/>
        </w:rPr>
      </w:pPr>
      <w:r w:rsidRPr="0054382D">
        <w:rPr>
          <w:rFonts w:ascii="Times New Roman" w:hAnsi="Times New Roman"/>
          <w:sz w:val="24"/>
          <w:szCs w:val="24"/>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911566" w:rsidRPr="0054382D" w:rsidRDefault="00911566" w:rsidP="00911566">
      <w:pPr>
        <w:spacing w:after="0" w:line="240" w:lineRule="auto"/>
        <w:ind w:right="-48"/>
        <w:jc w:val="both"/>
        <w:rPr>
          <w:rFonts w:ascii="Times New Roman" w:hAnsi="Times New Roman"/>
          <w:sz w:val="24"/>
          <w:szCs w:val="24"/>
        </w:rPr>
      </w:pPr>
      <w:r w:rsidRPr="0054382D">
        <w:rPr>
          <w:rFonts w:ascii="Times New Roman" w:hAnsi="Times New Roman"/>
          <w:sz w:val="24"/>
          <w:szCs w:val="24"/>
        </w:rPr>
        <w:t>• развитие способности контролировать время, проведённое за компьютером.</w:t>
      </w:r>
    </w:p>
    <w:p w:rsidR="00911566" w:rsidRPr="0054382D" w:rsidRDefault="00911566" w:rsidP="00911566">
      <w:pPr>
        <w:spacing w:after="0" w:line="240" w:lineRule="auto"/>
        <w:ind w:right="-48"/>
        <w:jc w:val="both"/>
        <w:rPr>
          <w:rFonts w:ascii="Times New Roman" w:hAnsi="Times New Roman"/>
          <w:sz w:val="24"/>
          <w:szCs w:val="24"/>
        </w:rPr>
      </w:pPr>
      <w:r w:rsidRPr="0054382D">
        <w:rPr>
          <w:rFonts w:ascii="Times New Roman" w:hAnsi="Times New Roman"/>
          <w:b/>
          <w:sz w:val="24"/>
          <w:szCs w:val="24"/>
          <w:u w:val="single"/>
        </w:rPr>
        <w:t>Модуль 6</w:t>
      </w:r>
      <w:r w:rsidRPr="0054382D">
        <w:rPr>
          <w:rFonts w:ascii="Times New Roman" w:hAnsi="Times New Roman"/>
          <w:sz w:val="24"/>
          <w:szCs w:val="24"/>
        </w:rPr>
        <w:t xml:space="preserve"> — комплекс мероприятий, позволяющих овладеть основами позитивного коммуникативного общения:</w:t>
      </w:r>
    </w:p>
    <w:p w:rsidR="00911566" w:rsidRPr="0054382D" w:rsidRDefault="00911566" w:rsidP="00911566">
      <w:pPr>
        <w:spacing w:after="0" w:line="240" w:lineRule="auto"/>
        <w:ind w:right="-48"/>
        <w:jc w:val="both"/>
        <w:rPr>
          <w:rFonts w:ascii="Times New Roman" w:hAnsi="Times New Roman"/>
          <w:sz w:val="24"/>
          <w:szCs w:val="24"/>
        </w:rPr>
      </w:pPr>
      <w:r w:rsidRPr="0054382D">
        <w:rPr>
          <w:rFonts w:ascii="Times New Roman" w:hAnsi="Times New Roman"/>
          <w:sz w:val="24"/>
          <w:szCs w:val="24"/>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911566" w:rsidRPr="0054382D" w:rsidRDefault="00911566" w:rsidP="00911566">
      <w:pPr>
        <w:spacing w:after="0" w:line="240" w:lineRule="auto"/>
        <w:ind w:right="-48"/>
        <w:jc w:val="both"/>
        <w:rPr>
          <w:rFonts w:ascii="Times New Roman" w:hAnsi="Times New Roman"/>
          <w:sz w:val="24"/>
          <w:szCs w:val="24"/>
        </w:rPr>
      </w:pPr>
      <w:r w:rsidRPr="0054382D">
        <w:rPr>
          <w:rFonts w:ascii="Times New Roman" w:hAnsi="Times New Roman"/>
          <w:sz w:val="24"/>
          <w:szCs w:val="24"/>
        </w:rPr>
        <w:t>• развитие умения бесконфликтного решения спорных вопросов;</w:t>
      </w:r>
    </w:p>
    <w:p w:rsidR="00911566" w:rsidRPr="0054382D" w:rsidRDefault="00911566" w:rsidP="00911566">
      <w:pPr>
        <w:spacing w:after="0" w:line="240" w:lineRule="auto"/>
        <w:ind w:right="-48"/>
        <w:jc w:val="both"/>
        <w:rPr>
          <w:rFonts w:ascii="Times New Roman" w:hAnsi="Times New Roman"/>
          <w:sz w:val="24"/>
          <w:szCs w:val="24"/>
        </w:rPr>
      </w:pPr>
      <w:r w:rsidRPr="0054382D">
        <w:rPr>
          <w:rFonts w:ascii="Times New Roman" w:hAnsi="Times New Roman"/>
          <w:sz w:val="24"/>
          <w:szCs w:val="24"/>
        </w:rPr>
        <w:t>• формирование умения оценивать себя (своё состояние, поступки, поведение), а также поступки и поведение других людей.</w:t>
      </w:r>
    </w:p>
    <w:p w:rsidR="00911566" w:rsidRPr="0054382D" w:rsidRDefault="00911566" w:rsidP="00911566">
      <w:pPr>
        <w:tabs>
          <w:tab w:val="left" w:pos="-142"/>
        </w:tabs>
        <w:spacing w:after="0" w:line="240" w:lineRule="auto"/>
        <w:ind w:right="-48"/>
        <w:rPr>
          <w:rFonts w:ascii="Times New Roman" w:hAnsi="Times New Roman"/>
          <w:b/>
          <w:sz w:val="24"/>
          <w:szCs w:val="24"/>
        </w:rPr>
      </w:pPr>
      <w:r w:rsidRPr="0054382D">
        <w:rPr>
          <w:rFonts w:ascii="Times New Roman" w:hAnsi="Times New Roman"/>
          <w:b/>
          <w:sz w:val="24"/>
          <w:szCs w:val="24"/>
        </w:rPr>
        <w:t>Формируемые компетенции:</w:t>
      </w:r>
    </w:p>
    <w:p w:rsidR="00911566" w:rsidRPr="0054382D" w:rsidRDefault="00911566" w:rsidP="00911566">
      <w:pPr>
        <w:tabs>
          <w:tab w:val="left" w:pos="-142"/>
        </w:tabs>
        <w:spacing w:after="0" w:line="240" w:lineRule="auto"/>
        <w:ind w:right="-48"/>
        <w:jc w:val="both"/>
        <w:rPr>
          <w:rFonts w:ascii="Times New Roman" w:hAnsi="Times New Roman"/>
          <w:sz w:val="24"/>
          <w:szCs w:val="24"/>
        </w:rPr>
      </w:pPr>
      <w:r w:rsidRPr="0054382D">
        <w:rPr>
          <w:rFonts w:ascii="Times New Roman" w:hAnsi="Times New Roman"/>
          <w:b/>
          <w:sz w:val="24"/>
          <w:szCs w:val="24"/>
        </w:rPr>
        <w:t>Личностные</w:t>
      </w:r>
      <w:r w:rsidRPr="0054382D">
        <w:rPr>
          <w:rFonts w:ascii="Times New Roman" w:hAnsi="Times New Roman"/>
          <w:sz w:val="24"/>
          <w:szCs w:val="24"/>
        </w:rPr>
        <w:t>: формирование личностных компетенций, способствующих сохранению и укреплению здоровья, а именно – компетенций здоровьесбережения (осознание ценности здоровья и здорового образа жизни, знание и соблюдение норм здорового образа жизни, культуры питания); компетенций самосовершенствования, саморазвития, самооздоровления; компетенций успешного социального взаимодействия (сотрудничество, толерантность, уважение к людям).</w:t>
      </w:r>
    </w:p>
    <w:p w:rsidR="00911566" w:rsidRPr="0054382D" w:rsidRDefault="00911566" w:rsidP="00911566">
      <w:pPr>
        <w:tabs>
          <w:tab w:val="left" w:pos="-142"/>
        </w:tabs>
        <w:spacing w:after="0" w:line="240" w:lineRule="auto"/>
        <w:ind w:right="-48"/>
        <w:jc w:val="both"/>
        <w:rPr>
          <w:rFonts w:ascii="Times New Roman" w:hAnsi="Times New Roman"/>
          <w:sz w:val="24"/>
          <w:szCs w:val="24"/>
        </w:rPr>
      </w:pPr>
      <w:r w:rsidRPr="0054382D">
        <w:rPr>
          <w:rFonts w:ascii="Times New Roman" w:hAnsi="Times New Roman"/>
          <w:b/>
          <w:sz w:val="24"/>
          <w:szCs w:val="24"/>
        </w:rPr>
        <w:t>Экологическая компетентность</w:t>
      </w:r>
      <w:r w:rsidRPr="0054382D">
        <w:rPr>
          <w:rFonts w:ascii="Times New Roman" w:hAnsi="Times New Roman"/>
          <w:sz w:val="24"/>
          <w:szCs w:val="24"/>
        </w:rPr>
        <w:t xml:space="preserve"> – осознанная способность, готовность к самостоятельной экологической деятельности, направленной на сохранение и устойчивое воспроизводство жизни, на практическое улучшение состояние окружающей среды, решение и предупреждение экологических проблем.</w:t>
      </w:r>
    </w:p>
    <w:p w:rsidR="00911566" w:rsidRPr="0054382D" w:rsidRDefault="00911566" w:rsidP="00911566">
      <w:pPr>
        <w:tabs>
          <w:tab w:val="left" w:pos="-142"/>
        </w:tabs>
        <w:spacing w:after="0" w:line="240" w:lineRule="auto"/>
        <w:ind w:right="-48"/>
        <w:rPr>
          <w:rFonts w:ascii="Times New Roman" w:hAnsi="Times New Roman"/>
          <w:bCs/>
          <w:sz w:val="24"/>
          <w:szCs w:val="24"/>
          <w:u w:val="single"/>
        </w:rPr>
      </w:pPr>
    </w:p>
    <w:p w:rsidR="00911566" w:rsidRPr="0054382D" w:rsidRDefault="00911566" w:rsidP="00911566">
      <w:pPr>
        <w:pStyle w:val="dash041e005f0431005f044b005f0447005f043d005f044b005f0439"/>
        <w:pageBreakBefore/>
        <w:ind w:right="-48" w:firstLine="454"/>
        <w:jc w:val="center"/>
        <w:rPr>
          <w:b/>
          <w:bCs/>
        </w:rPr>
        <w:sectPr w:rsidR="00911566" w:rsidRPr="0054382D" w:rsidSect="002E31E7">
          <w:pgSz w:w="11906" w:h="16838"/>
          <w:pgMar w:top="1134" w:right="851" w:bottom="1134" w:left="1701" w:header="709" w:footer="709" w:gutter="0"/>
          <w:cols w:space="708"/>
          <w:docGrid w:linePitch="360"/>
        </w:sectPr>
      </w:pPr>
    </w:p>
    <w:p w:rsidR="00911566" w:rsidRPr="0054382D" w:rsidRDefault="00911566" w:rsidP="00911566">
      <w:pPr>
        <w:pStyle w:val="dash041e005f0431005f044b005f0447005f043d005f044b005f0439"/>
        <w:pageBreakBefore/>
        <w:ind w:right="-48" w:firstLine="454"/>
        <w:jc w:val="center"/>
      </w:pPr>
      <w:r w:rsidRPr="0054382D">
        <w:rPr>
          <w:b/>
          <w:bCs/>
        </w:rPr>
        <w:t>Модель организации работы по</w:t>
      </w:r>
      <w:r w:rsidRPr="0054382D">
        <w:rPr>
          <w:rStyle w:val="dash041e005f0431005f044b005f0447005f043d005f044b005f0439005f005fchar1char1"/>
          <w:b/>
        </w:rPr>
        <w:t xml:space="preserve"> формирования </w:t>
      </w:r>
      <w:r w:rsidRPr="0054382D">
        <w:rPr>
          <w:rStyle w:val="dash041e005f0431005f044b005f0447005f043d005f044b005f0439char1"/>
          <w:b/>
        </w:rPr>
        <w:t>экологически целесообразного,</w:t>
      </w:r>
      <w:r w:rsidRPr="0054382D">
        <w:rPr>
          <w:rStyle w:val="dash041e005f0431005f044b005f0447005f043d005f044b005f0439005f005fchar1char1"/>
          <w:b/>
        </w:rPr>
        <w:t xml:space="preserve"> здорового и безопасного образа жизни</w:t>
      </w:r>
      <w:r w:rsidRPr="0054382D">
        <w:t xml:space="preserve"> </w:t>
      </w:r>
    </w:p>
    <w:p w:rsidR="00911566" w:rsidRPr="0054382D" w:rsidRDefault="00911566" w:rsidP="00F62FE7">
      <w:pPr>
        <w:pStyle w:val="dash041e005f0431005f044b005f0447005f043d005f044b005f0439"/>
        <w:ind w:right="-48" w:firstLine="454"/>
      </w:pPr>
      <w:r w:rsidRPr="0054382D">
        <w:t>Здоровьесберегающя деятельность М</w:t>
      </w:r>
      <w:r w:rsidR="00471633">
        <w:t>Б</w:t>
      </w:r>
      <w:r w:rsidRPr="0054382D">
        <w:t>ОУ</w:t>
      </w:r>
      <w:r>
        <w:t xml:space="preserve"> </w:t>
      </w:r>
      <w:r w:rsidR="00471633">
        <w:rPr>
          <w:bCs/>
        </w:rPr>
        <w:t xml:space="preserve">«ООШ </w:t>
      </w:r>
      <w:r w:rsidR="00471633">
        <w:t xml:space="preserve">п. Пригорки   Перелюбского </w:t>
      </w:r>
      <w:r>
        <w:rPr>
          <w:bCs/>
        </w:rPr>
        <w:t>района Саратовской области»</w:t>
      </w:r>
      <w:r>
        <w:t xml:space="preserve"> </w:t>
      </w:r>
      <w:r w:rsidRPr="0054382D">
        <w:t xml:space="preserve"> на ступени основного общего образования представлена в виде пяти взаимосвязанных блоков - по созданию здоровьесберагающей инфраструктуры, рациональной организации учебной и внеучебной жизни учащихся,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 и должна способствовать формированию у учащихся ценности здоровья, сохранению и укреплению их здоровья.</w:t>
      </w:r>
    </w:p>
    <w:tbl>
      <w:tblPr>
        <w:tblW w:w="15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06"/>
        <w:gridCol w:w="9476"/>
        <w:gridCol w:w="2715"/>
      </w:tblGrid>
      <w:tr w:rsidR="00911566" w:rsidRPr="0054382D" w:rsidTr="002E31E7">
        <w:trPr>
          <w:trHeight w:val="319"/>
        </w:trPr>
        <w:tc>
          <w:tcPr>
            <w:tcW w:w="3106" w:type="dxa"/>
          </w:tcPr>
          <w:p w:rsidR="00911566" w:rsidRPr="0054382D" w:rsidRDefault="00911566" w:rsidP="002E31E7">
            <w:pPr>
              <w:pStyle w:val="dash041e005f0431005f044b005f0447005f043d005f044b005f0439"/>
              <w:ind w:right="-48"/>
              <w:jc w:val="both"/>
            </w:pPr>
          </w:p>
        </w:tc>
        <w:tc>
          <w:tcPr>
            <w:tcW w:w="9476" w:type="dxa"/>
          </w:tcPr>
          <w:p w:rsidR="00911566" w:rsidRPr="0054382D" w:rsidRDefault="00911566" w:rsidP="002E31E7">
            <w:pPr>
              <w:pStyle w:val="dash041e005f0431005f044b005f0447005f043d005f044b005f0439"/>
              <w:ind w:right="-48"/>
              <w:jc w:val="center"/>
              <w:rPr>
                <w:b/>
              </w:rPr>
            </w:pPr>
            <w:r w:rsidRPr="0054382D">
              <w:rPr>
                <w:b/>
              </w:rPr>
              <w:t>Направление деятельности</w:t>
            </w:r>
          </w:p>
        </w:tc>
        <w:tc>
          <w:tcPr>
            <w:tcW w:w="2715" w:type="dxa"/>
          </w:tcPr>
          <w:p w:rsidR="00911566" w:rsidRPr="0054382D" w:rsidRDefault="00911566" w:rsidP="002E31E7">
            <w:pPr>
              <w:pStyle w:val="dash041e005f0431005f044b005f0447005f043d005f044b005f0439"/>
              <w:ind w:right="-45"/>
              <w:jc w:val="center"/>
              <w:rPr>
                <w:b/>
              </w:rPr>
            </w:pPr>
            <w:r w:rsidRPr="0054382D">
              <w:rPr>
                <w:b/>
              </w:rPr>
              <w:t>Ответственность и контроль</w:t>
            </w:r>
          </w:p>
        </w:tc>
      </w:tr>
      <w:tr w:rsidR="00911566" w:rsidRPr="0054382D" w:rsidTr="002E31E7">
        <w:trPr>
          <w:trHeight w:val="3598"/>
        </w:trPr>
        <w:tc>
          <w:tcPr>
            <w:tcW w:w="3106" w:type="dxa"/>
          </w:tcPr>
          <w:p w:rsidR="00911566" w:rsidRPr="0054382D" w:rsidRDefault="00911566" w:rsidP="002E31E7">
            <w:pPr>
              <w:pStyle w:val="dash041e005f0431005f044b005f0447005f043d005f044b005f0439"/>
              <w:ind w:right="-45"/>
              <w:jc w:val="both"/>
              <w:rPr>
                <w:b/>
              </w:rPr>
            </w:pPr>
            <w:r w:rsidRPr="0054382D">
              <w:rPr>
                <w:b/>
              </w:rPr>
              <w:t>Здоровьесберегающая инфраструктура образовательного учреждения</w:t>
            </w:r>
          </w:p>
        </w:tc>
        <w:tc>
          <w:tcPr>
            <w:tcW w:w="9476" w:type="dxa"/>
          </w:tcPr>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w:t>
            </w:r>
          </w:p>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наличие и необходимое оснащение помещений для питания обучающихся, а также для хранения и приготовления пищи;</w:t>
            </w:r>
          </w:p>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 - организация качественного горячего питания учащихся, в том числе горячих завтраков; </w:t>
            </w:r>
          </w:p>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 оснащенность кабинетов, физкультурного зала, спортплощадок необходимым игровым и спортивным оборудованием и инвентарем; </w:t>
            </w:r>
          </w:p>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наличие помещений для медицинского персонала;</w:t>
            </w:r>
          </w:p>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 - наличие необходимого (в расчете на количество учащихся) и квалифицированного состава специалистов, обеспечивающи</w:t>
            </w:r>
            <w:r w:rsidR="00471633">
              <w:rPr>
                <w:rFonts w:ascii="Times New Roman" w:hAnsi="Times New Roman"/>
                <w:sz w:val="24"/>
                <w:szCs w:val="24"/>
              </w:rPr>
              <w:t>х работу с учащимися (</w:t>
            </w:r>
            <w:r w:rsidRPr="0054382D">
              <w:rPr>
                <w:rFonts w:ascii="Times New Roman" w:hAnsi="Times New Roman"/>
                <w:sz w:val="24"/>
                <w:szCs w:val="24"/>
              </w:rPr>
              <w:t>учител</w:t>
            </w:r>
            <w:r w:rsidR="00471633">
              <w:rPr>
                <w:rFonts w:ascii="Times New Roman" w:hAnsi="Times New Roman"/>
                <w:sz w:val="24"/>
                <w:szCs w:val="24"/>
              </w:rPr>
              <w:t>я физической культуры, соц. педагога</w:t>
            </w:r>
            <w:r w:rsidRPr="0054382D">
              <w:rPr>
                <w:rFonts w:ascii="Times New Roman" w:hAnsi="Times New Roman"/>
                <w:sz w:val="24"/>
                <w:szCs w:val="24"/>
              </w:rPr>
              <w:t xml:space="preserve">). </w:t>
            </w:r>
          </w:p>
          <w:p w:rsidR="00911566" w:rsidRPr="0054382D" w:rsidRDefault="00911566" w:rsidP="002E31E7">
            <w:pPr>
              <w:pStyle w:val="dash041e005f0431005f044b005f0447005f043d005f044b005f0439"/>
              <w:ind w:right="-48"/>
              <w:jc w:val="both"/>
            </w:pPr>
          </w:p>
        </w:tc>
        <w:tc>
          <w:tcPr>
            <w:tcW w:w="2715" w:type="dxa"/>
          </w:tcPr>
          <w:p w:rsidR="00911566" w:rsidRPr="0054382D" w:rsidRDefault="00911566" w:rsidP="002E31E7">
            <w:pPr>
              <w:pStyle w:val="dash041e005f0431005f044b005f0447005f043d005f044b005f0439"/>
              <w:ind w:right="-48"/>
              <w:jc w:val="both"/>
            </w:pPr>
            <w:r w:rsidRPr="0054382D">
              <w:t xml:space="preserve"> администрация школы</w:t>
            </w:r>
          </w:p>
        </w:tc>
      </w:tr>
      <w:tr w:rsidR="00911566" w:rsidRPr="0054382D" w:rsidTr="002E31E7">
        <w:trPr>
          <w:trHeight w:val="319"/>
        </w:trPr>
        <w:tc>
          <w:tcPr>
            <w:tcW w:w="3106" w:type="dxa"/>
          </w:tcPr>
          <w:p w:rsidR="00911566" w:rsidRPr="0054382D" w:rsidRDefault="00911566" w:rsidP="002E31E7">
            <w:pPr>
              <w:pStyle w:val="dash041e005f0431005f044b005f0447005f043d005f044b005f0439"/>
              <w:ind w:right="-48"/>
              <w:jc w:val="both"/>
              <w:rPr>
                <w:b/>
              </w:rPr>
            </w:pPr>
            <w:r w:rsidRPr="0054382D">
              <w:rPr>
                <w:b/>
              </w:rPr>
              <w:t>Рациональная организация учебной и внеучебной деятельности учащихся</w:t>
            </w:r>
          </w:p>
        </w:tc>
        <w:tc>
          <w:tcPr>
            <w:tcW w:w="9476" w:type="dxa"/>
          </w:tcPr>
          <w:p w:rsidR="00911566" w:rsidRPr="0054382D" w:rsidRDefault="00911566" w:rsidP="00F62FE7">
            <w:pPr>
              <w:pStyle w:val="dash041e005f0431005f044b005f0447005f043d005f044b005f0439"/>
              <w:ind w:right="-48"/>
            </w:pPr>
            <w:r w:rsidRPr="0054382D">
              <w:t xml:space="preserve">соблюдение гигиенических норм и требований к организации и объему учебной и внеучебной нагрузки (выполнение домашних заданий, занятия в кружках и спортивных секциях) учащихся на всех этапах обучения; </w:t>
            </w:r>
          </w:p>
          <w:p w:rsidR="00911566" w:rsidRPr="0054382D" w:rsidRDefault="00911566" w:rsidP="00F62FE7">
            <w:pPr>
              <w:pStyle w:val="dash041e005f0431005f044b005f0447005f043d005f044b005f0439"/>
              <w:ind w:right="-48"/>
            </w:pPr>
            <w:r w:rsidRPr="0054382D">
              <w:t xml:space="preserve">- использование методов и методик обучения, адекватных возрастным возможностям и особенностям учащихся (использование методик, прошедших апробацию); </w:t>
            </w:r>
          </w:p>
          <w:p w:rsidR="00911566" w:rsidRPr="0054382D" w:rsidRDefault="00911566" w:rsidP="00F62FE7">
            <w:pPr>
              <w:pStyle w:val="dash041e005f0431005f044b005f0447005f043d005f044b005f0439"/>
              <w:ind w:right="-48"/>
            </w:pPr>
            <w:r w:rsidRPr="0054382D">
              <w:t>- введение любых инноваций в учебный процесс только под контролем специалистов;</w:t>
            </w:r>
          </w:p>
          <w:p w:rsidR="00911566" w:rsidRPr="0054382D" w:rsidRDefault="00911566" w:rsidP="00F62FE7">
            <w:pPr>
              <w:pStyle w:val="dash041e005f0431005f044b005f0447005f043d005f044b005f0439"/>
              <w:ind w:right="-48"/>
            </w:pPr>
            <w:r w:rsidRPr="0054382D">
              <w:t xml:space="preserve"> - строгое соблюдение всех требований к использованию технических средств обучения, в том числе компьютеров и аудиовизуальных средств;</w:t>
            </w:r>
          </w:p>
          <w:p w:rsidR="00911566" w:rsidRPr="0054382D" w:rsidRDefault="00911566" w:rsidP="00F62FE7">
            <w:pPr>
              <w:pStyle w:val="dash041e005f0431005f044b005f0447005f043d005f044b005f0439"/>
              <w:ind w:right="-48"/>
            </w:pPr>
            <w:r w:rsidRPr="0054382D">
              <w:t xml:space="preserve"> - индивидуализация обучения (учет индивидуальных особенностей развития: темпа развития и темпа деятельности), работа по индивидуальным программам основного общего образования; </w:t>
            </w:r>
          </w:p>
          <w:p w:rsidR="00911566" w:rsidRPr="0054382D" w:rsidRDefault="00911566" w:rsidP="00F62FE7">
            <w:pPr>
              <w:pStyle w:val="dash041e005f0431005f044b005f0447005f043d005f044b005f0439"/>
              <w:ind w:right="-48"/>
            </w:pPr>
            <w:r w:rsidRPr="0054382D">
              <w:t>- рациональная и соответствующая требованиям организация уроков физической культуры и занятий активно-двигательно</w:t>
            </w:r>
            <w:r w:rsidR="00DA71A9">
              <w:t xml:space="preserve">го характера в основной школе. </w:t>
            </w:r>
          </w:p>
        </w:tc>
        <w:tc>
          <w:tcPr>
            <w:tcW w:w="2715" w:type="dxa"/>
          </w:tcPr>
          <w:p w:rsidR="00911566" w:rsidRPr="0054382D" w:rsidRDefault="00911566" w:rsidP="00F62FE7">
            <w:pPr>
              <w:pStyle w:val="dash041e005f0431005f044b005f0447005f043d005f044b005f0439"/>
              <w:ind w:right="-48"/>
            </w:pPr>
            <w:r w:rsidRPr="0054382D">
              <w:t>администрация школы и деятельность каждого педагога</w:t>
            </w:r>
          </w:p>
        </w:tc>
      </w:tr>
      <w:tr w:rsidR="00911566" w:rsidRPr="0054382D" w:rsidTr="002E31E7">
        <w:trPr>
          <w:trHeight w:val="334"/>
        </w:trPr>
        <w:tc>
          <w:tcPr>
            <w:tcW w:w="3106" w:type="dxa"/>
          </w:tcPr>
          <w:p w:rsidR="00911566" w:rsidRPr="0054382D" w:rsidRDefault="00911566" w:rsidP="002E31E7">
            <w:pPr>
              <w:pStyle w:val="dash041e005f0431005f044b005f0447005f043d005f044b005f0439"/>
              <w:ind w:right="-48"/>
              <w:jc w:val="center"/>
              <w:rPr>
                <w:b/>
              </w:rPr>
            </w:pPr>
            <w:r w:rsidRPr="0054382D">
              <w:rPr>
                <w:b/>
              </w:rPr>
              <w:t>Эффективная организация физкультурно-оздоровительной работы</w:t>
            </w:r>
          </w:p>
        </w:tc>
        <w:tc>
          <w:tcPr>
            <w:tcW w:w="9476" w:type="dxa"/>
          </w:tcPr>
          <w:p w:rsidR="00911566" w:rsidRPr="0054382D" w:rsidRDefault="00911566" w:rsidP="00F62FE7">
            <w:pPr>
              <w:pStyle w:val="dash041e005f0431005f044b005f0447005f043d005f044b005f0439"/>
              <w:ind w:right="-48"/>
            </w:pPr>
            <w:r w:rsidRPr="0054382D">
              <w:t>- - рациональную и соответствующую возрастным и индивидуальным особенностям развития детей организацию уроков физической культуры и занятий активно-двигательного характера; - организацию</w:t>
            </w:r>
            <w:r w:rsidR="00471633">
              <w:t xml:space="preserve"> занятий по аэробике</w:t>
            </w:r>
            <w:r w:rsidRPr="0054382D">
              <w:t xml:space="preserve">; </w:t>
            </w:r>
          </w:p>
          <w:p w:rsidR="00911566" w:rsidRPr="0054382D" w:rsidRDefault="00911566" w:rsidP="00F62FE7">
            <w:pPr>
              <w:pStyle w:val="dash041e005f0431005f044b005f0447005f043d005f044b005f0439"/>
              <w:ind w:right="-48"/>
            </w:pPr>
            <w:r w:rsidRPr="0054382D">
              <w:t xml:space="preserve">- организацию динамических перемен, физкультминуток на уроках, способствующих эмоциональной разгрузке и повышению двигательной активности; </w:t>
            </w:r>
          </w:p>
          <w:p w:rsidR="00911566" w:rsidRPr="0054382D" w:rsidRDefault="00911566" w:rsidP="00F62FE7">
            <w:pPr>
              <w:pStyle w:val="dash041e005f0431005f044b005f0447005f043d005f044b005f0439"/>
              <w:ind w:right="-48"/>
            </w:pPr>
            <w:r w:rsidRPr="0054382D">
              <w:t>- организацию работы спортивных секций и создание условий для их эффективного функционирования;</w:t>
            </w:r>
          </w:p>
          <w:p w:rsidR="00911566" w:rsidRPr="0054382D" w:rsidRDefault="00911566" w:rsidP="00F62FE7">
            <w:pPr>
              <w:pStyle w:val="dash041e005f0431005f044b005f0447005f043d005f044b005f0439"/>
              <w:ind w:right="-48"/>
            </w:pPr>
            <w:r w:rsidRPr="0054382D">
              <w:t xml:space="preserve"> - регулярное проведение спортивно-оздоровительных мероприятий (дней спорта, соревнований, олимпиад, походов и т.п.). </w:t>
            </w:r>
          </w:p>
        </w:tc>
        <w:tc>
          <w:tcPr>
            <w:tcW w:w="2715" w:type="dxa"/>
          </w:tcPr>
          <w:p w:rsidR="00911566" w:rsidRPr="0054382D" w:rsidRDefault="00911566" w:rsidP="00F62FE7">
            <w:pPr>
              <w:pStyle w:val="dash041e005f0431005f044b005f0447005f043d005f044b005f0439"/>
              <w:ind w:right="-48"/>
            </w:pPr>
            <w:r w:rsidRPr="0054382D">
              <w:t>администрация образовательного учреждения, учителя физической культуры, а также все педагоги.</w:t>
            </w:r>
          </w:p>
        </w:tc>
      </w:tr>
      <w:tr w:rsidR="00911566" w:rsidRPr="0054382D" w:rsidTr="002E31E7">
        <w:trPr>
          <w:trHeight w:val="146"/>
        </w:trPr>
        <w:tc>
          <w:tcPr>
            <w:tcW w:w="3106" w:type="dxa"/>
          </w:tcPr>
          <w:p w:rsidR="00911566" w:rsidRPr="0054382D" w:rsidRDefault="00911566" w:rsidP="002E31E7">
            <w:pPr>
              <w:pStyle w:val="dash041e005f0431005f044b005f0447005f043d005f044b005f0439"/>
              <w:ind w:right="-48"/>
              <w:jc w:val="both"/>
              <w:rPr>
                <w:b/>
              </w:rPr>
            </w:pPr>
            <w:r w:rsidRPr="0054382D">
              <w:rPr>
                <w:b/>
              </w:rPr>
              <w:t>Реализация программы</w:t>
            </w:r>
          </w:p>
        </w:tc>
        <w:tc>
          <w:tcPr>
            <w:tcW w:w="9476" w:type="dxa"/>
          </w:tcPr>
          <w:p w:rsidR="00911566" w:rsidRPr="0054382D" w:rsidRDefault="00911566" w:rsidP="00F62FE7">
            <w:pPr>
              <w:pStyle w:val="dash041e005f0431005f044b005f0447005f043d005f044b005f0439"/>
              <w:ind w:right="-48"/>
            </w:pPr>
            <w:r w:rsidRPr="0054382D">
              <w:t>-внедрение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включенных в учебный процесс;</w:t>
            </w:r>
          </w:p>
          <w:p w:rsidR="00911566" w:rsidRPr="0054382D" w:rsidRDefault="00911566" w:rsidP="00F62FE7">
            <w:pPr>
              <w:pStyle w:val="dash041e005f0431005f044b005f0447005f043d005f044b005f0439"/>
              <w:ind w:right="-48"/>
            </w:pPr>
            <w:r w:rsidRPr="0054382D">
              <w:t xml:space="preserve"> - проведение дней здоровья, конкурсов, праздников и т.п.;</w:t>
            </w:r>
          </w:p>
          <w:p w:rsidR="00911566" w:rsidRPr="0054382D" w:rsidRDefault="00911566" w:rsidP="00F62FE7">
            <w:pPr>
              <w:pStyle w:val="dash041e005f0431005f044b005f0447005f043d005f044b005f0439"/>
              <w:ind w:right="-48"/>
            </w:pPr>
            <w:r w:rsidRPr="0054382D">
              <w:t xml:space="preserve">Программы, направленные на формирование ценности здоровья и здорового образа жизни, предусматривают разные формы организации занятий: </w:t>
            </w:r>
          </w:p>
          <w:p w:rsidR="00911566" w:rsidRPr="0054382D" w:rsidRDefault="00911566" w:rsidP="00F62FE7">
            <w:pPr>
              <w:pStyle w:val="dash041e005f0431005f044b005f0447005f043d005f044b005f0439"/>
              <w:ind w:right="-48"/>
            </w:pPr>
            <w:r w:rsidRPr="0054382D">
              <w:t>- интеграцию в базовые образовательные дисциплины;</w:t>
            </w:r>
          </w:p>
          <w:p w:rsidR="00911566" w:rsidRPr="0054382D" w:rsidRDefault="00911566" w:rsidP="00F62FE7">
            <w:pPr>
              <w:pStyle w:val="dash041e005f0431005f044b005f0447005f043d005f044b005f0439"/>
              <w:ind w:right="-48"/>
            </w:pPr>
            <w:r w:rsidRPr="0054382D">
              <w:t xml:space="preserve"> - проведение часов здоровья;</w:t>
            </w:r>
          </w:p>
          <w:p w:rsidR="00911566" w:rsidRPr="0054382D" w:rsidRDefault="00911566" w:rsidP="00F62FE7">
            <w:pPr>
              <w:pStyle w:val="dash041e005f0431005f044b005f0447005f043d005f044b005f0439"/>
              <w:ind w:right="-48"/>
            </w:pPr>
            <w:r w:rsidRPr="0054382D">
              <w:t xml:space="preserve"> - факультативные занятия; </w:t>
            </w:r>
          </w:p>
          <w:p w:rsidR="00911566" w:rsidRPr="0054382D" w:rsidRDefault="00911566" w:rsidP="00F62FE7">
            <w:pPr>
              <w:pStyle w:val="dash041e005f0431005f044b005f0447005f043d005f044b005f0439"/>
              <w:ind w:right="-48"/>
            </w:pPr>
            <w:r w:rsidRPr="0054382D">
              <w:t xml:space="preserve">- проведение классных часов; </w:t>
            </w:r>
          </w:p>
          <w:p w:rsidR="00911566" w:rsidRPr="0054382D" w:rsidRDefault="00911566" w:rsidP="00F62FE7">
            <w:pPr>
              <w:pStyle w:val="dash041e005f0431005f044b005f0447005f043d005f044b005f0439"/>
              <w:ind w:right="-48"/>
            </w:pPr>
            <w:r w:rsidRPr="0054382D">
              <w:t xml:space="preserve">- занятия в кружках; </w:t>
            </w:r>
          </w:p>
          <w:p w:rsidR="00911566" w:rsidRPr="0054382D" w:rsidRDefault="00911566" w:rsidP="00F62FE7">
            <w:pPr>
              <w:pStyle w:val="dash041e005f0431005f044b005f0447005f043d005f044b005f0439"/>
              <w:ind w:right="-48"/>
            </w:pPr>
            <w:r w:rsidRPr="0054382D">
              <w:t>- проведение досуговых мероприятий: конкурсов, праздников, викторин, экскурсий и т.п.; - организацию дней здоровья</w:t>
            </w:r>
          </w:p>
        </w:tc>
        <w:tc>
          <w:tcPr>
            <w:tcW w:w="2715" w:type="dxa"/>
          </w:tcPr>
          <w:p w:rsidR="00911566" w:rsidRPr="0054382D" w:rsidRDefault="00911566" w:rsidP="00F62FE7">
            <w:pPr>
              <w:pStyle w:val="dash041e005f0431005f044b005f0447005f043d005f044b005f0439"/>
              <w:ind w:right="-48"/>
            </w:pPr>
            <w:r w:rsidRPr="0054382D">
              <w:t>администрация школы, классные руководители</w:t>
            </w:r>
          </w:p>
        </w:tc>
      </w:tr>
      <w:tr w:rsidR="00911566" w:rsidRPr="0054382D" w:rsidTr="002E31E7">
        <w:trPr>
          <w:trHeight w:val="146"/>
        </w:trPr>
        <w:tc>
          <w:tcPr>
            <w:tcW w:w="3106" w:type="dxa"/>
          </w:tcPr>
          <w:p w:rsidR="00911566" w:rsidRPr="0054382D" w:rsidRDefault="00911566" w:rsidP="002E31E7">
            <w:pPr>
              <w:pStyle w:val="dash041e005f0431005f044b005f0447005f043d005f044b005f0439"/>
              <w:ind w:right="-48"/>
              <w:jc w:val="center"/>
              <w:rPr>
                <w:b/>
              </w:rPr>
            </w:pPr>
            <w:r w:rsidRPr="0054382D">
              <w:rPr>
                <w:b/>
              </w:rPr>
              <w:t>Профилактика употребления психоактивных веществ</w:t>
            </w:r>
          </w:p>
        </w:tc>
        <w:tc>
          <w:tcPr>
            <w:tcW w:w="9476" w:type="dxa"/>
          </w:tcPr>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Оформление информационного стенда по профилактике наркомании;</w:t>
            </w:r>
          </w:p>
          <w:p w:rsidR="00911566" w:rsidRPr="0054382D" w:rsidRDefault="00471633" w:rsidP="002E31E7">
            <w:pPr>
              <w:spacing w:after="0" w:line="240" w:lineRule="auto"/>
              <w:ind w:right="-48"/>
              <w:rPr>
                <w:rFonts w:ascii="Times New Roman" w:hAnsi="Times New Roman"/>
                <w:color w:val="000000"/>
                <w:sz w:val="24"/>
                <w:szCs w:val="24"/>
              </w:rPr>
            </w:pPr>
            <w:r>
              <w:rPr>
                <w:rFonts w:ascii="Times New Roman" w:hAnsi="Times New Roman"/>
                <w:color w:val="000000"/>
                <w:sz w:val="24"/>
                <w:szCs w:val="24"/>
              </w:rPr>
              <w:t>Вовлечение учащихся (1-9</w:t>
            </w:r>
            <w:r w:rsidR="00911566" w:rsidRPr="0054382D">
              <w:rPr>
                <w:rFonts w:ascii="Times New Roman" w:hAnsi="Times New Roman"/>
                <w:color w:val="000000"/>
                <w:sz w:val="24"/>
                <w:szCs w:val="24"/>
              </w:rPr>
              <w:t xml:space="preserve"> классов) в кружки и секции;</w:t>
            </w:r>
          </w:p>
          <w:p w:rsidR="00911566" w:rsidRPr="0054382D" w:rsidRDefault="00911566" w:rsidP="002E31E7">
            <w:pPr>
              <w:spacing w:after="0" w:line="240" w:lineRule="auto"/>
              <w:ind w:right="-48"/>
              <w:rPr>
                <w:rFonts w:ascii="Times New Roman" w:hAnsi="Times New Roman"/>
                <w:color w:val="000000"/>
                <w:sz w:val="24"/>
                <w:szCs w:val="24"/>
              </w:rPr>
            </w:pPr>
            <w:r w:rsidRPr="0054382D">
              <w:rPr>
                <w:rFonts w:ascii="Times New Roman" w:hAnsi="Times New Roman"/>
                <w:color w:val="000000"/>
                <w:sz w:val="24"/>
                <w:szCs w:val="24"/>
              </w:rPr>
              <w:t>Проведение спортивных мероприятий;</w:t>
            </w:r>
          </w:p>
          <w:p w:rsidR="00911566" w:rsidRPr="0054382D" w:rsidRDefault="00911566" w:rsidP="002E31E7">
            <w:pPr>
              <w:spacing w:after="0" w:line="240" w:lineRule="auto"/>
              <w:ind w:right="-48"/>
              <w:rPr>
                <w:rFonts w:ascii="Times New Roman" w:hAnsi="Times New Roman"/>
                <w:color w:val="000000"/>
                <w:sz w:val="24"/>
                <w:szCs w:val="24"/>
              </w:rPr>
            </w:pPr>
            <w:r w:rsidRPr="0054382D">
              <w:rPr>
                <w:rFonts w:ascii="Times New Roman" w:hAnsi="Times New Roman"/>
                <w:color w:val="000000"/>
                <w:sz w:val="24"/>
                <w:szCs w:val="24"/>
              </w:rPr>
              <w:t>Составление социальных паспортов;</w:t>
            </w:r>
          </w:p>
          <w:p w:rsidR="00911566" w:rsidRPr="0054382D" w:rsidRDefault="00911566" w:rsidP="002E31E7">
            <w:pPr>
              <w:spacing w:after="0" w:line="240" w:lineRule="auto"/>
              <w:ind w:right="-48"/>
              <w:rPr>
                <w:rFonts w:ascii="Times New Roman" w:hAnsi="Times New Roman"/>
                <w:color w:val="000000"/>
                <w:sz w:val="24"/>
                <w:szCs w:val="24"/>
              </w:rPr>
            </w:pPr>
            <w:r w:rsidRPr="0054382D">
              <w:rPr>
                <w:rFonts w:ascii="Times New Roman" w:hAnsi="Times New Roman"/>
                <w:color w:val="000000"/>
                <w:sz w:val="24"/>
                <w:szCs w:val="24"/>
              </w:rPr>
              <w:t>Мероприятия по профилактике правонарушений;</w:t>
            </w:r>
          </w:p>
          <w:p w:rsidR="00911566" w:rsidRPr="0054382D" w:rsidRDefault="00911566" w:rsidP="002E31E7">
            <w:pPr>
              <w:spacing w:after="0" w:line="240" w:lineRule="auto"/>
              <w:ind w:right="-48"/>
              <w:rPr>
                <w:rFonts w:ascii="Times New Roman" w:hAnsi="Times New Roman"/>
                <w:color w:val="000000"/>
                <w:sz w:val="24"/>
                <w:szCs w:val="24"/>
              </w:rPr>
            </w:pPr>
            <w:r w:rsidRPr="0054382D">
              <w:rPr>
                <w:rFonts w:ascii="Times New Roman" w:hAnsi="Times New Roman"/>
                <w:color w:val="000000"/>
                <w:sz w:val="24"/>
                <w:szCs w:val="24"/>
              </w:rPr>
              <w:t>Индивидуальная работа с детьми группы риска;</w:t>
            </w:r>
          </w:p>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Выявление семей и детей, находящихся в социально опасном положении; детей группы риска;</w:t>
            </w:r>
          </w:p>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Создание банка данных неблагополучных семей, детей группы риска;</w:t>
            </w:r>
          </w:p>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Классные часы по профилактике наркомании и пропаганде здорового о</w:t>
            </w:r>
            <w:r w:rsidR="00C74879">
              <w:rPr>
                <w:rFonts w:ascii="Times New Roman" w:hAnsi="Times New Roman"/>
                <w:sz w:val="24"/>
                <w:szCs w:val="24"/>
              </w:rPr>
              <w:t>браза жизни (8-9</w:t>
            </w:r>
            <w:r w:rsidRPr="0054382D">
              <w:rPr>
                <w:rFonts w:ascii="Times New Roman" w:hAnsi="Times New Roman"/>
                <w:sz w:val="24"/>
                <w:szCs w:val="24"/>
              </w:rPr>
              <w:t xml:space="preserve"> классы)</w:t>
            </w:r>
          </w:p>
        </w:tc>
        <w:tc>
          <w:tcPr>
            <w:tcW w:w="2715" w:type="dxa"/>
          </w:tcPr>
          <w:p w:rsidR="00911566" w:rsidRPr="0054382D" w:rsidRDefault="00911566" w:rsidP="002E31E7">
            <w:pPr>
              <w:pStyle w:val="dash041e005f0431005f044b005f0447005f043d005f044b005f0439"/>
              <w:ind w:right="-48"/>
              <w:jc w:val="both"/>
            </w:pPr>
            <w:r w:rsidRPr="0054382D">
              <w:t>администрация школы, классные руководители</w:t>
            </w:r>
          </w:p>
        </w:tc>
      </w:tr>
      <w:tr w:rsidR="00911566" w:rsidRPr="0054382D" w:rsidTr="002E31E7">
        <w:trPr>
          <w:trHeight w:val="146"/>
        </w:trPr>
        <w:tc>
          <w:tcPr>
            <w:tcW w:w="3106" w:type="dxa"/>
          </w:tcPr>
          <w:p w:rsidR="00911566" w:rsidRPr="0054382D" w:rsidRDefault="00911566" w:rsidP="002E31E7">
            <w:pPr>
              <w:pStyle w:val="dash041e005f0431005f044b005f0447005f043d005f044b005f0439"/>
              <w:ind w:right="-48"/>
              <w:jc w:val="center"/>
              <w:rPr>
                <w:b/>
              </w:rPr>
            </w:pPr>
            <w:r w:rsidRPr="0054382D">
              <w:rPr>
                <w:b/>
              </w:rPr>
              <w:t>Профилактика детского дорожного травматизма</w:t>
            </w:r>
          </w:p>
        </w:tc>
        <w:tc>
          <w:tcPr>
            <w:tcW w:w="9476" w:type="dxa"/>
            <w:shd w:val="clear" w:color="auto" w:fill="FFFF00"/>
          </w:tcPr>
          <w:p w:rsidR="00911566" w:rsidRPr="00F62FE7" w:rsidRDefault="00911566" w:rsidP="00F62FE7">
            <w:pPr>
              <w:shd w:val="clear" w:color="auto" w:fill="FFFFFF" w:themeFill="background1"/>
              <w:spacing w:after="0" w:line="240" w:lineRule="auto"/>
              <w:ind w:right="-48"/>
              <w:rPr>
                <w:rFonts w:ascii="Times New Roman" w:hAnsi="Times New Roman"/>
                <w:sz w:val="24"/>
                <w:szCs w:val="24"/>
              </w:rPr>
            </w:pPr>
            <w:r w:rsidRPr="00F62FE7">
              <w:rPr>
                <w:rFonts w:ascii="Times New Roman" w:hAnsi="Times New Roman"/>
                <w:sz w:val="24"/>
                <w:szCs w:val="24"/>
              </w:rPr>
              <w:t>Отработка безопасного маршрута движения детей  «Дом - Школа - Дом» с определением «зон риска», связанных с детским дорожно-транспортным травматизмом с привлечением родителей учащихся;</w:t>
            </w:r>
          </w:p>
          <w:p w:rsidR="00911566" w:rsidRPr="00F62FE7" w:rsidRDefault="00911566" w:rsidP="00F62FE7">
            <w:pPr>
              <w:shd w:val="clear" w:color="auto" w:fill="FFFFFF" w:themeFill="background1"/>
              <w:spacing w:after="0" w:line="240" w:lineRule="auto"/>
              <w:ind w:right="-48"/>
              <w:rPr>
                <w:rFonts w:ascii="Times New Roman" w:hAnsi="Times New Roman"/>
                <w:sz w:val="24"/>
                <w:szCs w:val="24"/>
              </w:rPr>
            </w:pPr>
            <w:r w:rsidRPr="00F62FE7">
              <w:rPr>
                <w:rFonts w:ascii="Times New Roman" w:hAnsi="Times New Roman"/>
                <w:sz w:val="24"/>
                <w:szCs w:val="24"/>
              </w:rPr>
              <w:t>Проведение инструктажей;</w:t>
            </w:r>
          </w:p>
          <w:p w:rsidR="00911566" w:rsidRPr="00F62FE7" w:rsidRDefault="00F26DF3" w:rsidP="00F62FE7">
            <w:pPr>
              <w:shd w:val="clear" w:color="auto" w:fill="FFFFFF" w:themeFill="background1"/>
              <w:spacing w:after="0" w:line="240" w:lineRule="auto"/>
              <w:ind w:right="-48"/>
              <w:rPr>
                <w:rFonts w:ascii="Times New Roman" w:hAnsi="Times New Roman"/>
                <w:sz w:val="24"/>
                <w:szCs w:val="24"/>
              </w:rPr>
            </w:pPr>
            <w:r>
              <w:rPr>
                <w:rFonts w:ascii="Times New Roman" w:hAnsi="Times New Roman"/>
                <w:sz w:val="24"/>
                <w:szCs w:val="24"/>
              </w:rPr>
              <w:t>Формирование отряда Ю</w:t>
            </w:r>
            <w:r w:rsidR="00911566" w:rsidRPr="00F62FE7">
              <w:rPr>
                <w:rFonts w:ascii="Times New Roman" w:hAnsi="Times New Roman"/>
                <w:sz w:val="24"/>
                <w:szCs w:val="24"/>
              </w:rPr>
              <w:t>Д</w:t>
            </w:r>
            <w:r>
              <w:rPr>
                <w:rFonts w:ascii="Times New Roman" w:hAnsi="Times New Roman"/>
                <w:sz w:val="24"/>
                <w:szCs w:val="24"/>
              </w:rPr>
              <w:t>П</w:t>
            </w:r>
            <w:r w:rsidR="00911566" w:rsidRPr="00F62FE7">
              <w:rPr>
                <w:rFonts w:ascii="Times New Roman" w:hAnsi="Times New Roman"/>
                <w:sz w:val="24"/>
                <w:szCs w:val="24"/>
              </w:rPr>
              <w:t>;</w:t>
            </w:r>
          </w:p>
          <w:p w:rsidR="00911566" w:rsidRPr="00F62FE7" w:rsidRDefault="00911566" w:rsidP="00F62FE7">
            <w:pPr>
              <w:shd w:val="clear" w:color="auto" w:fill="FFFFFF" w:themeFill="background1"/>
              <w:spacing w:after="0" w:line="240" w:lineRule="auto"/>
              <w:ind w:right="-48"/>
              <w:rPr>
                <w:rFonts w:ascii="Times New Roman" w:hAnsi="Times New Roman"/>
                <w:sz w:val="24"/>
                <w:szCs w:val="24"/>
              </w:rPr>
            </w:pPr>
            <w:r w:rsidRPr="00F62FE7">
              <w:rPr>
                <w:rFonts w:ascii="Times New Roman" w:hAnsi="Times New Roman"/>
                <w:sz w:val="24"/>
                <w:szCs w:val="24"/>
              </w:rPr>
              <w:t>Классные часы  на тему: «Мы – за безопасность!», «Культурный пешеход»;</w:t>
            </w:r>
          </w:p>
          <w:p w:rsidR="00911566" w:rsidRPr="00F62FE7" w:rsidRDefault="00911566" w:rsidP="00F62FE7">
            <w:pPr>
              <w:shd w:val="clear" w:color="auto" w:fill="FFFFFF" w:themeFill="background1"/>
              <w:spacing w:after="0" w:line="240" w:lineRule="auto"/>
              <w:ind w:right="-48"/>
              <w:rPr>
                <w:rFonts w:ascii="Times New Roman" w:hAnsi="Times New Roman"/>
                <w:sz w:val="24"/>
                <w:szCs w:val="24"/>
              </w:rPr>
            </w:pPr>
            <w:r w:rsidRPr="00F62FE7">
              <w:rPr>
                <w:rFonts w:ascii="Times New Roman" w:hAnsi="Times New Roman"/>
                <w:sz w:val="24"/>
                <w:szCs w:val="24"/>
              </w:rPr>
              <w:t>Конкурс рисунков «Добрый друг – дорожный знак»;</w:t>
            </w:r>
          </w:p>
          <w:p w:rsidR="00911566" w:rsidRPr="00F62FE7" w:rsidRDefault="00911566" w:rsidP="00F62FE7">
            <w:pPr>
              <w:shd w:val="clear" w:color="auto" w:fill="FFFFFF" w:themeFill="background1"/>
              <w:spacing w:after="0" w:line="240" w:lineRule="auto"/>
              <w:ind w:right="-48"/>
              <w:rPr>
                <w:rFonts w:ascii="Times New Roman" w:hAnsi="Times New Roman"/>
                <w:sz w:val="24"/>
                <w:szCs w:val="24"/>
              </w:rPr>
            </w:pPr>
            <w:r w:rsidRPr="00F62FE7">
              <w:rPr>
                <w:rFonts w:ascii="Times New Roman" w:hAnsi="Times New Roman"/>
                <w:sz w:val="24"/>
                <w:szCs w:val="24"/>
              </w:rPr>
              <w:t>Организация лекций, встреч с учащимися по профилактике ДДТП, с показом фотографий, кинофильмов;</w:t>
            </w:r>
          </w:p>
          <w:p w:rsidR="00911566" w:rsidRPr="00F62FE7" w:rsidRDefault="00911566" w:rsidP="00F62FE7">
            <w:pPr>
              <w:shd w:val="clear" w:color="auto" w:fill="FFFFFF" w:themeFill="background1"/>
              <w:spacing w:after="0" w:line="240" w:lineRule="auto"/>
              <w:ind w:right="-48"/>
              <w:rPr>
                <w:rFonts w:ascii="Times New Roman" w:hAnsi="Times New Roman"/>
                <w:sz w:val="24"/>
                <w:szCs w:val="24"/>
              </w:rPr>
            </w:pPr>
            <w:r w:rsidRPr="00F62FE7">
              <w:rPr>
                <w:rFonts w:ascii="Times New Roman" w:hAnsi="Times New Roman"/>
                <w:sz w:val="24"/>
                <w:szCs w:val="24"/>
              </w:rPr>
              <w:t>Организация встреч  и практических занятий для обучающихся с инспектором ГИБДД;</w:t>
            </w:r>
          </w:p>
          <w:p w:rsidR="00911566" w:rsidRPr="00F62FE7" w:rsidRDefault="00911566" w:rsidP="00F62FE7">
            <w:pPr>
              <w:shd w:val="clear" w:color="auto" w:fill="FFFFFF" w:themeFill="background1"/>
              <w:spacing w:after="0" w:line="240" w:lineRule="auto"/>
              <w:ind w:right="-48"/>
              <w:rPr>
                <w:rFonts w:ascii="Times New Roman" w:hAnsi="Times New Roman"/>
                <w:sz w:val="24"/>
                <w:szCs w:val="24"/>
              </w:rPr>
            </w:pPr>
            <w:r w:rsidRPr="00F62FE7">
              <w:rPr>
                <w:rFonts w:ascii="Times New Roman" w:hAnsi="Times New Roman"/>
                <w:sz w:val="24"/>
                <w:szCs w:val="24"/>
              </w:rPr>
              <w:t>Выступление школьной агитбригады на тему: «Знай правила движения как таблицу умножения»;</w:t>
            </w:r>
          </w:p>
          <w:p w:rsidR="00911566" w:rsidRPr="00F62FE7" w:rsidRDefault="00911566" w:rsidP="00F62FE7">
            <w:pPr>
              <w:shd w:val="clear" w:color="auto" w:fill="FFFFFF" w:themeFill="background1"/>
              <w:spacing w:after="0" w:line="240" w:lineRule="auto"/>
              <w:ind w:right="-48"/>
              <w:rPr>
                <w:rFonts w:ascii="Times New Roman" w:hAnsi="Times New Roman"/>
                <w:sz w:val="24"/>
                <w:szCs w:val="24"/>
              </w:rPr>
            </w:pPr>
            <w:r w:rsidRPr="00F62FE7">
              <w:rPr>
                <w:rFonts w:ascii="Times New Roman" w:hAnsi="Times New Roman"/>
                <w:sz w:val="24"/>
                <w:szCs w:val="24"/>
              </w:rPr>
              <w:t>Проведение тематических классных часов по профилактике детского дорожно-транспортного травматизма;</w:t>
            </w:r>
          </w:p>
          <w:p w:rsidR="00911566" w:rsidRPr="00F62FE7" w:rsidRDefault="00911566" w:rsidP="00F62FE7">
            <w:pPr>
              <w:shd w:val="clear" w:color="auto" w:fill="FFFFFF" w:themeFill="background1"/>
              <w:spacing w:after="0" w:line="240" w:lineRule="auto"/>
              <w:ind w:right="-48"/>
              <w:rPr>
                <w:rFonts w:ascii="Times New Roman" w:hAnsi="Times New Roman"/>
                <w:sz w:val="24"/>
                <w:szCs w:val="24"/>
              </w:rPr>
            </w:pPr>
            <w:r w:rsidRPr="00F62FE7">
              <w:rPr>
                <w:rFonts w:ascii="Times New Roman" w:hAnsi="Times New Roman"/>
                <w:sz w:val="24"/>
                <w:szCs w:val="24"/>
              </w:rPr>
              <w:t>Беседа «Осторожно, гололед!»;</w:t>
            </w:r>
          </w:p>
          <w:p w:rsidR="00911566" w:rsidRPr="00F62FE7" w:rsidRDefault="00911566" w:rsidP="00F62FE7">
            <w:pPr>
              <w:shd w:val="clear" w:color="auto" w:fill="FFFFFF" w:themeFill="background1"/>
              <w:spacing w:after="0" w:line="240" w:lineRule="auto"/>
              <w:ind w:right="-48"/>
              <w:rPr>
                <w:rFonts w:ascii="Times New Roman" w:hAnsi="Times New Roman"/>
                <w:sz w:val="24"/>
                <w:szCs w:val="24"/>
              </w:rPr>
            </w:pPr>
            <w:r w:rsidRPr="00F62FE7">
              <w:rPr>
                <w:rFonts w:ascii="Times New Roman" w:hAnsi="Times New Roman"/>
                <w:sz w:val="24"/>
                <w:szCs w:val="24"/>
              </w:rPr>
              <w:t>Профилактические беседы «У дорожных правил каникул нет!»</w:t>
            </w:r>
          </w:p>
        </w:tc>
        <w:tc>
          <w:tcPr>
            <w:tcW w:w="2715" w:type="dxa"/>
          </w:tcPr>
          <w:p w:rsidR="00911566" w:rsidRPr="00F62FE7" w:rsidRDefault="00911566" w:rsidP="00F62FE7">
            <w:pPr>
              <w:pStyle w:val="dash041e005f0431005f044b005f0447005f043d005f044b005f0439"/>
              <w:ind w:right="-48"/>
            </w:pPr>
            <w:r w:rsidRPr="00F62FE7">
              <w:t>администрация школы, классные руководители</w:t>
            </w:r>
          </w:p>
        </w:tc>
      </w:tr>
      <w:tr w:rsidR="00911566" w:rsidRPr="0054382D" w:rsidTr="002E31E7">
        <w:trPr>
          <w:trHeight w:val="146"/>
        </w:trPr>
        <w:tc>
          <w:tcPr>
            <w:tcW w:w="3106" w:type="dxa"/>
          </w:tcPr>
          <w:p w:rsidR="00911566" w:rsidRPr="0054382D" w:rsidRDefault="00911566" w:rsidP="002E31E7">
            <w:pPr>
              <w:pStyle w:val="dash041e005f0431005f044b005f0447005f043d005f044b005f0439"/>
              <w:ind w:right="-48"/>
              <w:jc w:val="center"/>
              <w:rPr>
                <w:b/>
              </w:rPr>
            </w:pPr>
            <w:r w:rsidRPr="0054382D">
              <w:rPr>
                <w:b/>
              </w:rPr>
              <w:t>Организация просветительской и методической  работы с участниками образовательного процесса</w:t>
            </w:r>
          </w:p>
        </w:tc>
        <w:tc>
          <w:tcPr>
            <w:tcW w:w="9476" w:type="dxa"/>
          </w:tcPr>
          <w:p w:rsidR="00911566" w:rsidRPr="00F62FE7" w:rsidRDefault="00911566" w:rsidP="00F62FE7">
            <w:pPr>
              <w:pStyle w:val="dash041e005f0431005f044b005f0447005f043d005f044b005f0439"/>
              <w:ind w:right="-48"/>
            </w:pPr>
            <w:r w:rsidRPr="00F62FE7">
              <w:t xml:space="preserve">лекции, семинары, консультации, курсы по различным вопросам роста и развития ребенка, его здоровья, факторов положительно и отрицательно влияющих на здоровье детей и т.п.; </w:t>
            </w:r>
          </w:p>
          <w:p w:rsidR="00911566" w:rsidRPr="00F62FE7" w:rsidRDefault="00911566" w:rsidP="00F62FE7">
            <w:pPr>
              <w:pStyle w:val="dash041e005f0431005f044b005f0447005f043d005f044b005f0439"/>
              <w:ind w:right="-48"/>
            </w:pPr>
            <w:r w:rsidRPr="00F62FE7">
              <w:t xml:space="preserve">- приобретение для родителей (законных представителей) необходимой научно-методической литературы; </w:t>
            </w:r>
          </w:p>
          <w:p w:rsidR="00911566" w:rsidRPr="00F62FE7" w:rsidRDefault="00911566" w:rsidP="00F62FE7">
            <w:pPr>
              <w:pStyle w:val="dash041e005f0431005f044b005f0447005f043d005f044b005f0439"/>
              <w:ind w:right="-48"/>
            </w:pPr>
            <w:r w:rsidRPr="00F62FE7">
              <w:t>- 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т.п.</w:t>
            </w:r>
          </w:p>
        </w:tc>
        <w:tc>
          <w:tcPr>
            <w:tcW w:w="2715" w:type="dxa"/>
          </w:tcPr>
          <w:p w:rsidR="00911566" w:rsidRPr="00F62FE7" w:rsidRDefault="00911566" w:rsidP="00F62FE7">
            <w:pPr>
              <w:pStyle w:val="dash041e005f0431005f044b005f0447005f043d005f044b005f0439"/>
              <w:ind w:right="-48"/>
            </w:pPr>
            <w:r w:rsidRPr="00F62FE7">
              <w:t>администрация школы, классные руководители</w:t>
            </w:r>
          </w:p>
        </w:tc>
      </w:tr>
    </w:tbl>
    <w:p w:rsidR="00911566" w:rsidRPr="0054382D" w:rsidRDefault="00911566" w:rsidP="00911566">
      <w:pPr>
        <w:pStyle w:val="dash041e005f0431005f044b005f0447005f043d005f044b005f0439"/>
        <w:ind w:right="-48" w:firstLine="454"/>
        <w:jc w:val="both"/>
      </w:pPr>
    </w:p>
    <w:p w:rsidR="00911566" w:rsidRPr="0054382D" w:rsidRDefault="00911566" w:rsidP="00911566">
      <w:pPr>
        <w:pStyle w:val="dash041e005f0431005f044b005f0447005f043d005f044b005f0439"/>
        <w:ind w:right="-48" w:firstLine="454"/>
        <w:jc w:val="center"/>
        <w:rPr>
          <w:b/>
          <w:bCs/>
        </w:rPr>
      </w:pPr>
    </w:p>
    <w:p w:rsidR="00911566" w:rsidRPr="0054382D" w:rsidRDefault="00911566" w:rsidP="00911566">
      <w:pPr>
        <w:tabs>
          <w:tab w:val="left" w:pos="-142"/>
        </w:tabs>
        <w:spacing w:after="0" w:line="240" w:lineRule="auto"/>
        <w:ind w:right="-48"/>
        <w:rPr>
          <w:rFonts w:ascii="Times New Roman" w:hAnsi="Times New Roman"/>
          <w:bCs/>
          <w:sz w:val="24"/>
          <w:szCs w:val="24"/>
          <w:u w:val="single"/>
        </w:rPr>
        <w:sectPr w:rsidR="00911566" w:rsidRPr="0054382D" w:rsidSect="002E31E7">
          <w:pgSz w:w="16838" w:h="11906" w:orient="landscape"/>
          <w:pgMar w:top="851" w:right="1134" w:bottom="1701" w:left="1134" w:header="709" w:footer="709" w:gutter="0"/>
          <w:cols w:space="708"/>
          <w:docGrid w:linePitch="360"/>
        </w:sectPr>
      </w:pPr>
    </w:p>
    <w:p w:rsidR="00911566" w:rsidRPr="0054382D" w:rsidRDefault="00911566" w:rsidP="00911566">
      <w:pPr>
        <w:tabs>
          <w:tab w:val="left" w:pos="-142"/>
        </w:tabs>
        <w:spacing w:after="0" w:line="240" w:lineRule="auto"/>
        <w:ind w:right="-48"/>
        <w:jc w:val="center"/>
        <w:rPr>
          <w:rFonts w:ascii="Times New Roman" w:hAnsi="Times New Roman"/>
          <w:b/>
          <w:bCs/>
          <w:sz w:val="24"/>
          <w:szCs w:val="24"/>
        </w:rPr>
      </w:pPr>
      <w:r w:rsidRPr="0054382D">
        <w:rPr>
          <w:rFonts w:ascii="Times New Roman" w:hAnsi="Times New Roman"/>
          <w:b/>
          <w:bCs/>
          <w:sz w:val="24"/>
          <w:szCs w:val="24"/>
        </w:rPr>
        <w:t>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учащихся</w:t>
      </w:r>
    </w:p>
    <w:tbl>
      <w:tblPr>
        <w:tblW w:w="14601" w:type="dxa"/>
        <w:tblInd w:w="108" w:type="dxa"/>
        <w:tblLayout w:type="fixed"/>
        <w:tblCellMar>
          <w:left w:w="0" w:type="dxa"/>
          <w:right w:w="0" w:type="dxa"/>
        </w:tblCellMar>
        <w:tblLook w:val="04A0" w:firstRow="1" w:lastRow="0" w:firstColumn="1" w:lastColumn="0" w:noHBand="0" w:noVBand="1"/>
      </w:tblPr>
      <w:tblGrid>
        <w:gridCol w:w="3544"/>
        <w:gridCol w:w="11057"/>
      </w:tblGrid>
      <w:tr w:rsidR="00911566" w:rsidRPr="0054382D" w:rsidTr="002E31E7">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11566" w:rsidRPr="0054382D" w:rsidRDefault="00911566" w:rsidP="002E31E7">
            <w:pPr>
              <w:tabs>
                <w:tab w:val="left" w:pos="-142"/>
              </w:tabs>
              <w:spacing w:after="0" w:line="240" w:lineRule="auto"/>
              <w:ind w:right="-48"/>
              <w:jc w:val="center"/>
              <w:rPr>
                <w:rFonts w:ascii="Times New Roman" w:hAnsi="Times New Roman"/>
                <w:b/>
                <w:i/>
                <w:sz w:val="24"/>
                <w:szCs w:val="24"/>
              </w:rPr>
            </w:pPr>
            <w:r w:rsidRPr="0054382D">
              <w:rPr>
                <w:rFonts w:ascii="Times New Roman" w:hAnsi="Times New Roman"/>
                <w:b/>
                <w:bCs/>
                <w:i/>
                <w:sz w:val="24"/>
                <w:szCs w:val="24"/>
              </w:rPr>
              <w:t>Критерии</w:t>
            </w:r>
          </w:p>
        </w:tc>
        <w:tc>
          <w:tcPr>
            <w:tcW w:w="1105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911566" w:rsidRPr="0054382D" w:rsidRDefault="00911566" w:rsidP="002E31E7">
            <w:pPr>
              <w:tabs>
                <w:tab w:val="left" w:pos="-142"/>
              </w:tabs>
              <w:spacing w:after="0" w:line="240" w:lineRule="auto"/>
              <w:ind w:right="-48"/>
              <w:jc w:val="center"/>
              <w:rPr>
                <w:rFonts w:ascii="Times New Roman" w:hAnsi="Times New Roman"/>
                <w:b/>
                <w:i/>
                <w:sz w:val="24"/>
                <w:szCs w:val="24"/>
              </w:rPr>
            </w:pPr>
            <w:r w:rsidRPr="0054382D">
              <w:rPr>
                <w:rFonts w:ascii="Times New Roman" w:hAnsi="Times New Roman"/>
                <w:b/>
                <w:bCs/>
                <w:i/>
                <w:sz w:val="24"/>
                <w:szCs w:val="24"/>
              </w:rPr>
              <w:t>Показатели</w:t>
            </w:r>
          </w:p>
        </w:tc>
      </w:tr>
      <w:tr w:rsidR="00911566" w:rsidRPr="0054382D" w:rsidTr="002E31E7">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11566" w:rsidRPr="0054382D" w:rsidRDefault="00911566" w:rsidP="002E31E7">
            <w:pPr>
              <w:tabs>
                <w:tab w:val="left" w:pos="-142"/>
              </w:tabs>
              <w:spacing w:after="0" w:line="240" w:lineRule="auto"/>
              <w:ind w:right="-48"/>
              <w:rPr>
                <w:rFonts w:ascii="Times New Roman" w:hAnsi="Times New Roman"/>
                <w:bCs/>
                <w:i/>
                <w:sz w:val="24"/>
                <w:szCs w:val="24"/>
              </w:rPr>
            </w:pPr>
          </w:p>
        </w:tc>
        <w:tc>
          <w:tcPr>
            <w:tcW w:w="1105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911566" w:rsidRPr="0054382D" w:rsidRDefault="00911566" w:rsidP="002E31E7">
            <w:pPr>
              <w:tabs>
                <w:tab w:val="left" w:pos="-142"/>
              </w:tabs>
              <w:spacing w:after="0" w:line="240" w:lineRule="auto"/>
              <w:ind w:right="-48"/>
              <w:rPr>
                <w:rFonts w:ascii="Times New Roman" w:hAnsi="Times New Roman"/>
                <w:bCs/>
                <w:i/>
                <w:sz w:val="24"/>
                <w:szCs w:val="24"/>
              </w:rPr>
            </w:pPr>
          </w:p>
        </w:tc>
      </w:tr>
      <w:tr w:rsidR="00911566" w:rsidRPr="0054382D" w:rsidTr="002E31E7">
        <w:trPr>
          <w:trHeight w:val="2431"/>
        </w:trPr>
        <w:tc>
          <w:tcPr>
            <w:tcW w:w="35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Безопасная внутренняя среда школы и здоровьесберегающий характер оздоровительной практики:</w:t>
            </w:r>
          </w:p>
        </w:tc>
        <w:tc>
          <w:tcPr>
            <w:tcW w:w="11057" w:type="dxa"/>
            <w:tcBorders>
              <w:top w:val="nil"/>
              <w:left w:val="nil"/>
              <w:bottom w:val="single" w:sz="8" w:space="0" w:color="000000"/>
              <w:right w:val="single" w:sz="8" w:space="0" w:color="000000"/>
            </w:tcBorders>
            <w:tcMar>
              <w:top w:w="0" w:type="dxa"/>
              <w:left w:w="108" w:type="dxa"/>
              <w:bottom w:w="0" w:type="dxa"/>
              <w:right w:w="108" w:type="dxa"/>
            </w:tcMar>
          </w:tcPr>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Показатели санитарно-гигиенических условий образовательной среды (состояние и содержание внутренних помещений здания и прилегающих территорий в соответствии с требованиями СанПиН) – заполняется администратором и заносится в «Паспорт школы», контролируется медработником.</w:t>
            </w:r>
          </w:p>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 - Показатели эффективности проведения здоровьесберегающих мероприятий в образовательном учреждения (регулярная гигиеническая оценка расписания уроков, величины суммарной учебной нагрузки, режима учебного и полного дня; экспертно- профессиональная оценка применяемых педагогических технологий и форм ведения урока; оценки умственной работоспособности обучающихся с применением гигиенических методик) – оценка проводится ответственным административным работником с участием медработника. </w:t>
            </w:r>
          </w:p>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Показатели эффективности воспитательной работы в области формирования здорового образа жизни (формы организации внеурочной работы с участием обучающихся, педагогов и родителей,</w:t>
            </w:r>
          </w:p>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-организация досуга и отдыха обучающихся, включая летнюю оздоровительную программу; привлечение к воспитательной работе возможностей дополнительного образования)- оценка проводится ответственным педагогическим работником</w:t>
            </w:r>
          </w:p>
        </w:tc>
      </w:tr>
      <w:tr w:rsidR="00911566" w:rsidRPr="0054382D" w:rsidTr="002E31E7">
        <w:trPr>
          <w:trHeight w:val="895"/>
        </w:trPr>
        <w:tc>
          <w:tcPr>
            <w:tcW w:w="35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Стабилизация, положительная динамика показателей состояния здоровья учащихся (физического, психологического, социального):</w:t>
            </w:r>
          </w:p>
        </w:tc>
        <w:tc>
          <w:tcPr>
            <w:tcW w:w="11057" w:type="dxa"/>
            <w:tcBorders>
              <w:top w:val="nil"/>
              <w:left w:val="nil"/>
              <w:bottom w:val="single" w:sz="8" w:space="0" w:color="000000"/>
              <w:right w:val="single" w:sz="8" w:space="0" w:color="000000"/>
            </w:tcBorders>
            <w:tcMar>
              <w:top w:w="0" w:type="dxa"/>
              <w:left w:w="108" w:type="dxa"/>
              <w:bottom w:w="0" w:type="dxa"/>
              <w:right w:w="108" w:type="dxa"/>
            </w:tcMar>
          </w:tcPr>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Физическое здоровье: физическое развитие, физическая работоспособность, острая и хроническая заболеваемость</w:t>
            </w:r>
          </w:p>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 - диагностирует специалист медицинской службы, данные заносятся в индивидуальный «Паспорт здоровья».</w:t>
            </w:r>
          </w:p>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 -Психологическое здоровье: психоэмоциональный статус личности (эмоциональное отношение к жизненным явлениям, тревожность, волевые качества), интеллектуальная работоспособность, уровень самооценки, субъектность (самость, осознание себя как субъекта деятельности), ценностные ориентации, мотивация</w:t>
            </w:r>
          </w:p>
          <w:p w:rsidR="00911566" w:rsidRPr="0054382D" w:rsidRDefault="00F26DF3" w:rsidP="00F62FE7">
            <w:pPr>
              <w:tabs>
                <w:tab w:val="left" w:pos="-142"/>
              </w:tabs>
              <w:spacing w:after="0" w:line="240" w:lineRule="auto"/>
              <w:ind w:right="-48"/>
              <w:rPr>
                <w:rFonts w:ascii="Times New Roman" w:hAnsi="Times New Roman"/>
                <w:sz w:val="24"/>
                <w:szCs w:val="24"/>
              </w:rPr>
            </w:pPr>
            <w:r>
              <w:rPr>
                <w:rFonts w:ascii="Times New Roman" w:hAnsi="Times New Roman"/>
                <w:sz w:val="24"/>
                <w:szCs w:val="24"/>
              </w:rPr>
              <w:t xml:space="preserve"> - диагности</w:t>
            </w:r>
            <w:r w:rsidRPr="00F26DF3">
              <w:rPr>
                <w:rFonts w:ascii="Times New Roman" w:hAnsi="Times New Roman"/>
                <w:sz w:val="16"/>
                <w:szCs w:val="24"/>
              </w:rPr>
              <w:t>КУ ПРОВОДИТ СОЦ. ПЕДАГОГ</w:t>
            </w:r>
            <w:r>
              <w:rPr>
                <w:rFonts w:ascii="Times New Roman" w:hAnsi="Times New Roman"/>
                <w:sz w:val="24"/>
                <w:szCs w:val="24"/>
              </w:rPr>
              <w:t>.</w:t>
            </w:r>
            <w:r w:rsidR="00911566" w:rsidRPr="0054382D">
              <w:rPr>
                <w:rFonts w:ascii="Times New Roman" w:hAnsi="Times New Roman"/>
                <w:sz w:val="24"/>
                <w:szCs w:val="24"/>
              </w:rPr>
              <w:t xml:space="preserve">. </w:t>
            </w:r>
          </w:p>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 Социальное здоровье: усвоение образовательной программы (успеваемость, качество знаний), склонности (интересы, способности), креативность (нестандартное мышление, уровень интеллекта, лабильность), особенности поведения, уровень мотивации на саморазвитие в деятельности, направленность личности, личностный статус в группе по результатам социометрии, личностный рост обучающегося, </w:t>
            </w:r>
          </w:p>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диагностирует педагог, данные заносятся в «Журнал классного руководителя»</w:t>
            </w:r>
          </w:p>
        </w:tc>
      </w:tr>
      <w:tr w:rsidR="00911566" w:rsidRPr="0054382D" w:rsidTr="002E31E7">
        <w:trPr>
          <w:trHeight w:val="1835"/>
        </w:trPr>
        <w:tc>
          <w:tcPr>
            <w:tcW w:w="35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Формирование  экологической культуры на примере экологически сообразного поведения в быту и природе, безопасного для человека и окружающей среды</w:t>
            </w:r>
          </w:p>
        </w:tc>
        <w:tc>
          <w:tcPr>
            <w:tcW w:w="11057" w:type="dxa"/>
            <w:tcBorders>
              <w:top w:val="nil"/>
              <w:left w:val="nil"/>
              <w:bottom w:val="single" w:sz="8" w:space="0" w:color="000000"/>
              <w:right w:val="single" w:sz="8" w:space="0" w:color="000000"/>
            </w:tcBorders>
            <w:tcMar>
              <w:top w:w="0" w:type="dxa"/>
              <w:left w:w="108" w:type="dxa"/>
              <w:bottom w:w="0" w:type="dxa"/>
              <w:right w:w="108" w:type="dxa"/>
            </w:tcMar>
          </w:tcPr>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Результаты участия в конкурсах экологической направленности (личностные и школьные)</w:t>
            </w:r>
          </w:p>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Количество акций, походов, мероприятий экологической направленности</w:t>
            </w:r>
          </w:p>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Реализация экологических проектов (классов, школы)</w:t>
            </w:r>
          </w:p>
        </w:tc>
      </w:tr>
      <w:tr w:rsidR="00911566" w:rsidRPr="0054382D" w:rsidTr="002E31E7">
        <w:tc>
          <w:tcPr>
            <w:tcW w:w="35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Побуждение желания заботиться о своем здоровье </w:t>
            </w:r>
          </w:p>
        </w:tc>
        <w:tc>
          <w:tcPr>
            <w:tcW w:w="11057" w:type="dxa"/>
            <w:tcBorders>
              <w:top w:val="nil"/>
              <w:left w:val="nil"/>
              <w:bottom w:val="single" w:sz="8" w:space="0" w:color="000000"/>
              <w:right w:val="single" w:sz="8" w:space="0" w:color="000000"/>
            </w:tcBorders>
            <w:tcMar>
              <w:top w:w="0" w:type="dxa"/>
              <w:left w:w="108" w:type="dxa"/>
              <w:bottom w:w="0" w:type="dxa"/>
              <w:right w:w="108" w:type="dxa"/>
            </w:tcMar>
          </w:tcPr>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Сформированность личностного заинтересованного отношения к своему здоровью (анкетирование, наблюдение).</w:t>
            </w:r>
          </w:p>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Использование здоровьесберегающих технологий в учебной деятельности</w:t>
            </w:r>
          </w:p>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Психологический комфорт классного коллектива (диагностика)</w:t>
            </w:r>
          </w:p>
        </w:tc>
      </w:tr>
      <w:tr w:rsidR="00911566" w:rsidRPr="0054382D" w:rsidTr="002E31E7">
        <w:tc>
          <w:tcPr>
            <w:tcW w:w="35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Формирование познавательного интереса и бережного отношения  к природе</w:t>
            </w:r>
          </w:p>
        </w:tc>
        <w:tc>
          <w:tcPr>
            <w:tcW w:w="11057" w:type="dxa"/>
            <w:tcBorders>
              <w:top w:val="nil"/>
              <w:left w:val="nil"/>
              <w:bottom w:val="single" w:sz="8" w:space="0" w:color="000000"/>
              <w:right w:val="single" w:sz="8" w:space="0" w:color="000000"/>
            </w:tcBorders>
            <w:tcMar>
              <w:top w:w="0" w:type="dxa"/>
              <w:left w:w="108" w:type="dxa"/>
              <w:bottom w:w="0" w:type="dxa"/>
              <w:right w:w="108" w:type="dxa"/>
            </w:tcMar>
          </w:tcPr>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Уровень развития познавательного интереса, в том числе к предметам с экологическим содержанием (диагностика)</w:t>
            </w:r>
          </w:p>
        </w:tc>
      </w:tr>
      <w:tr w:rsidR="00911566" w:rsidRPr="0054382D" w:rsidTr="002E31E7">
        <w:trPr>
          <w:trHeight w:val="1142"/>
        </w:trPr>
        <w:tc>
          <w:tcPr>
            <w:tcW w:w="35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Формирование установок на использование здорового питания</w:t>
            </w:r>
          </w:p>
        </w:tc>
        <w:tc>
          <w:tcPr>
            <w:tcW w:w="11057" w:type="dxa"/>
            <w:tcBorders>
              <w:top w:val="nil"/>
              <w:left w:val="nil"/>
              <w:bottom w:val="single" w:sz="8" w:space="0" w:color="000000"/>
              <w:right w:val="single" w:sz="8" w:space="0" w:color="000000"/>
            </w:tcBorders>
            <w:tcMar>
              <w:top w:w="0" w:type="dxa"/>
              <w:left w:w="108" w:type="dxa"/>
              <w:bottom w:w="0" w:type="dxa"/>
              <w:right w:w="108" w:type="dxa"/>
            </w:tcMar>
          </w:tcPr>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Охват горячим питанием  </w:t>
            </w:r>
          </w:p>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Степень соответствия организации школьного питания гигиеническим нормам</w:t>
            </w:r>
          </w:p>
        </w:tc>
      </w:tr>
      <w:tr w:rsidR="00911566" w:rsidRPr="0054382D" w:rsidTr="002E31E7">
        <w:trPr>
          <w:trHeight w:val="1116"/>
        </w:trPr>
        <w:tc>
          <w:tcPr>
            <w:tcW w:w="35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Формирование представлений с учетом принципа информационной безопасности о негативных факторах риска здоровью детей</w:t>
            </w:r>
          </w:p>
        </w:tc>
        <w:tc>
          <w:tcPr>
            <w:tcW w:w="11057" w:type="dxa"/>
            <w:tcBorders>
              <w:top w:val="nil"/>
              <w:left w:val="nil"/>
              <w:bottom w:val="single" w:sz="8" w:space="0" w:color="000000"/>
              <w:right w:val="single" w:sz="8" w:space="0" w:color="000000"/>
            </w:tcBorders>
            <w:tcMar>
              <w:top w:w="0" w:type="dxa"/>
              <w:left w:w="108" w:type="dxa"/>
              <w:bottom w:w="0" w:type="dxa"/>
              <w:right w:w="108" w:type="dxa"/>
            </w:tcMar>
          </w:tcPr>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Сформированность личностного отрицательного отношения к табакокурению, алкоголизму и другим негативным факторам риска  здоровью детей (анкетирование)</w:t>
            </w:r>
          </w:p>
        </w:tc>
      </w:tr>
      <w:tr w:rsidR="00911566" w:rsidRPr="0054382D" w:rsidTr="002E31E7">
        <w:tc>
          <w:tcPr>
            <w:tcW w:w="35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Формирование основ здоровьесберегающей учебной культуры: умений организовать успешную учебную работу, создавая здоровьесберегающие условия, выбирая адекватные средства и приемы </w:t>
            </w:r>
          </w:p>
        </w:tc>
        <w:tc>
          <w:tcPr>
            <w:tcW w:w="11057" w:type="dxa"/>
            <w:tcBorders>
              <w:top w:val="nil"/>
              <w:left w:val="nil"/>
              <w:bottom w:val="single" w:sz="8" w:space="0" w:color="000000"/>
              <w:right w:val="single" w:sz="8" w:space="0" w:color="000000"/>
            </w:tcBorders>
            <w:tcMar>
              <w:top w:w="0" w:type="dxa"/>
              <w:left w:w="108" w:type="dxa"/>
              <w:bottom w:w="0" w:type="dxa"/>
              <w:right w:w="108" w:type="dxa"/>
            </w:tcMar>
          </w:tcPr>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Сформированность основ здоровьесберегающей учебной культуры. (Наблюдение)</w:t>
            </w:r>
          </w:p>
        </w:tc>
      </w:tr>
    </w:tbl>
    <w:p w:rsidR="00911566" w:rsidRPr="0054382D" w:rsidRDefault="00911566" w:rsidP="00F62FE7">
      <w:pPr>
        <w:tabs>
          <w:tab w:val="left" w:pos="-142"/>
        </w:tabs>
        <w:spacing w:after="0" w:line="240" w:lineRule="auto"/>
        <w:ind w:right="-48"/>
        <w:rPr>
          <w:rFonts w:ascii="Times New Roman" w:hAnsi="Times New Roman"/>
          <w:b/>
          <w:bCs/>
          <w:sz w:val="24"/>
          <w:szCs w:val="24"/>
        </w:rPr>
      </w:pPr>
    </w:p>
    <w:p w:rsidR="00911566" w:rsidRPr="0054382D" w:rsidRDefault="00911566" w:rsidP="00911566">
      <w:pPr>
        <w:tabs>
          <w:tab w:val="left" w:pos="-142"/>
        </w:tabs>
        <w:spacing w:after="0" w:line="240" w:lineRule="auto"/>
        <w:ind w:right="-48"/>
        <w:rPr>
          <w:rFonts w:ascii="Times New Roman" w:hAnsi="Times New Roman"/>
          <w:b/>
          <w:bCs/>
          <w:sz w:val="24"/>
          <w:szCs w:val="24"/>
        </w:rPr>
        <w:sectPr w:rsidR="00911566" w:rsidRPr="0054382D" w:rsidSect="002E31E7">
          <w:pgSz w:w="16838" w:h="11906" w:orient="landscape"/>
          <w:pgMar w:top="851" w:right="1134" w:bottom="1701" w:left="1134" w:header="709" w:footer="709" w:gutter="0"/>
          <w:cols w:space="708"/>
          <w:docGrid w:linePitch="360"/>
        </w:sectPr>
      </w:pPr>
    </w:p>
    <w:p w:rsidR="00911566" w:rsidRPr="0054382D" w:rsidRDefault="00911566" w:rsidP="00911566">
      <w:pPr>
        <w:pStyle w:val="dash041e005f0431005f044b005f0447005f043d005f044b005f0439"/>
        <w:ind w:right="-48" w:firstLine="700"/>
        <w:jc w:val="center"/>
        <w:rPr>
          <w:b/>
        </w:rPr>
      </w:pPr>
      <w:r>
        <w:rPr>
          <w:b/>
          <w:bCs/>
          <w:iCs/>
        </w:rPr>
        <w:t>2.6.9</w:t>
      </w:r>
      <w:r w:rsidRPr="0054382D">
        <w:rPr>
          <w:b/>
        </w:rPr>
        <w:t xml:space="preserve"> Профессиональная ориентация школьников на уровне основного общего образования</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b/>
          <w:sz w:val="24"/>
          <w:szCs w:val="24"/>
          <w:lang w:eastAsia="en-US"/>
        </w:rPr>
        <w:t>Цель:</w:t>
      </w:r>
      <w:r w:rsidRPr="0054382D">
        <w:rPr>
          <w:rFonts w:ascii="Times New Roman" w:eastAsia="Calibri" w:hAnsi="Times New Roman"/>
          <w:sz w:val="24"/>
          <w:szCs w:val="24"/>
          <w:lang w:eastAsia="en-US"/>
        </w:rPr>
        <w:t xml:space="preserve"> создание условий, обеспечивающих профессиональную ориентацию школьников на ступени основного общего образования, использование социально-педагогического подхода в практике школе профориентации.    </w:t>
      </w:r>
    </w:p>
    <w:p w:rsidR="00911566" w:rsidRPr="0054382D" w:rsidRDefault="00911566" w:rsidP="00F62FE7">
      <w:pPr>
        <w:tabs>
          <w:tab w:val="left" w:pos="-142"/>
        </w:tabs>
        <w:spacing w:after="0" w:line="240" w:lineRule="auto"/>
        <w:ind w:right="-48"/>
        <w:rPr>
          <w:rFonts w:ascii="Times New Roman" w:eastAsia="Calibri" w:hAnsi="Times New Roman"/>
          <w:b/>
          <w:sz w:val="24"/>
          <w:szCs w:val="24"/>
          <w:lang w:eastAsia="en-US"/>
        </w:rPr>
      </w:pPr>
      <w:r w:rsidRPr="0054382D">
        <w:rPr>
          <w:rFonts w:ascii="Times New Roman" w:eastAsia="Calibri" w:hAnsi="Times New Roman"/>
          <w:b/>
          <w:sz w:val="24"/>
          <w:szCs w:val="24"/>
          <w:lang w:eastAsia="en-US"/>
        </w:rPr>
        <w:t>Задачи:</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 формирование  мотивации к труду, потребностям к приобретению профессии;</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-овладение способами и приемами поиска информации о профессиональной деятельности, профессиональном образовании, рынке труда,  вакансиях, службе занятости населения;</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 развитие у учащихся представлений о перспективах профессионального образования и будущей профессиональной деятельности;</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 создание условий для профориентации учащихся через систему работы педагогов, психолога, социального педагога; сотрудничество образовательного учреждения с учреждениями профессионального образования; центрами профориентационной работы; через совместную деятельность учащихся с родителями (законными представителями);</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 информирование учащихся об особенностях различных сфер профессиональной деятельности;</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 использование средств психолого-педагогической поддержки учащихся, включающей диагностику профессиональных склонностей и профессионального потенциала учащихся, их способностей и компетенций, необходимых для продолжения образования и выбора профессии.</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 формирование профориентационных компетенций учащихся.</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p>
    <w:p w:rsidR="00911566" w:rsidRPr="0054382D" w:rsidRDefault="00911566" w:rsidP="00911566">
      <w:pPr>
        <w:tabs>
          <w:tab w:val="left" w:pos="-142"/>
        </w:tabs>
        <w:spacing w:after="0" w:line="240" w:lineRule="auto"/>
        <w:ind w:right="-48"/>
        <w:jc w:val="center"/>
        <w:rPr>
          <w:rFonts w:ascii="Times New Roman" w:eastAsia="Calibri" w:hAnsi="Times New Roman"/>
          <w:b/>
          <w:sz w:val="24"/>
          <w:szCs w:val="24"/>
          <w:lang w:eastAsia="en-US"/>
        </w:rPr>
      </w:pPr>
      <w:r w:rsidRPr="0054382D">
        <w:rPr>
          <w:rFonts w:ascii="Times New Roman" w:eastAsia="Calibri" w:hAnsi="Times New Roman"/>
          <w:b/>
          <w:sz w:val="24"/>
          <w:szCs w:val="24"/>
          <w:lang w:eastAsia="en-US"/>
        </w:rPr>
        <w:t>Особенности организации и содержания программы профориентации учащихся</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Программа направлена на овладение универсальными компетентностями, способствующих успешной профориентации, «безопасной» пробы различных профессиональных ориентаций; проектирование и реализацию индивидуальных образовательных программ в соответствии с выбранной профессиональной направленностью.</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ab/>
        <w:t>Содержание  программы профессиональной ориентации школьников на уровне основного общего образования основано на  развитии деятельности учащихся, обеспечивающей формирование способности учащихся к  ответственному выбору будущей профессии. Развитие деятельности учащихся предполагает осуществление на учебном материале в рамках освоения учебных программ по различным областям знаний в урочное время и внеурочное время, а также в процессе включения учащихся в различные виды деятельности в рамках дополнительного образования, в процессе проектной  деятельности и направлено на развитие:</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w:t>
      </w:r>
      <w:r w:rsidRPr="0054382D">
        <w:rPr>
          <w:rFonts w:ascii="Times New Roman" w:eastAsia="Calibri" w:hAnsi="Times New Roman"/>
          <w:sz w:val="24"/>
          <w:szCs w:val="24"/>
          <w:lang w:eastAsia="en-US"/>
        </w:rPr>
        <w:tab/>
        <w:t>коммуникативной компетентности;</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w:t>
      </w:r>
      <w:r w:rsidRPr="0054382D">
        <w:rPr>
          <w:rFonts w:ascii="Times New Roman" w:eastAsia="Calibri" w:hAnsi="Times New Roman"/>
          <w:sz w:val="24"/>
          <w:szCs w:val="24"/>
          <w:lang w:eastAsia="en-US"/>
        </w:rPr>
        <w:tab/>
        <w:t>способности к самооцениванию;</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w:t>
      </w:r>
      <w:r w:rsidRPr="0054382D">
        <w:rPr>
          <w:rFonts w:ascii="Times New Roman" w:eastAsia="Calibri" w:hAnsi="Times New Roman"/>
          <w:sz w:val="24"/>
          <w:szCs w:val="24"/>
          <w:lang w:eastAsia="en-US"/>
        </w:rPr>
        <w:tab/>
        <w:t>отслеживание собственных успехов и неудач, корректировке в связи с этим собственных индивидуальных образовательных программ;</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w:t>
      </w:r>
      <w:r w:rsidRPr="0054382D">
        <w:rPr>
          <w:rFonts w:ascii="Times New Roman" w:eastAsia="Calibri" w:hAnsi="Times New Roman"/>
          <w:sz w:val="24"/>
          <w:szCs w:val="24"/>
          <w:lang w:eastAsia="en-US"/>
        </w:rPr>
        <w:tab/>
        <w:t>создание текстов для самопрезентации;</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w:t>
      </w:r>
      <w:r w:rsidRPr="0054382D">
        <w:rPr>
          <w:rFonts w:ascii="Times New Roman" w:eastAsia="Calibri" w:hAnsi="Times New Roman"/>
          <w:sz w:val="24"/>
          <w:szCs w:val="24"/>
          <w:lang w:eastAsia="en-US"/>
        </w:rPr>
        <w:tab/>
        <w:t>анализ и отбор информации на открытых информационных ресурсах (в том числе в сети Интернет) в соответствии с задачами индивидуальной образовательной программы.</w:t>
      </w:r>
    </w:p>
    <w:p w:rsidR="00911566" w:rsidRPr="0054382D" w:rsidRDefault="00F62FE7" w:rsidP="00F62FE7">
      <w:pPr>
        <w:tabs>
          <w:tab w:val="left" w:pos="-142"/>
        </w:tabs>
        <w:spacing w:after="0" w:line="240" w:lineRule="auto"/>
        <w:ind w:right="-48"/>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                                                       </w:t>
      </w:r>
      <w:r w:rsidR="00911566" w:rsidRPr="0054382D">
        <w:rPr>
          <w:rFonts w:ascii="Times New Roman" w:eastAsia="Calibri" w:hAnsi="Times New Roman"/>
          <w:b/>
          <w:sz w:val="24"/>
          <w:szCs w:val="24"/>
          <w:lang w:eastAsia="en-US"/>
        </w:rPr>
        <w:t>Модель организации работы</w:t>
      </w:r>
    </w:p>
    <w:p w:rsidR="00911566" w:rsidRPr="0054382D" w:rsidRDefault="00911566" w:rsidP="00F62FE7">
      <w:pPr>
        <w:tabs>
          <w:tab w:val="left" w:pos="-142"/>
        </w:tabs>
        <w:spacing w:after="0" w:line="240" w:lineRule="auto"/>
        <w:ind w:right="-48"/>
        <w:rPr>
          <w:rFonts w:ascii="Times New Roman" w:eastAsia="Calibri" w:hAnsi="Times New Roman"/>
          <w:b/>
          <w:sz w:val="24"/>
          <w:szCs w:val="24"/>
          <w:lang w:eastAsia="en-US"/>
        </w:rPr>
      </w:pPr>
      <w:r w:rsidRPr="0054382D">
        <w:rPr>
          <w:rFonts w:ascii="Times New Roman" w:eastAsia="Calibri" w:hAnsi="Times New Roman"/>
          <w:b/>
          <w:sz w:val="24"/>
          <w:szCs w:val="24"/>
          <w:lang w:eastAsia="en-US"/>
        </w:rPr>
        <w:t>1.Создание системы диагностики способностей учащихся</w:t>
      </w:r>
    </w:p>
    <w:p w:rsidR="00911566" w:rsidRPr="0054382D" w:rsidRDefault="00911566" w:rsidP="00F62FE7">
      <w:pPr>
        <w:tabs>
          <w:tab w:val="left" w:pos="-142"/>
        </w:tabs>
        <w:spacing w:after="0" w:line="240" w:lineRule="auto"/>
        <w:ind w:right="-48"/>
        <w:rPr>
          <w:rFonts w:ascii="Times New Roman" w:eastAsia="Calibri" w:hAnsi="Times New Roman"/>
          <w:b/>
          <w:i/>
          <w:sz w:val="24"/>
          <w:szCs w:val="24"/>
          <w:lang w:eastAsia="en-US"/>
        </w:rPr>
      </w:pPr>
      <w:r w:rsidRPr="0054382D">
        <w:rPr>
          <w:rFonts w:ascii="Times New Roman" w:eastAsia="Calibri" w:hAnsi="Times New Roman"/>
          <w:sz w:val="24"/>
          <w:szCs w:val="24"/>
          <w:lang w:eastAsia="en-US"/>
        </w:rPr>
        <w:t>- Выявление склонностей и способностей учащихся:</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w:t>
      </w:r>
      <w:r w:rsidRPr="0054382D">
        <w:rPr>
          <w:rFonts w:ascii="Times New Roman" w:eastAsia="Calibri" w:hAnsi="Times New Roman"/>
          <w:sz w:val="24"/>
          <w:szCs w:val="24"/>
          <w:lang w:eastAsia="en-US"/>
        </w:rPr>
        <w:tab/>
        <w:t>5-7-е классы</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w:t>
      </w:r>
      <w:r w:rsidRPr="0054382D">
        <w:rPr>
          <w:rFonts w:ascii="Times New Roman" w:eastAsia="Calibri" w:hAnsi="Times New Roman"/>
          <w:sz w:val="24"/>
          <w:szCs w:val="24"/>
          <w:lang w:eastAsia="en-US"/>
        </w:rPr>
        <w:tab/>
        <w:t>8-9-е классы</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 xml:space="preserve">- Анкетирование учащихся с целью определения запроса на проведение элективных курсов и предметных кружков. </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 Создание информационной системы для своевременного ознакомления всех участников образовательного процесса с результатами исследования и возможностей учащихся.</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-Вовлечение учащихся в проектную деятельность по изучению своих склонностей и возможностей с целью профориентации.</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 Проведение социо</w:t>
      </w:r>
      <w:r>
        <w:rPr>
          <w:rFonts w:ascii="Times New Roman" w:eastAsia="Calibri" w:hAnsi="Times New Roman"/>
          <w:sz w:val="24"/>
          <w:szCs w:val="24"/>
          <w:lang w:eastAsia="en-US"/>
        </w:rPr>
        <w:t>логического опроса</w:t>
      </w:r>
      <w:r w:rsidRPr="0054382D">
        <w:rPr>
          <w:rFonts w:ascii="Times New Roman" w:eastAsia="Calibri" w:hAnsi="Times New Roman"/>
          <w:sz w:val="24"/>
          <w:szCs w:val="24"/>
          <w:lang w:eastAsia="en-US"/>
        </w:rPr>
        <w:t>.</w:t>
      </w:r>
    </w:p>
    <w:p w:rsidR="00911566" w:rsidRPr="0054382D" w:rsidRDefault="00911566" w:rsidP="00F62FE7">
      <w:pPr>
        <w:tabs>
          <w:tab w:val="left" w:pos="-142"/>
        </w:tabs>
        <w:spacing w:after="0" w:line="240" w:lineRule="auto"/>
        <w:ind w:right="-48"/>
        <w:rPr>
          <w:rFonts w:ascii="Times New Roman" w:eastAsia="Calibri" w:hAnsi="Times New Roman"/>
          <w:b/>
          <w:sz w:val="24"/>
          <w:szCs w:val="24"/>
          <w:lang w:eastAsia="en-US"/>
        </w:rPr>
      </w:pPr>
      <w:r w:rsidRPr="0054382D">
        <w:rPr>
          <w:rFonts w:ascii="Times New Roman" w:eastAsia="Calibri" w:hAnsi="Times New Roman"/>
          <w:b/>
          <w:sz w:val="24"/>
          <w:szCs w:val="24"/>
          <w:lang w:eastAsia="en-US"/>
        </w:rPr>
        <w:t>2. Профориентация средствами системы обучения</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 Определение своей роли в индивидуальной программе допрофессионального развития учащихся и планирование деятельности.</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 Определение роли учебных предметов в формировании профориентационных интересов  школьников.</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-Участие в проектной деятельности с практическим (творческим)  применением знаний при изучении учебных предметов (в частности в рамках предмета «Технологии»).</w:t>
      </w:r>
    </w:p>
    <w:p w:rsidR="00911566" w:rsidRPr="0054382D" w:rsidRDefault="00911566" w:rsidP="00F62FE7">
      <w:pPr>
        <w:tabs>
          <w:tab w:val="left" w:pos="-142"/>
        </w:tabs>
        <w:spacing w:after="0" w:line="240" w:lineRule="auto"/>
        <w:ind w:right="-48"/>
        <w:rPr>
          <w:rFonts w:ascii="Times New Roman" w:eastAsia="Calibri" w:hAnsi="Times New Roman"/>
          <w:b/>
          <w:sz w:val="24"/>
          <w:szCs w:val="24"/>
          <w:lang w:eastAsia="en-US"/>
        </w:rPr>
      </w:pPr>
      <w:r w:rsidRPr="0054382D">
        <w:rPr>
          <w:rFonts w:ascii="Times New Roman" w:eastAsia="Calibri" w:hAnsi="Times New Roman"/>
          <w:b/>
          <w:sz w:val="24"/>
          <w:szCs w:val="24"/>
          <w:lang w:eastAsia="en-US"/>
        </w:rPr>
        <w:t>3. Профориентация средствами внеурочной деятельности</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 Организация элективных курсов «Мой выбор» и работы предметных кружков.</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 Проведение школьных, сетевых олимпиад.</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 Проведение предметных недель.</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 Проектная деятельность учащихся.</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 Проведение научно-практических конференций учащихся.</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 Организация индивидуальных и групповых занятий с целью развития творческих способностей учащихся.</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-Проведение выставок творческих работ учащихся 5-7-х классов на тему «Профессии наших родителей».</w:t>
      </w:r>
    </w:p>
    <w:p w:rsidR="003E1863" w:rsidRPr="0054382D" w:rsidRDefault="003E1863" w:rsidP="00F62FE7">
      <w:pPr>
        <w:tabs>
          <w:tab w:val="left" w:pos="-142"/>
        </w:tabs>
        <w:spacing w:after="0" w:line="240" w:lineRule="auto"/>
        <w:ind w:right="-48"/>
        <w:rPr>
          <w:rFonts w:ascii="Times New Roman" w:eastAsia="Calibri" w:hAnsi="Times New Roman"/>
          <w:b/>
          <w:sz w:val="24"/>
          <w:szCs w:val="24"/>
          <w:lang w:eastAsia="en-US"/>
        </w:rPr>
      </w:pPr>
      <w:r w:rsidRPr="0054382D">
        <w:rPr>
          <w:rFonts w:ascii="Times New Roman" w:eastAsia="Calibri" w:hAnsi="Times New Roman"/>
          <w:b/>
          <w:sz w:val="24"/>
          <w:szCs w:val="24"/>
          <w:lang w:eastAsia="en-US"/>
        </w:rPr>
        <w:t>4. Работа классных руководителей по профориентации учащихся</w:t>
      </w:r>
    </w:p>
    <w:p w:rsidR="003E1863" w:rsidRPr="0054382D" w:rsidRDefault="003E1863"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-Организация тематических классных часов, праздников “Мир профессий”.</w:t>
      </w:r>
    </w:p>
    <w:p w:rsidR="003E1863" w:rsidRPr="0054382D" w:rsidRDefault="003E1863"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 Проведение классных мероприятий “Профессии наших родителей”.</w:t>
      </w:r>
    </w:p>
    <w:p w:rsidR="003E1863" w:rsidRPr="0054382D" w:rsidRDefault="003E1863"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-Организация встреч с людьми различных профессий “Мое место в государстве”.</w:t>
      </w:r>
    </w:p>
    <w:p w:rsidR="003E1863" w:rsidRPr="0054382D" w:rsidRDefault="003E1863" w:rsidP="00F62FE7">
      <w:pPr>
        <w:tabs>
          <w:tab w:val="left" w:pos="-142"/>
        </w:tabs>
        <w:spacing w:after="0" w:line="240" w:lineRule="auto"/>
        <w:ind w:right="-48"/>
        <w:rPr>
          <w:rFonts w:ascii="Times New Roman" w:eastAsia="Calibri" w:hAnsi="Times New Roman"/>
          <w:b/>
          <w:sz w:val="24"/>
          <w:szCs w:val="24"/>
          <w:lang w:eastAsia="en-US"/>
        </w:rPr>
      </w:pPr>
      <w:r w:rsidRPr="0054382D">
        <w:rPr>
          <w:rFonts w:ascii="Times New Roman" w:eastAsia="Calibri" w:hAnsi="Times New Roman"/>
          <w:b/>
          <w:sz w:val="24"/>
          <w:szCs w:val="24"/>
          <w:lang w:eastAsia="en-US"/>
        </w:rPr>
        <w:t>5. Система общешкольных внеклассных мероприятий по профориентации учащихся</w:t>
      </w:r>
    </w:p>
    <w:p w:rsidR="003E1863" w:rsidRPr="0054382D" w:rsidRDefault="003E1863"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-Конкурсы рисунков и сочинений “Моя будущая профессия”.</w:t>
      </w:r>
    </w:p>
    <w:p w:rsidR="003E1863" w:rsidRPr="0054382D" w:rsidRDefault="003E1863"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 xml:space="preserve">- Празднование “Дня учителя”: </w:t>
      </w:r>
    </w:p>
    <w:p w:rsidR="003E1863" w:rsidRPr="0054382D" w:rsidRDefault="003E1863"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w:t>
      </w:r>
      <w:r w:rsidRPr="0054382D">
        <w:rPr>
          <w:rFonts w:ascii="Times New Roman" w:eastAsia="Calibri" w:hAnsi="Times New Roman"/>
          <w:sz w:val="24"/>
          <w:szCs w:val="24"/>
          <w:lang w:eastAsia="en-US"/>
        </w:rPr>
        <w:tab/>
        <w:t>выпуск газеты, посвящённой “Дню учителя”.</w:t>
      </w:r>
    </w:p>
    <w:p w:rsidR="003E1863" w:rsidRPr="0054382D" w:rsidRDefault="003E1863"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w:t>
      </w:r>
      <w:r w:rsidRPr="0054382D">
        <w:rPr>
          <w:rFonts w:ascii="Times New Roman" w:eastAsia="Calibri" w:hAnsi="Times New Roman"/>
          <w:sz w:val="24"/>
          <w:szCs w:val="24"/>
          <w:lang w:eastAsia="en-US"/>
        </w:rPr>
        <w:tab/>
        <w:t>праздничный концерт “Учитель! Как много в этом слове…”.</w:t>
      </w:r>
    </w:p>
    <w:p w:rsidR="003E1863" w:rsidRPr="0054382D" w:rsidRDefault="003E1863"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w:t>
      </w:r>
      <w:r w:rsidRPr="0054382D">
        <w:rPr>
          <w:rFonts w:ascii="Times New Roman" w:eastAsia="Calibri" w:hAnsi="Times New Roman"/>
          <w:sz w:val="24"/>
          <w:szCs w:val="24"/>
          <w:lang w:eastAsia="en-US"/>
        </w:rPr>
        <w:tab/>
        <w:t>проведение ролевой игры «День самоуправления»</w:t>
      </w:r>
    </w:p>
    <w:p w:rsidR="003E1863" w:rsidRPr="0054382D" w:rsidRDefault="003E1863"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 Проведение недели по профориентации “Дороги, которые мы выбираем”.</w:t>
      </w:r>
    </w:p>
    <w:p w:rsidR="00911566" w:rsidRPr="0054382D" w:rsidRDefault="00911566" w:rsidP="00F62FE7">
      <w:pPr>
        <w:tabs>
          <w:tab w:val="left" w:pos="-142"/>
        </w:tabs>
        <w:spacing w:after="0" w:line="240" w:lineRule="auto"/>
        <w:ind w:right="-48"/>
        <w:rPr>
          <w:rFonts w:ascii="Times New Roman" w:eastAsia="Calibri" w:hAnsi="Times New Roman"/>
          <w:b/>
          <w:sz w:val="24"/>
          <w:szCs w:val="24"/>
          <w:lang w:eastAsia="en-US"/>
        </w:rPr>
      </w:pPr>
      <w:r w:rsidRPr="0054382D">
        <w:rPr>
          <w:rFonts w:ascii="Times New Roman" w:eastAsia="Calibri" w:hAnsi="Times New Roman"/>
          <w:b/>
          <w:sz w:val="24"/>
          <w:szCs w:val="24"/>
          <w:lang w:eastAsia="en-US"/>
        </w:rPr>
        <w:t>6. Работа социально-психологической службы</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 Беседы с родителями учащихся по вопросам оказания помощи в получении среднего специального и высшего образования.</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 Сотрудничество с центром занятости по летнему трудоустройству учащихся, определение участков на школьной территории для работы учащихся в летний период.</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-Организация консультаций при необходимости корректировки выбранной профессии.</w:t>
      </w:r>
    </w:p>
    <w:p w:rsidR="00911566" w:rsidRPr="0054382D" w:rsidRDefault="00911566" w:rsidP="00F62FE7">
      <w:pPr>
        <w:tabs>
          <w:tab w:val="left" w:pos="-142"/>
        </w:tabs>
        <w:spacing w:after="0" w:line="240" w:lineRule="auto"/>
        <w:ind w:right="-48"/>
        <w:rPr>
          <w:rFonts w:ascii="Times New Roman" w:eastAsia="Calibri" w:hAnsi="Times New Roman"/>
          <w:b/>
          <w:sz w:val="24"/>
          <w:szCs w:val="24"/>
          <w:lang w:eastAsia="en-US"/>
        </w:rPr>
      </w:pPr>
      <w:r w:rsidRPr="0054382D">
        <w:rPr>
          <w:rFonts w:ascii="Times New Roman" w:eastAsia="Calibri" w:hAnsi="Times New Roman"/>
          <w:b/>
          <w:sz w:val="24"/>
          <w:szCs w:val="24"/>
          <w:lang w:eastAsia="en-US"/>
        </w:rPr>
        <w:t>7 . Работа с родителями</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-Родительские собрания на тему профессиональной ориентации учащихся</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 Индивидуальная работа с родителями по формированию и развитию профессиональных интересов учащихся.</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-Организация и проведение “Дня открытых дверей в школе” для родителей.</w:t>
      </w:r>
    </w:p>
    <w:p w:rsidR="00911566" w:rsidRPr="0054382D" w:rsidRDefault="00911566" w:rsidP="00F62FE7">
      <w:pPr>
        <w:tabs>
          <w:tab w:val="left" w:pos="-142"/>
        </w:tabs>
        <w:spacing w:after="0" w:line="240" w:lineRule="auto"/>
        <w:ind w:right="-48"/>
        <w:rPr>
          <w:rFonts w:ascii="Times New Roman" w:eastAsia="Calibri" w:hAnsi="Times New Roman"/>
          <w:b/>
          <w:sz w:val="24"/>
          <w:szCs w:val="24"/>
          <w:lang w:eastAsia="en-US"/>
        </w:rPr>
      </w:pPr>
      <w:r w:rsidRPr="0054382D">
        <w:rPr>
          <w:rFonts w:ascii="Times New Roman" w:eastAsia="Calibri" w:hAnsi="Times New Roman"/>
          <w:b/>
          <w:sz w:val="24"/>
          <w:szCs w:val="24"/>
          <w:lang w:eastAsia="en-US"/>
        </w:rPr>
        <w:t>Планируемые результаты освоения программы профориентации учащихся</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 xml:space="preserve">•  Сформированные действия целеполагания, позволяющее на основе анализа ситуации неопределенности или недоопределенной ситуации предположить наиболее вероятные варианты исхода ситуации и наиболее эффективные способы действования.  </w:t>
      </w:r>
    </w:p>
    <w:p w:rsidR="00911566" w:rsidRPr="0054382D" w:rsidRDefault="00911566" w:rsidP="00F62FE7">
      <w:pPr>
        <w:tabs>
          <w:tab w:val="left" w:pos="-142"/>
          <w:tab w:val="left" w:pos="278"/>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w:t>
      </w:r>
      <w:r w:rsidRPr="0054382D">
        <w:rPr>
          <w:rFonts w:ascii="Times New Roman" w:eastAsia="Calibri" w:hAnsi="Times New Roman"/>
          <w:sz w:val="24"/>
          <w:szCs w:val="24"/>
          <w:lang w:eastAsia="en-US"/>
        </w:rPr>
        <w:tab/>
        <w:t xml:space="preserve">Сформированные рефлексивные действия: </w:t>
      </w:r>
    </w:p>
    <w:p w:rsidR="00911566" w:rsidRPr="0054382D" w:rsidRDefault="00911566" w:rsidP="00F62FE7">
      <w:pPr>
        <w:tabs>
          <w:tab w:val="left" w:pos="-142"/>
          <w:tab w:val="left" w:pos="278"/>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 xml:space="preserve">-способность оценивать ситуацию, выбирать эффективные стратегии поведения в ситуации; умение совместно с педагогами составлять индивидуальную образовательную программу в соответствии с требованиями, определяемыми выбором будущей профессии; </w:t>
      </w:r>
    </w:p>
    <w:p w:rsidR="00911566" w:rsidRPr="0054382D" w:rsidRDefault="00911566" w:rsidP="00F62FE7">
      <w:pPr>
        <w:tabs>
          <w:tab w:val="left" w:pos="-142"/>
          <w:tab w:val="left" w:pos="278"/>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-осуществление  выбора индивидуального и профессионального маршрута для реализации индивидуальной образовательной программы.</w:t>
      </w:r>
    </w:p>
    <w:p w:rsidR="00911566" w:rsidRPr="0054382D" w:rsidRDefault="00911566" w:rsidP="00F62FE7">
      <w:pPr>
        <w:tabs>
          <w:tab w:val="left" w:pos="-142"/>
          <w:tab w:val="left" w:pos="278"/>
        </w:tabs>
        <w:spacing w:after="0" w:line="240" w:lineRule="auto"/>
        <w:ind w:right="-48"/>
        <w:rPr>
          <w:rFonts w:ascii="Times New Roman" w:eastAsia="Calibri" w:hAnsi="Times New Roman"/>
          <w:sz w:val="24"/>
          <w:szCs w:val="24"/>
          <w:lang w:eastAsia="en-US"/>
        </w:rPr>
      </w:pP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b/>
          <w:sz w:val="24"/>
          <w:szCs w:val="24"/>
          <w:lang w:eastAsia="en-US"/>
        </w:rPr>
        <w:t>Критерии  и показатели эффективности профориентационной работы в школе</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1.Достаточная информация о профессии и путях ее получения.</w:t>
      </w:r>
      <w:r w:rsidRPr="0054382D">
        <w:rPr>
          <w:rFonts w:ascii="Times New Roman" w:eastAsia="Calibri" w:hAnsi="Times New Roman"/>
          <w:b/>
          <w:sz w:val="24"/>
          <w:szCs w:val="24"/>
          <w:lang w:eastAsia="en-US"/>
        </w:rPr>
        <w:t xml:space="preserve"> </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Показателем информации в данном случае является ясное представление школьником требований профессии человеку, конкретного месте ее получения, потребности общества в данных специалистах.</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2. Потребность в обоснованном выборе профессии.</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Показателем сформированности потребности  в обоснованном профессиональном выборе профессии – это самостоятельно проявляемая школьником активность по получению необходимой информации о той или иной профессии,  желание пробы своих сил в конкретных областях деятельности,  самостоятельное составление своего профессионального плана.</w:t>
      </w:r>
    </w:p>
    <w:p w:rsidR="00911566" w:rsidRPr="0054382D" w:rsidRDefault="00911566" w:rsidP="00911566">
      <w:pPr>
        <w:tabs>
          <w:tab w:val="left" w:pos="-142"/>
        </w:tabs>
        <w:spacing w:after="0" w:line="240" w:lineRule="auto"/>
        <w:ind w:right="-48"/>
        <w:jc w:val="both"/>
        <w:rPr>
          <w:rFonts w:ascii="Times New Roman" w:eastAsia="Calibri" w:hAnsi="Times New Roman"/>
          <w:sz w:val="24"/>
          <w:szCs w:val="24"/>
          <w:lang w:eastAsia="en-US"/>
        </w:rPr>
      </w:pPr>
      <w:r w:rsidRPr="0054382D">
        <w:rPr>
          <w:rFonts w:ascii="Times New Roman" w:eastAsia="Calibri" w:hAnsi="Times New Roman"/>
          <w:sz w:val="24"/>
          <w:szCs w:val="24"/>
          <w:lang w:eastAsia="en-US"/>
        </w:rPr>
        <w:t>3. Уверенность школьника в социальной значимости труда,</w:t>
      </w:r>
      <w:r w:rsidRPr="0054382D">
        <w:rPr>
          <w:rFonts w:ascii="Times New Roman" w:eastAsia="Calibri" w:hAnsi="Times New Roman"/>
          <w:b/>
          <w:sz w:val="24"/>
          <w:szCs w:val="24"/>
          <w:lang w:eastAsia="en-US"/>
        </w:rPr>
        <w:t xml:space="preserve"> </w:t>
      </w:r>
      <w:r w:rsidRPr="0054382D">
        <w:rPr>
          <w:rFonts w:ascii="Times New Roman" w:eastAsia="Calibri" w:hAnsi="Times New Roman"/>
          <w:sz w:val="24"/>
          <w:szCs w:val="24"/>
          <w:lang w:eastAsia="en-US"/>
        </w:rPr>
        <w:t>т.е. сформированное отношение к нему как к жизненной ценности.</w:t>
      </w:r>
    </w:p>
    <w:p w:rsidR="00911566" w:rsidRPr="0054382D" w:rsidRDefault="00911566" w:rsidP="00911566">
      <w:pPr>
        <w:tabs>
          <w:tab w:val="left" w:pos="-142"/>
        </w:tabs>
        <w:spacing w:after="0" w:line="240" w:lineRule="auto"/>
        <w:ind w:right="-48"/>
        <w:jc w:val="both"/>
        <w:rPr>
          <w:rFonts w:ascii="Times New Roman" w:eastAsia="Calibri" w:hAnsi="Times New Roman"/>
          <w:sz w:val="24"/>
          <w:szCs w:val="24"/>
          <w:lang w:eastAsia="en-US"/>
        </w:rPr>
      </w:pPr>
      <w:r w:rsidRPr="0054382D">
        <w:rPr>
          <w:rFonts w:ascii="Times New Roman" w:eastAsia="Calibri" w:hAnsi="Times New Roman"/>
          <w:sz w:val="24"/>
          <w:szCs w:val="24"/>
          <w:lang w:eastAsia="en-US"/>
        </w:rPr>
        <w:t>4.Степень самопознания школьника.</w:t>
      </w:r>
    </w:p>
    <w:p w:rsidR="00911566" w:rsidRPr="0054382D" w:rsidRDefault="00911566" w:rsidP="00911566">
      <w:pPr>
        <w:tabs>
          <w:tab w:val="left" w:pos="-142"/>
        </w:tabs>
        <w:spacing w:after="0" w:line="240" w:lineRule="auto"/>
        <w:ind w:right="-48"/>
        <w:jc w:val="both"/>
        <w:rPr>
          <w:rFonts w:ascii="Times New Roman" w:eastAsia="Calibri" w:hAnsi="Times New Roman"/>
          <w:sz w:val="24"/>
          <w:szCs w:val="24"/>
          <w:lang w:eastAsia="en-US"/>
        </w:rPr>
      </w:pPr>
      <w:r w:rsidRPr="0054382D">
        <w:rPr>
          <w:rFonts w:ascii="Times New Roman" w:eastAsia="Calibri" w:hAnsi="Times New Roman"/>
          <w:sz w:val="24"/>
          <w:szCs w:val="24"/>
          <w:lang w:eastAsia="en-US"/>
        </w:rPr>
        <w:t>5. Наличие у школьника обоснованного профессионального плана.</w:t>
      </w:r>
    </w:p>
    <w:p w:rsidR="00911566" w:rsidRPr="0054382D" w:rsidRDefault="00911566" w:rsidP="00911566">
      <w:pPr>
        <w:tabs>
          <w:tab w:val="left" w:pos="-142"/>
        </w:tabs>
        <w:spacing w:after="0" w:line="240" w:lineRule="auto"/>
        <w:ind w:right="-48"/>
        <w:jc w:val="both"/>
        <w:rPr>
          <w:rFonts w:ascii="Times New Roman" w:eastAsia="Calibri" w:hAnsi="Times New Roman"/>
          <w:b/>
          <w:sz w:val="24"/>
          <w:szCs w:val="24"/>
          <w:lang w:eastAsia="en-US"/>
        </w:rPr>
      </w:pPr>
      <w:r w:rsidRPr="0054382D">
        <w:rPr>
          <w:rFonts w:ascii="Times New Roman" w:eastAsia="Calibri" w:hAnsi="Times New Roman"/>
          <w:b/>
          <w:sz w:val="24"/>
          <w:szCs w:val="24"/>
          <w:lang w:eastAsia="en-US"/>
        </w:rPr>
        <w:t>Мониторинг эффективности реализации программы профориентации</w:t>
      </w:r>
    </w:p>
    <w:p w:rsidR="00911566" w:rsidRPr="0054382D" w:rsidRDefault="00911566" w:rsidP="00911566">
      <w:pPr>
        <w:tabs>
          <w:tab w:val="left" w:pos="-142"/>
        </w:tabs>
        <w:spacing w:after="0" w:line="240" w:lineRule="auto"/>
        <w:ind w:right="-48"/>
        <w:jc w:val="both"/>
        <w:rPr>
          <w:rFonts w:ascii="Times New Roman" w:eastAsia="Calibri" w:hAnsi="Times New Roman"/>
          <w:sz w:val="24"/>
          <w:szCs w:val="24"/>
          <w:lang w:eastAsia="en-US"/>
        </w:rPr>
      </w:pPr>
      <w:r w:rsidRPr="0054382D">
        <w:rPr>
          <w:rFonts w:ascii="Times New Roman" w:eastAsia="Calibri" w:hAnsi="Times New Roman"/>
          <w:sz w:val="24"/>
          <w:szCs w:val="24"/>
          <w:lang w:eastAsia="en-US"/>
        </w:rPr>
        <w:t>1. Опросник для выявления готовности школьников к выбору профессии.</w:t>
      </w:r>
    </w:p>
    <w:p w:rsidR="00911566" w:rsidRPr="0054382D" w:rsidRDefault="00911566" w:rsidP="00911566">
      <w:pPr>
        <w:tabs>
          <w:tab w:val="left" w:pos="-142"/>
        </w:tabs>
        <w:spacing w:after="0" w:line="240" w:lineRule="auto"/>
        <w:ind w:right="-48"/>
        <w:jc w:val="both"/>
        <w:rPr>
          <w:rFonts w:ascii="Times New Roman" w:eastAsia="Calibri" w:hAnsi="Times New Roman"/>
          <w:sz w:val="24"/>
          <w:szCs w:val="24"/>
          <w:lang w:eastAsia="en-US"/>
        </w:rPr>
      </w:pPr>
      <w:r w:rsidRPr="0054382D">
        <w:rPr>
          <w:rFonts w:ascii="Times New Roman" w:eastAsia="Calibri" w:hAnsi="Times New Roman"/>
          <w:sz w:val="24"/>
          <w:szCs w:val="24"/>
          <w:lang w:eastAsia="en-US"/>
        </w:rPr>
        <w:t>2. Опросник по карте интересов.</w:t>
      </w:r>
    </w:p>
    <w:p w:rsidR="00911566" w:rsidRPr="0054382D" w:rsidRDefault="00911566" w:rsidP="00911566">
      <w:pPr>
        <w:tabs>
          <w:tab w:val="left" w:pos="-142"/>
        </w:tabs>
        <w:spacing w:after="0" w:line="240" w:lineRule="auto"/>
        <w:ind w:right="-48"/>
        <w:jc w:val="both"/>
        <w:rPr>
          <w:rFonts w:ascii="Times New Roman" w:eastAsia="Calibri" w:hAnsi="Times New Roman"/>
          <w:sz w:val="24"/>
          <w:szCs w:val="24"/>
          <w:lang w:eastAsia="en-US"/>
        </w:rPr>
      </w:pPr>
      <w:r w:rsidRPr="0054382D">
        <w:rPr>
          <w:rFonts w:ascii="Times New Roman" w:eastAsia="Calibri" w:hAnsi="Times New Roman"/>
          <w:sz w:val="24"/>
          <w:szCs w:val="24"/>
          <w:lang w:eastAsia="en-US"/>
        </w:rPr>
        <w:t>3. Методика выявления коммуникативных склонностей учащихся.</w:t>
      </w:r>
    </w:p>
    <w:p w:rsidR="00911566" w:rsidRPr="0054382D" w:rsidRDefault="00911566" w:rsidP="00911566">
      <w:pPr>
        <w:tabs>
          <w:tab w:val="left" w:pos="-142"/>
        </w:tabs>
        <w:spacing w:after="0" w:line="240" w:lineRule="auto"/>
        <w:ind w:right="-48"/>
        <w:jc w:val="both"/>
        <w:rPr>
          <w:rFonts w:ascii="Times New Roman" w:eastAsia="Calibri" w:hAnsi="Times New Roman"/>
          <w:sz w:val="24"/>
          <w:szCs w:val="24"/>
          <w:lang w:eastAsia="en-US"/>
        </w:rPr>
      </w:pPr>
      <w:r w:rsidRPr="0054382D">
        <w:rPr>
          <w:rFonts w:ascii="Times New Roman" w:eastAsia="Calibri" w:hAnsi="Times New Roman"/>
          <w:sz w:val="24"/>
          <w:szCs w:val="24"/>
          <w:lang w:eastAsia="en-US"/>
        </w:rPr>
        <w:t>4. Методика определения активности учащихся.</w:t>
      </w:r>
    </w:p>
    <w:p w:rsidR="00911566" w:rsidRPr="0054382D" w:rsidRDefault="00911566" w:rsidP="00911566">
      <w:pPr>
        <w:pStyle w:val="Default"/>
        <w:ind w:right="-48"/>
        <w:rPr>
          <w:rFonts w:eastAsia="Calibri"/>
          <w:lang w:eastAsia="en-US"/>
        </w:rPr>
      </w:pPr>
      <w:r w:rsidRPr="0054382D">
        <w:rPr>
          <w:rFonts w:eastAsia="Calibri"/>
          <w:lang w:eastAsia="en-US"/>
        </w:rPr>
        <w:t>5. Опросник для выявления готовности школьников к выбору профессии</w:t>
      </w:r>
    </w:p>
    <w:p w:rsidR="00911566" w:rsidRPr="0054382D" w:rsidRDefault="00911566" w:rsidP="00911566">
      <w:pPr>
        <w:pStyle w:val="Default"/>
        <w:ind w:right="-48"/>
        <w:rPr>
          <w:b/>
          <w:bCs/>
          <w:iCs/>
        </w:rPr>
      </w:pPr>
    </w:p>
    <w:p w:rsidR="00911566" w:rsidRPr="0054382D" w:rsidRDefault="00911566" w:rsidP="00911566">
      <w:pPr>
        <w:pStyle w:val="dash041e005f0431005f044b005f0447005f043d005f044b005f0439"/>
        <w:pageBreakBefore/>
        <w:ind w:right="-45"/>
        <w:jc w:val="center"/>
        <w:rPr>
          <w:b/>
        </w:rPr>
      </w:pPr>
      <w:r>
        <w:rPr>
          <w:b/>
        </w:rPr>
        <w:t>2.6.10</w:t>
      </w:r>
      <w:r w:rsidRPr="0054382D">
        <w:rPr>
          <w:b/>
        </w:rPr>
        <w:t>. Система поощрения социальной успешности и проявлений активной жизненной позиции учащихся</w:t>
      </w:r>
    </w:p>
    <w:p w:rsidR="00911566" w:rsidRPr="0054382D" w:rsidRDefault="00F62FE7" w:rsidP="00F62FE7">
      <w:pPr>
        <w:pStyle w:val="dash041e005f0431005f044b005f0447005f043d005f044b005f0439"/>
        <w:ind w:right="-48"/>
      </w:pPr>
      <w:r>
        <w:t xml:space="preserve">        </w:t>
      </w:r>
      <w:r w:rsidR="00911566" w:rsidRPr="0054382D">
        <w:t>Меры поощрения необходимы  для того, чтобы создать в образовательном</w:t>
      </w:r>
    </w:p>
    <w:p w:rsidR="00911566" w:rsidRPr="0054382D" w:rsidRDefault="00911566" w:rsidP="00F62FE7">
      <w:pPr>
        <w:pStyle w:val="dash041e005f0431005f044b005f0447005f043d005f044b005f0439"/>
        <w:ind w:right="-48"/>
      </w:pPr>
      <w:r w:rsidRPr="0054382D">
        <w:t>учреждении благоприятный микроклимат, атмосферу успеха. Поощрения стимул</w:t>
      </w:r>
      <w:r>
        <w:t xml:space="preserve">ируют усилия учащихся </w:t>
      </w:r>
      <w:r w:rsidR="00000075" w:rsidRPr="00DA71A9">
        <w:t xml:space="preserve">МБОУ </w:t>
      </w:r>
      <w:r w:rsidR="00000075" w:rsidRPr="00DA71A9">
        <w:rPr>
          <w:bCs/>
        </w:rPr>
        <w:t xml:space="preserve">«ООШ </w:t>
      </w:r>
      <w:r w:rsidR="00F26DF3">
        <w:t xml:space="preserve">п. Пригорки  </w:t>
      </w:r>
      <w:r w:rsidR="00000075" w:rsidRPr="00DA71A9">
        <w:rPr>
          <w:bCs/>
        </w:rPr>
        <w:t>Перелюбского муниципального района Саратовской области»</w:t>
      </w:r>
      <w:r w:rsidR="00000075">
        <w:t xml:space="preserve"> </w:t>
      </w:r>
      <w:r w:rsidRPr="0054382D">
        <w:t>в их деятельности и содействуют укреплению демократических начал.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7761"/>
      </w:tblGrid>
      <w:tr w:rsidR="00911566" w:rsidRPr="0054382D" w:rsidTr="002E31E7">
        <w:tc>
          <w:tcPr>
            <w:tcW w:w="1809" w:type="dxa"/>
            <w:shd w:val="clear" w:color="auto" w:fill="auto"/>
          </w:tcPr>
          <w:p w:rsidR="00911566" w:rsidRPr="0054382D" w:rsidRDefault="00911566" w:rsidP="002E31E7">
            <w:pPr>
              <w:pStyle w:val="dash041e005f0431005f044b005f0447005f043d005f044b005f0439"/>
              <w:ind w:right="-48"/>
              <w:jc w:val="both"/>
              <w:rPr>
                <w:b/>
              </w:rPr>
            </w:pPr>
            <w:r w:rsidRPr="0054382D">
              <w:rPr>
                <w:b/>
              </w:rPr>
              <w:t>принципы</w:t>
            </w:r>
          </w:p>
        </w:tc>
        <w:tc>
          <w:tcPr>
            <w:tcW w:w="7761" w:type="dxa"/>
            <w:shd w:val="clear" w:color="auto" w:fill="auto"/>
          </w:tcPr>
          <w:p w:rsidR="00911566" w:rsidRPr="0054382D" w:rsidRDefault="00911566" w:rsidP="002E31E7">
            <w:pPr>
              <w:pStyle w:val="dash041e005f0431005f044b005f0447005f043d005f044b005f0439"/>
              <w:ind w:right="-48"/>
              <w:jc w:val="both"/>
            </w:pPr>
            <w:r w:rsidRPr="0054382D">
              <w:t>единства требований и равенства условий применения поощрений для всех учащихся;</w:t>
            </w:r>
          </w:p>
          <w:p w:rsidR="00911566" w:rsidRPr="0054382D" w:rsidRDefault="00911566" w:rsidP="002E31E7">
            <w:pPr>
              <w:pStyle w:val="dash041e005f0431005f044b005f0447005f043d005f044b005f0439"/>
              <w:ind w:right="-48"/>
              <w:jc w:val="both"/>
            </w:pPr>
            <w:r w:rsidRPr="0054382D">
              <w:t>гласности;</w:t>
            </w:r>
          </w:p>
          <w:p w:rsidR="00911566" w:rsidRPr="0054382D" w:rsidRDefault="00911566" w:rsidP="002E31E7">
            <w:pPr>
              <w:pStyle w:val="dash041e005f0431005f044b005f0447005f043d005f044b005f0439"/>
              <w:ind w:right="-48"/>
              <w:jc w:val="both"/>
            </w:pPr>
            <w:r w:rsidRPr="0054382D">
              <w:t>поощрения исключительно за личные заслуги и достижения;</w:t>
            </w:r>
          </w:p>
          <w:p w:rsidR="00911566" w:rsidRPr="0054382D" w:rsidRDefault="00911566" w:rsidP="002E31E7">
            <w:pPr>
              <w:pStyle w:val="dash041e005f0431005f044b005f0447005f043d005f044b005f0439"/>
              <w:ind w:right="-48"/>
              <w:jc w:val="both"/>
            </w:pPr>
            <w:r w:rsidRPr="0054382D">
              <w:t>стимулирования эффективности и качества деятельности;</w:t>
            </w:r>
          </w:p>
          <w:p w:rsidR="00911566" w:rsidRPr="0054382D" w:rsidRDefault="00911566" w:rsidP="002E31E7">
            <w:pPr>
              <w:pStyle w:val="dash041e005f0431005f044b005f0447005f043d005f044b005f0439"/>
              <w:ind w:right="-48"/>
              <w:jc w:val="both"/>
            </w:pPr>
            <w:r w:rsidRPr="0054382D">
              <w:t>взаимосвязи системы морального и материального поощрения.</w:t>
            </w:r>
          </w:p>
        </w:tc>
      </w:tr>
      <w:tr w:rsidR="00911566" w:rsidRPr="0054382D" w:rsidTr="002E31E7">
        <w:tc>
          <w:tcPr>
            <w:tcW w:w="1809" w:type="dxa"/>
            <w:shd w:val="clear" w:color="auto" w:fill="auto"/>
          </w:tcPr>
          <w:p w:rsidR="00911566" w:rsidRPr="0054382D" w:rsidRDefault="00911566" w:rsidP="002E31E7">
            <w:pPr>
              <w:pStyle w:val="dash041e005f0431005f044b005f0447005f043d005f044b005f0439"/>
              <w:ind w:right="-48"/>
              <w:jc w:val="both"/>
              <w:rPr>
                <w:b/>
              </w:rPr>
            </w:pPr>
            <w:r w:rsidRPr="0054382D">
              <w:rPr>
                <w:b/>
              </w:rPr>
              <w:t>объект поощрения</w:t>
            </w:r>
          </w:p>
        </w:tc>
        <w:tc>
          <w:tcPr>
            <w:tcW w:w="7761" w:type="dxa"/>
            <w:shd w:val="clear" w:color="auto" w:fill="auto"/>
          </w:tcPr>
          <w:p w:rsidR="00911566" w:rsidRPr="0054382D" w:rsidRDefault="00911566" w:rsidP="002E31E7">
            <w:pPr>
              <w:pStyle w:val="dash041e005f0431005f044b005f0447005f043d005f044b005f0439"/>
              <w:ind w:right="-48"/>
              <w:jc w:val="both"/>
            </w:pPr>
            <w:r w:rsidRPr="0054382D">
              <w:t>успехи в учебе, спорте, труде, общественной жизни;</w:t>
            </w:r>
          </w:p>
          <w:p w:rsidR="00911566" w:rsidRPr="0054382D" w:rsidRDefault="00911566" w:rsidP="002E31E7">
            <w:pPr>
              <w:pStyle w:val="dash041e005f0431005f044b005f0447005f043d005f044b005f0439"/>
              <w:ind w:right="-48"/>
              <w:jc w:val="both"/>
            </w:pPr>
            <w:r w:rsidRPr="0054382D">
              <w:t>победу в олимпиаде, спорте, учебных и воспитательных конкурсах, спортивных соревнованиях;</w:t>
            </w:r>
          </w:p>
          <w:p w:rsidR="00911566" w:rsidRPr="0054382D" w:rsidRDefault="00911566" w:rsidP="002E31E7">
            <w:pPr>
              <w:pStyle w:val="dash041e005f0431005f044b005f0447005f043d005f044b005f0439"/>
              <w:ind w:right="-48"/>
              <w:jc w:val="both"/>
            </w:pPr>
            <w:r w:rsidRPr="0054382D">
              <w:t>большую общественную работу;</w:t>
            </w:r>
          </w:p>
          <w:p w:rsidR="00911566" w:rsidRPr="0054382D" w:rsidRDefault="00911566" w:rsidP="002E31E7">
            <w:pPr>
              <w:pStyle w:val="dash041e005f0431005f044b005f0447005f043d005f044b005f0439"/>
              <w:ind w:right="-48"/>
              <w:jc w:val="both"/>
            </w:pPr>
            <w:r w:rsidRPr="0054382D">
              <w:t>постоянное добровольное участие в общественно полезном труде.</w:t>
            </w:r>
          </w:p>
        </w:tc>
      </w:tr>
      <w:tr w:rsidR="00911566" w:rsidRPr="0054382D" w:rsidTr="002E31E7">
        <w:tc>
          <w:tcPr>
            <w:tcW w:w="1809" w:type="dxa"/>
            <w:shd w:val="clear" w:color="auto" w:fill="auto"/>
          </w:tcPr>
          <w:p w:rsidR="00911566" w:rsidRPr="0054382D" w:rsidRDefault="00911566" w:rsidP="002E31E7">
            <w:pPr>
              <w:pStyle w:val="dash041e005f0431005f044b005f0447005f043d005f044b005f0439"/>
              <w:ind w:right="-48"/>
              <w:jc w:val="both"/>
              <w:rPr>
                <w:b/>
              </w:rPr>
            </w:pPr>
            <w:r w:rsidRPr="0054382D">
              <w:rPr>
                <w:b/>
              </w:rPr>
              <w:t>виды поощрений</w:t>
            </w:r>
          </w:p>
        </w:tc>
        <w:tc>
          <w:tcPr>
            <w:tcW w:w="7761" w:type="dxa"/>
            <w:shd w:val="clear" w:color="auto" w:fill="auto"/>
          </w:tcPr>
          <w:p w:rsidR="00911566" w:rsidRPr="0054382D" w:rsidRDefault="00911566" w:rsidP="00522F80">
            <w:pPr>
              <w:pStyle w:val="dash041e005f0431005f044b005f0447005f043d005f044b005f0439"/>
              <w:ind w:right="-48"/>
            </w:pPr>
            <w:r w:rsidRPr="0054382D">
              <w:t>объявление благодарности</w:t>
            </w:r>
          </w:p>
          <w:p w:rsidR="00911566" w:rsidRPr="0054382D" w:rsidRDefault="00911566" w:rsidP="00522F80">
            <w:pPr>
              <w:pStyle w:val="dash041e005f0431005f044b005f0447005f043d005f044b005f0439"/>
              <w:ind w:right="-48"/>
            </w:pPr>
            <w:r w:rsidRPr="0054382D">
              <w:t>объявление благодарности с записью в дневник.</w:t>
            </w:r>
          </w:p>
          <w:p w:rsidR="00911566" w:rsidRPr="0054382D" w:rsidRDefault="00911566" w:rsidP="00522F80">
            <w:pPr>
              <w:pStyle w:val="dash041e005f0431005f044b005f0447005f043d005f044b005f0439"/>
              <w:ind w:right="-48"/>
            </w:pPr>
            <w:r w:rsidRPr="0054382D">
              <w:t>награждение «Поче</w:t>
            </w:r>
            <w:r>
              <w:t xml:space="preserve">тной грамотой» </w:t>
            </w:r>
            <w:r w:rsidR="00000075" w:rsidRPr="00DA71A9">
              <w:t xml:space="preserve">МБОУ </w:t>
            </w:r>
            <w:r w:rsidR="00000075" w:rsidRPr="00DA71A9">
              <w:rPr>
                <w:bCs/>
              </w:rPr>
              <w:t xml:space="preserve">«ООШ </w:t>
            </w:r>
            <w:r w:rsidR="00F26DF3">
              <w:t xml:space="preserve">п. Пригорки  </w:t>
            </w:r>
            <w:r w:rsidR="00000075" w:rsidRPr="00DA71A9">
              <w:rPr>
                <w:bCs/>
              </w:rPr>
              <w:t>Перелюбского муниципального района Саратовской области»</w:t>
            </w:r>
            <w:r w:rsidR="00000075">
              <w:t xml:space="preserve"> </w:t>
            </w:r>
            <w:r w:rsidRPr="0054382D">
              <w:t>направление благодарственного письма родителям</w:t>
            </w:r>
          </w:p>
          <w:p w:rsidR="00911566" w:rsidRPr="0054382D" w:rsidRDefault="00911566" w:rsidP="00522F80">
            <w:pPr>
              <w:pStyle w:val="dash041e005f0431005f044b005f0447005f043d005f044b005f0439"/>
              <w:ind w:right="-48"/>
            </w:pPr>
            <w:r w:rsidRPr="0054382D">
              <w:t>размещение информации о достижениях учащихся на стенде «Наши успехи»</w:t>
            </w:r>
            <w:r>
              <w:t>, в средствах массовой информации;</w:t>
            </w:r>
          </w:p>
          <w:p w:rsidR="00911566" w:rsidRPr="0054382D" w:rsidRDefault="00911566" w:rsidP="00522F80">
            <w:pPr>
              <w:pStyle w:val="dash041e005f0431005f044b005f0447005f043d005f044b005f0439"/>
              <w:ind w:right="-48"/>
            </w:pPr>
            <w:r w:rsidRPr="0054382D">
              <w:t>награждение муниципальными, областными почетными грамотами.</w:t>
            </w:r>
          </w:p>
          <w:p w:rsidR="00911566" w:rsidRPr="0054382D" w:rsidRDefault="00911566" w:rsidP="00522F80">
            <w:pPr>
              <w:pStyle w:val="dash041e005f0431005f044b005f0447005f043d005f044b005f0439"/>
              <w:ind w:right="-48"/>
            </w:pPr>
            <w:r w:rsidRPr="0054382D">
              <w:t>похвальным листом «За отличные успехи в учении»</w:t>
            </w:r>
          </w:p>
          <w:p w:rsidR="00911566" w:rsidRPr="0054382D" w:rsidRDefault="00911566" w:rsidP="002E31E7">
            <w:pPr>
              <w:pStyle w:val="dash041e005f0431005f044b005f0447005f043d005f044b005f0439"/>
              <w:ind w:right="-48"/>
              <w:jc w:val="both"/>
            </w:pPr>
          </w:p>
        </w:tc>
      </w:tr>
    </w:tbl>
    <w:p w:rsidR="00911566" w:rsidRPr="0054382D" w:rsidRDefault="00911566" w:rsidP="00911566">
      <w:pPr>
        <w:pStyle w:val="Default"/>
        <w:ind w:right="-48"/>
        <w:rPr>
          <w:b/>
          <w:bCs/>
          <w:iCs/>
        </w:rPr>
      </w:pPr>
    </w:p>
    <w:p w:rsidR="00911566" w:rsidRPr="0054382D" w:rsidRDefault="00911566" w:rsidP="00911566">
      <w:pPr>
        <w:pStyle w:val="Default"/>
        <w:ind w:right="-48"/>
        <w:jc w:val="center"/>
        <w:rPr>
          <w:b/>
        </w:rPr>
      </w:pPr>
      <w:r>
        <w:rPr>
          <w:b/>
          <w:bCs/>
        </w:rPr>
        <w:t>2.6.11</w:t>
      </w:r>
      <w:r w:rsidRPr="0054382D">
        <w:rPr>
          <w:b/>
          <w:bCs/>
        </w:rPr>
        <w:t xml:space="preserve">. Критериями и показатели эффективности </w:t>
      </w:r>
      <w:r w:rsidRPr="0054382D">
        <w:rPr>
          <w:b/>
        </w:rPr>
        <w:t xml:space="preserve">реализации в  </w:t>
      </w:r>
    </w:p>
    <w:p w:rsidR="00911566" w:rsidRPr="0054382D" w:rsidRDefault="00000075" w:rsidP="00911566">
      <w:pPr>
        <w:pStyle w:val="Default"/>
        <w:ind w:right="-48"/>
        <w:jc w:val="center"/>
        <w:rPr>
          <w:b/>
        </w:rPr>
      </w:pPr>
      <w:r w:rsidRPr="00000075">
        <w:rPr>
          <w:b/>
        </w:rPr>
        <w:t xml:space="preserve">МБОУ </w:t>
      </w:r>
      <w:r w:rsidRPr="00000075">
        <w:rPr>
          <w:b/>
          <w:bCs/>
        </w:rPr>
        <w:t xml:space="preserve">«ООШ </w:t>
      </w:r>
      <w:r w:rsidR="00F26DF3" w:rsidRPr="00F26DF3">
        <w:rPr>
          <w:b/>
        </w:rPr>
        <w:t>п. Пригорки</w:t>
      </w:r>
      <w:r w:rsidR="00F26DF3">
        <w:t xml:space="preserve">  </w:t>
      </w:r>
      <w:r w:rsidRPr="00000075">
        <w:rPr>
          <w:b/>
          <w:bCs/>
        </w:rPr>
        <w:t>Перелюбского муниципального района Саратовской области»</w:t>
      </w:r>
      <w:r>
        <w:t xml:space="preserve"> </w:t>
      </w:r>
      <w:r w:rsidR="00911566" w:rsidRPr="0054382D">
        <w:rPr>
          <w:b/>
        </w:rPr>
        <w:t xml:space="preserve">программы воспитания и социализации </w:t>
      </w:r>
    </w:p>
    <w:p w:rsidR="00911566" w:rsidRPr="0054382D" w:rsidRDefault="00911566" w:rsidP="00C8581E">
      <w:pPr>
        <w:pStyle w:val="Default"/>
        <w:ind w:right="-48"/>
      </w:pPr>
      <w:r w:rsidRPr="0054382D">
        <w:rPr>
          <w:bCs/>
        </w:rPr>
        <w:t xml:space="preserve">Критериями и показатели эффективности </w:t>
      </w:r>
      <w:r w:rsidRPr="0054382D">
        <w:t xml:space="preserve">реализации в  </w:t>
      </w:r>
      <w:r w:rsidR="00000075" w:rsidRPr="00DA71A9">
        <w:t xml:space="preserve">МБОУ </w:t>
      </w:r>
      <w:r w:rsidR="00000075" w:rsidRPr="00DA71A9">
        <w:rPr>
          <w:bCs/>
        </w:rPr>
        <w:t xml:space="preserve">«ООШ </w:t>
      </w:r>
      <w:r w:rsidR="00F26DF3">
        <w:t xml:space="preserve">п. Пригорки  </w:t>
      </w:r>
      <w:r w:rsidR="00000075" w:rsidRPr="00DA71A9">
        <w:rPr>
          <w:bCs/>
        </w:rPr>
        <w:t>Перелюбского муниципального района Саратовской области»</w:t>
      </w:r>
      <w:r w:rsidR="00000075">
        <w:t xml:space="preserve"> </w:t>
      </w:r>
      <w:r w:rsidRPr="0054382D">
        <w:t xml:space="preserve"> программы воспитания и социализации учащихся является </w:t>
      </w:r>
      <w:r w:rsidRPr="0054382D">
        <w:rPr>
          <w:bCs/>
        </w:rPr>
        <w:t xml:space="preserve">динамика </w:t>
      </w:r>
      <w:r w:rsidRPr="0054382D">
        <w:t>основных показателей духовно-нравственного развития</w:t>
      </w:r>
      <w:r w:rsidRPr="0054382D">
        <w:rPr>
          <w:b/>
        </w:rPr>
        <w:t>:</w:t>
      </w:r>
    </w:p>
    <w:p w:rsidR="00911566" w:rsidRPr="0054382D" w:rsidRDefault="00911566" w:rsidP="00C8581E">
      <w:pPr>
        <w:pStyle w:val="Default"/>
        <w:ind w:right="-48"/>
      </w:pPr>
      <w:r w:rsidRPr="0054382D">
        <w:t xml:space="preserve">1. Динамика развития личностной, социальной, экологической, трудовой (профессиональной) и здоровьесберегающей культуры учащихся. </w:t>
      </w:r>
    </w:p>
    <w:p w:rsidR="00911566" w:rsidRPr="0054382D" w:rsidRDefault="00911566" w:rsidP="00C8581E">
      <w:pPr>
        <w:pStyle w:val="Default"/>
        <w:ind w:right="-48"/>
      </w:pPr>
      <w:r w:rsidRPr="0054382D">
        <w:t xml:space="preserve">2. Динамика (характер изменения) социальной, психолого-педагогической и нравственной атмосферы в образовательном учреждении. </w:t>
      </w:r>
    </w:p>
    <w:p w:rsidR="00911566" w:rsidRPr="0054382D" w:rsidRDefault="00911566" w:rsidP="00C8581E">
      <w:pPr>
        <w:pStyle w:val="Default"/>
        <w:ind w:right="-48"/>
      </w:pPr>
      <w:r w:rsidRPr="0054382D">
        <w:t xml:space="preserve">3. Динамика детско-родительских отношений и степени включенности родителей (законных представителей) в образовательный и воспитательный процесс. </w:t>
      </w:r>
    </w:p>
    <w:p w:rsidR="00911566" w:rsidRPr="0054382D" w:rsidRDefault="00911566" w:rsidP="00C8581E">
      <w:pPr>
        <w:pStyle w:val="Default"/>
        <w:ind w:right="-48"/>
        <w:rPr>
          <w:b/>
        </w:rPr>
      </w:pPr>
      <w:r w:rsidRPr="0054382D">
        <w:rPr>
          <w:b/>
        </w:rPr>
        <w:t>Критерии, по которым изучается динамика духовно-нравственного развития, воспитания и социализации учащихся:</w:t>
      </w:r>
    </w:p>
    <w:p w:rsidR="00911566" w:rsidRPr="0054382D" w:rsidRDefault="00911566" w:rsidP="00C8581E">
      <w:pPr>
        <w:pStyle w:val="Default"/>
        <w:ind w:right="-48"/>
      </w:pPr>
      <w:r w:rsidRPr="0054382D">
        <w:rPr>
          <w:b/>
        </w:rPr>
        <w:t xml:space="preserve">1. </w:t>
      </w:r>
      <w:r w:rsidRPr="0054382D">
        <w:rPr>
          <w:b/>
          <w:iCs/>
        </w:rPr>
        <w:t>Положительная динамика (тенденция повышения уровня нравственного развития учащихся)</w:t>
      </w:r>
      <w:r w:rsidRPr="0054382D">
        <w:rPr>
          <w:i/>
          <w:iCs/>
        </w:rPr>
        <w:t xml:space="preserve"> - </w:t>
      </w:r>
      <w:r w:rsidRPr="0054382D">
        <w:t xml:space="preserve">увеличение значений выделенных показателей духовно-нравственного развития и социализации учащихся на интерпретационном этапе по сравнению с результатами контрольного этапа исследования (диагностический); </w:t>
      </w:r>
    </w:p>
    <w:p w:rsidR="00911566" w:rsidRPr="0054382D" w:rsidRDefault="00911566" w:rsidP="00C8581E">
      <w:pPr>
        <w:pStyle w:val="Default"/>
        <w:ind w:right="-48"/>
      </w:pPr>
      <w:r w:rsidRPr="0054382D">
        <w:rPr>
          <w:b/>
        </w:rPr>
        <w:t xml:space="preserve">2. </w:t>
      </w:r>
      <w:r w:rsidRPr="0054382D">
        <w:rPr>
          <w:b/>
          <w:iCs/>
        </w:rPr>
        <w:t>Инертность положительной динамики</w:t>
      </w:r>
      <w:r w:rsidRPr="0054382D">
        <w:rPr>
          <w:i/>
          <w:iCs/>
        </w:rPr>
        <w:t xml:space="preserve"> </w:t>
      </w:r>
      <w:r w:rsidRPr="0054382D">
        <w:t xml:space="preserve">подразумевает отсутствие характеристик положительной динамики и возможное увеличение отрицательных значений показателей духовно-нравственного развития, воспитания и социализации учащихся на интерпретационном этапе по сравнению с результатами контрольного этапа исследования (диагностический); </w:t>
      </w:r>
    </w:p>
    <w:p w:rsidR="00911566" w:rsidRPr="0054382D" w:rsidRDefault="00911566" w:rsidP="00C8581E">
      <w:pPr>
        <w:pStyle w:val="Default"/>
        <w:ind w:right="-48"/>
      </w:pPr>
      <w:r w:rsidRPr="0054382D">
        <w:rPr>
          <w:b/>
        </w:rPr>
        <w:t xml:space="preserve">3. </w:t>
      </w:r>
      <w:r w:rsidRPr="0054382D">
        <w:rPr>
          <w:b/>
          <w:iCs/>
        </w:rPr>
        <w:t>Устойчивость (стабильность) исследуемых показателей духовно-нравственного развития, воспитания и социализации учащихся</w:t>
      </w:r>
      <w:r w:rsidRPr="0054382D">
        <w:rPr>
          <w:i/>
          <w:iCs/>
        </w:rPr>
        <w:t xml:space="preserve"> </w:t>
      </w:r>
      <w:r w:rsidRPr="0054382D">
        <w:t xml:space="preserve">на интерпретационном и контрольного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духовно-нравственного развития, воспитания и социализации учащихся. </w:t>
      </w:r>
    </w:p>
    <w:p w:rsidR="00911566" w:rsidRPr="0054382D" w:rsidRDefault="00911566" w:rsidP="00C8581E">
      <w:pPr>
        <w:pStyle w:val="Default"/>
        <w:ind w:right="-48"/>
        <w:rPr>
          <w:b/>
          <w:bCs/>
          <w:iCs/>
        </w:rPr>
      </w:pPr>
    </w:p>
    <w:p w:rsidR="00911566" w:rsidRPr="0054382D" w:rsidRDefault="00911566" w:rsidP="00C8581E">
      <w:pPr>
        <w:pStyle w:val="Default"/>
        <w:ind w:right="-48"/>
        <w:rPr>
          <w:b/>
          <w:bCs/>
          <w:iCs/>
        </w:rPr>
      </w:pPr>
      <w:r>
        <w:rPr>
          <w:b/>
          <w:bCs/>
          <w:iCs/>
        </w:rPr>
        <w:t>2.6.12</w:t>
      </w:r>
      <w:r w:rsidRPr="0054382D">
        <w:rPr>
          <w:b/>
          <w:bCs/>
          <w:iCs/>
        </w:rPr>
        <w:t>. Методологический инструментарий мониторинга воспитания и социализации учащихся</w:t>
      </w:r>
    </w:p>
    <w:p w:rsidR="00911566" w:rsidRPr="0054382D" w:rsidRDefault="00911566" w:rsidP="00C8581E">
      <w:pPr>
        <w:pStyle w:val="Default"/>
        <w:ind w:right="-48"/>
      </w:pPr>
      <w:r w:rsidRPr="0054382D">
        <w:t>Методологический инструментарий мониторинга воспитания и социализации учащихся предусматривает использование следующих методов:</w:t>
      </w:r>
    </w:p>
    <w:p w:rsidR="00911566" w:rsidRPr="0054382D" w:rsidRDefault="00911566" w:rsidP="00C8581E">
      <w:pPr>
        <w:pStyle w:val="Default"/>
        <w:ind w:right="-48"/>
        <w:rPr>
          <w:b/>
          <w:bCs/>
          <w:iCs/>
        </w:rPr>
      </w:pPr>
      <w:r w:rsidRPr="0054382D">
        <w:rPr>
          <w:b/>
          <w:bCs/>
          <w:iCs/>
        </w:rPr>
        <w:t xml:space="preserve">Тестирование (метод тестов) </w:t>
      </w:r>
    </w:p>
    <w:p w:rsidR="00911566" w:rsidRPr="0054382D" w:rsidRDefault="00911566" w:rsidP="00C8581E">
      <w:pPr>
        <w:pStyle w:val="Default"/>
        <w:ind w:right="-48"/>
        <w:rPr>
          <w:b/>
          <w:iCs/>
        </w:rPr>
      </w:pPr>
      <w:r w:rsidRPr="0054382D">
        <w:rPr>
          <w:b/>
          <w:bCs/>
          <w:iCs/>
        </w:rPr>
        <w:t>Опрос (</w:t>
      </w:r>
      <w:r w:rsidRPr="0054382D">
        <w:rPr>
          <w:b/>
          <w:iCs/>
        </w:rPr>
        <w:t>анкетирование, интервью,  беседа)</w:t>
      </w:r>
    </w:p>
    <w:p w:rsidR="00911566" w:rsidRPr="0054382D" w:rsidRDefault="00911566" w:rsidP="00C8581E">
      <w:pPr>
        <w:pStyle w:val="Default"/>
        <w:ind w:right="-48"/>
        <w:rPr>
          <w:b/>
          <w:bCs/>
        </w:rPr>
      </w:pPr>
      <w:r w:rsidRPr="0054382D">
        <w:rPr>
          <w:b/>
          <w:bCs/>
        </w:rPr>
        <w:t xml:space="preserve">Психолого-педагогическое наблюдение </w:t>
      </w:r>
    </w:p>
    <w:p w:rsidR="00911566" w:rsidRPr="0054382D" w:rsidRDefault="00911566" w:rsidP="00C8581E">
      <w:pPr>
        <w:pStyle w:val="Default"/>
        <w:ind w:right="-48"/>
      </w:pPr>
      <w:r w:rsidRPr="0054382D">
        <w:t xml:space="preserve">Виды наблюдения: </w:t>
      </w:r>
    </w:p>
    <w:p w:rsidR="00911566" w:rsidRPr="0054382D" w:rsidRDefault="00911566" w:rsidP="00C8581E">
      <w:pPr>
        <w:pStyle w:val="Default"/>
        <w:ind w:right="-48"/>
      </w:pPr>
      <w:r w:rsidRPr="0054382D">
        <w:rPr>
          <w:iCs/>
        </w:rPr>
        <w:t xml:space="preserve">-включенное наблюдение </w:t>
      </w:r>
      <w:r w:rsidRPr="0054382D">
        <w:t xml:space="preserve">– наблюдатель находится в реальных деловых или неформальных отношениях с учащимися, за которыми он наблюдает и которых он оценивает; </w:t>
      </w:r>
    </w:p>
    <w:p w:rsidR="00911566" w:rsidRPr="0054382D" w:rsidRDefault="00911566" w:rsidP="00C8581E">
      <w:pPr>
        <w:pStyle w:val="Default"/>
        <w:ind w:right="-48"/>
      </w:pPr>
      <w:r w:rsidRPr="0054382D">
        <w:rPr>
          <w:iCs/>
        </w:rPr>
        <w:t>-узкоспециальное наблюдение</w:t>
      </w:r>
      <w:r w:rsidRPr="0054382D">
        <w:rPr>
          <w:i/>
          <w:iCs/>
        </w:rPr>
        <w:t xml:space="preserve"> </w:t>
      </w:r>
      <w:r w:rsidRPr="0054382D">
        <w:t xml:space="preserve">– направлено на фиксирование строго определенных параметров (психолого-педагогических явлений) духовно-нравственного развития, воспитания и социализации учащихся. </w:t>
      </w:r>
    </w:p>
    <w:p w:rsidR="00911566" w:rsidRPr="0054382D" w:rsidRDefault="00911566" w:rsidP="00C8581E">
      <w:pPr>
        <w:pStyle w:val="Default"/>
        <w:ind w:right="-48"/>
      </w:pPr>
      <w:r w:rsidRPr="0054382D">
        <w:t>П</w:t>
      </w:r>
      <w:r w:rsidRPr="0054382D">
        <w:rPr>
          <w:b/>
          <w:bCs/>
        </w:rPr>
        <w:t xml:space="preserve">сихолого-педагогический эксперимент </w:t>
      </w:r>
      <w:r w:rsidRPr="0054382D">
        <w:rPr>
          <w:bCs/>
        </w:rPr>
        <w:t>как основной метод исследования духовно-нравственного развития, воспитания и социализации обучающихся.</w:t>
      </w:r>
      <w:r w:rsidRPr="0054382D">
        <w:rPr>
          <w:b/>
          <w:bCs/>
        </w:rPr>
        <w:t xml:space="preserve"> </w:t>
      </w:r>
      <w:r w:rsidRPr="0054382D">
        <w:t xml:space="preserve">Основной </w:t>
      </w:r>
      <w:r w:rsidRPr="0054382D">
        <w:rPr>
          <w:b/>
          <w:bCs/>
        </w:rPr>
        <w:t xml:space="preserve">целью </w:t>
      </w:r>
      <w:r w:rsidRPr="0054382D">
        <w:t xml:space="preserve">исследования является изучение динамики духовно-нравственного развития, воспитания и социализации учащихся в условиях специально-организованной воспитательной деятельности. </w:t>
      </w:r>
    </w:p>
    <w:p w:rsidR="00911566" w:rsidRPr="006945B3" w:rsidRDefault="00911566" w:rsidP="00C8581E">
      <w:pPr>
        <w:pStyle w:val="Default"/>
        <w:ind w:right="-48" w:firstLine="708"/>
      </w:pPr>
      <w:r w:rsidRPr="006945B3">
        <w:t xml:space="preserve">В рамках психолого-педагогического исследования духовно-нравственного развития и воспитания следует выделить три этапа: </w:t>
      </w:r>
    </w:p>
    <w:p w:rsidR="00911566" w:rsidRDefault="00911566" w:rsidP="00C8581E">
      <w:pPr>
        <w:pStyle w:val="Default"/>
        <w:ind w:right="-48"/>
      </w:pPr>
      <w:r w:rsidRPr="006945B3">
        <w:rPr>
          <w:b/>
          <w:bCs/>
          <w:iCs/>
        </w:rPr>
        <w:t xml:space="preserve">Этап 1. </w:t>
      </w:r>
      <w:r w:rsidRPr="006945B3">
        <w:rPr>
          <w:b/>
          <w:iCs/>
        </w:rPr>
        <w:t>Контрольный этап исследования (диагностический срез</w:t>
      </w:r>
      <w:r w:rsidRPr="006945B3">
        <w:rPr>
          <w:iCs/>
        </w:rPr>
        <w:t xml:space="preserve">) </w:t>
      </w:r>
      <w:r w:rsidRPr="006945B3">
        <w:t xml:space="preserve">ориентирован на сбор данных социального и психолого-педагогического исследований до реализации образовательным учреждением Программы духовно-нравственного развития, воспитания и социализации учащихся. </w:t>
      </w:r>
    </w:p>
    <w:p w:rsidR="00911566" w:rsidRPr="006945B3" w:rsidRDefault="00911566" w:rsidP="00C8581E">
      <w:pPr>
        <w:pStyle w:val="Default"/>
        <w:ind w:right="-48"/>
      </w:pPr>
      <w:r w:rsidRPr="006945B3">
        <w:rPr>
          <w:b/>
          <w:bCs/>
          <w:iCs/>
        </w:rPr>
        <w:t xml:space="preserve">Этап 2. </w:t>
      </w:r>
      <w:r w:rsidRPr="006945B3">
        <w:rPr>
          <w:b/>
          <w:iCs/>
        </w:rPr>
        <w:t>Формирующий этап исследования</w:t>
      </w:r>
      <w:r w:rsidRPr="006945B3">
        <w:rPr>
          <w:iCs/>
        </w:rPr>
        <w:t xml:space="preserve"> </w:t>
      </w:r>
      <w:r w:rsidRPr="006945B3">
        <w:t xml:space="preserve">предполагает реализацию образовательным учреждением основных направлений Программы духовно-нравственного развития, воспитания и социализации учащихся. </w:t>
      </w:r>
    </w:p>
    <w:p w:rsidR="00911566" w:rsidRPr="006945B3" w:rsidRDefault="00911566" w:rsidP="00C8581E">
      <w:pPr>
        <w:pStyle w:val="Default"/>
        <w:ind w:right="-48"/>
      </w:pPr>
      <w:r w:rsidRPr="006945B3">
        <w:rPr>
          <w:b/>
          <w:bCs/>
          <w:iCs/>
        </w:rPr>
        <w:t xml:space="preserve">Этап 3. </w:t>
      </w:r>
      <w:r w:rsidRPr="006945B3">
        <w:rPr>
          <w:b/>
          <w:iCs/>
        </w:rPr>
        <w:t>Интерпретационный этап исследования</w:t>
      </w:r>
      <w:r w:rsidRPr="006945B3">
        <w:rPr>
          <w:iCs/>
        </w:rPr>
        <w:t xml:space="preserve"> </w:t>
      </w:r>
      <w:r w:rsidRPr="006945B3">
        <w:t xml:space="preserve">ориентирован на сбор </w:t>
      </w:r>
    </w:p>
    <w:p w:rsidR="00911566" w:rsidRPr="0054382D" w:rsidRDefault="00911566" w:rsidP="00C8581E">
      <w:pPr>
        <w:pStyle w:val="Default"/>
        <w:ind w:right="-48"/>
      </w:pPr>
      <w:r w:rsidRPr="006945B3">
        <w:t>данных социального</w:t>
      </w:r>
      <w:r w:rsidRPr="0054382D">
        <w:t xml:space="preserve"> и психолого-педагогического исследований.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911566" w:rsidRPr="0054382D" w:rsidRDefault="00911566" w:rsidP="00C8581E">
      <w:pPr>
        <w:pStyle w:val="a7"/>
        <w:spacing w:after="0" w:line="240" w:lineRule="auto"/>
        <w:ind w:right="-48" w:firstLine="454"/>
        <w:jc w:val="left"/>
        <w:rPr>
          <w:rFonts w:ascii="Times New Roman" w:hAnsi="Times New Roman"/>
          <w:sz w:val="24"/>
          <w:szCs w:val="24"/>
        </w:rPr>
      </w:pPr>
      <w:r w:rsidRPr="0054382D">
        <w:rPr>
          <w:rFonts w:ascii="Times New Roman" w:hAnsi="Times New Roman"/>
          <w:sz w:val="24"/>
          <w:szCs w:val="24"/>
        </w:rPr>
        <w:t xml:space="preserve">Причины инертности положительной динамики и появления тенденций отрицательной динамики процесса воспитания и социализации обучающихся: </w:t>
      </w:r>
    </w:p>
    <w:p w:rsidR="00911566" w:rsidRPr="0054382D" w:rsidRDefault="00911566" w:rsidP="00C8581E">
      <w:pPr>
        <w:pStyle w:val="a7"/>
        <w:spacing w:after="0" w:line="240" w:lineRule="auto"/>
        <w:ind w:right="-48"/>
        <w:jc w:val="left"/>
        <w:rPr>
          <w:rFonts w:ascii="Times New Roman" w:hAnsi="Times New Roman"/>
          <w:sz w:val="24"/>
          <w:szCs w:val="24"/>
        </w:rPr>
      </w:pPr>
      <w:r w:rsidRPr="0054382D">
        <w:rPr>
          <w:rFonts w:ascii="Times New Roman" w:hAnsi="Times New Roman"/>
          <w:sz w:val="24"/>
          <w:szCs w:val="24"/>
        </w:rPr>
        <w:t>-несоответствие содержания, методов воспитания и социализации обучающихся возрастным особенностям развития личности,</w:t>
      </w:r>
    </w:p>
    <w:p w:rsidR="00911566" w:rsidRPr="0054382D" w:rsidRDefault="00911566" w:rsidP="00C8581E">
      <w:pPr>
        <w:pStyle w:val="a7"/>
        <w:spacing w:after="0" w:line="240" w:lineRule="auto"/>
        <w:ind w:right="-48"/>
        <w:jc w:val="left"/>
        <w:rPr>
          <w:rFonts w:ascii="Times New Roman" w:hAnsi="Times New Roman"/>
          <w:sz w:val="24"/>
          <w:szCs w:val="24"/>
        </w:rPr>
      </w:pPr>
      <w:r w:rsidRPr="0054382D">
        <w:rPr>
          <w:rFonts w:ascii="Times New Roman" w:hAnsi="Times New Roman"/>
          <w:sz w:val="24"/>
          <w:szCs w:val="24"/>
        </w:rPr>
        <w:t>-формальное отношение со стороны преподавателей;</w:t>
      </w:r>
    </w:p>
    <w:p w:rsidR="00911566" w:rsidRPr="0054382D" w:rsidRDefault="00911566" w:rsidP="00C8581E">
      <w:pPr>
        <w:pStyle w:val="a7"/>
        <w:spacing w:after="0" w:line="240" w:lineRule="auto"/>
        <w:ind w:right="-48"/>
        <w:jc w:val="left"/>
        <w:rPr>
          <w:rFonts w:ascii="Times New Roman" w:hAnsi="Times New Roman"/>
          <w:sz w:val="24"/>
          <w:szCs w:val="24"/>
        </w:rPr>
      </w:pPr>
      <w:r w:rsidRPr="0054382D">
        <w:rPr>
          <w:rFonts w:ascii="Times New Roman" w:hAnsi="Times New Roman"/>
          <w:sz w:val="24"/>
          <w:szCs w:val="24"/>
        </w:rPr>
        <w:t xml:space="preserve">-неблагоприятный психологический климат в учебном учреждении.  </w:t>
      </w:r>
    </w:p>
    <w:p w:rsidR="00911566" w:rsidRPr="0054382D" w:rsidRDefault="00911566" w:rsidP="00C8581E">
      <w:pPr>
        <w:pStyle w:val="a7"/>
        <w:spacing w:after="0" w:line="240" w:lineRule="auto"/>
        <w:ind w:right="-48" w:firstLine="454"/>
        <w:jc w:val="left"/>
        <w:rPr>
          <w:rFonts w:ascii="Times New Roman" w:hAnsi="Times New Roman"/>
          <w:b/>
          <w:sz w:val="24"/>
          <w:szCs w:val="24"/>
        </w:rPr>
      </w:pPr>
    </w:p>
    <w:p w:rsidR="00911566" w:rsidRPr="0054382D" w:rsidRDefault="00911566" w:rsidP="00C8581E">
      <w:pPr>
        <w:tabs>
          <w:tab w:val="left" w:pos="-142"/>
        </w:tabs>
        <w:spacing w:after="0" w:line="240" w:lineRule="auto"/>
        <w:ind w:right="-48"/>
        <w:rPr>
          <w:rFonts w:ascii="Times New Roman" w:hAnsi="Times New Roman"/>
          <w:b/>
          <w:bCs/>
          <w:sz w:val="24"/>
          <w:szCs w:val="24"/>
        </w:rPr>
        <w:sectPr w:rsidR="00911566" w:rsidRPr="0054382D" w:rsidSect="002E31E7">
          <w:pgSz w:w="11906" w:h="16838"/>
          <w:pgMar w:top="1134" w:right="851" w:bottom="1134" w:left="1701" w:header="709" w:footer="709" w:gutter="0"/>
          <w:cols w:space="708"/>
          <w:docGrid w:linePitch="360"/>
        </w:sectPr>
      </w:pPr>
    </w:p>
    <w:p w:rsidR="00000075" w:rsidRDefault="00911566" w:rsidP="00911566">
      <w:pPr>
        <w:tabs>
          <w:tab w:val="left" w:pos="-142"/>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Циклограмма мониторинга воспитательн</w:t>
      </w:r>
      <w:r>
        <w:rPr>
          <w:rFonts w:ascii="Times New Roman" w:hAnsi="Times New Roman"/>
          <w:b/>
          <w:sz w:val="24"/>
          <w:szCs w:val="24"/>
        </w:rPr>
        <w:t xml:space="preserve">ого </w:t>
      </w:r>
      <w:r w:rsidRPr="00000075">
        <w:rPr>
          <w:rFonts w:ascii="Times New Roman" w:hAnsi="Times New Roman"/>
          <w:b/>
          <w:sz w:val="24"/>
          <w:szCs w:val="24"/>
        </w:rPr>
        <w:t xml:space="preserve">процесса </w:t>
      </w:r>
    </w:p>
    <w:p w:rsidR="00911566" w:rsidRPr="00000075" w:rsidRDefault="00000075" w:rsidP="00911566">
      <w:pPr>
        <w:tabs>
          <w:tab w:val="left" w:pos="-142"/>
        </w:tabs>
        <w:spacing w:after="0" w:line="240" w:lineRule="auto"/>
        <w:ind w:right="-48"/>
        <w:jc w:val="center"/>
        <w:rPr>
          <w:rFonts w:ascii="Times New Roman" w:hAnsi="Times New Roman"/>
          <w:b/>
          <w:sz w:val="24"/>
          <w:szCs w:val="24"/>
        </w:rPr>
      </w:pPr>
      <w:r w:rsidRPr="00000075">
        <w:rPr>
          <w:rFonts w:ascii="Times New Roman" w:hAnsi="Times New Roman"/>
          <w:b/>
          <w:sz w:val="24"/>
          <w:szCs w:val="24"/>
        </w:rPr>
        <w:t xml:space="preserve">МБОУ </w:t>
      </w:r>
      <w:r w:rsidRPr="00000075">
        <w:rPr>
          <w:rFonts w:ascii="Times New Roman" w:hAnsi="Times New Roman"/>
          <w:b/>
          <w:bCs/>
          <w:sz w:val="24"/>
          <w:szCs w:val="24"/>
        </w:rPr>
        <w:t xml:space="preserve">«ООШ </w:t>
      </w:r>
      <w:r w:rsidR="00F26DF3" w:rsidRPr="00F26DF3">
        <w:rPr>
          <w:rFonts w:ascii="Times New Roman" w:hAnsi="Times New Roman"/>
          <w:b/>
          <w:sz w:val="24"/>
          <w:szCs w:val="24"/>
        </w:rPr>
        <w:t>п. Пригорки</w:t>
      </w:r>
      <w:r w:rsidR="00F26DF3">
        <w:rPr>
          <w:rFonts w:ascii="Times New Roman" w:hAnsi="Times New Roman"/>
          <w:sz w:val="24"/>
          <w:szCs w:val="24"/>
        </w:rPr>
        <w:t xml:space="preserve">  </w:t>
      </w:r>
      <w:r w:rsidRPr="00000075">
        <w:rPr>
          <w:rFonts w:ascii="Times New Roman" w:hAnsi="Times New Roman"/>
          <w:b/>
          <w:bCs/>
          <w:sz w:val="24"/>
          <w:szCs w:val="24"/>
        </w:rPr>
        <w:t>Перелюбского муниципального района Саратовской области»</w:t>
      </w:r>
    </w:p>
    <w:tbl>
      <w:tblPr>
        <w:tblW w:w="15030" w:type="dxa"/>
        <w:jc w:val="center"/>
        <w:tblCellSpacing w:w="0" w:type="dxa"/>
        <w:tblInd w:w="-5554" w:type="dxa"/>
        <w:tblBorders>
          <w:top w:val="outset" w:sz="6" w:space="0" w:color="auto"/>
          <w:left w:val="outset" w:sz="6" w:space="0" w:color="auto"/>
          <w:bottom w:val="outset" w:sz="6" w:space="0" w:color="auto"/>
          <w:right w:val="outset" w:sz="6" w:space="0" w:color="auto"/>
        </w:tblBorders>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47"/>
        <w:gridCol w:w="4663"/>
        <w:gridCol w:w="5954"/>
        <w:gridCol w:w="3466"/>
      </w:tblGrid>
      <w:tr w:rsidR="00911566" w:rsidRPr="0054382D" w:rsidTr="003E1863">
        <w:trPr>
          <w:trHeight w:val="255"/>
          <w:tblCellSpacing w:w="0" w:type="dxa"/>
          <w:jc w:val="center"/>
        </w:trPr>
        <w:tc>
          <w:tcPr>
            <w:tcW w:w="94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911566" w:rsidRPr="0054382D" w:rsidRDefault="00911566" w:rsidP="002E31E7">
            <w:pPr>
              <w:tabs>
                <w:tab w:val="left" w:pos="-142"/>
              </w:tabs>
              <w:spacing w:after="0" w:line="240" w:lineRule="auto"/>
              <w:ind w:right="-48"/>
              <w:jc w:val="center"/>
              <w:rPr>
                <w:rFonts w:ascii="Times New Roman" w:hAnsi="Times New Roman"/>
                <w:i/>
                <w:sz w:val="24"/>
                <w:szCs w:val="24"/>
              </w:rPr>
            </w:pPr>
            <w:r w:rsidRPr="0054382D">
              <w:rPr>
                <w:rFonts w:ascii="Times New Roman" w:hAnsi="Times New Roman"/>
                <w:bCs/>
                <w:i/>
                <w:sz w:val="24"/>
                <w:szCs w:val="24"/>
              </w:rPr>
              <w:t>№</w:t>
            </w:r>
          </w:p>
        </w:tc>
        <w:tc>
          <w:tcPr>
            <w:tcW w:w="466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911566" w:rsidRPr="0054382D" w:rsidRDefault="00911566" w:rsidP="002E31E7">
            <w:pPr>
              <w:tabs>
                <w:tab w:val="left" w:pos="-142"/>
              </w:tabs>
              <w:spacing w:after="0" w:line="240" w:lineRule="auto"/>
              <w:ind w:right="-48"/>
              <w:jc w:val="center"/>
              <w:rPr>
                <w:rFonts w:ascii="Times New Roman" w:hAnsi="Times New Roman"/>
                <w:b/>
                <w:sz w:val="24"/>
                <w:szCs w:val="24"/>
              </w:rPr>
            </w:pPr>
            <w:r w:rsidRPr="0054382D">
              <w:rPr>
                <w:rFonts w:ascii="Times New Roman" w:hAnsi="Times New Roman"/>
                <w:b/>
                <w:bCs/>
                <w:sz w:val="24"/>
                <w:szCs w:val="24"/>
              </w:rPr>
              <w:t>Предмет изучения</w:t>
            </w:r>
          </w:p>
        </w:tc>
        <w:tc>
          <w:tcPr>
            <w:tcW w:w="5954"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911566" w:rsidRPr="0054382D" w:rsidRDefault="00911566" w:rsidP="002E31E7">
            <w:pPr>
              <w:tabs>
                <w:tab w:val="left" w:pos="-142"/>
              </w:tabs>
              <w:spacing w:after="0" w:line="240" w:lineRule="auto"/>
              <w:ind w:right="-48"/>
              <w:jc w:val="center"/>
              <w:rPr>
                <w:rFonts w:ascii="Times New Roman" w:hAnsi="Times New Roman"/>
                <w:b/>
                <w:sz w:val="24"/>
                <w:szCs w:val="24"/>
              </w:rPr>
            </w:pPr>
            <w:r w:rsidRPr="0054382D">
              <w:rPr>
                <w:rFonts w:ascii="Times New Roman" w:hAnsi="Times New Roman"/>
                <w:b/>
                <w:bCs/>
                <w:sz w:val="24"/>
                <w:szCs w:val="24"/>
              </w:rPr>
              <w:t>Методы и приемы изучения, наблюдения, беседы, анкетирование, тестирование, анализ деятельности</w:t>
            </w:r>
          </w:p>
        </w:tc>
        <w:tc>
          <w:tcPr>
            <w:tcW w:w="346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911566" w:rsidRPr="0054382D" w:rsidRDefault="00911566" w:rsidP="002E31E7">
            <w:pPr>
              <w:tabs>
                <w:tab w:val="left" w:pos="-142"/>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Ответственные</w:t>
            </w:r>
          </w:p>
        </w:tc>
      </w:tr>
      <w:tr w:rsidR="00911566" w:rsidRPr="0054382D" w:rsidTr="003E1863">
        <w:trPr>
          <w:tblCellSpacing w:w="0" w:type="dxa"/>
          <w:jc w:val="center"/>
        </w:trPr>
        <w:tc>
          <w:tcPr>
            <w:tcW w:w="94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2E31E7">
            <w:pPr>
              <w:tabs>
                <w:tab w:val="left" w:pos="-142"/>
              </w:tabs>
              <w:spacing w:after="0" w:line="240" w:lineRule="auto"/>
              <w:ind w:right="-48"/>
              <w:jc w:val="center"/>
              <w:rPr>
                <w:rFonts w:ascii="Times New Roman" w:hAnsi="Times New Roman"/>
                <w:sz w:val="24"/>
                <w:szCs w:val="24"/>
              </w:rPr>
            </w:pPr>
            <w:r w:rsidRPr="0054382D">
              <w:rPr>
                <w:rFonts w:ascii="Times New Roman" w:hAnsi="Times New Roman"/>
                <w:sz w:val="24"/>
                <w:szCs w:val="24"/>
              </w:rPr>
              <w:t>1</w:t>
            </w:r>
          </w:p>
        </w:tc>
        <w:tc>
          <w:tcPr>
            <w:tcW w:w="466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C8581E">
            <w:pPr>
              <w:tabs>
                <w:tab w:val="left" w:pos="0"/>
              </w:tabs>
              <w:spacing w:after="0" w:line="240" w:lineRule="auto"/>
              <w:ind w:right="-48"/>
              <w:rPr>
                <w:rFonts w:ascii="Times New Roman" w:hAnsi="Times New Roman"/>
                <w:bCs/>
                <w:sz w:val="24"/>
                <w:szCs w:val="24"/>
              </w:rPr>
            </w:pPr>
            <w:r w:rsidRPr="0054382D">
              <w:rPr>
                <w:rFonts w:ascii="Times New Roman" w:hAnsi="Times New Roman"/>
                <w:bCs/>
                <w:sz w:val="24"/>
                <w:szCs w:val="24"/>
              </w:rPr>
              <w:t>Развитие и саморазвитие личности учащегося:</w:t>
            </w:r>
          </w:p>
          <w:p w:rsidR="00911566" w:rsidRPr="0054382D" w:rsidRDefault="00911566" w:rsidP="00C8581E">
            <w:pPr>
              <w:numPr>
                <w:ilvl w:val="0"/>
                <w:numId w:val="56"/>
              </w:numPr>
              <w:tabs>
                <w:tab w:val="left" w:pos="0"/>
              </w:tabs>
              <w:spacing w:after="0" w:line="240" w:lineRule="auto"/>
              <w:ind w:left="0" w:right="-48"/>
              <w:rPr>
                <w:rFonts w:ascii="Times New Roman" w:hAnsi="Times New Roman"/>
                <w:bCs/>
                <w:sz w:val="24"/>
                <w:szCs w:val="24"/>
              </w:rPr>
            </w:pPr>
            <w:r w:rsidRPr="0054382D">
              <w:rPr>
                <w:rFonts w:ascii="Times New Roman" w:hAnsi="Times New Roman"/>
                <w:bCs/>
                <w:sz w:val="24"/>
                <w:szCs w:val="24"/>
              </w:rPr>
              <w:t xml:space="preserve">Изучение мотивационно-потребностной сферы </w:t>
            </w:r>
          </w:p>
          <w:p w:rsidR="00911566" w:rsidRPr="0054382D" w:rsidRDefault="00911566" w:rsidP="00C8581E">
            <w:pPr>
              <w:numPr>
                <w:ilvl w:val="0"/>
                <w:numId w:val="56"/>
              </w:numPr>
              <w:tabs>
                <w:tab w:val="left" w:pos="0"/>
              </w:tabs>
              <w:spacing w:after="0" w:line="240" w:lineRule="auto"/>
              <w:ind w:left="0" w:right="-48"/>
              <w:rPr>
                <w:rFonts w:ascii="Times New Roman" w:hAnsi="Times New Roman"/>
                <w:bCs/>
                <w:sz w:val="24"/>
                <w:szCs w:val="24"/>
              </w:rPr>
            </w:pPr>
            <w:r w:rsidRPr="0054382D">
              <w:rPr>
                <w:rFonts w:ascii="Times New Roman" w:hAnsi="Times New Roman"/>
                <w:bCs/>
                <w:sz w:val="24"/>
                <w:szCs w:val="24"/>
              </w:rPr>
              <w:t xml:space="preserve">Изучение индивидуальных особенностей личности </w:t>
            </w:r>
          </w:p>
          <w:p w:rsidR="00911566" w:rsidRPr="0054382D" w:rsidRDefault="00911566" w:rsidP="00C8581E">
            <w:pPr>
              <w:numPr>
                <w:ilvl w:val="0"/>
                <w:numId w:val="56"/>
              </w:numPr>
              <w:tabs>
                <w:tab w:val="left" w:pos="0"/>
              </w:tabs>
              <w:spacing w:after="0" w:line="240" w:lineRule="auto"/>
              <w:ind w:left="0" w:right="-48"/>
              <w:rPr>
                <w:rFonts w:ascii="Times New Roman" w:hAnsi="Times New Roman"/>
                <w:bCs/>
                <w:sz w:val="24"/>
                <w:szCs w:val="24"/>
              </w:rPr>
            </w:pPr>
            <w:r w:rsidRPr="0054382D">
              <w:rPr>
                <w:rFonts w:ascii="Times New Roman" w:hAnsi="Times New Roman"/>
                <w:bCs/>
                <w:sz w:val="24"/>
                <w:szCs w:val="24"/>
              </w:rPr>
              <w:t xml:space="preserve">Диагностика процесса самосовершенствования </w:t>
            </w:r>
          </w:p>
        </w:tc>
        <w:tc>
          <w:tcPr>
            <w:tcW w:w="595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C8581E">
            <w:pPr>
              <w:tabs>
                <w:tab w:val="left" w:pos="112"/>
              </w:tabs>
              <w:spacing w:after="0" w:line="240" w:lineRule="auto"/>
              <w:ind w:right="-48"/>
              <w:rPr>
                <w:rFonts w:ascii="Times New Roman" w:hAnsi="Times New Roman"/>
                <w:sz w:val="24"/>
                <w:szCs w:val="24"/>
              </w:rPr>
            </w:pPr>
            <w:r w:rsidRPr="0054382D">
              <w:rPr>
                <w:rFonts w:ascii="Times New Roman" w:hAnsi="Times New Roman"/>
                <w:sz w:val="24"/>
                <w:szCs w:val="24"/>
              </w:rPr>
              <w:t>Методика выявления коммуникативных склонностей воспитанников</w:t>
            </w:r>
          </w:p>
          <w:p w:rsidR="00911566" w:rsidRPr="0054382D" w:rsidRDefault="00911566" w:rsidP="00C8581E">
            <w:pPr>
              <w:numPr>
                <w:ilvl w:val="0"/>
                <w:numId w:val="57"/>
              </w:numPr>
              <w:tabs>
                <w:tab w:val="left" w:pos="112"/>
              </w:tabs>
              <w:spacing w:after="0" w:line="240" w:lineRule="auto"/>
              <w:ind w:left="0" w:right="-48"/>
              <w:rPr>
                <w:rFonts w:ascii="Times New Roman" w:hAnsi="Times New Roman"/>
                <w:sz w:val="24"/>
                <w:szCs w:val="24"/>
              </w:rPr>
            </w:pPr>
            <w:r w:rsidRPr="0054382D">
              <w:rPr>
                <w:rFonts w:ascii="Times New Roman" w:hAnsi="Times New Roman"/>
                <w:sz w:val="24"/>
                <w:szCs w:val="24"/>
              </w:rPr>
              <w:t xml:space="preserve">Индивидуальное расписание уч-ся </w:t>
            </w:r>
          </w:p>
          <w:p w:rsidR="00911566" w:rsidRPr="0054382D" w:rsidRDefault="00911566" w:rsidP="00C8581E">
            <w:pPr>
              <w:numPr>
                <w:ilvl w:val="0"/>
                <w:numId w:val="57"/>
              </w:numPr>
              <w:tabs>
                <w:tab w:val="left" w:pos="112"/>
              </w:tabs>
              <w:spacing w:after="0" w:line="240" w:lineRule="auto"/>
              <w:ind w:left="0" w:right="-48"/>
              <w:rPr>
                <w:rFonts w:ascii="Times New Roman" w:hAnsi="Times New Roman"/>
                <w:sz w:val="24"/>
                <w:szCs w:val="24"/>
              </w:rPr>
            </w:pPr>
            <w:r w:rsidRPr="0054382D">
              <w:rPr>
                <w:rFonts w:ascii="Times New Roman" w:hAnsi="Times New Roman"/>
                <w:sz w:val="24"/>
                <w:szCs w:val="24"/>
              </w:rPr>
              <w:t xml:space="preserve">Тест-опросник на выявление типа темперамента (В. Нокаридзе) </w:t>
            </w:r>
          </w:p>
          <w:p w:rsidR="00911566" w:rsidRPr="0054382D" w:rsidRDefault="00911566" w:rsidP="00C8581E">
            <w:pPr>
              <w:numPr>
                <w:ilvl w:val="0"/>
                <w:numId w:val="57"/>
              </w:numPr>
              <w:tabs>
                <w:tab w:val="left" w:pos="112"/>
              </w:tabs>
              <w:spacing w:after="0" w:line="240" w:lineRule="auto"/>
              <w:ind w:left="0" w:right="-48"/>
              <w:rPr>
                <w:rFonts w:ascii="Times New Roman" w:hAnsi="Times New Roman"/>
                <w:sz w:val="24"/>
                <w:szCs w:val="24"/>
              </w:rPr>
            </w:pPr>
            <w:r w:rsidRPr="0054382D">
              <w:rPr>
                <w:rFonts w:ascii="Times New Roman" w:hAnsi="Times New Roman"/>
                <w:sz w:val="24"/>
                <w:szCs w:val="24"/>
              </w:rPr>
              <w:t xml:space="preserve">Опросник «Знаете ли вы себя» </w:t>
            </w:r>
          </w:p>
        </w:tc>
        <w:tc>
          <w:tcPr>
            <w:tcW w:w="346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C8581E">
            <w:pPr>
              <w:tabs>
                <w:tab w:val="left" w:pos="118"/>
              </w:tabs>
              <w:spacing w:after="0" w:line="240" w:lineRule="auto"/>
              <w:ind w:left="118" w:right="-48"/>
              <w:rPr>
                <w:rFonts w:ascii="Times New Roman" w:hAnsi="Times New Roman"/>
                <w:sz w:val="24"/>
                <w:szCs w:val="24"/>
              </w:rPr>
            </w:pPr>
            <w:r w:rsidRPr="0054382D">
              <w:rPr>
                <w:rFonts w:ascii="Times New Roman" w:hAnsi="Times New Roman"/>
                <w:sz w:val="24"/>
                <w:szCs w:val="24"/>
              </w:rPr>
              <w:t>заместитель директора по воспитательной работе;</w:t>
            </w:r>
          </w:p>
          <w:p w:rsidR="00911566" w:rsidRPr="0054382D" w:rsidRDefault="00911566" w:rsidP="00C8581E">
            <w:pPr>
              <w:tabs>
                <w:tab w:val="left" w:pos="118"/>
              </w:tabs>
              <w:spacing w:after="0" w:line="240" w:lineRule="auto"/>
              <w:ind w:left="118" w:right="-48"/>
              <w:rPr>
                <w:rFonts w:ascii="Times New Roman" w:hAnsi="Times New Roman"/>
                <w:sz w:val="24"/>
                <w:szCs w:val="24"/>
              </w:rPr>
            </w:pPr>
            <w:r w:rsidRPr="0054382D">
              <w:rPr>
                <w:rFonts w:ascii="Times New Roman" w:hAnsi="Times New Roman"/>
                <w:sz w:val="24"/>
                <w:szCs w:val="24"/>
              </w:rPr>
              <w:t>социальный педагог;</w:t>
            </w:r>
          </w:p>
          <w:p w:rsidR="00911566" w:rsidRPr="0054382D" w:rsidRDefault="00911566" w:rsidP="00C8581E">
            <w:pPr>
              <w:tabs>
                <w:tab w:val="left" w:pos="118"/>
              </w:tabs>
              <w:spacing w:after="0" w:line="240" w:lineRule="auto"/>
              <w:ind w:left="118" w:right="-48"/>
              <w:rPr>
                <w:rFonts w:ascii="Times New Roman" w:hAnsi="Times New Roman"/>
                <w:sz w:val="24"/>
                <w:szCs w:val="24"/>
              </w:rPr>
            </w:pPr>
            <w:r w:rsidRPr="0054382D">
              <w:rPr>
                <w:rFonts w:ascii="Times New Roman" w:hAnsi="Times New Roman"/>
                <w:sz w:val="24"/>
                <w:szCs w:val="24"/>
              </w:rPr>
              <w:t>классные руководители</w:t>
            </w:r>
          </w:p>
        </w:tc>
      </w:tr>
      <w:tr w:rsidR="00911566" w:rsidRPr="0054382D" w:rsidTr="003E1863">
        <w:trPr>
          <w:tblCellSpacing w:w="0" w:type="dxa"/>
          <w:jc w:val="center"/>
        </w:trPr>
        <w:tc>
          <w:tcPr>
            <w:tcW w:w="94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2E31E7">
            <w:pPr>
              <w:tabs>
                <w:tab w:val="left" w:pos="-142"/>
              </w:tabs>
              <w:spacing w:after="0" w:line="240" w:lineRule="auto"/>
              <w:ind w:right="-48"/>
              <w:jc w:val="center"/>
              <w:rPr>
                <w:rFonts w:ascii="Times New Roman" w:hAnsi="Times New Roman"/>
                <w:sz w:val="24"/>
                <w:szCs w:val="24"/>
              </w:rPr>
            </w:pPr>
            <w:r w:rsidRPr="0054382D">
              <w:rPr>
                <w:rFonts w:ascii="Times New Roman" w:hAnsi="Times New Roman"/>
                <w:sz w:val="24"/>
                <w:szCs w:val="24"/>
              </w:rPr>
              <w:t>2</w:t>
            </w:r>
          </w:p>
        </w:tc>
        <w:tc>
          <w:tcPr>
            <w:tcW w:w="466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C8581E">
            <w:pPr>
              <w:tabs>
                <w:tab w:val="left" w:pos="0"/>
              </w:tabs>
              <w:spacing w:after="0" w:line="240" w:lineRule="auto"/>
              <w:ind w:right="-48"/>
              <w:rPr>
                <w:rFonts w:ascii="Times New Roman" w:hAnsi="Times New Roman"/>
                <w:sz w:val="24"/>
                <w:szCs w:val="24"/>
              </w:rPr>
            </w:pPr>
            <w:r w:rsidRPr="0054382D">
              <w:rPr>
                <w:rFonts w:ascii="Times New Roman" w:hAnsi="Times New Roman"/>
                <w:bCs/>
                <w:sz w:val="24"/>
                <w:szCs w:val="24"/>
              </w:rPr>
              <w:t>Изучение особенностей классного коллектива</w:t>
            </w:r>
          </w:p>
        </w:tc>
        <w:tc>
          <w:tcPr>
            <w:tcW w:w="595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C8581E">
            <w:pPr>
              <w:numPr>
                <w:ilvl w:val="0"/>
                <w:numId w:val="58"/>
              </w:numPr>
              <w:tabs>
                <w:tab w:val="left" w:pos="112"/>
              </w:tabs>
              <w:spacing w:after="0" w:line="240" w:lineRule="auto"/>
              <w:ind w:left="0" w:right="-48"/>
              <w:rPr>
                <w:rFonts w:ascii="Times New Roman" w:hAnsi="Times New Roman"/>
                <w:sz w:val="24"/>
                <w:szCs w:val="24"/>
              </w:rPr>
            </w:pPr>
            <w:r w:rsidRPr="0054382D">
              <w:rPr>
                <w:rFonts w:ascii="Times New Roman" w:hAnsi="Times New Roman"/>
                <w:sz w:val="24"/>
                <w:szCs w:val="24"/>
              </w:rPr>
              <w:t xml:space="preserve"> Методика «Социально-психологическая само аттестация коллектива »</w:t>
            </w:r>
          </w:p>
        </w:tc>
        <w:tc>
          <w:tcPr>
            <w:tcW w:w="346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F26DF3" w:rsidP="00F26DF3">
            <w:pPr>
              <w:tabs>
                <w:tab w:val="left" w:pos="118"/>
              </w:tabs>
              <w:spacing w:after="0" w:line="240" w:lineRule="auto"/>
              <w:ind w:right="-48"/>
              <w:rPr>
                <w:rFonts w:ascii="Times New Roman" w:hAnsi="Times New Roman"/>
                <w:sz w:val="24"/>
                <w:szCs w:val="24"/>
              </w:rPr>
            </w:pPr>
            <w:r>
              <w:rPr>
                <w:rFonts w:ascii="Times New Roman" w:hAnsi="Times New Roman"/>
                <w:sz w:val="24"/>
                <w:szCs w:val="24"/>
              </w:rPr>
              <w:t>Зам.директора по УВР</w:t>
            </w:r>
          </w:p>
        </w:tc>
      </w:tr>
      <w:tr w:rsidR="00911566" w:rsidRPr="0054382D" w:rsidTr="003E1863">
        <w:trPr>
          <w:tblCellSpacing w:w="0" w:type="dxa"/>
          <w:jc w:val="center"/>
        </w:trPr>
        <w:tc>
          <w:tcPr>
            <w:tcW w:w="94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2E31E7">
            <w:pPr>
              <w:tabs>
                <w:tab w:val="left" w:pos="-142"/>
              </w:tabs>
              <w:spacing w:after="0" w:line="240" w:lineRule="auto"/>
              <w:ind w:right="-48"/>
              <w:jc w:val="center"/>
              <w:rPr>
                <w:rFonts w:ascii="Times New Roman" w:hAnsi="Times New Roman"/>
                <w:sz w:val="24"/>
                <w:szCs w:val="24"/>
              </w:rPr>
            </w:pPr>
            <w:r w:rsidRPr="0054382D">
              <w:rPr>
                <w:rFonts w:ascii="Times New Roman" w:hAnsi="Times New Roman"/>
                <w:sz w:val="24"/>
                <w:szCs w:val="24"/>
              </w:rPr>
              <w:t>3</w:t>
            </w:r>
          </w:p>
        </w:tc>
        <w:tc>
          <w:tcPr>
            <w:tcW w:w="466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C8581E">
            <w:pPr>
              <w:tabs>
                <w:tab w:val="left" w:pos="0"/>
              </w:tabs>
              <w:spacing w:after="0" w:line="240" w:lineRule="auto"/>
              <w:ind w:right="-48"/>
              <w:rPr>
                <w:rFonts w:ascii="Times New Roman" w:hAnsi="Times New Roman"/>
                <w:sz w:val="24"/>
                <w:szCs w:val="24"/>
              </w:rPr>
            </w:pPr>
            <w:r w:rsidRPr="0054382D">
              <w:rPr>
                <w:rFonts w:ascii="Times New Roman" w:hAnsi="Times New Roman"/>
                <w:bCs/>
                <w:sz w:val="24"/>
                <w:szCs w:val="24"/>
              </w:rPr>
              <w:t>Изучение состояния здоровья учащихся</w:t>
            </w:r>
          </w:p>
        </w:tc>
        <w:tc>
          <w:tcPr>
            <w:tcW w:w="595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C8581E">
            <w:pPr>
              <w:numPr>
                <w:ilvl w:val="0"/>
                <w:numId w:val="59"/>
              </w:numPr>
              <w:tabs>
                <w:tab w:val="left" w:pos="112"/>
              </w:tabs>
              <w:spacing w:after="0" w:line="240" w:lineRule="auto"/>
              <w:ind w:left="0" w:right="-48"/>
              <w:rPr>
                <w:rFonts w:ascii="Times New Roman" w:hAnsi="Times New Roman"/>
                <w:sz w:val="24"/>
                <w:szCs w:val="24"/>
              </w:rPr>
            </w:pPr>
            <w:r w:rsidRPr="0054382D">
              <w:rPr>
                <w:rFonts w:ascii="Times New Roman" w:hAnsi="Times New Roman"/>
                <w:sz w:val="24"/>
                <w:szCs w:val="24"/>
              </w:rPr>
              <w:t xml:space="preserve">Медосмотр </w:t>
            </w:r>
          </w:p>
          <w:p w:rsidR="00911566" w:rsidRPr="0054382D" w:rsidRDefault="00911566" w:rsidP="00C8581E">
            <w:pPr>
              <w:numPr>
                <w:ilvl w:val="0"/>
                <w:numId w:val="59"/>
              </w:numPr>
              <w:tabs>
                <w:tab w:val="left" w:pos="112"/>
              </w:tabs>
              <w:spacing w:after="0" w:line="240" w:lineRule="auto"/>
              <w:ind w:left="0" w:right="-48"/>
              <w:rPr>
                <w:rFonts w:ascii="Times New Roman" w:hAnsi="Times New Roman"/>
                <w:sz w:val="24"/>
                <w:szCs w:val="24"/>
              </w:rPr>
            </w:pPr>
            <w:r w:rsidRPr="0054382D">
              <w:rPr>
                <w:rFonts w:ascii="Times New Roman" w:hAnsi="Times New Roman"/>
                <w:sz w:val="24"/>
                <w:szCs w:val="24"/>
              </w:rPr>
              <w:t xml:space="preserve">Составление листка здоровья </w:t>
            </w:r>
          </w:p>
        </w:tc>
        <w:tc>
          <w:tcPr>
            <w:tcW w:w="346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C8581E">
            <w:pPr>
              <w:tabs>
                <w:tab w:val="left" w:pos="118"/>
              </w:tabs>
              <w:spacing w:after="0" w:line="240" w:lineRule="auto"/>
              <w:ind w:right="-48"/>
              <w:rPr>
                <w:rFonts w:ascii="Times New Roman" w:hAnsi="Times New Roman"/>
                <w:sz w:val="24"/>
                <w:szCs w:val="24"/>
              </w:rPr>
            </w:pPr>
            <w:r w:rsidRPr="0054382D">
              <w:rPr>
                <w:rFonts w:ascii="Times New Roman" w:hAnsi="Times New Roman"/>
                <w:sz w:val="24"/>
                <w:szCs w:val="24"/>
              </w:rPr>
              <w:t xml:space="preserve"> </w:t>
            </w:r>
            <w:r w:rsidR="00C8581E" w:rsidRPr="0054382D">
              <w:rPr>
                <w:rFonts w:ascii="Times New Roman" w:hAnsi="Times New Roman"/>
                <w:sz w:val="24"/>
                <w:szCs w:val="24"/>
              </w:rPr>
              <w:t>М</w:t>
            </w:r>
            <w:r w:rsidRPr="0054382D">
              <w:rPr>
                <w:rFonts w:ascii="Times New Roman" w:hAnsi="Times New Roman"/>
                <w:sz w:val="24"/>
                <w:szCs w:val="24"/>
              </w:rPr>
              <w:t>едсестра</w:t>
            </w:r>
            <w:r w:rsidR="00C8581E">
              <w:rPr>
                <w:rFonts w:ascii="Times New Roman" w:hAnsi="Times New Roman"/>
                <w:sz w:val="24"/>
                <w:szCs w:val="24"/>
              </w:rPr>
              <w:t xml:space="preserve"> ФАП</w:t>
            </w:r>
            <w:r w:rsidRPr="0054382D">
              <w:rPr>
                <w:rFonts w:ascii="Times New Roman" w:hAnsi="Times New Roman"/>
                <w:sz w:val="24"/>
                <w:szCs w:val="24"/>
              </w:rPr>
              <w:t>;</w:t>
            </w:r>
          </w:p>
          <w:p w:rsidR="00911566" w:rsidRPr="0054382D" w:rsidRDefault="00911566" w:rsidP="00C8581E">
            <w:pPr>
              <w:tabs>
                <w:tab w:val="left" w:pos="118"/>
              </w:tabs>
              <w:spacing w:after="0" w:line="240" w:lineRule="auto"/>
              <w:ind w:left="118" w:right="-48"/>
              <w:rPr>
                <w:rFonts w:ascii="Times New Roman" w:hAnsi="Times New Roman"/>
                <w:sz w:val="24"/>
                <w:szCs w:val="24"/>
              </w:rPr>
            </w:pPr>
            <w:r w:rsidRPr="0054382D">
              <w:rPr>
                <w:rFonts w:ascii="Times New Roman" w:hAnsi="Times New Roman"/>
                <w:sz w:val="24"/>
                <w:szCs w:val="24"/>
              </w:rPr>
              <w:t>классные руководители</w:t>
            </w:r>
          </w:p>
        </w:tc>
      </w:tr>
      <w:tr w:rsidR="00911566" w:rsidRPr="0054382D" w:rsidTr="003E1863">
        <w:trPr>
          <w:tblCellSpacing w:w="0" w:type="dxa"/>
          <w:jc w:val="center"/>
        </w:trPr>
        <w:tc>
          <w:tcPr>
            <w:tcW w:w="94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2E31E7">
            <w:pPr>
              <w:tabs>
                <w:tab w:val="left" w:pos="-142"/>
              </w:tabs>
              <w:spacing w:after="0" w:line="240" w:lineRule="auto"/>
              <w:ind w:right="-48"/>
              <w:jc w:val="center"/>
              <w:rPr>
                <w:rFonts w:ascii="Times New Roman" w:hAnsi="Times New Roman"/>
                <w:sz w:val="24"/>
                <w:szCs w:val="24"/>
              </w:rPr>
            </w:pPr>
            <w:r w:rsidRPr="0054382D">
              <w:rPr>
                <w:rFonts w:ascii="Times New Roman" w:hAnsi="Times New Roman"/>
                <w:sz w:val="24"/>
                <w:szCs w:val="24"/>
              </w:rPr>
              <w:t>4</w:t>
            </w:r>
          </w:p>
        </w:tc>
        <w:tc>
          <w:tcPr>
            <w:tcW w:w="466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C8581E">
            <w:pPr>
              <w:tabs>
                <w:tab w:val="left" w:pos="0"/>
              </w:tabs>
              <w:spacing w:after="0" w:line="240" w:lineRule="auto"/>
              <w:ind w:right="-48"/>
              <w:rPr>
                <w:rFonts w:ascii="Times New Roman" w:hAnsi="Times New Roman"/>
                <w:sz w:val="24"/>
                <w:szCs w:val="24"/>
              </w:rPr>
            </w:pPr>
            <w:r w:rsidRPr="0054382D">
              <w:rPr>
                <w:rFonts w:ascii="Times New Roman" w:hAnsi="Times New Roman"/>
                <w:bCs/>
                <w:sz w:val="24"/>
                <w:szCs w:val="24"/>
              </w:rPr>
              <w:t>Изучение уровня социальной защищенности учащихся</w:t>
            </w:r>
          </w:p>
        </w:tc>
        <w:tc>
          <w:tcPr>
            <w:tcW w:w="595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C8581E">
            <w:pPr>
              <w:numPr>
                <w:ilvl w:val="0"/>
                <w:numId w:val="60"/>
              </w:numPr>
              <w:tabs>
                <w:tab w:val="left" w:pos="112"/>
              </w:tabs>
              <w:spacing w:after="0" w:line="240" w:lineRule="auto"/>
              <w:ind w:left="0" w:right="-48"/>
              <w:rPr>
                <w:rFonts w:ascii="Times New Roman" w:hAnsi="Times New Roman"/>
                <w:sz w:val="24"/>
                <w:szCs w:val="24"/>
              </w:rPr>
            </w:pPr>
            <w:r w:rsidRPr="0054382D">
              <w:rPr>
                <w:rFonts w:ascii="Times New Roman" w:hAnsi="Times New Roman"/>
                <w:sz w:val="24"/>
                <w:szCs w:val="24"/>
              </w:rPr>
              <w:t xml:space="preserve">Составление социального паспорта класса </w:t>
            </w:r>
          </w:p>
          <w:p w:rsidR="00911566" w:rsidRPr="0054382D" w:rsidRDefault="00911566" w:rsidP="00C8581E">
            <w:pPr>
              <w:numPr>
                <w:ilvl w:val="0"/>
                <w:numId w:val="60"/>
              </w:numPr>
              <w:tabs>
                <w:tab w:val="left" w:pos="112"/>
              </w:tabs>
              <w:spacing w:after="0" w:line="240" w:lineRule="auto"/>
              <w:ind w:left="0" w:right="-48"/>
              <w:rPr>
                <w:rFonts w:ascii="Times New Roman" w:hAnsi="Times New Roman"/>
                <w:sz w:val="24"/>
                <w:szCs w:val="24"/>
              </w:rPr>
            </w:pPr>
            <w:r w:rsidRPr="0054382D">
              <w:rPr>
                <w:rFonts w:ascii="Times New Roman" w:hAnsi="Times New Roman"/>
                <w:sz w:val="24"/>
                <w:szCs w:val="24"/>
              </w:rPr>
              <w:t>Методика для изучения социализированности личности учащегося</w:t>
            </w:r>
          </w:p>
        </w:tc>
        <w:tc>
          <w:tcPr>
            <w:tcW w:w="346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C8581E">
            <w:pPr>
              <w:tabs>
                <w:tab w:val="left" w:pos="118"/>
              </w:tabs>
              <w:spacing w:after="0" w:line="240" w:lineRule="auto"/>
              <w:ind w:left="118" w:right="-48"/>
              <w:rPr>
                <w:rFonts w:ascii="Times New Roman" w:hAnsi="Times New Roman"/>
                <w:sz w:val="24"/>
                <w:szCs w:val="24"/>
              </w:rPr>
            </w:pPr>
            <w:r w:rsidRPr="0054382D">
              <w:rPr>
                <w:rFonts w:ascii="Times New Roman" w:hAnsi="Times New Roman"/>
                <w:sz w:val="24"/>
                <w:szCs w:val="24"/>
              </w:rPr>
              <w:t>социальный педагог;</w:t>
            </w:r>
          </w:p>
          <w:p w:rsidR="00911566" w:rsidRPr="0054382D" w:rsidRDefault="00911566" w:rsidP="00C8581E">
            <w:pPr>
              <w:tabs>
                <w:tab w:val="left" w:pos="118"/>
              </w:tabs>
              <w:spacing w:after="0" w:line="240" w:lineRule="auto"/>
              <w:ind w:left="118" w:right="-48"/>
              <w:rPr>
                <w:rFonts w:ascii="Times New Roman" w:hAnsi="Times New Roman"/>
                <w:sz w:val="24"/>
                <w:szCs w:val="24"/>
              </w:rPr>
            </w:pPr>
            <w:r w:rsidRPr="0054382D">
              <w:rPr>
                <w:rFonts w:ascii="Times New Roman" w:hAnsi="Times New Roman"/>
                <w:sz w:val="24"/>
                <w:szCs w:val="24"/>
              </w:rPr>
              <w:t>классные руководители</w:t>
            </w:r>
          </w:p>
        </w:tc>
      </w:tr>
      <w:tr w:rsidR="00911566" w:rsidRPr="0054382D" w:rsidTr="003E1863">
        <w:trPr>
          <w:tblCellSpacing w:w="0" w:type="dxa"/>
          <w:jc w:val="center"/>
        </w:trPr>
        <w:tc>
          <w:tcPr>
            <w:tcW w:w="94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2E31E7">
            <w:pPr>
              <w:tabs>
                <w:tab w:val="left" w:pos="-142"/>
              </w:tabs>
              <w:spacing w:after="0" w:line="240" w:lineRule="auto"/>
              <w:ind w:right="-48"/>
              <w:jc w:val="center"/>
              <w:rPr>
                <w:rFonts w:ascii="Times New Roman" w:hAnsi="Times New Roman"/>
                <w:sz w:val="24"/>
                <w:szCs w:val="24"/>
              </w:rPr>
            </w:pPr>
            <w:r w:rsidRPr="0054382D">
              <w:rPr>
                <w:rFonts w:ascii="Times New Roman" w:hAnsi="Times New Roman"/>
                <w:sz w:val="24"/>
                <w:szCs w:val="24"/>
              </w:rPr>
              <w:t>5</w:t>
            </w:r>
          </w:p>
        </w:tc>
        <w:tc>
          <w:tcPr>
            <w:tcW w:w="466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C8581E">
            <w:pPr>
              <w:tabs>
                <w:tab w:val="left" w:pos="0"/>
              </w:tabs>
              <w:spacing w:after="0" w:line="240" w:lineRule="auto"/>
              <w:ind w:right="-48"/>
              <w:rPr>
                <w:rFonts w:ascii="Times New Roman" w:hAnsi="Times New Roman"/>
                <w:sz w:val="24"/>
                <w:szCs w:val="24"/>
              </w:rPr>
            </w:pPr>
            <w:r w:rsidRPr="0054382D">
              <w:rPr>
                <w:rFonts w:ascii="Times New Roman" w:hAnsi="Times New Roman"/>
                <w:bCs/>
                <w:sz w:val="24"/>
                <w:szCs w:val="24"/>
              </w:rPr>
              <w:t>Изучение уровня удовлетворенности воспитательным процессом</w:t>
            </w:r>
          </w:p>
        </w:tc>
        <w:tc>
          <w:tcPr>
            <w:tcW w:w="595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C8581E">
            <w:pPr>
              <w:numPr>
                <w:ilvl w:val="0"/>
                <w:numId w:val="65"/>
              </w:numPr>
              <w:tabs>
                <w:tab w:val="left" w:pos="112"/>
              </w:tabs>
              <w:spacing w:after="0" w:line="240" w:lineRule="auto"/>
              <w:ind w:left="0" w:right="-48"/>
              <w:rPr>
                <w:rFonts w:ascii="Times New Roman" w:hAnsi="Times New Roman"/>
                <w:sz w:val="24"/>
                <w:szCs w:val="24"/>
              </w:rPr>
            </w:pPr>
            <w:r w:rsidRPr="0054382D">
              <w:rPr>
                <w:rFonts w:ascii="Times New Roman" w:hAnsi="Times New Roman"/>
                <w:sz w:val="24"/>
                <w:szCs w:val="24"/>
              </w:rPr>
              <w:t>Методика изучения удовлетворенности учащихся жизнью в школе</w:t>
            </w:r>
          </w:p>
          <w:p w:rsidR="00911566" w:rsidRPr="0054382D" w:rsidRDefault="00911566" w:rsidP="00C8581E">
            <w:pPr>
              <w:numPr>
                <w:ilvl w:val="0"/>
                <w:numId w:val="65"/>
              </w:numPr>
              <w:tabs>
                <w:tab w:val="left" w:pos="112"/>
              </w:tabs>
              <w:spacing w:after="0" w:line="240" w:lineRule="auto"/>
              <w:ind w:left="0" w:right="-48"/>
              <w:rPr>
                <w:rFonts w:ascii="Times New Roman" w:hAnsi="Times New Roman"/>
                <w:sz w:val="24"/>
                <w:szCs w:val="24"/>
              </w:rPr>
            </w:pPr>
            <w:r w:rsidRPr="0054382D">
              <w:rPr>
                <w:rFonts w:ascii="Times New Roman" w:hAnsi="Times New Roman"/>
                <w:sz w:val="24"/>
                <w:szCs w:val="24"/>
              </w:rPr>
              <w:t>Методика  «Изучение эффективности воспитательных средств»</w:t>
            </w:r>
          </w:p>
        </w:tc>
        <w:tc>
          <w:tcPr>
            <w:tcW w:w="346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C8581E">
            <w:pPr>
              <w:tabs>
                <w:tab w:val="left" w:pos="118"/>
              </w:tabs>
              <w:spacing w:after="0" w:line="240" w:lineRule="auto"/>
              <w:ind w:left="118" w:right="-48"/>
              <w:rPr>
                <w:rFonts w:ascii="Times New Roman" w:hAnsi="Times New Roman"/>
                <w:sz w:val="24"/>
                <w:szCs w:val="24"/>
              </w:rPr>
            </w:pPr>
            <w:r w:rsidRPr="0054382D">
              <w:rPr>
                <w:rFonts w:ascii="Times New Roman" w:hAnsi="Times New Roman"/>
                <w:sz w:val="24"/>
                <w:szCs w:val="24"/>
              </w:rPr>
              <w:t>заместитель директора по воспитательной работе;</w:t>
            </w:r>
          </w:p>
          <w:p w:rsidR="00911566" w:rsidRPr="0054382D" w:rsidRDefault="00911566" w:rsidP="00C8581E">
            <w:pPr>
              <w:tabs>
                <w:tab w:val="left" w:pos="118"/>
              </w:tabs>
              <w:spacing w:after="0" w:line="240" w:lineRule="auto"/>
              <w:ind w:left="118" w:right="-48"/>
              <w:rPr>
                <w:rFonts w:ascii="Times New Roman" w:hAnsi="Times New Roman"/>
                <w:sz w:val="24"/>
                <w:szCs w:val="24"/>
              </w:rPr>
            </w:pPr>
            <w:r w:rsidRPr="0054382D">
              <w:rPr>
                <w:rFonts w:ascii="Times New Roman" w:hAnsi="Times New Roman"/>
                <w:sz w:val="24"/>
                <w:szCs w:val="24"/>
              </w:rPr>
              <w:t>социальный педагог;</w:t>
            </w:r>
          </w:p>
          <w:p w:rsidR="00911566" w:rsidRPr="0054382D" w:rsidRDefault="00911566" w:rsidP="00C8581E">
            <w:pPr>
              <w:tabs>
                <w:tab w:val="left" w:pos="118"/>
              </w:tabs>
              <w:spacing w:after="0" w:line="240" w:lineRule="auto"/>
              <w:ind w:left="118" w:right="-48"/>
              <w:rPr>
                <w:rFonts w:ascii="Times New Roman" w:hAnsi="Times New Roman"/>
                <w:sz w:val="24"/>
                <w:szCs w:val="24"/>
              </w:rPr>
            </w:pPr>
            <w:r w:rsidRPr="0054382D">
              <w:rPr>
                <w:rFonts w:ascii="Times New Roman" w:hAnsi="Times New Roman"/>
                <w:sz w:val="24"/>
                <w:szCs w:val="24"/>
              </w:rPr>
              <w:t>классные руководители;</w:t>
            </w:r>
          </w:p>
        </w:tc>
      </w:tr>
      <w:tr w:rsidR="00911566" w:rsidRPr="0054382D" w:rsidTr="003E1863">
        <w:trPr>
          <w:tblCellSpacing w:w="0" w:type="dxa"/>
          <w:jc w:val="center"/>
        </w:trPr>
        <w:tc>
          <w:tcPr>
            <w:tcW w:w="94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2E31E7">
            <w:pPr>
              <w:tabs>
                <w:tab w:val="left" w:pos="-142"/>
              </w:tabs>
              <w:spacing w:after="0" w:line="240" w:lineRule="auto"/>
              <w:ind w:right="-48"/>
              <w:jc w:val="center"/>
              <w:rPr>
                <w:rFonts w:ascii="Times New Roman" w:hAnsi="Times New Roman"/>
                <w:sz w:val="24"/>
                <w:szCs w:val="24"/>
              </w:rPr>
            </w:pPr>
            <w:r w:rsidRPr="0054382D">
              <w:rPr>
                <w:rFonts w:ascii="Times New Roman" w:hAnsi="Times New Roman"/>
                <w:sz w:val="24"/>
                <w:szCs w:val="24"/>
              </w:rPr>
              <w:t>6</w:t>
            </w:r>
          </w:p>
        </w:tc>
        <w:tc>
          <w:tcPr>
            <w:tcW w:w="466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C8581E">
            <w:pPr>
              <w:tabs>
                <w:tab w:val="left" w:pos="0"/>
              </w:tabs>
              <w:spacing w:after="0" w:line="240" w:lineRule="auto"/>
              <w:ind w:right="-48"/>
              <w:rPr>
                <w:rFonts w:ascii="Times New Roman" w:hAnsi="Times New Roman"/>
                <w:sz w:val="24"/>
                <w:szCs w:val="24"/>
              </w:rPr>
            </w:pPr>
            <w:r w:rsidRPr="0054382D">
              <w:rPr>
                <w:rFonts w:ascii="Times New Roman" w:hAnsi="Times New Roman"/>
                <w:bCs/>
                <w:sz w:val="24"/>
                <w:szCs w:val="24"/>
              </w:rPr>
              <w:t>Изучение учебных достижений учащихся</w:t>
            </w:r>
          </w:p>
        </w:tc>
        <w:tc>
          <w:tcPr>
            <w:tcW w:w="595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C8581E">
            <w:pPr>
              <w:numPr>
                <w:ilvl w:val="0"/>
                <w:numId w:val="61"/>
              </w:numPr>
              <w:tabs>
                <w:tab w:val="left" w:pos="112"/>
              </w:tabs>
              <w:spacing w:after="0" w:line="240" w:lineRule="auto"/>
              <w:ind w:left="0" w:right="-48"/>
              <w:rPr>
                <w:rFonts w:ascii="Times New Roman" w:hAnsi="Times New Roman"/>
                <w:sz w:val="24"/>
                <w:szCs w:val="24"/>
              </w:rPr>
            </w:pPr>
            <w:r w:rsidRPr="0054382D">
              <w:rPr>
                <w:rFonts w:ascii="Times New Roman" w:hAnsi="Times New Roman"/>
                <w:sz w:val="24"/>
                <w:szCs w:val="24"/>
              </w:rPr>
              <w:t xml:space="preserve">Анализ успеваемости </w:t>
            </w:r>
          </w:p>
          <w:p w:rsidR="00911566" w:rsidRPr="0054382D" w:rsidRDefault="00911566" w:rsidP="00C8581E">
            <w:pPr>
              <w:numPr>
                <w:ilvl w:val="0"/>
                <w:numId w:val="61"/>
              </w:numPr>
              <w:tabs>
                <w:tab w:val="left" w:pos="112"/>
              </w:tabs>
              <w:spacing w:after="0" w:line="240" w:lineRule="auto"/>
              <w:ind w:left="0" w:right="-48"/>
              <w:rPr>
                <w:rFonts w:ascii="Times New Roman" w:hAnsi="Times New Roman"/>
                <w:sz w:val="24"/>
                <w:szCs w:val="24"/>
              </w:rPr>
            </w:pPr>
            <w:r w:rsidRPr="0054382D">
              <w:rPr>
                <w:rFonts w:ascii="Times New Roman" w:hAnsi="Times New Roman"/>
                <w:sz w:val="24"/>
                <w:szCs w:val="24"/>
              </w:rPr>
              <w:t xml:space="preserve">Результативность участия в олимпиадах и конференциях </w:t>
            </w:r>
          </w:p>
        </w:tc>
        <w:tc>
          <w:tcPr>
            <w:tcW w:w="346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C8581E">
            <w:pPr>
              <w:tabs>
                <w:tab w:val="left" w:pos="118"/>
              </w:tabs>
              <w:spacing w:after="0" w:line="240" w:lineRule="auto"/>
              <w:ind w:left="118" w:right="-48"/>
              <w:rPr>
                <w:rFonts w:ascii="Times New Roman" w:hAnsi="Times New Roman"/>
                <w:sz w:val="24"/>
                <w:szCs w:val="24"/>
              </w:rPr>
            </w:pPr>
            <w:r w:rsidRPr="0054382D">
              <w:rPr>
                <w:rFonts w:ascii="Times New Roman" w:hAnsi="Times New Roman"/>
                <w:sz w:val="24"/>
                <w:szCs w:val="24"/>
              </w:rPr>
              <w:t>классные руководители</w:t>
            </w:r>
          </w:p>
        </w:tc>
      </w:tr>
      <w:tr w:rsidR="00911566" w:rsidRPr="0054382D" w:rsidTr="003E1863">
        <w:trPr>
          <w:tblCellSpacing w:w="0" w:type="dxa"/>
          <w:jc w:val="center"/>
        </w:trPr>
        <w:tc>
          <w:tcPr>
            <w:tcW w:w="94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2E31E7">
            <w:pPr>
              <w:tabs>
                <w:tab w:val="left" w:pos="-142"/>
              </w:tabs>
              <w:spacing w:after="0" w:line="240" w:lineRule="auto"/>
              <w:ind w:right="-48"/>
              <w:jc w:val="center"/>
              <w:rPr>
                <w:rFonts w:ascii="Times New Roman" w:hAnsi="Times New Roman"/>
                <w:sz w:val="24"/>
                <w:szCs w:val="24"/>
              </w:rPr>
            </w:pPr>
            <w:r w:rsidRPr="0054382D">
              <w:rPr>
                <w:rFonts w:ascii="Times New Roman" w:hAnsi="Times New Roman"/>
                <w:sz w:val="24"/>
                <w:szCs w:val="24"/>
              </w:rPr>
              <w:t>7</w:t>
            </w:r>
          </w:p>
        </w:tc>
        <w:tc>
          <w:tcPr>
            <w:tcW w:w="466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C8581E">
            <w:pPr>
              <w:tabs>
                <w:tab w:val="left" w:pos="0"/>
              </w:tabs>
              <w:spacing w:after="0" w:line="240" w:lineRule="auto"/>
              <w:ind w:right="-48"/>
              <w:rPr>
                <w:rFonts w:ascii="Times New Roman" w:hAnsi="Times New Roman"/>
                <w:sz w:val="24"/>
                <w:szCs w:val="24"/>
              </w:rPr>
            </w:pPr>
            <w:r w:rsidRPr="0054382D">
              <w:rPr>
                <w:rFonts w:ascii="Times New Roman" w:hAnsi="Times New Roman"/>
                <w:bCs/>
                <w:sz w:val="24"/>
                <w:szCs w:val="24"/>
              </w:rPr>
              <w:t>Изучение творческих достижений учащихся</w:t>
            </w:r>
          </w:p>
        </w:tc>
        <w:tc>
          <w:tcPr>
            <w:tcW w:w="595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C8581E">
            <w:pPr>
              <w:numPr>
                <w:ilvl w:val="0"/>
                <w:numId w:val="62"/>
              </w:numPr>
              <w:tabs>
                <w:tab w:val="left" w:pos="112"/>
              </w:tabs>
              <w:spacing w:after="0" w:line="240" w:lineRule="auto"/>
              <w:ind w:left="0" w:right="-48"/>
              <w:rPr>
                <w:rFonts w:ascii="Times New Roman" w:hAnsi="Times New Roman"/>
                <w:sz w:val="24"/>
                <w:szCs w:val="24"/>
              </w:rPr>
            </w:pPr>
            <w:r w:rsidRPr="0054382D">
              <w:rPr>
                <w:rFonts w:ascii="Times New Roman" w:hAnsi="Times New Roman"/>
                <w:sz w:val="24"/>
                <w:szCs w:val="24"/>
              </w:rPr>
              <w:t xml:space="preserve">Анализ участия в конкурсах, выставках, КТД, творческих неделях </w:t>
            </w:r>
          </w:p>
        </w:tc>
        <w:tc>
          <w:tcPr>
            <w:tcW w:w="346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C8581E">
            <w:pPr>
              <w:tabs>
                <w:tab w:val="left" w:pos="118"/>
              </w:tabs>
              <w:spacing w:after="0" w:line="240" w:lineRule="auto"/>
              <w:ind w:left="118" w:right="-48"/>
              <w:rPr>
                <w:rFonts w:ascii="Times New Roman" w:hAnsi="Times New Roman"/>
                <w:sz w:val="24"/>
                <w:szCs w:val="24"/>
              </w:rPr>
            </w:pPr>
            <w:r w:rsidRPr="0054382D">
              <w:rPr>
                <w:rFonts w:ascii="Times New Roman" w:hAnsi="Times New Roman"/>
                <w:sz w:val="24"/>
                <w:szCs w:val="24"/>
              </w:rPr>
              <w:t>заместитель директора по воспитательной работе;</w:t>
            </w:r>
          </w:p>
          <w:p w:rsidR="00911566" w:rsidRPr="0054382D" w:rsidRDefault="00911566" w:rsidP="00C8581E">
            <w:pPr>
              <w:tabs>
                <w:tab w:val="left" w:pos="118"/>
              </w:tabs>
              <w:spacing w:after="0" w:line="240" w:lineRule="auto"/>
              <w:ind w:left="118" w:right="-48"/>
              <w:rPr>
                <w:rFonts w:ascii="Times New Roman" w:hAnsi="Times New Roman"/>
                <w:sz w:val="24"/>
                <w:szCs w:val="24"/>
              </w:rPr>
            </w:pPr>
            <w:r w:rsidRPr="0054382D">
              <w:rPr>
                <w:rFonts w:ascii="Times New Roman" w:hAnsi="Times New Roman"/>
                <w:sz w:val="24"/>
                <w:szCs w:val="24"/>
              </w:rPr>
              <w:t>классные руководители;</w:t>
            </w:r>
          </w:p>
        </w:tc>
      </w:tr>
      <w:tr w:rsidR="00911566" w:rsidRPr="0054382D" w:rsidTr="003E1863">
        <w:trPr>
          <w:tblCellSpacing w:w="0" w:type="dxa"/>
          <w:jc w:val="center"/>
        </w:trPr>
        <w:tc>
          <w:tcPr>
            <w:tcW w:w="94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2E31E7">
            <w:pPr>
              <w:tabs>
                <w:tab w:val="left" w:pos="-142"/>
              </w:tabs>
              <w:spacing w:after="0" w:line="240" w:lineRule="auto"/>
              <w:ind w:right="-48"/>
              <w:jc w:val="center"/>
              <w:rPr>
                <w:rFonts w:ascii="Times New Roman" w:hAnsi="Times New Roman"/>
                <w:sz w:val="24"/>
                <w:szCs w:val="24"/>
              </w:rPr>
            </w:pPr>
            <w:r w:rsidRPr="0054382D">
              <w:rPr>
                <w:rFonts w:ascii="Times New Roman" w:hAnsi="Times New Roman"/>
                <w:sz w:val="24"/>
                <w:szCs w:val="24"/>
              </w:rPr>
              <w:t>8</w:t>
            </w:r>
          </w:p>
        </w:tc>
        <w:tc>
          <w:tcPr>
            <w:tcW w:w="466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C8581E">
            <w:pPr>
              <w:tabs>
                <w:tab w:val="left" w:pos="0"/>
              </w:tabs>
              <w:spacing w:after="0" w:line="240" w:lineRule="auto"/>
              <w:ind w:right="-48"/>
              <w:rPr>
                <w:rFonts w:ascii="Times New Roman" w:hAnsi="Times New Roman"/>
                <w:sz w:val="24"/>
                <w:szCs w:val="24"/>
              </w:rPr>
            </w:pPr>
            <w:r w:rsidRPr="0054382D">
              <w:rPr>
                <w:rFonts w:ascii="Times New Roman" w:hAnsi="Times New Roman"/>
                <w:bCs/>
                <w:sz w:val="24"/>
                <w:szCs w:val="24"/>
              </w:rPr>
              <w:t>Изучение уровня воспитанности учащихся</w:t>
            </w:r>
          </w:p>
        </w:tc>
        <w:tc>
          <w:tcPr>
            <w:tcW w:w="595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C8581E">
            <w:pPr>
              <w:numPr>
                <w:ilvl w:val="0"/>
                <w:numId w:val="63"/>
              </w:numPr>
              <w:tabs>
                <w:tab w:val="left" w:pos="112"/>
              </w:tabs>
              <w:spacing w:after="0" w:line="240" w:lineRule="auto"/>
              <w:ind w:left="0" w:right="-48"/>
              <w:rPr>
                <w:rFonts w:ascii="Times New Roman" w:hAnsi="Times New Roman"/>
                <w:sz w:val="24"/>
                <w:szCs w:val="24"/>
              </w:rPr>
            </w:pPr>
            <w:r w:rsidRPr="0054382D">
              <w:rPr>
                <w:rFonts w:ascii="Times New Roman" w:hAnsi="Times New Roman"/>
                <w:sz w:val="24"/>
                <w:szCs w:val="24"/>
              </w:rPr>
              <w:t>Оценка уровня воспитанности учащихся</w:t>
            </w:r>
          </w:p>
          <w:p w:rsidR="00911566" w:rsidRPr="0054382D" w:rsidRDefault="00911566" w:rsidP="00C8581E">
            <w:pPr>
              <w:numPr>
                <w:ilvl w:val="0"/>
                <w:numId w:val="63"/>
              </w:numPr>
              <w:tabs>
                <w:tab w:val="left" w:pos="112"/>
              </w:tabs>
              <w:spacing w:after="0" w:line="240" w:lineRule="auto"/>
              <w:ind w:left="0" w:right="-48"/>
              <w:rPr>
                <w:rFonts w:ascii="Times New Roman" w:hAnsi="Times New Roman"/>
                <w:sz w:val="24"/>
                <w:szCs w:val="24"/>
              </w:rPr>
            </w:pPr>
            <w:r w:rsidRPr="0054382D">
              <w:rPr>
                <w:rFonts w:ascii="Times New Roman" w:hAnsi="Times New Roman"/>
                <w:sz w:val="24"/>
                <w:szCs w:val="24"/>
              </w:rPr>
              <w:t>Заполнение карт воспитанности учащихся по</w:t>
            </w:r>
          </w:p>
          <w:p w:rsidR="00911566" w:rsidRPr="0054382D" w:rsidRDefault="00911566" w:rsidP="00C8581E">
            <w:pPr>
              <w:tabs>
                <w:tab w:val="left" w:pos="112"/>
              </w:tabs>
              <w:spacing w:after="0" w:line="240" w:lineRule="auto"/>
              <w:ind w:right="-48"/>
              <w:rPr>
                <w:rFonts w:ascii="Times New Roman" w:hAnsi="Times New Roman"/>
                <w:sz w:val="24"/>
                <w:szCs w:val="24"/>
              </w:rPr>
            </w:pPr>
            <w:r w:rsidRPr="0054382D">
              <w:rPr>
                <w:rFonts w:ascii="Times New Roman" w:hAnsi="Times New Roman"/>
                <w:sz w:val="24"/>
                <w:szCs w:val="24"/>
              </w:rPr>
              <w:t>результатам круглогодичного наблюдения</w:t>
            </w:r>
          </w:p>
        </w:tc>
        <w:tc>
          <w:tcPr>
            <w:tcW w:w="346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C8581E">
            <w:pPr>
              <w:tabs>
                <w:tab w:val="left" w:pos="118"/>
              </w:tabs>
              <w:spacing w:after="0" w:line="240" w:lineRule="auto"/>
              <w:ind w:left="118" w:right="-48"/>
              <w:rPr>
                <w:rFonts w:ascii="Times New Roman" w:hAnsi="Times New Roman"/>
                <w:sz w:val="24"/>
                <w:szCs w:val="24"/>
              </w:rPr>
            </w:pPr>
            <w:r w:rsidRPr="0054382D">
              <w:rPr>
                <w:rFonts w:ascii="Times New Roman" w:hAnsi="Times New Roman"/>
                <w:sz w:val="24"/>
                <w:szCs w:val="24"/>
              </w:rPr>
              <w:t>заместитель директора по воспитательной работе;</w:t>
            </w:r>
          </w:p>
          <w:p w:rsidR="00911566" w:rsidRPr="0054382D" w:rsidRDefault="00911566" w:rsidP="00C8581E">
            <w:pPr>
              <w:tabs>
                <w:tab w:val="left" w:pos="118"/>
              </w:tabs>
              <w:spacing w:after="0" w:line="240" w:lineRule="auto"/>
              <w:ind w:left="118" w:right="-48"/>
              <w:rPr>
                <w:rFonts w:ascii="Times New Roman" w:hAnsi="Times New Roman"/>
                <w:sz w:val="24"/>
                <w:szCs w:val="24"/>
              </w:rPr>
            </w:pPr>
            <w:r w:rsidRPr="0054382D">
              <w:rPr>
                <w:rFonts w:ascii="Times New Roman" w:hAnsi="Times New Roman"/>
                <w:sz w:val="24"/>
                <w:szCs w:val="24"/>
              </w:rPr>
              <w:t>классные руководители</w:t>
            </w:r>
          </w:p>
        </w:tc>
      </w:tr>
    </w:tbl>
    <w:p w:rsidR="00911566" w:rsidRPr="0054382D" w:rsidRDefault="00911566" w:rsidP="00911566">
      <w:pPr>
        <w:tabs>
          <w:tab w:val="left" w:pos="-142"/>
        </w:tabs>
        <w:spacing w:after="0" w:line="240" w:lineRule="auto"/>
        <w:ind w:right="-48"/>
        <w:rPr>
          <w:rFonts w:ascii="Times New Roman" w:hAnsi="Times New Roman"/>
          <w:bCs/>
          <w:sz w:val="24"/>
          <w:szCs w:val="24"/>
        </w:rPr>
        <w:sectPr w:rsidR="00911566" w:rsidRPr="0054382D" w:rsidSect="002E31E7">
          <w:pgSz w:w="16838" w:h="11906" w:orient="landscape"/>
          <w:pgMar w:top="851" w:right="1134" w:bottom="1701" w:left="1134" w:header="709" w:footer="709" w:gutter="0"/>
          <w:cols w:space="708"/>
          <w:docGrid w:linePitch="360"/>
        </w:sectPr>
      </w:pPr>
    </w:p>
    <w:p w:rsidR="00911566" w:rsidRPr="0054382D" w:rsidRDefault="0049548C" w:rsidP="00911566">
      <w:pPr>
        <w:tabs>
          <w:tab w:val="left" w:pos="-142"/>
        </w:tabs>
        <w:spacing w:after="0" w:line="240" w:lineRule="auto"/>
        <w:ind w:left="567" w:right="-48"/>
        <w:jc w:val="center"/>
        <w:rPr>
          <w:rFonts w:ascii="Times New Roman" w:eastAsia="Calibri" w:hAnsi="Times New Roman"/>
          <w:b/>
          <w:sz w:val="24"/>
          <w:szCs w:val="24"/>
          <w:lang w:eastAsia="en-US"/>
        </w:rPr>
      </w:pPr>
      <w:r>
        <w:rPr>
          <w:rFonts w:ascii="Times New Roman" w:eastAsia="Calibri" w:hAnsi="Times New Roman"/>
          <w:b/>
          <w:sz w:val="24"/>
          <w:szCs w:val="24"/>
          <w:lang w:eastAsia="en-US"/>
        </w:rPr>
        <w:t>2.6</w:t>
      </w:r>
      <w:r w:rsidR="00911566">
        <w:rPr>
          <w:rFonts w:ascii="Times New Roman" w:eastAsia="Calibri" w:hAnsi="Times New Roman"/>
          <w:b/>
          <w:sz w:val="24"/>
          <w:szCs w:val="24"/>
          <w:lang w:eastAsia="en-US"/>
        </w:rPr>
        <w:t>.13</w:t>
      </w:r>
      <w:r w:rsidR="00911566" w:rsidRPr="0054382D">
        <w:rPr>
          <w:rFonts w:ascii="Times New Roman" w:eastAsia="Calibri" w:hAnsi="Times New Roman"/>
          <w:b/>
          <w:sz w:val="24"/>
          <w:szCs w:val="24"/>
          <w:lang w:eastAsia="en-US"/>
        </w:rPr>
        <w:t>. Планируемые результаты реализации программы  воспитания и социализации учащихся</w:t>
      </w:r>
    </w:p>
    <w:p w:rsidR="00911566" w:rsidRPr="0054382D" w:rsidRDefault="00C8581E" w:rsidP="00C8581E">
      <w:pPr>
        <w:tabs>
          <w:tab w:val="left" w:pos="-142"/>
        </w:tabs>
        <w:spacing w:after="0" w:line="240" w:lineRule="auto"/>
        <w:ind w:left="567" w:right="-48"/>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00911566" w:rsidRPr="0054382D">
        <w:rPr>
          <w:rFonts w:ascii="Times New Roman" w:eastAsia="Calibri" w:hAnsi="Times New Roman"/>
          <w:sz w:val="24"/>
          <w:szCs w:val="24"/>
          <w:lang w:eastAsia="en-US"/>
        </w:rPr>
        <w:t xml:space="preserve">По каждому из направлений воспитания и социализации учащихся на </w:t>
      </w:r>
    </w:p>
    <w:p w:rsidR="00911566" w:rsidRPr="0054382D" w:rsidRDefault="00911566" w:rsidP="00C8581E">
      <w:pPr>
        <w:tabs>
          <w:tab w:val="left" w:pos="-142"/>
        </w:tabs>
        <w:spacing w:after="0" w:line="240" w:lineRule="auto"/>
        <w:ind w:left="567"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 xml:space="preserve">ступени основного общего образования должны быть предусмотрены и </w:t>
      </w:r>
    </w:p>
    <w:p w:rsidR="00911566" w:rsidRPr="0054382D" w:rsidRDefault="00911566" w:rsidP="00C8581E">
      <w:pPr>
        <w:tabs>
          <w:tab w:val="left" w:pos="-142"/>
        </w:tabs>
        <w:spacing w:after="0" w:line="240" w:lineRule="auto"/>
        <w:ind w:left="567"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учащимися могут быть достигнуты следующие результаты.</w:t>
      </w:r>
    </w:p>
    <w:p w:rsidR="00911566" w:rsidRPr="0054382D" w:rsidRDefault="00911566" w:rsidP="00C8581E">
      <w:pPr>
        <w:spacing w:after="0" w:line="240" w:lineRule="auto"/>
        <w:ind w:left="567" w:right="-48"/>
        <w:rPr>
          <w:rFonts w:ascii="Times New Roman" w:hAnsi="Times New Roman"/>
          <w:b/>
          <w:sz w:val="24"/>
          <w:szCs w:val="24"/>
        </w:rPr>
      </w:pPr>
      <w:r w:rsidRPr="0054382D">
        <w:rPr>
          <w:rFonts w:ascii="Times New Roman" w:hAnsi="Times New Roman"/>
          <w:b/>
          <w:sz w:val="24"/>
          <w:szCs w:val="24"/>
        </w:rPr>
        <w:t>Воспитание гражданственности, патриотизма, уважения к правам, свободам и обязанностям человека:</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911566" w:rsidRPr="0054382D" w:rsidRDefault="00911566" w:rsidP="00C8581E">
      <w:pPr>
        <w:pStyle w:val="ae"/>
        <w:spacing w:line="240" w:lineRule="auto"/>
        <w:ind w:left="567" w:right="-48" w:firstLine="0"/>
        <w:jc w:val="left"/>
        <w:rPr>
          <w:sz w:val="24"/>
          <w:szCs w:val="24"/>
        </w:rPr>
      </w:pPr>
      <w:r w:rsidRPr="0054382D">
        <w:rPr>
          <w:sz w:val="24"/>
          <w:szCs w:val="24"/>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911566" w:rsidRPr="0054382D" w:rsidRDefault="00911566" w:rsidP="00C8581E">
      <w:pPr>
        <w:pStyle w:val="ae"/>
        <w:spacing w:line="240" w:lineRule="auto"/>
        <w:ind w:left="567" w:right="-48" w:firstLine="0"/>
        <w:jc w:val="left"/>
        <w:rPr>
          <w:sz w:val="24"/>
          <w:szCs w:val="24"/>
        </w:rPr>
      </w:pPr>
      <w:r w:rsidRPr="0054382D">
        <w:rPr>
          <w:sz w:val="24"/>
          <w:szCs w:val="24"/>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уважительное отношение к органам охраны правопорядка;</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знание национальных героев и важнейших событий истории России;</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знание государственных праздников, их истории и значения для общества.</w:t>
      </w:r>
    </w:p>
    <w:p w:rsidR="00911566" w:rsidRPr="0054382D" w:rsidRDefault="00911566" w:rsidP="00C8581E">
      <w:pPr>
        <w:spacing w:after="0" w:line="240" w:lineRule="auto"/>
        <w:ind w:left="567" w:right="-48"/>
        <w:rPr>
          <w:rFonts w:ascii="Times New Roman" w:hAnsi="Times New Roman"/>
          <w:b/>
          <w:sz w:val="24"/>
          <w:szCs w:val="24"/>
        </w:rPr>
      </w:pPr>
      <w:r w:rsidRPr="0054382D">
        <w:rPr>
          <w:rFonts w:ascii="Times New Roman" w:hAnsi="Times New Roman"/>
          <w:b/>
          <w:sz w:val="24"/>
          <w:szCs w:val="24"/>
        </w:rPr>
        <w:t>Воспитание социальной ответственности и компетентности:</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позитивное отношение, сознательное принятие роли гражданина;</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знание о различных общественных и профессиональных организациях, их структуре, целях и характере деятельности;</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умение вести дискуссию по социальным вопросам, обосновывать свою гражданскую позицию, вести диалог и достигать взаимопонимания;</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911566" w:rsidRPr="0054382D" w:rsidRDefault="00911566" w:rsidP="00C8581E">
      <w:pPr>
        <w:spacing w:after="0" w:line="240" w:lineRule="auto"/>
        <w:ind w:left="567" w:right="-48"/>
        <w:rPr>
          <w:rFonts w:ascii="Times New Roman" w:hAnsi="Times New Roman"/>
          <w:b/>
          <w:sz w:val="24"/>
          <w:szCs w:val="24"/>
        </w:rPr>
      </w:pPr>
      <w:r w:rsidRPr="0054382D">
        <w:rPr>
          <w:rFonts w:ascii="Times New Roman" w:hAnsi="Times New Roman"/>
          <w:b/>
          <w:sz w:val="24"/>
          <w:szCs w:val="24"/>
        </w:rPr>
        <w:t>Воспитание нравственных чувств, убеждений, этического сознания:</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чувство дружбы к представителям всех национальностей Российской Федерации;</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911566" w:rsidRPr="0054382D" w:rsidRDefault="00911566" w:rsidP="00C8581E">
      <w:pPr>
        <w:spacing w:after="0" w:line="240" w:lineRule="auto"/>
        <w:ind w:left="567" w:right="377"/>
        <w:rPr>
          <w:rFonts w:ascii="Times New Roman" w:hAnsi="Times New Roman"/>
          <w:sz w:val="24"/>
          <w:szCs w:val="24"/>
        </w:rPr>
      </w:pPr>
      <w:r w:rsidRPr="0054382D">
        <w:rPr>
          <w:rFonts w:ascii="Times New Roman" w:hAnsi="Times New Roman"/>
          <w:sz w:val="24"/>
          <w:szCs w:val="24"/>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911566" w:rsidRPr="0054382D" w:rsidRDefault="00911566" w:rsidP="00C8581E">
      <w:pPr>
        <w:spacing w:after="0" w:line="240" w:lineRule="auto"/>
        <w:ind w:left="567" w:right="377"/>
        <w:rPr>
          <w:rFonts w:ascii="Times New Roman" w:hAnsi="Times New Roman"/>
          <w:sz w:val="24"/>
          <w:szCs w:val="24"/>
        </w:rPr>
      </w:pPr>
      <w:r w:rsidRPr="0054382D">
        <w:rPr>
          <w:rFonts w:ascii="Times New Roman" w:hAnsi="Times New Roman"/>
          <w:sz w:val="24"/>
          <w:szCs w:val="24"/>
        </w:rPr>
        <w:t xml:space="preserve">• знание традиций своей семьи и школы, бережное отношение к ним; </w:t>
      </w:r>
    </w:p>
    <w:p w:rsidR="00911566" w:rsidRPr="0054382D" w:rsidRDefault="00911566" w:rsidP="00C8581E">
      <w:pPr>
        <w:spacing w:after="0" w:line="240" w:lineRule="auto"/>
        <w:ind w:left="567" w:right="377"/>
        <w:rPr>
          <w:rFonts w:ascii="Times New Roman" w:hAnsi="Times New Roman"/>
          <w:sz w:val="24"/>
          <w:szCs w:val="24"/>
        </w:rPr>
      </w:pPr>
      <w:r w:rsidRPr="0054382D">
        <w:rPr>
          <w:rFonts w:ascii="Times New Roman" w:hAnsi="Times New Roman"/>
          <w:sz w:val="24"/>
          <w:szCs w:val="24"/>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911566" w:rsidRPr="0054382D" w:rsidRDefault="00911566" w:rsidP="00C8581E">
      <w:pPr>
        <w:spacing w:after="0" w:line="240" w:lineRule="auto"/>
        <w:ind w:left="567" w:right="377"/>
        <w:rPr>
          <w:rFonts w:ascii="Times New Roman" w:hAnsi="Times New Roman"/>
          <w:sz w:val="24"/>
          <w:szCs w:val="24"/>
        </w:rPr>
      </w:pPr>
      <w:r w:rsidRPr="0054382D">
        <w:rPr>
          <w:rFonts w:ascii="Times New Roman" w:hAnsi="Times New Roman"/>
          <w:sz w:val="24"/>
          <w:szCs w:val="24"/>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911566" w:rsidRPr="0054382D" w:rsidRDefault="00911566" w:rsidP="00C8581E">
      <w:pPr>
        <w:spacing w:after="0" w:line="240" w:lineRule="auto"/>
        <w:ind w:left="567" w:right="377"/>
        <w:rPr>
          <w:rFonts w:ascii="Times New Roman" w:hAnsi="Times New Roman"/>
          <w:sz w:val="24"/>
          <w:szCs w:val="24"/>
        </w:rPr>
      </w:pPr>
      <w:r w:rsidRPr="0054382D">
        <w:rPr>
          <w:rFonts w:ascii="Times New Roman" w:hAnsi="Times New Roman"/>
          <w:sz w:val="24"/>
          <w:szCs w:val="24"/>
        </w:rPr>
        <w:t>• готовность сознательно выполнять правила для обучающихся, понимание необходимости самодисциплины;</w:t>
      </w:r>
    </w:p>
    <w:p w:rsidR="00911566" w:rsidRPr="0054382D" w:rsidRDefault="00911566" w:rsidP="00C8581E">
      <w:pPr>
        <w:spacing w:after="0" w:line="240" w:lineRule="auto"/>
        <w:ind w:left="567" w:right="377"/>
        <w:rPr>
          <w:rFonts w:ascii="Times New Roman" w:hAnsi="Times New Roman"/>
          <w:sz w:val="24"/>
          <w:szCs w:val="24"/>
        </w:rPr>
      </w:pPr>
      <w:r w:rsidRPr="0054382D">
        <w:rPr>
          <w:rFonts w:ascii="Times New Roman" w:hAnsi="Times New Roman"/>
          <w:sz w:val="24"/>
          <w:szCs w:val="24"/>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911566" w:rsidRPr="0054382D" w:rsidRDefault="00911566" w:rsidP="00C8581E">
      <w:pPr>
        <w:spacing w:after="0" w:line="240" w:lineRule="auto"/>
        <w:ind w:left="567" w:right="377"/>
        <w:rPr>
          <w:rFonts w:ascii="Times New Roman" w:hAnsi="Times New Roman"/>
          <w:sz w:val="24"/>
          <w:szCs w:val="24"/>
        </w:rPr>
      </w:pPr>
      <w:r w:rsidRPr="0054382D">
        <w:rPr>
          <w:rFonts w:ascii="Times New Roman" w:hAnsi="Times New Roman"/>
          <w:sz w:val="24"/>
          <w:szCs w:val="24"/>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911566" w:rsidRPr="0054382D" w:rsidRDefault="00911566" w:rsidP="00C8581E">
      <w:pPr>
        <w:spacing w:after="0" w:line="240" w:lineRule="auto"/>
        <w:ind w:left="567" w:right="377"/>
        <w:rPr>
          <w:rFonts w:ascii="Times New Roman" w:hAnsi="Times New Roman"/>
          <w:sz w:val="24"/>
          <w:szCs w:val="24"/>
        </w:rPr>
      </w:pPr>
      <w:r w:rsidRPr="0054382D">
        <w:rPr>
          <w:rFonts w:ascii="Times New Roman" w:hAnsi="Times New Roman"/>
          <w:sz w:val="24"/>
          <w:szCs w:val="24"/>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911566" w:rsidRPr="0054382D" w:rsidRDefault="00911566" w:rsidP="00C8581E">
      <w:pPr>
        <w:spacing w:after="0" w:line="240" w:lineRule="auto"/>
        <w:ind w:left="567" w:right="377"/>
        <w:rPr>
          <w:rFonts w:ascii="Times New Roman" w:hAnsi="Times New Roman"/>
          <w:sz w:val="24"/>
          <w:szCs w:val="24"/>
        </w:rPr>
      </w:pPr>
      <w:r w:rsidRPr="0054382D">
        <w:rPr>
          <w:rFonts w:ascii="Times New Roman" w:hAnsi="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911566" w:rsidRPr="0054382D" w:rsidRDefault="00911566" w:rsidP="00C8581E">
      <w:pPr>
        <w:spacing w:after="0" w:line="240" w:lineRule="auto"/>
        <w:ind w:left="567" w:right="519"/>
        <w:rPr>
          <w:rFonts w:ascii="Times New Roman" w:hAnsi="Times New Roman"/>
          <w:b/>
          <w:sz w:val="24"/>
          <w:szCs w:val="24"/>
        </w:rPr>
      </w:pPr>
      <w:r w:rsidRPr="0054382D">
        <w:rPr>
          <w:rFonts w:ascii="Times New Roman" w:hAnsi="Times New Roman"/>
          <w:b/>
          <w:sz w:val="24"/>
          <w:szCs w:val="24"/>
        </w:rPr>
        <w:t>Воспитание экологической культуры, культуры здорового и безопасного образа жизни:</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t>• начальный опыт участия в пропаганде экологически целесообразного поведения, в создании экологически безопасного уклада школьной жизни;</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t>• знание основных социальных моделей, правил экологического поведения, вариантов здорового образа жизни;</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t xml:space="preserve">• знание норм и правил экологической этики, законодательства в области экологии и здоровья; </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t>• знание традиций нравственно-этического отношения к природе и здоровью в культуре народов России;</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t>• знание глобальной взаимосвязи и взаимозависимости природных и социальных явлений;</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t>• умение анализировать изменения в окружающей среде и прогнозировать последствия этих изменений для природы и здоровья человека;</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t>• умение устанавливать причинно-следственные связи возникновения и развития явлений в экосистемах;</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t>• умение строить свою деятельность и проекты с учётом создаваемой нагрузки на социоприродное окружение;</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t>• знания об оздоровительном влиянии экологически чистых природных факторов на человека;</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t>• формирование личного опыта здоровьесберегающей деятельности;</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t>• знания о возможном негативном влиянии компьютерных игр, телевидения, рекламы на здоровье человека;</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t>• умение противостоять негативным факторам, способствующим ухудшению здоровья;</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t>• знание и выполнение санитарно-гигиенических правил, соблюдение здоровьесберегающего режима дня;</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t>• формирование опыта участия в общественно значимых делах по охране природы и заботе о личном здоровье и здоровье окружающих людей;</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t>• овладение умением сотрудничества (социального партнёрства), связанного с решением местных экологических проблем и здоровьем людей;</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911566" w:rsidRPr="0054382D" w:rsidRDefault="00911566" w:rsidP="00C8581E">
      <w:pPr>
        <w:spacing w:after="0" w:line="240" w:lineRule="auto"/>
        <w:ind w:left="567" w:right="519"/>
        <w:rPr>
          <w:rFonts w:ascii="Times New Roman" w:hAnsi="Times New Roman"/>
          <w:b/>
          <w:sz w:val="24"/>
          <w:szCs w:val="24"/>
        </w:rPr>
      </w:pPr>
      <w:r w:rsidRPr="0054382D">
        <w:rPr>
          <w:rFonts w:ascii="Times New Roman" w:hAnsi="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t>• понимание необходимости научных знаний для развития личности и общества, их роли в жизни, труде, творчестве;</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понимание нравственных основ образования;</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начальный опыт применения знаний в труде, общественной жизни, в быту;</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умение применять знания, умения и навыки для решения проектных и учебно-исследовательских задач;</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самоопределение в области своих познавательных интересов;</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умение организовать процесс самообразования, творчески и критически работать с информацией из разных источников;</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понимание важности непрерывного образования и самообразования в течение всей жизни;</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знание и уважение трудовых традиций своей семьи, трудовых подвигов старших поколений;</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начальный опыт участия в общественно значимых делах;</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навыки трудового творческого сотрудничества со сверстниками, младшими детьми и взрослыми;</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знания о разных профессиях и их требованиях к здоровью, морально-психологическим качествам, знаниям и умениям человека;</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сформированность первоначальных профессиональных намерений и интересов;</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общие представления о трудовом законодательстве.</w:t>
      </w:r>
    </w:p>
    <w:p w:rsidR="00911566" w:rsidRPr="0054382D" w:rsidRDefault="00911566" w:rsidP="00C8581E">
      <w:pPr>
        <w:spacing w:after="0" w:line="240" w:lineRule="auto"/>
        <w:ind w:left="567" w:right="-48"/>
        <w:rPr>
          <w:rFonts w:ascii="Times New Roman" w:hAnsi="Times New Roman"/>
          <w:b/>
          <w:sz w:val="24"/>
          <w:szCs w:val="24"/>
        </w:rPr>
      </w:pPr>
      <w:r w:rsidRPr="0054382D">
        <w:rPr>
          <w:rFonts w:ascii="Times New Roman" w:hAnsi="Times New Roman"/>
          <w:b/>
          <w:sz w:val="24"/>
          <w:szCs w:val="24"/>
        </w:rPr>
        <w:t>Воспитание ценностного отношения к прекрасному, формирование основ эстетической культуры (эстетическое воспитание):</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ценностное отношение к прекрасному;</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понимание искусства как особой формы познания и преобразования мира;</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способность видеть и ценить прекрасное в природе, быту, труде, спорте и творчестве людей, общественной жизни;</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представление об искусстве народов России;</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опыт эмоционального постижения народного творчества, этнокультурных традиций, фольклора народов России;</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интерес к занятиям творческого характера, различным видам искусства, художественной самодеятельности;</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опыт самореализации в различных видах творческой деятельности, умение выражать себя в доступных видах творчества;</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опыт реализации эстетических ценностей в пространстве школы и семьи.</w:t>
      </w:r>
    </w:p>
    <w:p w:rsidR="00911566" w:rsidRPr="0054382D" w:rsidRDefault="00911566" w:rsidP="00C8581E">
      <w:pPr>
        <w:spacing w:after="0" w:line="240" w:lineRule="auto"/>
        <w:ind w:left="567" w:right="-48"/>
        <w:rPr>
          <w:rFonts w:ascii="Times New Roman" w:hAnsi="Times New Roman"/>
          <w:b/>
          <w:sz w:val="24"/>
          <w:szCs w:val="24"/>
        </w:rPr>
      </w:pPr>
    </w:p>
    <w:p w:rsidR="00911566" w:rsidRPr="0054382D" w:rsidRDefault="00911566" w:rsidP="00911566">
      <w:pPr>
        <w:spacing w:after="0" w:line="240" w:lineRule="auto"/>
        <w:ind w:left="567" w:right="-48"/>
        <w:jc w:val="center"/>
        <w:rPr>
          <w:rFonts w:ascii="Times New Roman" w:hAnsi="Times New Roman"/>
          <w:b/>
          <w:sz w:val="24"/>
          <w:szCs w:val="24"/>
        </w:rPr>
      </w:pPr>
      <w:r w:rsidRPr="0054382D">
        <w:rPr>
          <w:rFonts w:ascii="Times New Roman" w:hAnsi="Times New Roman"/>
          <w:b/>
          <w:sz w:val="24"/>
          <w:szCs w:val="24"/>
        </w:rPr>
        <w:t>2.7.</w:t>
      </w:r>
      <w:r>
        <w:rPr>
          <w:rFonts w:ascii="Times New Roman" w:hAnsi="Times New Roman"/>
          <w:b/>
          <w:sz w:val="24"/>
          <w:szCs w:val="24"/>
        </w:rPr>
        <w:t xml:space="preserve"> </w:t>
      </w:r>
      <w:r w:rsidRPr="0054382D">
        <w:rPr>
          <w:rFonts w:ascii="Times New Roman" w:hAnsi="Times New Roman"/>
          <w:b/>
          <w:sz w:val="24"/>
          <w:szCs w:val="24"/>
        </w:rPr>
        <w:t>Программа внеурочной деятельности в развитии личностных и метапредметных УУД</w:t>
      </w:r>
    </w:p>
    <w:p w:rsidR="00911566" w:rsidRPr="0054382D" w:rsidRDefault="00911566" w:rsidP="00911566">
      <w:pPr>
        <w:spacing w:after="0" w:line="240" w:lineRule="auto"/>
        <w:ind w:left="567" w:right="-48"/>
        <w:jc w:val="center"/>
        <w:rPr>
          <w:rFonts w:ascii="Times New Roman" w:hAnsi="Times New Roman"/>
          <w:b/>
          <w:sz w:val="24"/>
          <w:szCs w:val="24"/>
        </w:rPr>
      </w:pP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Согласно ФГОС организация внеу</w:t>
      </w:r>
      <w:r>
        <w:rPr>
          <w:rFonts w:ascii="Times New Roman" w:hAnsi="Times New Roman"/>
          <w:sz w:val="24"/>
          <w:szCs w:val="24"/>
        </w:rPr>
        <w:t xml:space="preserve">рочной деятельности в </w:t>
      </w:r>
      <w:r w:rsidR="00000075" w:rsidRPr="00DA71A9">
        <w:rPr>
          <w:rFonts w:ascii="Times New Roman" w:hAnsi="Times New Roman"/>
          <w:sz w:val="24"/>
          <w:szCs w:val="24"/>
        </w:rPr>
        <w:t xml:space="preserve">МБОУ </w:t>
      </w:r>
      <w:r w:rsidR="00000075" w:rsidRPr="00DA71A9">
        <w:rPr>
          <w:rFonts w:ascii="Times New Roman" w:hAnsi="Times New Roman"/>
          <w:bCs/>
          <w:sz w:val="24"/>
          <w:szCs w:val="24"/>
        </w:rPr>
        <w:t xml:space="preserve">«ООШ </w:t>
      </w:r>
      <w:r w:rsidR="00F26DF3">
        <w:rPr>
          <w:rFonts w:ascii="Times New Roman" w:hAnsi="Times New Roman"/>
          <w:sz w:val="24"/>
          <w:szCs w:val="24"/>
        </w:rPr>
        <w:t xml:space="preserve">п. Пригорки  </w:t>
      </w:r>
      <w:r w:rsidR="00000075" w:rsidRPr="00DA71A9">
        <w:rPr>
          <w:rFonts w:ascii="Times New Roman" w:hAnsi="Times New Roman"/>
          <w:bCs/>
          <w:sz w:val="24"/>
          <w:szCs w:val="24"/>
        </w:rPr>
        <w:t>Перелюбского муниципального района Саратовской области»</w:t>
      </w:r>
      <w:r w:rsidR="00000075">
        <w:rPr>
          <w:rFonts w:ascii="Times New Roman" w:hAnsi="Times New Roman"/>
          <w:sz w:val="24"/>
          <w:szCs w:val="24"/>
        </w:rPr>
        <w:t xml:space="preserve"> </w:t>
      </w:r>
      <w:r w:rsidRPr="0054382D">
        <w:rPr>
          <w:rFonts w:ascii="Times New Roman" w:hAnsi="Times New Roman"/>
          <w:sz w:val="24"/>
          <w:szCs w:val="24"/>
        </w:rPr>
        <w:t xml:space="preserve"> является неотъемлемой частью образовательного процесса в школе, а воспитание рассматривается как ценностно-ориентированный процесс. Внеурочная деятельность 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детей.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Под внеурочной деятельностью в рамках реализации ФГОС  ООО  мы  понимаем образовательную деятельность, осуществляемую в формах, отличных от классно-урочной, и направленную на достижение планируемых результатов освоения ООП ООО.</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b/>
          <w:sz w:val="24"/>
          <w:szCs w:val="24"/>
        </w:rPr>
        <w:t>Основная идея программы</w:t>
      </w:r>
      <w:r w:rsidRPr="0054382D">
        <w:rPr>
          <w:rFonts w:ascii="Times New Roman" w:hAnsi="Times New Roman"/>
          <w:sz w:val="24"/>
          <w:szCs w:val="24"/>
        </w:rPr>
        <w:t>:  создание педагогических условий развивающей среды для воспитания и социализации школьников во внеурочной деятельности.</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b/>
          <w:sz w:val="24"/>
          <w:szCs w:val="24"/>
        </w:rPr>
        <w:t>Цель внеурочной деятельности</w:t>
      </w:r>
      <w:r w:rsidRPr="0054382D">
        <w:rPr>
          <w:rFonts w:ascii="Times New Roman" w:hAnsi="Times New Roman"/>
          <w:sz w:val="24"/>
          <w:szCs w:val="24"/>
        </w:rPr>
        <w:t>: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911566" w:rsidRPr="0054382D" w:rsidRDefault="00911566" w:rsidP="00C8581E">
      <w:pPr>
        <w:spacing w:after="0" w:line="240" w:lineRule="auto"/>
        <w:ind w:left="567" w:right="-48"/>
        <w:rPr>
          <w:rFonts w:ascii="Times New Roman" w:hAnsi="Times New Roman"/>
          <w:b/>
          <w:sz w:val="24"/>
          <w:szCs w:val="24"/>
        </w:rPr>
      </w:pPr>
      <w:r w:rsidRPr="0054382D">
        <w:rPr>
          <w:rFonts w:ascii="Times New Roman" w:hAnsi="Times New Roman"/>
          <w:b/>
          <w:sz w:val="24"/>
          <w:szCs w:val="24"/>
        </w:rPr>
        <w:t>Основные задачи:</w:t>
      </w:r>
    </w:p>
    <w:p w:rsidR="00911566" w:rsidRPr="0054382D" w:rsidRDefault="00911566" w:rsidP="00C8581E">
      <w:pPr>
        <w:numPr>
          <w:ilvl w:val="0"/>
          <w:numId w:val="67"/>
        </w:numPr>
        <w:spacing w:after="0" w:line="240" w:lineRule="auto"/>
        <w:ind w:left="567" w:right="-48" w:firstLine="0"/>
        <w:rPr>
          <w:rFonts w:ascii="Times New Roman" w:hAnsi="Times New Roman"/>
          <w:sz w:val="24"/>
          <w:szCs w:val="24"/>
        </w:rPr>
      </w:pPr>
      <w:r w:rsidRPr="0054382D">
        <w:rPr>
          <w:rFonts w:ascii="Times New Roman" w:hAnsi="Times New Roman"/>
          <w:sz w:val="24"/>
          <w:szCs w:val="24"/>
        </w:rPr>
        <w:t xml:space="preserve">выявление интересов, склонностей, способностей, возможностей </w:t>
      </w:r>
    </w:p>
    <w:p w:rsidR="00911566" w:rsidRPr="0054382D" w:rsidRDefault="00911566" w:rsidP="00C8581E">
      <w:pPr>
        <w:numPr>
          <w:ilvl w:val="0"/>
          <w:numId w:val="67"/>
        </w:numPr>
        <w:spacing w:after="0" w:line="240" w:lineRule="auto"/>
        <w:ind w:left="567" w:right="-48" w:firstLine="0"/>
        <w:rPr>
          <w:rFonts w:ascii="Times New Roman" w:hAnsi="Times New Roman"/>
          <w:sz w:val="24"/>
          <w:szCs w:val="24"/>
        </w:rPr>
      </w:pPr>
      <w:r w:rsidRPr="0054382D">
        <w:rPr>
          <w:rFonts w:ascii="Times New Roman" w:hAnsi="Times New Roman"/>
          <w:sz w:val="24"/>
          <w:szCs w:val="24"/>
        </w:rPr>
        <w:t xml:space="preserve">учащихся к различным видам деятельности; </w:t>
      </w:r>
    </w:p>
    <w:p w:rsidR="00911566" w:rsidRPr="0054382D" w:rsidRDefault="00911566" w:rsidP="00C8581E">
      <w:pPr>
        <w:numPr>
          <w:ilvl w:val="0"/>
          <w:numId w:val="67"/>
        </w:numPr>
        <w:spacing w:after="0" w:line="240" w:lineRule="auto"/>
        <w:ind w:left="567" w:right="-48" w:firstLine="0"/>
        <w:rPr>
          <w:rFonts w:ascii="Times New Roman" w:hAnsi="Times New Roman"/>
          <w:sz w:val="24"/>
          <w:szCs w:val="24"/>
        </w:rPr>
      </w:pPr>
      <w:r w:rsidRPr="0054382D">
        <w:rPr>
          <w:rFonts w:ascii="Times New Roman" w:hAnsi="Times New Roman"/>
          <w:sz w:val="24"/>
          <w:szCs w:val="24"/>
        </w:rPr>
        <w:t xml:space="preserve">создание условий для индивидуального развития ребенка в избранной сфере </w:t>
      </w:r>
    </w:p>
    <w:p w:rsidR="00911566" w:rsidRPr="0054382D" w:rsidRDefault="00911566" w:rsidP="00C8581E">
      <w:pPr>
        <w:numPr>
          <w:ilvl w:val="0"/>
          <w:numId w:val="67"/>
        </w:numPr>
        <w:spacing w:after="0" w:line="240" w:lineRule="auto"/>
        <w:ind w:left="567" w:right="-48" w:firstLine="0"/>
        <w:rPr>
          <w:rFonts w:ascii="Times New Roman" w:hAnsi="Times New Roman"/>
          <w:sz w:val="24"/>
          <w:szCs w:val="24"/>
        </w:rPr>
      </w:pPr>
      <w:r w:rsidRPr="0054382D">
        <w:rPr>
          <w:rFonts w:ascii="Times New Roman" w:hAnsi="Times New Roman"/>
          <w:sz w:val="24"/>
          <w:szCs w:val="24"/>
        </w:rPr>
        <w:t xml:space="preserve">внеурочной деятельности; </w:t>
      </w:r>
    </w:p>
    <w:p w:rsidR="00911566" w:rsidRPr="0054382D" w:rsidRDefault="00911566" w:rsidP="00C8581E">
      <w:pPr>
        <w:numPr>
          <w:ilvl w:val="0"/>
          <w:numId w:val="67"/>
        </w:numPr>
        <w:spacing w:after="0" w:line="240" w:lineRule="auto"/>
        <w:ind w:left="567" w:right="-48" w:firstLine="0"/>
        <w:rPr>
          <w:rFonts w:ascii="Times New Roman" w:hAnsi="Times New Roman"/>
          <w:sz w:val="24"/>
          <w:szCs w:val="24"/>
        </w:rPr>
      </w:pPr>
      <w:r w:rsidRPr="0054382D">
        <w:rPr>
          <w:rFonts w:ascii="Times New Roman" w:hAnsi="Times New Roman"/>
          <w:sz w:val="24"/>
          <w:szCs w:val="24"/>
        </w:rPr>
        <w:t xml:space="preserve">формирование системы знаний, умений, навыков в избранном направлении </w:t>
      </w:r>
    </w:p>
    <w:p w:rsidR="00911566" w:rsidRPr="0054382D" w:rsidRDefault="00911566" w:rsidP="00C8581E">
      <w:pPr>
        <w:numPr>
          <w:ilvl w:val="0"/>
          <w:numId w:val="67"/>
        </w:numPr>
        <w:spacing w:after="0" w:line="240" w:lineRule="auto"/>
        <w:ind w:left="567" w:right="-48" w:firstLine="0"/>
        <w:rPr>
          <w:rFonts w:ascii="Times New Roman" w:hAnsi="Times New Roman"/>
          <w:sz w:val="24"/>
          <w:szCs w:val="24"/>
        </w:rPr>
      </w:pPr>
      <w:r w:rsidRPr="0054382D">
        <w:rPr>
          <w:rFonts w:ascii="Times New Roman" w:hAnsi="Times New Roman"/>
          <w:sz w:val="24"/>
          <w:szCs w:val="24"/>
        </w:rPr>
        <w:t xml:space="preserve">деятельности; </w:t>
      </w:r>
    </w:p>
    <w:p w:rsidR="00911566" w:rsidRPr="0054382D" w:rsidRDefault="00911566" w:rsidP="00C8581E">
      <w:pPr>
        <w:numPr>
          <w:ilvl w:val="0"/>
          <w:numId w:val="67"/>
        </w:numPr>
        <w:spacing w:after="0" w:line="240" w:lineRule="auto"/>
        <w:ind w:left="567" w:right="-48" w:firstLine="0"/>
        <w:rPr>
          <w:rFonts w:ascii="Times New Roman" w:hAnsi="Times New Roman"/>
          <w:sz w:val="24"/>
          <w:szCs w:val="24"/>
        </w:rPr>
      </w:pPr>
      <w:r w:rsidRPr="0054382D">
        <w:rPr>
          <w:rFonts w:ascii="Times New Roman" w:hAnsi="Times New Roman"/>
          <w:sz w:val="24"/>
          <w:szCs w:val="24"/>
        </w:rPr>
        <w:t xml:space="preserve">развитие опыта творческой деятельности, творческих способностей; </w:t>
      </w:r>
    </w:p>
    <w:p w:rsidR="00911566" w:rsidRPr="0054382D" w:rsidRDefault="00911566" w:rsidP="00C8581E">
      <w:pPr>
        <w:numPr>
          <w:ilvl w:val="0"/>
          <w:numId w:val="67"/>
        </w:numPr>
        <w:spacing w:after="0" w:line="240" w:lineRule="auto"/>
        <w:ind w:left="567" w:right="-48" w:firstLine="0"/>
        <w:rPr>
          <w:rFonts w:ascii="Times New Roman" w:hAnsi="Times New Roman"/>
          <w:sz w:val="24"/>
          <w:szCs w:val="24"/>
        </w:rPr>
      </w:pPr>
      <w:r w:rsidRPr="0054382D">
        <w:rPr>
          <w:rFonts w:ascii="Times New Roman" w:hAnsi="Times New Roman"/>
          <w:sz w:val="24"/>
          <w:szCs w:val="24"/>
        </w:rPr>
        <w:t xml:space="preserve">создание условий для реализации приобретенных знаний, умений и навыков; </w:t>
      </w:r>
    </w:p>
    <w:p w:rsidR="00911566" w:rsidRPr="0054382D" w:rsidRDefault="00911566" w:rsidP="00C8581E">
      <w:pPr>
        <w:numPr>
          <w:ilvl w:val="0"/>
          <w:numId w:val="67"/>
        </w:numPr>
        <w:spacing w:after="0" w:line="240" w:lineRule="auto"/>
        <w:ind w:left="567" w:right="-48" w:firstLine="0"/>
        <w:rPr>
          <w:rFonts w:ascii="Times New Roman" w:hAnsi="Times New Roman"/>
          <w:sz w:val="24"/>
          <w:szCs w:val="24"/>
        </w:rPr>
      </w:pPr>
      <w:r w:rsidRPr="0054382D">
        <w:rPr>
          <w:rFonts w:ascii="Times New Roman" w:hAnsi="Times New Roman"/>
          <w:sz w:val="24"/>
          <w:szCs w:val="24"/>
        </w:rPr>
        <w:t xml:space="preserve">развитие опыта неформального общения, взаимодействия, сотрудничества; </w:t>
      </w:r>
    </w:p>
    <w:p w:rsidR="00911566" w:rsidRPr="0054382D" w:rsidRDefault="00911566" w:rsidP="00C8581E">
      <w:pPr>
        <w:numPr>
          <w:ilvl w:val="0"/>
          <w:numId w:val="67"/>
        </w:numPr>
        <w:spacing w:after="0" w:line="240" w:lineRule="auto"/>
        <w:ind w:left="567" w:right="-48" w:firstLine="0"/>
        <w:rPr>
          <w:rFonts w:ascii="Times New Roman" w:hAnsi="Times New Roman"/>
          <w:sz w:val="24"/>
          <w:szCs w:val="24"/>
        </w:rPr>
      </w:pPr>
      <w:r w:rsidRPr="0054382D">
        <w:rPr>
          <w:rFonts w:ascii="Times New Roman" w:hAnsi="Times New Roman"/>
          <w:sz w:val="24"/>
          <w:szCs w:val="24"/>
        </w:rPr>
        <w:t>расширение рамок общения с социумом.</w:t>
      </w:r>
    </w:p>
    <w:p w:rsidR="00911566" w:rsidRPr="0054382D" w:rsidRDefault="00911566" w:rsidP="00C8581E">
      <w:pPr>
        <w:spacing w:after="0" w:line="240" w:lineRule="auto"/>
        <w:ind w:left="567" w:right="-48"/>
        <w:rPr>
          <w:rFonts w:ascii="Times New Roman" w:hAnsi="Times New Roman"/>
          <w:b/>
          <w:sz w:val="24"/>
          <w:szCs w:val="24"/>
        </w:rPr>
      </w:pPr>
      <w:r w:rsidRPr="0054382D">
        <w:rPr>
          <w:rFonts w:ascii="Times New Roman" w:hAnsi="Times New Roman"/>
          <w:b/>
          <w:sz w:val="24"/>
          <w:szCs w:val="24"/>
        </w:rPr>
        <w:t>Принципы организации внеурочной деятельности:</w:t>
      </w:r>
    </w:p>
    <w:p w:rsidR="00911566" w:rsidRPr="0054382D" w:rsidRDefault="00911566" w:rsidP="00C8581E">
      <w:pPr>
        <w:numPr>
          <w:ilvl w:val="0"/>
          <w:numId w:val="66"/>
        </w:numPr>
        <w:spacing w:after="0" w:line="240" w:lineRule="auto"/>
        <w:ind w:left="567" w:right="-48" w:firstLine="0"/>
        <w:rPr>
          <w:rFonts w:ascii="Times New Roman" w:hAnsi="Times New Roman"/>
          <w:b/>
          <w:sz w:val="24"/>
          <w:szCs w:val="24"/>
        </w:rPr>
      </w:pPr>
      <w:r w:rsidRPr="0054382D">
        <w:rPr>
          <w:rFonts w:ascii="Times New Roman" w:hAnsi="Times New Roman"/>
          <w:sz w:val="24"/>
          <w:szCs w:val="24"/>
        </w:rPr>
        <w:t xml:space="preserve">соответствие возрастным особенностям учащихся, преемственность с </w:t>
      </w:r>
    </w:p>
    <w:p w:rsidR="00911566" w:rsidRPr="0054382D" w:rsidRDefault="00911566" w:rsidP="00C8581E">
      <w:pPr>
        <w:numPr>
          <w:ilvl w:val="0"/>
          <w:numId w:val="66"/>
        </w:numPr>
        <w:spacing w:after="0" w:line="240" w:lineRule="auto"/>
        <w:ind w:left="567" w:right="-48" w:firstLine="0"/>
        <w:rPr>
          <w:rFonts w:ascii="Times New Roman" w:hAnsi="Times New Roman"/>
          <w:sz w:val="24"/>
          <w:szCs w:val="24"/>
        </w:rPr>
      </w:pPr>
      <w:r w:rsidRPr="0054382D">
        <w:rPr>
          <w:rFonts w:ascii="Times New Roman" w:hAnsi="Times New Roman"/>
          <w:sz w:val="24"/>
          <w:szCs w:val="24"/>
        </w:rPr>
        <w:t>технологиями учебной деятельности;</w:t>
      </w:r>
    </w:p>
    <w:p w:rsidR="00911566" w:rsidRPr="0054382D" w:rsidRDefault="00911566" w:rsidP="00C8581E">
      <w:pPr>
        <w:numPr>
          <w:ilvl w:val="0"/>
          <w:numId w:val="66"/>
        </w:numPr>
        <w:spacing w:after="0" w:line="240" w:lineRule="auto"/>
        <w:ind w:left="567" w:right="-48" w:firstLine="0"/>
        <w:rPr>
          <w:rFonts w:ascii="Times New Roman" w:hAnsi="Times New Roman"/>
          <w:sz w:val="24"/>
          <w:szCs w:val="24"/>
        </w:rPr>
      </w:pPr>
      <w:r w:rsidRPr="0054382D">
        <w:rPr>
          <w:rFonts w:ascii="Times New Roman" w:hAnsi="Times New Roman"/>
          <w:sz w:val="24"/>
          <w:szCs w:val="24"/>
        </w:rPr>
        <w:t xml:space="preserve">опора на традиции и положительный опыт  организации внеурочной </w:t>
      </w:r>
    </w:p>
    <w:p w:rsidR="00911566" w:rsidRPr="0054382D" w:rsidRDefault="00911566" w:rsidP="00C8581E">
      <w:pPr>
        <w:numPr>
          <w:ilvl w:val="0"/>
          <w:numId w:val="66"/>
        </w:numPr>
        <w:spacing w:after="0" w:line="240" w:lineRule="auto"/>
        <w:ind w:left="567" w:right="-48" w:firstLine="0"/>
        <w:rPr>
          <w:rFonts w:ascii="Times New Roman" w:hAnsi="Times New Roman"/>
          <w:sz w:val="24"/>
          <w:szCs w:val="24"/>
        </w:rPr>
      </w:pPr>
      <w:r w:rsidRPr="0054382D">
        <w:rPr>
          <w:rFonts w:ascii="Times New Roman" w:hAnsi="Times New Roman"/>
          <w:sz w:val="24"/>
          <w:szCs w:val="24"/>
        </w:rPr>
        <w:t>деятельности школы;</w:t>
      </w:r>
    </w:p>
    <w:p w:rsidR="00911566" w:rsidRPr="0054382D" w:rsidRDefault="00911566" w:rsidP="00C8581E">
      <w:pPr>
        <w:numPr>
          <w:ilvl w:val="0"/>
          <w:numId w:val="66"/>
        </w:numPr>
        <w:spacing w:after="0" w:line="240" w:lineRule="auto"/>
        <w:ind w:left="567" w:right="-48" w:firstLine="0"/>
        <w:rPr>
          <w:rFonts w:ascii="Times New Roman" w:hAnsi="Times New Roman"/>
          <w:sz w:val="24"/>
          <w:szCs w:val="24"/>
        </w:rPr>
      </w:pPr>
      <w:r w:rsidRPr="0054382D">
        <w:rPr>
          <w:rFonts w:ascii="Times New Roman" w:hAnsi="Times New Roman"/>
          <w:sz w:val="24"/>
          <w:szCs w:val="24"/>
        </w:rPr>
        <w:t>опора на ценности воспитательной системы школы;</w:t>
      </w:r>
    </w:p>
    <w:p w:rsidR="00911566" w:rsidRPr="0054382D" w:rsidRDefault="00911566" w:rsidP="00C8581E">
      <w:pPr>
        <w:numPr>
          <w:ilvl w:val="0"/>
          <w:numId w:val="66"/>
        </w:numPr>
        <w:spacing w:after="0" w:line="240" w:lineRule="auto"/>
        <w:ind w:left="567" w:right="-48" w:firstLine="0"/>
        <w:rPr>
          <w:rFonts w:ascii="Times New Roman" w:hAnsi="Times New Roman"/>
          <w:sz w:val="24"/>
          <w:szCs w:val="24"/>
        </w:rPr>
      </w:pPr>
      <w:r w:rsidRPr="0054382D">
        <w:rPr>
          <w:rFonts w:ascii="Times New Roman" w:hAnsi="Times New Roman"/>
          <w:sz w:val="24"/>
          <w:szCs w:val="24"/>
        </w:rPr>
        <w:t>свободный выбор на основе личных интересов и склонностей ребенка.</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b/>
          <w:bCs/>
          <w:sz w:val="24"/>
          <w:szCs w:val="24"/>
        </w:rPr>
        <w:t>Внеурочная деятельность организована в школе с учетом:</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запросов родителей как основных заказчиков образовательных услуг;</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специфики образовательной деятельности школы;</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-кадровых возможностей для обеспечения внеурочной деятельности.</w:t>
      </w:r>
    </w:p>
    <w:p w:rsidR="00911566" w:rsidRPr="0054382D" w:rsidRDefault="00911566" w:rsidP="00C8581E">
      <w:pPr>
        <w:spacing w:after="0" w:line="240" w:lineRule="auto"/>
        <w:ind w:left="567" w:right="-48"/>
        <w:rPr>
          <w:rFonts w:ascii="Times New Roman" w:hAnsi="Times New Roman"/>
          <w:b/>
          <w:sz w:val="24"/>
          <w:szCs w:val="24"/>
        </w:rPr>
      </w:pPr>
      <w:r w:rsidRPr="0054382D">
        <w:rPr>
          <w:rFonts w:ascii="Times New Roman" w:hAnsi="Times New Roman"/>
          <w:b/>
          <w:sz w:val="24"/>
          <w:szCs w:val="24"/>
        </w:rPr>
        <w:t xml:space="preserve">Описание модели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Тип организационной модели внеурочной деятельности</w:t>
      </w:r>
      <w:r w:rsidRPr="0054382D">
        <w:rPr>
          <w:rFonts w:ascii="Times New Roman" w:hAnsi="Times New Roman"/>
          <w:b/>
          <w:sz w:val="24"/>
          <w:szCs w:val="24"/>
        </w:rPr>
        <w:t>:  оптимизационная</w:t>
      </w:r>
      <w:r w:rsidRPr="0054382D">
        <w:rPr>
          <w:rFonts w:ascii="Times New Roman" w:hAnsi="Times New Roman"/>
          <w:sz w:val="24"/>
          <w:szCs w:val="24"/>
        </w:rPr>
        <w:t xml:space="preserve">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xml:space="preserve">модель (на основе оптимизации всех внутренних ресурсов образовательного учреждения).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В реализации данной модели внеурочной деятельности принимают участие все педагогические работники образовательного учреждения (учителя, классные руководители, педагог-организатор</w:t>
      </w:r>
      <w:r>
        <w:rPr>
          <w:rFonts w:ascii="Times New Roman" w:hAnsi="Times New Roman"/>
          <w:sz w:val="24"/>
          <w:szCs w:val="24"/>
        </w:rPr>
        <w:t xml:space="preserve"> ОБЖ</w:t>
      </w:r>
      <w:r w:rsidRPr="0054382D">
        <w:rPr>
          <w:rFonts w:ascii="Times New Roman" w:hAnsi="Times New Roman"/>
          <w:sz w:val="24"/>
          <w:szCs w:val="24"/>
        </w:rPr>
        <w:t>, социальный  педагог, педаго</w:t>
      </w:r>
      <w:r>
        <w:rPr>
          <w:rFonts w:ascii="Times New Roman" w:hAnsi="Times New Roman"/>
          <w:sz w:val="24"/>
          <w:szCs w:val="24"/>
        </w:rPr>
        <w:t>г-психолог</w:t>
      </w:r>
      <w:r w:rsidRPr="0054382D">
        <w:rPr>
          <w:rFonts w:ascii="Times New Roman" w:hAnsi="Times New Roman"/>
          <w:sz w:val="24"/>
          <w:szCs w:val="24"/>
        </w:rPr>
        <w:t xml:space="preserve"> и другие).</w:t>
      </w:r>
    </w:p>
    <w:p w:rsidR="00911566" w:rsidRPr="0054382D" w:rsidRDefault="00911566" w:rsidP="00C8581E">
      <w:pPr>
        <w:spacing w:after="0" w:line="240" w:lineRule="auto"/>
        <w:ind w:left="567" w:right="-48"/>
        <w:rPr>
          <w:rFonts w:ascii="Times New Roman" w:hAnsi="Times New Roman"/>
          <w:b/>
          <w:sz w:val="24"/>
          <w:szCs w:val="24"/>
        </w:rPr>
      </w:pPr>
      <w:r w:rsidRPr="0054382D">
        <w:rPr>
          <w:rFonts w:ascii="Times New Roman" w:hAnsi="Times New Roman"/>
          <w:sz w:val="24"/>
          <w:szCs w:val="24"/>
        </w:rPr>
        <w:t xml:space="preserve">Координирующую роль выполняет </w:t>
      </w:r>
      <w:r w:rsidRPr="0054382D">
        <w:rPr>
          <w:rFonts w:ascii="Times New Roman" w:hAnsi="Times New Roman"/>
          <w:b/>
          <w:sz w:val="24"/>
          <w:szCs w:val="24"/>
        </w:rPr>
        <w:t>классный руководитель, который в соответствии со своими функциями и задачами:</w:t>
      </w:r>
    </w:p>
    <w:p w:rsidR="00911566" w:rsidRPr="0054382D" w:rsidRDefault="00911566" w:rsidP="00C8581E">
      <w:pPr>
        <w:numPr>
          <w:ilvl w:val="0"/>
          <w:numId w:val="68"/>
        </w:numPr>
        <w:spacing w:after="0" w:line="240" w:lineRule="auto"/>
        <w:ind w:left="567" w:right="-48" w:firstLine="0"/>
        <w:rPr>
          <w:rFonts w:ascii="Times New Roman" w:hAnsi="Times New Roman"/>
          <w:sz w:val="24"/>
          <w:szCs w:val="24"/>
        </w:rPr>
      </w:pPr>
      <w:r w:rsidRPr="0054382D">
        <w:rPr>
          <w:rFonts w:ascii="Times New Roman" w:hAnsi="Times New Roman"/>
          <w:sz w:val="24"/>
          <w:szCs w:val="24"/>
        </w:rPr>
        <w:t>взаимодействует с педагогическими работниками, а также  учебно-вспомогательным персоналом общеобразовательного учреждения;</w:t>
      </w:r>
    </w:p>
    <w:p w:rsidR="00911566" w:rsidRPr="0054382D" w:rsidRDefault="00911566" w:rsidP="00C8581E">
      <w:pPr>
        <w:numPr>
          <w:ilvl w:val="0"/>
          <w:numId w:val="68"/>
        </w:numPr>
        <w:spacing w:after="0" w:line="240" w:lineRule="auto"/>
        <w:ind w:left="567" w:right="-48" w:firstLine="0"/>
        <w:rPr>
          <w:rFonts w:ascii="Times New Roman" w:hAnsi="Times New Roman"/>
          <w:sz w:val="24"/>
          <w:szCs w:val="24"/>
        </w:rPr>
      </w:pPr>
      <w:r w:rsidRPr="0054382D">
        <w:rPr>
          <w:rFonts w:ascii="Times New Roman" w:hAnsi="Times New Roman"/>
          <w:sz w:val="24"/>
          <w:szCs w:val="24"/>
        </w:rPr>
        <w:t xml:space="preserve">организует в классе образовательный процесс, оптимальный для развития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xml:space="preserve">    положительного потенциала личности учащихся в рамках деятельности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общешкольного коллектива;</w:t>
      </w:r>
    </w:p>
    <w:p w:rsidR="00911566" w:rsidRPr="0054382D" w:rsidRDefault="00911566" w:rsidP="00C8581E">
      <w:pPr>
        <w:numPr>
          <w:ilvl w:val="0"/>
          <w:numId w:val="68"/>
        </w:numPr>
        <w:spacing w:after="0" w:line="240" w:lineRule="auto"/>
        <w:ind w:left="567" w:right="-48" w:firstLine="0"/>
        <w:rPr>
          <w:rFonts w:ascii="Times New Roman" w:hAnsi="Times New Roman"/>
          <w:sz w:val="24"/>
          <w:szCs w:val="24"/>
        </w:rPr>
      </w:pPr>
      <w:r w:rsidRPr="0054382D">
        <w:rPr>
          <w:rFonts w:ascii="Times New Roman" w:hAnsi="Times New Roman"/>
          <w:sz w:val="24"/>
          <w:szCs w:val="24"/>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911566" w:rsidRPr="0054382D" w:rsidRDefault="00911566" w:rsidP="00C8581E">
      <w:pPr>
        <w:numPr>
          <w:ilvl w:val="0"/>
          <w:numId w:val="68"/>
        </w:numPr>
        <w:spacing w:after="0" w:line="240" w:lineRule="auto"/>
        <w:ind w:left="567" w:right="-48" w:firstLine="0"/>
        <w:rPr>
          <w:rFonts w:ascii="Times New Roman" w:hAnsi="Times New Roman"/>
          <w:sz w:val="24"/>
          <w:szCs w:val="24"/>
        </w:rPr>
      </w:pPr>
      <w:r w:rsidRPr="0054382D">
        <w:rPr>
          <w:rFonts w:ascii="Times New Roman" w:hAnsi="Times New Roman"/>
          <w:sz w:val="24"/>
          <w:szCs w:val="24"/>
        </w:rPr>
        <w:t>организует социально значимую, творческую деятельность учащихся.</w:t>
      </w:r>
    </w:p>
    <w:p w:rsidR="00911566" w:rsidRPr="0054382D" w:rsidRDefault="00911566" w:rsidP="00C8581E">
      <w:pPr>
        <w:spacing w:after="0" w:line="240" w:lineRule="auto"/>
        <w:ind w:left="567" w:right="-48"/>
        <w:rPr>
          <w:rFonts w:ascii="Times New Roman" w:hAnsi="Times New Roman"/>
          <w:sz w:val="24"/>
          <w:szCs w:val="24"/>
          <w:u w:val="single"/>
        </w:rPr>
      </w:pPr>
      <w:r w:rsidRPr="0054382D">
        <w:rPr>
          <w:rFonts w:ascii="Times New Roman" w:hAnsi="Times New Roman"/>
          <w:b/>
          <w:sz w:val="24"/>
          <w:szCs w:val="24"/>
        </w:rPr>
        <w:t>Основными факторами, определяющими модель организации внеурочной деятельности, являются</w:t>
      </w:r>
      <w:r w:rsidRPr="0054382D">
        <w:rPr>
          <w:rFonts w:ascii="Times New Roman" w:hAnsi="Times New Roman"/>
          <w:sz w:val="24"/>
          <w:szCs w:val="24"/>
        </w:rPr>
        <w:t>:</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уровень развития дополнительного образования в школе:</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кадровое обеспечение  воспитательного процесса (наличие в школе заместителя директора по ВР, педагога-психолога, социального педаго</w:t>
      </w:r>
      <w:r>
        <w:rPr>
          <w:rFonts w:ascii="Times New Roman" w:hAnsi="Times New Roman"/>
          <w:sz w:val="24"/>
          <w:szCs w:val="24"/>
        </w:rPr>
        <w:t>га, педагога-организатора ОБЖ,</w:t>
      </w:r>
      <w:r w:rsidRPr="0054382D">
        <w:rPr>
          <w:rFonts w:ascii="Times New Roman" w:hAnsi="Times New Roman"/>
          <w:sz w:val="24"/>
          <w:szCs w:val="24"/>
        </w:rPr>
        <w:t xml:space="preserve"> учителя физической культуры, зав. библиотекой),</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материально-техническое обеспечени</w:t>
      </w:r>
      <w:r>
        <w:rPr>
          <w:rFonts w:ascii="Times New Roman" w:hAnsi="Times New Roman"/>
          <w:sz w:val="24"/>
          <w:szCs w:val="24"/>
        </w:rPr>
        <w:t>е внеуроч</w:t>
      </w:r>
      <w:r w:rsidRPr="00503514">
        <w:rPr>
          <w:rFonts w:ascii="Times New Roman" w:hAnsi="Times New Roman"/>
          <w:sz w:val="24"/>
          <w:szCs w:val="24"/>
        </w:rPr>
        <w:t>ной деятельности</w:t>
      </w:r>
      <w:r>
        <w:rPr>
          <w:rFonts w:ascii="Times New Roman" w:hAnsi="Times New Roman"/>
          <w:sz w:val="24"/>
          <w:szCs w:val="24"/>
        </w:rPr>
        <w:t xml:space="preserve"> </w:t>
      </w:r>
      <w:r w:rsidR="00000075" w:rsidRPr="00DA71A9">
        <w:rPr>
          <w:rFonts w:ascii="Times New Roman" w:hAnsi="Times New Roman"/>
          <w:sz w:val="24"/>
          <w:szCs w:val="24"/>
        </w:rPr>
        <w:t xml:space="preserve">МБОУ </w:t>
      </w:r>
      <w:r w:rsidR="00000075" w:rsidRPr="00DA71A9">
        <w:rPr>
          <w:rFonts w:ascii="Times New Roman" w:hAnsi="Times New Roman"/>
          <w:bCs/>
          <w:sz w:val="24"/>
          <w:szCs w:val="24"/>
        </w:rPr>
        <w:t>«</w:t>
      </w:r>
      <w:r w:rsidR="00F26DF3">
        <w:rPr>
          <w:rFonts w:ascii="Times New Roman" w:hAnsi="Times New Roman"/>
          <w:bCs/>
          <w:sz w:val="24"/>
          <w:szCs w:val="24"/>
        </w:rPr>
        <w:t xml:space="preserve">ООШ </w:t>
      </w:r>
      <w:r w:rsidR="00F26DF3">
        <w:rPr>
          <w:rFonts w:ascii="Times New Roman" w:hAnsi="Times New Roman"/>
          <w:sz w:val="24"/>
          <w:szCs w:val="24"/>
        </w:rPr>
        <w:t xml:space="preserve">п. Пригорки  </w:t>
      </w:r>
      <w:r w:rsidR="00000075" w:rsidRPr="00DA71A9">
        <w:rPr>
          <w:rFonts w:ascii="Times New Roman" w:hAnsi="Times New Roman"/>
          <w:bCs/>
          <w:sz w:val="24"/>
          <w:szCs w:val="24"/>
        </w:rPr>
        <w:t>Перелюбского муниципального района Саратовской области»</w:t>
      </w:r>
      <w:r w:rsidR="00000075">
        <w:rPr>
          <w:rFonts w:ascii="Times New Roman" w:hAnsi="Times New Roman"/>
          <w:sz w:val="24"/>
          <w:szCs w:val="24"/>
        </w:rPr>
        <w:t xml:space="preserve"> </w:t>
      </w:r>
      <w:r w:rsidR="00C8581E">
        <w:rPr>
          <w:rFonts w:ascii="Times New Roman" w:hAnsi="Times New Roman"/>
          <w:sz w:val="24"/>
          <w:szCs w:val="24"/>
        </w:rPr>
        <w:t xml:space="preserve"> : </w:t>
      </w:r>
      <w:r w:rsidRPr="0054382D">
        <w:rPr>
          <w:rFonts w:ascii="Times New Roman" w:hAnsi="Times New Roman"/>
          <w:sz w:val="24"/>
          <w:szCs w:val="24"/>
        </w:rPr>
        <w:t xml:space="preserve"> кабинета </w:t>
      </w:r>
      <w:r>
        <w:rPr>
          <w:rFonts w:ascii="Times New Roman" w:hAnsi="Times New Roman"/>
          <w:sz w:val="24"/>
          <w:szCs w:val="24"/>
        </w:rPr>
        <w:t>информатики с локальной сетью, 1 спортивный зал</w:t>
      </w:r>
      <w:r w:rsidR="00000075">
        <w:rPr>
          <w:rFonts w:ascii="Times New Roman" w:hAnsi="Times New Roman"/>
          <w:sz w:val="24"/>
          <w:szCs w:val="24"/>
        </w:rPr>
        <w:t>.</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b/>
          <w:sz w:val="24"/>
          <w:szCs w:val="24"/>
        </w:rPr>
        <w:t>Содержание занятий,</w:t>
      </w:r>
      <w:r w:rsidRPr="0054382D">
        <w:rPr>
          <w:rFonts w:ascii="Times New Roman" w:hAnsi="Times New Roman"/>
          <w:sz w:val="24"/>
          <w:szCs w:val="24"/>
          <w:u w:val="single"/>
        </w:rPr>
        <w:t xml:space="preserve"> </w:t>
      </w:r>
      <w:r w:rsidRPr="0054382D">
        <w:rPr>
          <w:rFonts w:ascii="Times New Roman" w:hAnsi="Times New Roman"/>
          <w:sz w:val="24"/>
          <w:szCs w:val="24"/>
        </w:rPr>
        <w:t xml:space="preserve">предусмотренных в рамках внеурочной деятельности,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xml:space="preserve">сформировано с учётом пожеланий учащихся и их родителей (законных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представителей) и реализуется посредством различных форм организации, таких как, экскурсии, кружки, секции, олимпиады, конкурсы, соревнования, викторины, познавательные игры, поисковые исследования и т. д.</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xml:space="preserve">Работа по привлечению школьников во внеурочную деятельность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осуществляется через посещение кружков школы, дополнительного образования, КТД, воспитательные мероприятия.</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xml:space="preserve">Внеурочная деятельность осуществляется на основании годового плана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воспитательной работы школы и планов классных руководителей (с учетом времени на подготовку, осуществление и рефлексию запланированных мероприятий (социальная работа и проектная деятельность).</w:t>
      </w:r>
    </w:p>
    <w:p w:rsidR="00911566" w:rsidRPr="0054382D" w:rsidRDefault="00911566" w:rsidP="00C8581E">
      <w:pPr>
        <w:spacing w:after="0" w:line="240" w:lineRule="auto"/>
        <w:ind w:left="567" w:right="-48"/>
        <w:rPr>
          <w:rFonts w:ascii="Times New Roman" w:hAnsi="Times New Roman"/>
          <w:b/>
          <w:sz w:val="24"/>
          <w:szCs w:val="24"/>
        </w:rPr>
      </w:pPr>
      <w:r w:rsidRPr="0054382D">
        <w:rPr>
          <w:rFonts w:ascii="Times New Roman" w:hAnsi="Times New Roman"/>
          <w:b/>
          <w:sz w:val="24"/>
          <w:szCs w:val="24"/>
        </w:rPr>
        <w:t>Организация внеурочной деятельности</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xml:space="preserve">Форма проведения  –  группы для занятий </w:t>
      </w:r>
      <w:r w:rsidRPr="00503514">
        <w:rPr>
          <w:rFonts w:ascii="Times New Roman" w:hAnsi="Times New Roman"/>
          <w:sz w:val="24"/>
          <w:szCs w:val="24"/>
        </w:rPr>
        <w:t>формируются в классе, параллели</w:t>
      </w:r>
      <w:r>
        <w:rPr>
          <w:rFonts w:ascii="Times New Roman" w:hAnsi="Times New Roman"/>
          <w:sz w:val="24"/>
          <w:szCs w:val="24"/>
        </w:rPr>
        <w:t>.</w:t>
      </w:r>
      <w:r w:rsidRPr="0054382D">
        <w:rPr>
          <w:rFonts w:ascii="Times New Roman" w:hAnsi="Times New Roman"/>
          <w:sz w:val="24"/>
          <w:szCs w:val="24"/>
        </w:rPr>
        <w:t xml:space="preserve"> </w:t>
      </w:r>
    </w:p>
    <w:p w:rsidR="00911566" w:rsidRPr="0054382D" w:rsidRDefault="00911566" w:rsidP="00C8581E">
      <w:pPr>
        <w:spacing w:after="0" w:line="240" w:lineRule="auto"/>
        <w:ind w:left="567" w:right="-48"/>
        <w:rPr>
          <w:rFonts w:ascii="Times New Roman" w:hAnsi="Times New Roman"/>
          <w:b/>
          <w:sz w:val="24"/>
          <w:szCs w:val="24"/>
        </w:rPr>
      </w:pPr>
      <w:r w:rsidRPr="0054382D">
        <w:rPr>
          <w:rFonts w:ascii="Times New Roman" w:hAnsi="Times New Roman"/>
          <w:b/>
          <w:sz w:val="24"/>
          <w:szCs w:val="24"/>
        </w:rPr>
        <w:t>Внеурочная деятельность представлена следующими направлениями работы:</w:t>
      </w:r>
    </w:p>
    <w:p w:rsidR="00000075" w:rsidRDefault="00911566" w:rsidP="00000075">
      <w:pPr>
        <w:spacing w:after="0" w:line="240" w:lineRule="auto"/>
        <w:ind w:left="567" w:right="-48"/>
        <w:rPr>
          <w:rFonts w:ascii="Times New Roman" w:hAnsi="Times New Roman"/>
          <w:sz w:val="24"/>
          <w:szCs w:val="24"/>
        </w:rPr>
      </w:pPr>
      <w:r>
        <w:rPr>
          <w:rFonts w:ascii="Times New Roman" w:hAnsi="Times New Roman"/>
          <w:sz w:val="24"/>
          <w:szCs w:val="24"/>
        </w:rPr>
        <w:t xml:space="preserve">- </w:t>
      </w:r>
      <w:r w:rsidR="00000075">
        <w:rPr>
          <w:rFonts w:ascii="Times New Roman" w:hAnsi="Times New Roman"/>
          <w:sz w:val="24"/>
          <w:szCs w:val="24"/>
        </w:rPr>
        <w:t>физкультурно-спортивное</w:t>
      </w:r>
    </w:p>
    <w:p w:rsidR="00911566" w:rsidRDefault="00000075" w:rsidP="00000075">
      <w:pPr>
        <w:spacing w:after="0" w:line="240" w:lineRule="auto"/>
        <w:ind w:left="567" w:right="-48"/>
        <w:rPr>
          <w:rFonts w:ascii="Times New Roman" w:hAnsi="Times New Roman"/>
          <w:sz w:val="24"/>
          <w:szCs w:val="24"/>
        </w:rPr>
      </w:pPr>
      <w:r>
        <w:rPr>
          <w:rFonts w:ascii="Times New Roman" w:hAnsi="Times New Roman"/>
          <w:sz w:val="24"/>
          <w:szCs w:val="24"/>
        </w:rPr>
        <w:t>- художественно-эстетическое</w:t>
      </w:r>
      <w:r w:rsidR="00911566">
        <w:rPr>
          <w:rFonts w:ascii="Times New Roman" w:hAnsi="Times New Roman"/>
          <w:sz w:val="24"/>
          <w:szCs w:val="24"/>
        </w:rPr>
        <w:t>;</w:t>
      </w:r>
    </w:p>
    <w:p w:rsidR="00911566" w:rsidRDefault="00911566" w:rsidP="00000075">
      <w:pPr>
        <w:spacing w:after="0" w:line="240" w:lineRule="auto"/>
        <w:ind w:right="-48"/>
        <w:jc w:val="both"/>
        <w:rPr>
          <w:rFonts w:ascii="Times New Roman" w:hAnsi="Times New Roman"/>
          <w:b/>
          <w:sz w:val="24"/>
          <w:szCs w:val="24"/>
        </w:rPr>
      </w:pPr>
    </w:p>
    <w:p w:rsidR="00911566" w:rsidRDefault="00911566" w:rsidP="00911566">
      <w:pPr>
        <w:spacing w:after="0" w:line="240" w:lineRule="auto"/>
        <w:ind w:left="567" w:right="-48"/>
        <w:jc w:val="both"/>
        <w:rPr>
          <w:rFonts w:ascii="Times New Roman" w:hAnsi="Times New Roman"/>
          <w:b/>
          <w:sz w:val="24"/>
          <w:szCs w:val="24"/>
        </w:rPr>
      </w:pPr>
      <w:r w:rsidRPr="0054382D">
        <w:rPr>
          <w:rFonts w:ascii="Times New Roman" w:hAnsi="Times New Roman"/>
          <w:b/>
          <w:sz w:val="24"/>
          <w:szCs w:val="24"/>
        </w:rPr>
        <w:t>Взаимосвязь направлений, видов и форм организации внеурочной деятельности</w:t>
      </w:r>
    </w:p>
    <w:p w:rsidR="00911566" w:rsidRPr="0054382D" w:rsidRDefault="00911566" w:rsidP="00911566">
      <w:pPr>
        <w:spacing w:after="0" w:line="240" w:lineRule="auto"/>
        <w:ind w:left="567" w:right="-48"/>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283"/>
        <w:gridCol w:w="2369"/>
        <w:gridCol w:w="2977"/>
        <w:gridCol w:w="2942"/>
      </w:tblGrid>
      <w:tr w:rsidR="00911566" w:rsidRPr="0054382D" w:rsidTr="007E7856">
        <w:trPr>
          <w:cantSplit/>
          <w:trHeight w:val="1875"/>
        </w:trPr>
        <w:tc>
          <w:tcPr>
            <w:tcW w:w="1283" w:type="dxa"/>
            <w:shd w:val="clear" w:color="auto" w:fill="FFFFFF" w:themeFill="background1"/>
            <w:textDirection w:val="btLr"/>
          </w:tcPr>
          <w:p w:rsidR="00911566" w:rsidRPr="0054382D" w:rsidRDefault="00911566" w:rsidP="002E31E7">
            <w:pPr>
              <w:spacing w:after="0" w:line="240" w:lineRule="auto"/>
              <w:ind w:left="113" w:right="-48"/>
              <w:jc w:val="both"/>
              <w:rPr>
                <w:rFonts w:ascii="Times New Roman" w:hAnsi="Times New Roman"/>
                <w:b/>
                <w:sz w:val="24"/>
                <w:szCs w:val="24"/>
              </w:rPr>
            </w:pPr>
            <w:r w:rsidRPr="0054382D">
              <w:rPr>
                <w:rFonts w:ascii="Times New Roman" w:hAnsi="Times New Roman"/>
                <w:b/>
                <w:sz w:val="24"/>
                <w:szCs w:val="24"/>
              </w:rPr>
              <w:t>Направления развития личности</w:t>
            </w:r>
          </w:p>
        </w:tc>
        <w:tc>
          <w:tcPr>
            <w:tcW w:w="2369" w:type="dxa"/>
            <w:shd w:val="clear" w:color="auto" w:fill="FFFFFF" w:themeFill="background1"/>
          </w:tcPr>
          <w:p w:rsidR="00911566" w:rsidRPr="0054382D" w:rsidRDefault="00911566" w:rsidP="002E31E7">
            <w:pPr>
              <w:spacing w:after="0" w:line="240" w:lineRule="auto"/>
              <w:ind w:right="-48"/>
              <w:jc w:val="both"/>
              <w:rPr>
                <w:rFonts w:ascii="Times New Roman" w:hAnsi="Times New Roman"/>
                <w:b/>
                <w:sz w:val="24"/>
                <w:szCs w:val="24"/>
              </w:rPr>
            </w:pPr>
            <w:r w:rsidRPr="0054382D">
              <w:rPr>
                <w:rFonts w:ascii="Times New Roman" w:hAnsi="Times New Roman"/>
                <w:b/>
                <w:sz w:val="24"/>
                <w:szCs w:val="24"/>
              </w:rPr>
              <w:t>Направления внеурочной деятельности</w:t>
            </w:r>
          </w:p>
        </w:tc>
        <w:tc>
          <w:tcPr>
            <w:tcW w:w="2977" w:type="dxa"/>
            <w:shd w:val="clear" w:color="auto" w:fill="FFFFFF" w:themeFill="background1"/>
          </w:tcPr>
          <w:p w:rsidR="00911566" w:rsidRPr="0054382D" w:rsidRDefault="00911566" w:rsidP="002E31E7">
            <w:pPr>
              <w:spacing w:after="0" w:line="240" w:lineRule="auto"/>
              <w:ind w:right="-48"/>
              <w:jc w:val="both"/>
              <w:rPr>
                <w:rFonts w:ascii="Times New Roman" w:hAnsi="Times New Roman"/>
                <w:b/>
                <w:sz w:val="24"/>
                <w:szCs w:val="24"/>
              </w:rPr>
            </w:pPr>
            <w:r w:rsidRPr="0054382D">
              <w:rPr>
                <w:rFonts w:ascii="Times New Roman" w:hAnsi="Times New Roman"/>
                <w:b/>
                <w:sz w:val="24"/>
                <w:szCs w:val="24"/>
              </w:rPr>
              <w:t>Виды внеурочной деятельности</w:t>
            </w:r>
          </w:p>
        </w:tc>
        <w:tc>
          <w:tcPr>
            <w:tcW w:w="2942" w:type="dxa"/>
            <w:shd w:val="clear" w:color="auto" w:fill="FFFFFF" w:themeFill="background1"/>
          </w:tcPr>
          <w:p w:rsidR="00911566" w:rsidRPr="0054382D" w:rsidRDefault="00911566" w:rsidP="002E31E7">
            <w:pPr>
              <w:spacing w:after="0" w:line="240" w:lineRule="auto"/>
              <w:ind w:right="-48"/>
              <w:jc w:val="both"/>
              <w:rPr>
                <w:rFonts w:ascii="Times New Roman" w:hAnsi="Times New Roman"/>
                <w:b/>
                <w:sz w:val="24"/>
                <w:szCs w:val="24"/>
              </w:rPr>
            </w:pPr>
            <w:r w:rsidRPr="0054382D">
              <w:rPr>
                <w:rFonts w:ascii="Times New Roman" w:hAnsi="Times New Roman"/>
                <w:b/>
                <w:sz w:val="24"/>
                <w:szCs w:val="24"/>
              </w:rPr>
              <w:t>Формы организации внеурочной деятельности</w:t>
            </w:r>
          </w:p>
        </w:tc>
      </w:tr>
      <w:tr w:rsidR="00911566" w:rsidRPr="0054382D" w:rsidTr="007E7856">
        <w:trPr>
          <w:cantSplit/>
          <w:trHeight w:val="2142"/>
        </w:trPr>
        <w:tc>
          <w:tcPr>
            <w:tcW w:w="1283" w:type="dxa"/>
            <w:vMerge w:val="restart"/>
            <w:shd w:val="clear" w:color="auto" w:fill="FFFFFF" w:themeFill="background1"/>
            <w:textDirection w:val="btLr"/>
          </w:tcPr>
          <w:p w:rsidR="00911566" w:rsidRPr="0054382D" w:rsidRDefault="00911566" w:rsidP="002E31E7">
            <w:pPr>
              <w:spacing w:after="0" w:line="240" w:lineRule="auto"/>
              <w:ind w:left="113" w:right="-48"/>
              <w:jc w:val="both"/>
              <w:rPr>
                <w:rFonts w:ascii="Times New Roman" w:hAnsi="Times New Roman"/>
                <w:b/>
                <w:sz w:val="24"/>
                <w:szCs w:val="24"/>
              </w:rPr>
            </w:pPr>
            <w:r w:rsidRPr="0054382D">
              <w:rPr>
                <w:rFonts w:ascii="Times New Roman" w:hAnsi="Times New Roman"/>
                <w:b/>
                <w:sz w:val="24"/>
                <w:szCs w:val="24"/>
              </w:rPr>
              <w:t>спортивно-оздоровительное</w:t>
            </w:r>
          </w:p>
          <w:p w:rsidR="00911566" w:rsidRPr="0054382D" w:rsidRDefault="00911566" w:rsidP="002E31E7">
            <w:pPr>
              <w:spacing w:after="0" w:line="240" w:lineRule="auto"/>
              <w:ind w:left="113" w:right="-48"/>
              <w:jc w:val="both"/>
              <w:rPr>
                <w:rFonts w:ascii="Times New Roman" w:hAnsi="Times New Roman"/>
                <w:sz w:val="24"/>
                <w:szCs w:val="24"/>
              </w:rPr>
            </w:pPr>
          </w:p>
        </w:tc>
        <w:tc>
          <w:tcPr>
            <w:tcW w:w="2369" w:type="dxa"/>
            <w:shd w:val="clear" w:color="auto" w:fill="FFFFFF" w:themeFill="background1"/>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Спортивно-оздоровительное </w:t>
            </w:r>
          </w:p>
        </w:tc>
        <w:tc>
          <w:tcPr>
            <w:tcW w:w="2977" w:type="dxa"/>
            <w:vMerge w:val="restart"/>
            <w:shd w:val="clear" w:color="auto" w:fill="FFFFFF" w:themeFill="background1"/>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игровая</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деятельность,</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туристско-краеведческая</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деятельность,</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познавательная </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деятельность,</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досугово-развлекательная </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деятельность,</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спортивно-оздоровительная</w:t>
            </w:r>
          </w:p>
        </w:tc>
        <w:tc>
          <w:tcPr>
            <w:tcW w:w="2942" w:type="dxa"/>
            <w:vMerge w:val="restart"/>
            <w:shd w:val="clear" w:color="auto" w:fill="FFFFFF" w:themeFill="background1"/>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соревнования, секции,</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мероприятия,</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экскурсии,</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военно-спортивные игры,</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шефская помощь ветеранам</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социально-значимая акция «Ветеран живет рядом», «Тюльпан ветерану»</w:t>
            </w:r>
          </w:p>
          <w:p w:rsidR="00911566" w:rsidRPr="0054382D" w:rsidRDefault="00911566" w:rsidP="00C8581E">
            <w:pPr>
              <w:spacing w:after="0" w:line="240" w:lineRule="auto"/>
              <w:ind w:right="-48"/>
              <w:rPr>
                <w:rFonts w:ascii="Times New Roman" w:hAnsi="Times New Roman"/>
                <w:sz w:val="24"/>
                <w:szCs w:val="24"/>
              </w:rPr>
            </w:pPr>
          </w:p>
        </w:tc>
      </w:tr>
      <w:tr w:rsidR="00911566" w:rsidRPr="0054382D" w:rsidTr="007E7856">
        <w:tc>
          <w:tcPr>
            <w:tcW w:w="1283" w:type="dxa"/>
            <w:vMerge/>
            <w:shd w:val="clear" w:color="auto" w:fill="FFFFFF" w:themeFill="background1"/>
          </w:tcPr>
          <w:p w:rsidR="00911566" w:rsidRPr="0054382D" w:rsidRDefault="00911566" w:rsidP="002E31E7">
            <w:pPr>
              <w:spacing w:after="0" w:line="240" w:lineRule="auto"/>
              <w:ind w:right="-48"/>
              <w:jc w:val="both"/>
              <w:rPr>
                <w:rFonts w:ascii="Times New Roman" w:hAnsi="Times New Roman"/>
                <w:sz w:val="24"/>
                <w:szCs w:val="24"/>
              </w:rPr>
            </w:pPr>
          </w:p>
        </w:tc>
        <w:tc>
          <w:tcPr>
            <w:tcW w:w="2369" w:type="dxa"/>
            <w:shd w:val="clear" w:color="auto" w:fill="FFFFFF" w:themeFill="background1"/>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военно-патриотическое </w:t>
            </w:r>
          </w:p>
        </w:tc>
        <w:tc>
          <w:tcPr>
            <w:tcW w:w="2977" w:type="dxa"/>
            <w:vMerge/>
            <w:shd w:val="clear" w:color="auto" w:fill="FFFFFF" w:themeFill="background1"/>
          </w:tcPr>
          <w:p w:rsidR="00911566" w:rsidRPr="0054382D" w:rsidRDefault="00911566" w:rsidP="00C8581E">
            <w:pPr>
              <w:spacing w:after="0" w:line="240" w:lineRule="auto"/>
              <w:ind w:right="-48"/>
              <w:rPr>
                <w:rFonts w:ascii="Times New Roman" w:hAnsi="Times New Roman"/>
                <w:sz w:val="24"/>
                <w:szCs w:val="24"/>
              </w:rPr>
            </w:pPr>
          </w:p>
        </w:tc>
        <w:tc>
          <w:tcPr>
            <w:tcW w:w="2942" w:type="dxa"/>
            <w:vMerge/>
            <w:shd w:val="clear" w:color="auto" w:fill="FFFFFF" w:themeFill="background1"/>
          </w:tcPr>
          <w:p w:rsidR="00911566" w:rsidRPr="0054382D" w:rsidRDefault="00911566" w:rsidP="00C8581E">
            <w:pPr>
              <w:spacing w:after="0" w:line="240" w:lineRule="auto"/>
              <w:ind w:right="-48"/>
              <w:rPr>
                <w:rFonts w:ascii="Times New Roman" w:hAnsi="Times New Roman"/>
                <w:sz w:val="24"/>
                <w:szCs w:val="24"/>
              </w:rPr>
            </w:pPr>
          </w:p>
        </w:tc>
      </w:tr>
      <w:tr w:rsidR="00911566" w:rsidRPr="0054382D" w:rsidTr="007E7856">
        <w:trPr>
          <w:cantSplit/>
          <w:trHeight w:val="2761"/>
        </w:trPr>
        <w:tc>
          <w:tcPr>
            <w:tcW w:w="1283" w:type="dxa"/>
            <w:vMerge w:val="restart"/>
            <w:shd w:val="clear" w:color="auto" w:fill="FFFFFF" w:themeFill="background1"/>
            <w:textDirection w:val="btLr"/>
          </w:tcPr>
          <w:p w:rsidR="00911566" w:rsidRPr="0054382D" w:rsidRDefault="00911566" w:rsidP="002E31E7">
            <w:pPr>
              <w:spacing w:after="0" w:line="240" w:lineRule="auto"/>
              <w:ind w:left="113" w:right="-48"/>
              <w:jc w:val="both"/>
              <w:rPr>
                <w:rFonts w:ascii="Times New Roman" w:hAnsi="Times New Roman"/>
                <w:b/>
                <w:sz w:val="24"/>
                <w:szCs w:val="24"/>
              </w:rPr>
            </w:pPr>
            <w:r>
              <w:rPr>
                <w:rFonts w:ascii="Times New Roman" w:hAnsi="Times New Roman"/>
                <w:b/>
                <w:sz w:val="24"/>
                <w:szCs w:val="24"/>
              </w:rPr>
              <w:t>Духовно-нравственное</w:t>
            </w:r>
          </w:p>
        </w:tc>
        <w:tc>
          <w:tcPr>
            <w:tcW w:w="2369" w:type="dxa"/>
            <w:shd w:val="clear" w:color="auto" w:fill="FFFFFF" w:themeFill="background1"/>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научно-познавательное</w:t>
            </w:r>
          </w:p>
        </w:tc>
        <w:tc>
          <w:tcPr>
            <w:tcW w:w="2977" w:type="dxa"/>
            <w:vMerge w:val="restart"/>
            <w:shd w:val="clear" w:color="auto" w:fill="FFFFFF" w:themeFill="background1"/>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игровая деятельность,</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проблемно-ценностное, общение </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художественное </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творчество</w:t>
            </w:r>
          </w:p>
        </w:tc>
        <w:tc>
          <w:tcPr>
            <w:tcW w:w="2942" w:type="dxa"/>
            <w:vMerge w:val="restart"/>
            <w:shd w:val="clear" w:color="auto" w:fill="FFFFFF" w:themeFill="background1"/>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кружки,</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поисковые операции</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концерты, спектакли, выставки</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интеллектуальные игры</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круглый стол</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дискуссии</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конференции </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трудовой десант</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Шефское движение </w:t>
            </w:r>
          </w:p>
        </w:tc>
      </w:tr>
      <w:tr w:rsidR="00911566" w:rsidRPr="0054382D" w:rsidTr="007E7856">
        <w:trPr>
          <w:cantSplit/>
          <w:trHeight w:val="1134"/>
        </w:trPr>
        <w:tc>
          <w:tcPr>
            <w:tcW w:w="1283" w:type="dxa"/>
            <w:vMerge/>
            <w:shd w:val="clear" w:color="auto" w:fill="FFFFFF" w:themeFill="background1"/>
            <w:textDirection w:val="btLr"/>
          </w:tcPr>
          <w:p w:rsidR="00911566" w:rsidRPr="0054382D" w:rsidRDefault="00911566" w:rsidP="002E31E7">
            <w:pPr>
              <w:spacing w:after="0" w:line="240" w:lineRule="auto"/>
              <w:ind w:left="113" w:right="-48"/>
              <w:jc w:val="both"/>
              <w:rPr>
                <w:rFonts w:ascii="Times New Roman" w:hAnsi="Times New Roman"/>
                <w:sz w:val="24"/>
                <w:szCs w:val="24"/>
              </w:rPr>
            </w:pPr>
          </w:p>
        </w:tc>
        <w:tc>
          <w:tcPr>
            <w:tcW w:w="2369" w:type="dxa"/>
            <w:shd w:val="clear" w:color="auto" w:fill="FFFFFF" w:themeFill="background1"/>
          </w:tcPr>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художественно-эстетическое</w:t>
            </w:r>
          </w:p>
        </w:tc>
        <w:tc>
          <w:tcPr>
            <w:tcW w:w="2977" w:type="dxa"/>
            <w:vMerge/>
            <w:shd w:val="clear" w:color="auto" w:fill="FFFFFF" w:themeFill="background1"/>
          </w:tcPr>
          <w:p w:rsidR="00911566" w:rsidRPr="0054382D" w:rsidRDefault="00911566" w:rsidP="002E31E7">
            <w:pPr>
              <w:spacing w:after="0" w:line="240" w:lineRule="auto"/>
              <w:ind w:right="-48"/>
              <w:jc w:val="both"/>
              <w:rPr>
                <w:rFonts w:ascii="Times New Roman" w:hAnsi="Times New Roman"/>
                <w:sz w:val="24"/>
                <w:szCs w:val="24"/>
              </w:rPr>
            </w:pPr>
          </w:p>
        </w:tc>
        <w:tc>
          <w:tcPr>
            <w:tcW w:w="2942" w:type="dxa"/>
            <w:vMerge/>
            <w:shd w:val="clear" w:color="auto" w:fill="FFFFFF" w:themeFill="background1"/>
          </w:tcPr>
          <w:p w:rsidR="00911566" w:rsidRPr="0054382D" w:rsidRDefault="00911566" w:rsidP="002E31E7">
            <w:pPr>
              <w:spacing w:after="0" w:line="240" w:lineRule="auto"/>
              <w:ind w:right="-48"/>
              <w:jc w:val="both"/>
              <w:rPr>
                <w:rFonts w:ascii="Times New Roman" w:hAnsi="Times New Roman"/>
                <w:sz w:val="24"/>
                <w:szCs w:val="24"/>
              </w:rPr>
            </w:pPr>
          </w:p>
        </w:tc>
      </w:tr>
      <w:tr w:rsidR="00911566" w:rsidRPr="0054382D" w:rsidTr="007E7856">
        <w:trPr>
          <w:cantSplit/>
          <w:trHeight w:val="1134"/>
        </w:trPr>
        <w:tc>
          <w:tcPr>
            <w:tcW w:w="1283" w:type="dxa"/>
            <w:vMerge/>
            <w:shd w:val="clear" w:color="auto" w:fill="FFFFFF" w:themeFill="background1"/>
            <w:textDirection w:val="btLr"/>
          </w:tcPr>
          <w:p w:rsidR="00911566" w:rsidRPr="0054382D" w:rsidRDefault="00911566" w:rsidP="002E31E7">
            <w:pPr>
              <w:spacing w:after="0" w:line="240" w:lineRule="auto"/>
              <w:ind w:left="113" w:right="-48"/>
              <w:jc w:val="both"/>
              <w:rPr>
                <w:rFonts w:ascii="Times New Roman" w:hAnsi="Times New Roman"/>
                <w:sz w:val="24"/>
                <w:szCs w:val="24"/>
              </w:rPr>
            </w:pPr>
          </w:p>
        </w:tc>
        <w:tc>
          <w:tcPr>
            <w:tcW w:w="2369" w:type="dxa"/>
            <w:shd w:val="clear" w:color="auto" w:fill="FFFFFF" w:themeFill="background1"/>
          </w:tcPr>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общественно-полезная деятельность</w:t>
            </w:r>
          </w:p>
        </w:tc>
        <w:tc>
          <w:tcPr>
            <w:tcW w:w="2977" w:type="dxa"/>
            <w:shd w:val="clear" w:color="auto" w:fill="FFFFFF" w:themeFill="background1"/>
          </w:tcPr>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xml:space="preserve">социальное </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xml:space="preserve">творчество (социально </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xml:space="preserve">преобразующая </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xml:space="preserve">добровольческая </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деятельность)</w:t>
            </w:r>
          </w:p>
        </w:tc>
        <w:tc>
          <w:tcPr>
            <w:tcW w:w="2942" w:type="dxa"/>
            <w:vMerge/>
            <w:shd w:val="clear" w:color="auto" w:fill="FFFFFF" w:themeFill="background1"/>
          </w:tcPr>
          <w:p w:rsidR="00911566" w:rsidRPr="0054382D" w:rsidRDefault="00911566" w:rsidP="002E31E7">
            <w:pPr>
              <w:spacing w:after="0" w:line="240" w:lineRule="auto"/>
              <w:ind w:right="-48"/>
              <w:jc w:val="both"/>
              <w:rPr>
                <w:rFonts w:ascii="Times New Roman" w:hAnsi="Times New Roman"/>
                <w:sz w:val="24"/>
                <w:szCs w:val="24"/>
              </w:rPr>
            </w:pPr>
          </w:p>
        </w:tc>
      </w:tr>
      <w:tr w:rsidR="00911566" w:rsidRPr="0054382D" w:rsidTr="007E7856">
        <w:trPr>
          <w:cantSplit/>
          <w:trHeight w:val="1134"/>
        </w:trPr>
        <w:tc>
          <w:tcPr>
            <w:tcW w:w="1283" w:type="dxa"/>
            <w:vMerge/>
            <w:shd w:val="clear" w:color="auto" w:fill="FFFFFF" w:themeFill="background1"/>
            <w:textDirection w:val="btLr"/>
          </w:tcPr>
          <w:p w:rsidR="00911566" w:rsidRPr="0054382D" w:rsidRDefault="00911566" w:rsidP="002E31E7">
            <w:pPr>
              <w:spacing w:after="0" w:line="240" w:lineRule="auto"/>
              <w:ind w:left="113" w:right="-48"/>
              <w:jc w:val="both"/>
              <w:rPr>
                <w:rFonts w:ascii="Times New Roman" w:hAnsi="Times New Roman"/>
                <w:sz w:val="24"/>
                <w:szCs w:val="24"/>
              </w:rPr>
            </w:pPr>
          </w:p>
        </w:tc>
        <w:tc>
          <w:tcPr>
            <w:tcW w:w="2369" w:type="dxa"/>
            <w:shd w:val="clear" w:color="auto" w:fill="FFFFFF" w:themeFill="background1"/>
          </w:tcPr>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проектная деятельность</w:t>
            </w:r>
          </w:p>
        </w:tc>
        <w:tc>
          <w:tcPr>
            <w:tcW w:w="2977" w:type="dxa"/>
            <w:shd w:val="clear" w:color="auto" w:fill="FFFFFF" w:themeFill="background1"/>
          </w:tcPr>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xml:space="preserve">трудовая </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xml:space="preserve">(производственная) </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деятельность</w:t>
            </w:r>
          </w:p>
        </w:tc>
        <w:tc>
          <w:tcPr>
            <w:tcW w:w="2942" w:type="dxa"/>
            <w:vMerge/>
            <w:shd w:val="clear" w:color="auto" w:fill="FFFFFF" w:themeFill="background1"/>
          </w:tcPr>
          <w:p w:rsidR="00911566" w:rsidRPr="0054382D" w:rsidRDefault="00911566" w:rsidP="002E31E7">
            <w:pPr>
              <w:spacing w:after="0" w:line="240" w:lineRule="auto"/>
              <w:ind w:right="-48"/>
              <w:jc w:val="both"/>
              <w:rPr>
                <w:rFonts w:ascii="Times New Roman" w:hAnsi="Times New Roman"/>
                <w:sz w:val="24"/>
                <w:szCs w:val="24"/>
              </w:rPr>
            </w:pPr>
          </w:p>
        </w:tc>
      </w:tr>
      <w:tr w:rsidR="00911566" w:rsidRPr="0054382D" w:rsidTr="007E7856">
        <w:trPr>
          <w:cantSplit/>
          <w:trHeight w:val="1134"/>
        </w:trPr>
        <w:tc>
          <w:tcPr>
            <w:tcW w:w="1283" w:type="dxa"/>
            <w:shd w:val="clear" w:color="auto" w:fill="FFFFFF" w:themeFill="background1"/>
            <w:textDirection w:val="btLr"/>
          </w:tcPr>
          <w:p w:rsidR="00911566" w:rsidRPr="0054382D" w:rsidRDefault="00911566" w:rsidP="002E31E7">
            <w:pPr>
              <w:spacing w:after="0" w:line="240" w:lineRule="auto"/>
              <w:ind w:left="113" w:right="-48"/>
              <w:jc w:val="both"/>
              <w:rPr>
                <w:rFonts w:ascii="Times New Roman" w:hAnsi="Times New Roman"/>
                <w:b/>
                <w:sz w:val="24"/>
                <w:szCs w:val="24"/>
              </w:rPr>
            </w:pPr>
            <w:r w:rsidRPr="0054382D">
              <w:rPr>
                <w:rFonts w:ascii="Times New Roman" w:hAnsi="Times New Roman"/>
                <w:b/>
                <w:sz w:val="24"/>
                <w:szCs w:val="24"/>
              </w:rPr>
              <w:t xml:space="preserve"> Социальное </w:t>
            </w:r>
          </w:p>
        </w:tc>
        <w:tc>
          <w:tcPr>
            <w:tcW w:w="2369" w:type="dxa"/>
            <w:shd w:val="clear" w:color="auto" w:fill="FFFFFF" w:themeFill="background1"/>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общественно-полезная </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деятельность</w:t>
            </w:r>
          </w:p>
          <w:p w:rsidR="00911566" w:rsidRPr="0054382D" w:rsidRDefault="00911566" w:rsidP="00C8581E">
            <w:pPr>
              <w:spacing w:after="0" w:line="240" w:lineRule="auto"/>
              <w:ind w:right="-48"/>
              <w:rPr>
                <w:rFonts w:ascii="Times New Roman" w:hAnsi="Times New Roman"/>
                <w:sz w:val="24"/>
                <w:szCs w:val="24"/>
              </w:rPr>
            </w:pP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проектная деятельность</w:t>
            </w:r>
          </w:p>
        </w:tc>
        <w:tc>
          <w:tcPr>
            <w:tcW w:w="2977" w:type="dxa"/>
            <w:shd w:val="clear" w:color="auto" w:fill="FFFFFF" w:themeFill="background1"/>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игровая деятельность</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проблемно-ценностное общение </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социальное </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творчество (социально </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преобразующая </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деятельность </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трудовая </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(производственная) </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деятельность</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КТД</w:t>
            </w:r>
          </w:p>
        </w:tc>
        <w:tc>
          <w:tcPr>
            <w:tcW w:w="2942" w:type="dxa"/>
            <w:shd w:val="clear" w:color="auto" w:fill="FFFFFF" w:themeFill="background1"/>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Детские общественные </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организации</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Акции</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Движения</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Социально значимые проекты </w:t>
            </w:r>
          </w:p>
          <w:p w:rsidR="00911566" w:rsidRPr="0054382D" w:rsidRDefault="00911566" w:rsidP="00C8581E">
            <w:pPr>
              <w:spacing w:after="0" w:line="240" w:lineRule="auto"/>
              <w:ind w:right="-48"/>
              <w:rPr>
                <w:rFonts w:ascii="Times New Roman" w:hAnsi="Times New Roman"/>
                <w:sz w:val="24"/>
                <w:szCs w:val="24"/>
              </w:rPr>
            </w:pPr>
          </w:p>
        </w:tc>
      </w:tr>
      <w:tr w:rsidR="00911566" w:rsidRPr="0054382D" w:rsidTr="007E7856">
        <w:trPr>
          <w:cantSplit/>
          <w:trHeight w:val="1134"/>
        </w:trPr>
        <w:tc>
          <w:tcPr>
            <w:tcW w:w="1283" w:type="dxa"/>
            <w:shd w:val="clear" w:color="auto" w:fill="FFFFFF" w:themeFill="background1"/>
            <w:textDirection w:val="btLr"/>
          </w:tcPr>
          <w:p w:rsidR="00911566" w:rsidRPr="0054382D" w:rsidRDefault="00911566" w:rsidP="002E31E7">
            <w:pPr>
              <w:spacing w:after="0" w:line="240" w:lineRule="auto"/>
              <w:ind w:left="113" w:right="-48"/>
              <w:jc w:val="both"/>
              <w:rPr>
                <w:rFonts w:ascii="Times New Roman" w:hAnsi="Times New Roman"/>
                <w:b/>
                <w:sz w:val="24"/>
                <w:szCs w:val="24"/>
              </w:rPr>
            </w:pPr>
            <w:r w:rsidRPr="0054382D">
              <w:rPr>
                <w:rFonts w:ascii="Times New Roman" w:hAnsi="Times New Roman"/>
                <w:b/>
                <w:sz w:val="24"/>
                <w:szCs w:val="24"/>
              </w:rPr>
              <w:t xml:space="preserve">Общеинтеллектуальное </w:t>
            </w:r>
          </w:p>
        </w:tc>
        <w:tc>
          <w:tcPr>
            <w:tcW w:w="2369" w:type="dxa"/>
            <w:shd w:val="clear" w:color="auto" w:fill="FFFFFF" w:themeFill="background1"/>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научно-познавательное</w:t>
            </w:r>
          </w:p>
        </w:tc>
        <w:tc>
          <w:tcPr>
            <w:tcW w:w="2977" w:type="dxa"/>
            <w:shd w:val="clear" w:color="auto" w:fill="FFFFFF" w:themeFill="background1"/>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Познавательная </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деятельность</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Исследовательские проекты </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Проблемно-ценностное общение</w:t>
            </w:r>
          </w:p>
        </w:tc>
        <w:tc>
          <w:tcPr>
            <w:tcW w:w="2942" w:type="dxa"/>
            <w:shd w:val="clear" w:color="auto" w:fill="FFFFFF" w:themeFill="background1"/>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школьное научное общество;</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смотры знаний;</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исследовательские проекты</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олимпиады;</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поисковые и научные </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исследования;</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индивидуально – групповые </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занятия (ИГЗ);</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индивидуально-групповые </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консультации (ИГК)</w:t>
            </w:r>
          </w:p>
        </w:tc>
      </w:tr>
      <w:tr w:rsidR="00911566" w:rsidRPr="0054382D" w:rsidTr="007E7856">
        <w:trPr>
          <w:cantSplit/>
          <w:trHeight w:val="3011"/>
        </w:trPr>
        <w:tc>
          <w:tcPr>
            <w:tcW w:w="1283" w:type="dxa"/>
            <w:shd w:val="clear" w:color="auto" w:fill="FFFFFF" w:themeFill="background1"/>
            <w:textDirection w:val="btLr"/>
          </w:tcPr>
          <w:p w:rsidR="00911566" w:rsidRPr="0054382D" w:rsidRDefault="00911566" w:rsidP="002E31E7">
            <w:pPr>
              <w:spacing w:after="0" w:line="240" w:lineRule="auto"/>
              <w:ind w:left="113" w:right="-48"/>
              <w:jc w:val="both"/>
              <w:rPr>
                <w:rFonts w:ascii="Times New Roman" w:hAnsi="Times New Roman"/>
                <w:b/>
                <w:sz w:val="24"/>
                <w:szCs w:val="24"/>
              </w:rPr>
            </w:pPr>
            <w:r w:rsidRPr="0054382D">
              <w:rPr>
                <w:rFonts w:ascii="Times New Roman" w:hAnsi="Times New Roman"/>
                <w:b/>
                <w:sz w:val="24"/>
                <w:szCs w:val="24"/>
              </w:rPr>
              <w:t>Общекультурное</w:t>
            </w:r>
          </w:p>
        </w:tc>
        <w:tc>
          <w:tcPr>
            <w:tcW w:w="2369" w:type="dxa"/>
            <w:shd w:val="clear" w:color="auto" w:fill="FFFFFF" w:themeFill="background1"/>
          </w:tcPr>
          <w:p w:rsidR="00911566" w:rsidRPr="0054382D" w:rsidRDefault="00911566" w:rsidP="00C8581E">
            <w:pPr>
              <w:pStyle w:val="Default"/>
              <w:ind w:right="-48"/>
            </w:pPr>
            <w:r w:rsidRPr="0054382D">
              <w:t xml:space="preserve">Художественно-эстетическое </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Духовно-нравствен </w:t>
            </w:r>
          </w:p>
        </w:tc>
        <w:tc>
          <w:tcPr>
            <w:tcW w:w="2977" w:type="dxa"/>
            <w:shd w:val="clear" w:color="auto" w:fill="FFFFFF" w:themeFill="background1"/>
          </w:tcPr>
          <w:p w:rsidR="00911566" w:rsidRPr="0054382D" w:rsidRDefault="00911566" w:rsidP="00C8581E">
            <w:pPr>
              <w:pStyle w:val="Default"/>
              <w:ind w:right="-48"/>
            </w:pPr>
            <w:r w:rsidRPr="0054382D">
              <w:t xml:space="preserve">Досугово-развлекательная деятельность (досуговое общение); </w:t>
            </w:r>
          </w:p>
          <w:p w:rsidR="00911566" w:rsidRPr="0054382D" w:rsidRDefault="00911566" w:rsidP="00C8581E">
            <w:pPr>
              <w:pStyle w:val="Default"/>
              <w:ind w:right="-48"/>
            </w:pPr>
            <w:r w:rsidRPr="0054382D">
              <w:t xml:space="preserve">Проблемно-ценностное общение </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Художественное творчество </w:t>
            </w:r>
          </w:p>
        </w:tc>
        <w:tc>
          <w:tcPr>
            <w:tcW w:w="2942" w:type="dxa"/>
            <w:shd w:val="clear" w:color="auto" w:fill="FFFFFF" w:themeFill="background1"/>
          </w:tcPr>
          <w:p w:rsidR="00911566" w:rsidRPr="0054382D" w:rsidRDefault="00911566" w:rsidP="00C8581E">
            <w:pPr>
              <w:pStyle w:val="Default"/>
              <w:ind w:right="-48"/>
            </w:pPr>
            <w:r w:rsidRPr="0054382D">
              <w:t xml:space="preserve">Кружки художественного творчества </w:t>
            </w:r>
          </w:p>
          <w:p w:rsidR="00911566" w:rsidRPr="0054382D" w:rsidRDefault="00911566" w:rsidP="00C8581E">
            <w:pPr>
              <w:pStyle w:val="Default"/>
              <w:ind w:right="-48"/>
            </w:pPr>
            <w:r w:rsidRPr="0054382D">
              <w:t xml:space="preserve">Экскурсии </w:t>
            </w:r>
          </w:p>
          <w:p w:rsidR="00911566" w:rsidRPr="0054382D" w:rsidRDefault="00911566" w:rsidP="00C8581E">
            <w:pPr>
              <w:pStyle w:val="Default"/>
              <w:ind w:right="-48"/>
            </w:pPr>
            <w:r w:rsidRPr="0054382D">
              <w:t xml:space="preserve">Классные часы </w:t>
            </w:r>
          </w:p>
          <w:p w:rsidR="00911566" w:rsidRPr="0054382D" w:rsidRDefault="00911566" w:rsidP="00C8581E">
            <w:pPr>
              <w:pStyle w:val="Default"/>
              <w:ind w:right="-48"/>
            </w:pPr>
            <w:r w:rsidRPr="0054382D">
              <w:t xml:space="preserve">Концерты </w:t>
            </w:r>
          </w:p>
          <w:p w:rsidR="00911566" w:rsidRPr="0054382D" w:rsidRDefault="00911566" w:rsidP="00C8581E">
            <w:pPr>
              <w:pStyle w:val="Default"/>
              <w:ind w:right="-48"/>
            </w:pPr>
            <w:r w:rsidRPr="0054382D">
              <w:t xml:space="preserve">Спектакли </w:t>
            </w:r>
          </w:p>
          <w:p w:rsidR="00911566" w:rsidRPr="0054382D" w:rsidRDefault="00911566" w:rsidP="00C8581E">
            <w:pPr>
              <w:pStyle w:val="Default"/>
              <w:ind w:right="-48"/>
            </w:pPr>
            <w:r w:rsidRPr="0054382D">
              <w:t xml:space="preserve">Выставки </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Социальные проекты на основе художественной деятельности </w:t>
            </w:r>
          </w:p>
        </w:tc>
      </w:tr>
    </w:tbl>
    <w:p w:rsidR="00911566" w:rsidRPr="0054382D" w:rsidRDefault="00911566" w:rsidP="00911566">
      <w:pPr>
        <w:spacing w:after="0" w:line="240" w:lineRule="auto"/>
        <w:ind w:right="-48"/>
        <w:jc w:val="both"/>
        <w:rPr>
          <w:rFonts w:ascii="Times New Roman" w:hAnsi="Times New Roman"/>
          <w:sz w:val="24"/>
          <w:szCs w:val="24"/>
        </w:rPr>
      </w:pPr>
    </w:p>
    <w:p w:rsidR="00911566" w:rsidRPr="0054382D" w:rsidRDefault="00911566" w:rsidP="00911566">
      <w:pPr>
        <w:spacing w:after="0" w:line="240" w:lineRule="auto"/>
        <w:ind w:right="-48"/>
        <w:jc w:val="both"/>
        <w:rPr>
          <w:rFonts w:ascii="Times New Roman" w:hAnsi="Times New Roman"/>
          <w:b/>
          <w:sz w:val="24"/>
          <w:szCs w:val="24"/>
        </w:rPr>
      </w:pPr>
    </w:p>
    <w:p w:rsidR="00911566" w:rsidRPr="0054382D" w:rsidRDefault="00911566" w:rsidP="00C8581E">
      <w:pPr>
        <w:spacing w:after="0" w:line="240" w:lineRule="auto"/>
        <w:ind w:right="-48"/>
        <w:rPr>
          <w:rFonts w:ascii="Times New Roman" w:hAnsi="Times New Roman"/>
          <w:b/>
          <w:sz w:val="24"/>
          <w:szCs w:val="24"/>
        </w:rPr>
      </w:pPr>
      <w:r w:rsidRPr="0054382D">
        <w:rPr>
          <w:rFonts w:ascii="Times New Roman" w:hAnsi="Times New Roman"/>
          <w:b/>
          <w:sz w:val="24"/>
          <w:szCs w:val="24"/>
        </w:rPr>
        <w:t>Предполагаемые результаты внеурочной деятельности</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b/>
          <w:sz w:val="24"/>
          <w:szCs w:val="24"/>
        </w:rPr>
        <w:t>Результаты первого уровня</w:t>
      </w:r>
      <w:r w:rsidRPr="0054382D">
        <w:rPr>
          <w:rFonts w:ascii="Times New Roman" w:hAnsi="Times New Roman"/>
          <w:sz w:val="24"/>
          <w:szCs w:val="24"/>
        </w:rPr>
        <w:t xml:space="preserve">  (приобретение школьниками социальных знаний):</w:t>
      </w:r>
    </w:p>
    <w:p w:rsidR="00911566" w:rsidRPr="0054382D" w:rsidRDefault="00911566" w:rsidP="00C8581E">
      <w:pPr>
        <w:numPr>
          <w:ilvl w:val="0"/>
          <w:numId w:val="74"/>
        </w:numPr>
        <w:spacing w:after="0" w:line="240" w:lineRule="auto"/>
        <w:ind w:left="1418" w:right="-48" w:hanging="567"/>
        <w:rPr>
          <w:rFonts w:ascii="Times New Roman" w:hAnsi="Times New Roman"/>
          <w:sz w:val="24"/>
          <w:szCs w:val="24"/>
        </w:rPr>
      </w:pPr>
      <w:r w:rsidRPr="0054382D">
        <w:rPr>
          <w:rFonts w:ascii="Times New Roman" w:hAnsi="Times New Roman"/>
          <w:sz w:val="24"/>
          <w:szCs w:val="24"/>
        </w:rPr>
        <w:t xml:space="preserve">понимания социальной реальности и повседневной жизни): </w:t>
      </w:r>
    </w:p>
    <w:p w:rsidR="00911566" w:rsidRPr="0054382D" w:rsidRDefault="00911566" w:rsidP="00C8581E">
      <w:pPr>
        <w:numPr>
          <w:ilvl w:val="0"/>
          <w:numId w:val="74"/>
        </w:numPr>
        <w:spacing w:after="0" w:line="240" w:lineRule="auto"/>
        <w:ind w:left="1418" w:right="-48" w:hanging="567"/>
        <w:rPr>
          <w:rFonts w:ascii="Times New Roman" w:hAnsi="Times New Roman"/>
          <w:sz w:val="24"/>
          <w:szCs w:val="24"/>
        </w:rPr>
      </w:pPr>
      <w:r w:rsidRPr="0054382D">
        <w:rPr>
          <w:rFonts w:ascii="Times New Roman" w:hAnsi="Times New Roman"/>
          <w:sz w:val="24"/>
          <w:szCs w:val="24"/>
        </w:rPr>
        <w:t>приобретение школьниками знаний:</w:t>
      </w:r>
    </w:p>
    <w:p w:rsidR="00911566" w:rsidRPr="0054382D" w:rsidRDefault="00911566" w:rsidP="00C8581E">
      <w:pPr>
        <w:numPr>
          <w:ilvl w:val="0"/>
          <w:numId w:val="74"/>
        </w:numPr>
        <w:spacing w:after="0" w:line="240" w:lineRule="auto"/>
        <w:ind w:left="1418" w:right="-48" w:hanging="567"/>
        <w:rPr>
          <w:rFonts w:ascii="Times New Roman" w:hAnsi="Times New Roman"/>
          <w:sz w:val="24"/>
          <w:szCs w:val="24"/>
        </w:rPr>
      </w:pPr>
      <w:r w:rsidRPr="0054382D">
        <w:rPr>
          <w:rFonts w:ascii="Times New Roman" w:hAnsi="Times New Roman"/>
          <w:sz w:val="24"/>
          <w:szCs w:val="24"/>
        </w:rPr>
        <w:t xml:space="preserve">об этике и эстетике повседневной жизни человека; </w:t>
      </w:r>
    </w:p>
    <w:p w:rsidR="00911566" w:rsidRPr="0054382D" w:rsidRDefault="00911566" w:rsidP="00C8581E">
      <w:pPr>
        <w:numPr>
          <w:ilvl w:val="0"/>
          <w:numId w:val="74"/>
        </w:numPr>
        <w:spacing w:after="0" w:line="240" w:lineRule="auto"/>
        <w:ind w:left="1418" w:right="-48" w:hanging="567"/>
        <w:rPr>
          <w:rFonts w:ascii="Times New Roman" w:hAnsi="Times New Roman"/>
          <w:sz w:val="24"/>
          <w:szCs w:val="24"/>
        </w:rPr>
      </w:pPr>
      <w:r w:rsidRPr="0054382D">
        <w:rPr>
          <w:rFonts w:ascii="Times New Roman" w:hAnsi="Times New Roman"/>
          <w:sz w:val="24"/>
          <w:szCs w:val="24"/>
        </w:rPr>
        <w:t xml:space="preserve">о принятиях в обществе нормах отношения к природе, к памятникам истории, природы и культуры, к людям других поколений; </w:t>
      </w:r>
    </w:p>
    <w:p w:rsidR="00911566" w:rsidRPr="0054382D" w:rsidRDefault="00911566" w:rsidP="00C8581E">
      <w:pPr>
        <w:numPr>
          <w:ilvl w:val="0"/>
          <w:numId w:val="74"/>
        </w:numPr>
        <w:spacing w:after="0" w:line="240" w:lineRule="auto"/>
        <w:ind w:left="1418" w:right="-48" w:hanging="567"/>
        <w:rPr>
          <w:rFonts w:ascii="Times New Roman" w:hAnsi="Times New Roman"/>
          <w:sz w:val="24"/>
          <w:szCs w:val="24"/>
        </w:rPr>
      </w:pPr>
      <w:r w:rsidRPr="0054382D">
        <w:rPr>
          <w:rFonts w:ascii="Times New Roman" w:hAnsi="Times New Roman"/>
          <w:sz w:val="24"/>
          <w:szCs w:val="24"/>
        </w:rPr>
        <w:t xml:space="preserve">о русских народных играх, о правилах конструктивной групповой работы; </w:t>
      </w:r>
    </w:p>
    <w:p w:rsidR="00911566" w:rsidRPr="0054382D" w:rsidRDefault="00911566" w:rsidP="00C8581E">
      <w:pPr>
        <w:numPr>
          <w:ilvl w:val="0"/>
          <w:numId w:val="74"/>
        </w:numPr>
        <w:spacing w:after="0" w:line="240" w:lineRule="auto"/>
        <w:ind w:left="1418" w:right="-48" w:hanging="567"/>
        <w:rPr>
          <w:rFonts w:ascii="Times New Roman" w:hAnsi="Times New Roman"/>
          <w:sz w:val="24"/>
          <w:szCs w:val="24"/>
        </w:rPr>
      </w:pPr>
      <w:r w:rsidRPr="0054382D">
        <w:rPr>
          <w:rFonts w:ascii="Times New Roman" w:hAnsi="Times New Roman"/>
          <w:sz w:val="24"/>
          <w:szCs w:val="24"/>
        </w:rPr>
        <w:t xml:space="preserve">об основах решения проектных задач, организации коллективной творческой деятельности; </w:t>
      </w:r>
    </w:p>
    <w:p w:rsidR="00911566" w:rsidRPr="0054382D" w:rsidRDefault="00911566" w:rsidP="00C8581E">
      <w:pPr>
        <w:numPr>
          <w:ilvl w:val="0"/>
          <w:numId w:val="74"/>
        </w:numPr>
        <w:spacing w:after="0" w:line="240" w:lineRule="auto"/>
        <w:ind w:left="1418" w:right="-48" w:hanging="567"/>
        <w:rPr>
          <w:rFonts w:ascii="Times New Roman" w:hAnsi="Times New Roman"/>
          <w:sz w:val="24"/>
          <w:szCs w:val="24"/>
        </w:rPr>
      </w:pPr>
      <w:r w:rsidRPr="0054382D">
        <w:rPr>
          <w:rFonts w:ascii="Times New Roman" w:hAnsi="Times New Roman"/>
          <w:sz w:val="24"/>
          <w:szCs w:val="24"/>
        </w:rPr>
        <w:t xml:space="preserve">о способах самостоятельного поиска, нахождения и обработки информации; о логике и правилах проведения научного исследования; </w:t>
      </w:r>
    </w:p>
    <w:p w:rsidR="00911566" w:rsidRPr="0054382D" w:rsidRDefault="00911566" w:rsidP="00C8581E">
      <w:pPr>
        <w:numPr>
          <w:ilvl w:val="0"/>
          <w:numId w:val="74"/>
        </w:numPr>
        <w:spacing w:after="0" w:line="240" w:lineRule="auto"/>
        <w:ind w:left="1418" w:right="-48" w:hanging="567"/>
        <w:rPr>
          <w:rFonts w:ascii="Times New Roman" w:hAnsi="Times New Roman"/>
          <w:sz w:val="24"/>
          <w:szCs w:val="24"/>
        </w:rPr>
      </w:pPr>
      <w:r w:rsidRPr="0054382D">
        <w:rPr>
          <w:rFonts w:ascii="Times New Roman" w:hAnsi="Times New Roman"/>
          <w:sz w:val="24"/>
          <w:szCs w:val="24"/>
        </w:rPr>
        <w:t>о способах ориентирования на местности и элементарных правилах выживания в природе; способы решения нестандартных задач.</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b/>
          <w:sz w:val="24"/>
          <w:szCs w:val="24"/>
        </w:rPr>
        <w:t>Результаты второго уровня</w:t>
      </w:r>
      <w:r w:rsidRPr="0054382D">
        <w:rPr>
          <w:rFonts w:ascii="Times New Roman" w:hAnsi="Times New Roman"/>
          <w:sz w:val="24"/>
          <w:szCs w:val="24"/>
        </w:rPr>
        <w:t xml:space="preserve"> (формирование позитивного отношения школьника к базовым ценностям нашего общества и к социальной реальности в целом):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развитие ценностных отношений школьника к родному Отечеству, родной природе и культуре, труду, знаниям, людям иной этнической или культурной принадлежности, своему собственному здоровью и внутреннему миру.</w:t>
      </w:r>
    </w:p>
    <w:p w:rsidR="00911566" w:rsidRDefault="00911566" w:rsidP="00C8581E">
      <w:pPr>
        <w:spacing w:after="0" w:line="240" w:lineRule="auto"/>
        <w:ind w:left="567" w:right="-48"/>
        <w:rPr>
          <w:rFonts w:ascii="Times New Roman" w:hAnsi="Times New Roman"/>
          <w:sz w:val="24"/>
          <w:szCs w:val="24"/>
        </w:rPr>
      </w:pPr>
      <w:r w:rsidRPr="0054382D">
        <w:rPr>
          <w:rFonts w:ascii="Times New Roman" w:hAnsi="Times New Roman"/>
          <w:b/>
          <w:sz w:val="24"/>
          <w:szCs w:val="24"/>
        </w:rPr>
        <w:t>Результаты третьего уровня</w:t>
      </w:r>
      <w:r w:rsidRPr="0054382D">
        <w:rPr>
          <w:rFonts w:ascii="Times New Roman" w:hAnsi="Times New Roman"/>
          <w:sz w:val="24"/>
          <w:szCs w:val="24"/>
        </w:rPr>
        <w:t xml:space="preserve">  (приобретение школьником опыта самостоятельного социального действия): </w:t>
      </w:r>
    </w:p>
    <w:p w:rsidR="00911566" w:rsidRDefault="00911566" w:rsidP="00C8581E">
      <w:pPr>
        <w:numPr>
          <w:ilvl w:val="0"/>
          <w:numId w:val="73"/>
        </w:numPr>
        <w:spacing w:after="0" w:line="240" w:lineRule="auto"/>
        <w:ind w:right="-48"/>
        <w:rPr>
          <w:rFonts w:ascii="Times New Roman" w:hAnsi="Times New Roman"/>
          <w:sz w:val="24"/>
          <w:szCs w:val="24"/>
        </w:rPr>
      </w:pPr>
      <w:r w:rsidRPr="0054382D">
        <w:rPr>
          <w:rFonts w:ascii="Times New Roman" w:hAnsi="Times New Roman"/>
          <w:sz w:val="24"/>
          <w:szCs w:val="24"/>
        </w:rPr>
        <w:t xml:space="preserve">школьник может приобрести опыт исследовательской деятельности; </w:t>
      </w:r>
    </w:p>
    <w:p w:rsidR="00911566" w:rsidRDefault="00911566" w:rsidP="00C8581E">
      <w:pPr>
        <w:numPr>
          <w:ilvl w:val="0"/>
          <w:numId w:val="73"/>
        </w:numPr>
        <w:spacing w:after="0" w:line="240" w:lineRule="auto"/>
        <w:ind w:right="-48"/>
        <w:rPr>
          <w:rFonts w:ascii="Times New Roman" w:hAnsi="Times New Roman"/>
          <w:sz w:val="24"/>
          <w:szCs w:val="24"/>
        </w:rPr>
      </w:pPr>
      <w:r w:rsidRPr="0054382D">
        <w:rPr>
          <w:rFonts w:ascii="Times New Roman" w:hAnsi="Times New Roman"/>
          <w:sz w:val="24"/>
          <w:szCs w:val="24"/>
        </w:rPr>
        <w:t xml:space="preserve">опыт публичного выступления по проблемным вопросам; </w:t>
      </w:r>
    </w:p>
    <w:p w:rsidR="00911566" w:rsidRDefault="00911566" w:rsidP="00C8581E">
      <w:pPr>
        <w:numPr>
          <w:ilvl w:val="0"/>
          <w:numId w:val="73"/>
        </w:numPr>
        <w:spacing w:after="0" w:line="240" w:lineRule="auto"/>
        <w:ind w:right="-48"/>
        <w:rPr>
          <w:rFonts w:ascii="Times New Roman" w:hAnsi="Times New Roman"/>
          <w:sz w:val="24"/>
          <w:szCs w:val="24"/>
        </w:rPr>
      </w:pPr>
      <w:r w:rsidRPr="0054382D">
        <w:rPr>
          <w:rFonts w:ascii="Times New Roman" w:hAnsi="Times New Roman"/>
          <w:sz w:val="24"/>
          <w:szCs w:val="24"/>
        </w:rPr>
        <w:t xml:space="preserve">опыт интервьюирования и проведения опросов общественного мнения; </w:t>
      </w:r>
    </w:p>
    <w:p w:rsidR="00911566" w:rsidRDefault="00911566" w:rsidP="00C8581E">
      <w:pPr>
        <w:numPr>
          <w:ilvl w:val="0"/>
          <w:numId w:val="73"/>
        </w:numPr>
        <w:spacing w:after="0" w:line="240" w:lineRule="auto"/>
        <w:ind w:right="-48"/>
        <w:rPr>
          <w:rFonts w:ascii="Times New Roman" w:hAnsi="Times New Roman"/>
          <w:sz w:val="24"/>
          <w:szCs w:val="24"/>
        </w:rPr>
      </w:pPr>
      <w:r w:rsidRPr="0054382D">
        <w:rPr>
          <w:rFonts w:ascii="Times New Roman" w:hAnsi="Times New Roman"/>
          <w:sz w:val="24"/>
          <w:szCs w:val="24"/>
        </w:rPr>
        <w:t xml:space="preserve">опыт общения с представителями других социальных групп; опыт волонтерской деятельности; </w:t>
      </w:r>
    </w:p>
    <w:p w:rsidR="00911566" w:rsidRDefault="00911566" w:rsidP="00C8581E">
      <w:pPr>
        <w:numPr>
          <w:ilvl w:val="0"/>
          <w:numId w:val="73"/>
        </w:numPr>
        <w:spacing w:after="0" w:line="240" w:lineRule="auto"/>
        <w:ind w:right="-48"/>
        <w:rPr>
          <w:rFonts w:ascii="Times New Roman" w:hAnsi="Times New Roman"/>
          <w:sz w:val="24"/>
          <w:szCs w:val="24"/>
        </w:rPr>
      </w:pPr>
      <w:r w:rsidRPr="0054382D">
        <w:rPr>
          <w:rFonts w:ascii="Times New Roman" w:hAnsi="Times New Roman"/>
          <w:sz w:val="24"/>
          <w:szCs w:val="24"/>
        </w:rPr>
        <w:t xml:space="preserve">опыт самостоятельной организации праздников и поздравлений для других людей; </w:t>
      </w:r>
    </w:p>
    <w:p w:rsidR="00911566" w:rsidRDefault="00911566" w:rsidP="00C8581E">
      <w:pPr>
        <w:numPr>
          <w:ilvl w:val="0"/>
          <w:numId w:val="73"/>
        </w:numPr>
        <w:spacing w:after="0" w:line="240" w:lineRule="auto"/>
        <w:ind w:right="-48"/>
        <w:rPr>
          <w:rFonts w:ascii="Times New Roman" w:hAnsi="Times New Roman"/>
          <w:sz w:val="24"/>
          <w:szCs w:val="24"/>
        </w:rPr>
      </w:pPr>
      <w:r w:rsidRPr="0054382D">
        <w:rPr>
          <w:rFonts w:ascii="Times New Roman" w:hAnsi="Times New Roman"/>
          <w:sz w:val="24"/>
          <w:szCs w:val="24"/>
        </w:rPr>
        <w:t xml:space="preserve">опыт самообслуживания, самоорганизации и организации совместной деятельности с другими детьми; </w:t>
      </w:r>
    </w:p>
    <w:p w:rsidR="00911566" w:rsidRPr="0054382D" w:rsidRDefault="00911566" w:rsidP="00C8581E">
      <w:pPr>
        <w:numPr>
          <w:ilvl w:val="0"/>
          <w:numId w:val="73"/>
        </w:numPr>
        <w:spacing w:after="0" w:line="240" w:lineRule="auto"/>
        <w:ind w:right="-48"/>
        <w:rPr>
          <w:rFonts w:ascii="Times New Roman" w:hAnsi="Times New Roman"/>
          <w:sz w:val="24"/>
          <w:szCs w:val="24"/>
        </w:rPr>
      </w:pPr>
      <w:r w:rsidRPr="0054382D">
        <w:rPr>
          <w:rFonts w:ascii="Times New Roman" w:hAnsi="Times New Roman"/>
          <w:sz w:val="24"/>
          <w:szCs w:val="24"/>
        </w:rPr>
        <w:t>опыт управления другими людьми и взятия на себя ответственности за других людей; опыт работы в команде.</w:t>
      </w:r>
    </w:p>
    <w:p w:rsidR="00911566" w:rsidRPr="0054382D" w:rsidRDefault="00911566" w:rsidP="00C8581E">
      <w:pPr>
        <w:spacing w:after="0" w:line="240" w:lineRule="auto"/>
        <w:ind w:right="-48"/>
        <w:rPr>
          <w:rFonts w:ascii="Times New Roman" w:hAnsi="Times New Roman"/>
          <w:sz w:val="24"/>
          <w:szCs w:val="24"/>
        </w:rPr>
      </w:pPr>
    </w:p>
    <w:p w:rsidR="00911566" w:rsidRPr="0054382D" w:rsidRDefault="00911566" w:rsidP="00911566">
      <w:pPr>
        <w:spacing w:after="0" w:line="240" w:lineRule="auto"/>
        <w:ind w:right="-48"/>
        <w:jc w:val="both"/>
        <w:rPr>
          <w:rFonts w:ascii="Times New Roman" w:hAnsi="Times New Roman"/>
          <w:b/>
          <w:sz w:val="24"/>
          <w:szCs w:val="24"/>
        </w:rPr>
      </w:pPr>
    </w:p>
    <w:p w:rsidR="00911566" w:rsidRDefault="00911566" w:rsidP="00911566">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Формы достижения воспитательных результатов</w:t>
      </w:r>
      <w:r>
        <w:rPr>
          <w:rFonts w:ascii="Times New Roman" w:hAnsi="Times New Roman"/>
          <w:b/>
          <w:sz w:val="24"/>
          <w:szCs w:val="24"/>
        </w:rPr>
        <w:t xml:space="preserve"> </w:t>
      </w:r>
      <w:r w:rsidRPr="0054382D">
        <w:rPr>
          <w:rFonts w:ascii="Times New Roman" w:hAnsi="Times New Roman"/>
          <w:b/>
          <w:sz w:val="24"/>
          <w:szCs w:val="24"/>
        </w:rPr>
        <w:t>во внеурочной деятельности</w:t>
      </w:r>
    </w:p>
    <w:p w:rsidR="00911566" w:rsidRDefault="00911566" w:rsidP="00911566">
      <w:pPr>
        <w:spacing w:after="0" w:line="240" w:lineRule="auto"/>
        <w:ind w:right="-48"/>
        <w:jc w:val="center"/>
        <w:rPr>
          <w:rFonts w:ascii="Times New Roman" w:hAnsi="Times New Roman"/>
          <w:b/>
          <w:sz w:val="24"/>
          <w:szCs w:val="24"/>
        </w:rPr>
      </w:pPr>
    </w:p>
    <w:p w:rsidR="00911566" w:rsidRDefault="00911566" w:rsidP="00911566">
      <w:pPr>
        <w:spacing w:after="0" w:line="240" w:lineRule="auto"/>
        <w:ind w:right="-48"/>
        <w:jc w:val="center"/>
        <w:rPr>
          <w:rFonts w:ascii="Times New Roman" w:hAnsi="Times New Roman"/>
          <w:b/>
          <w:sz w:val="24"/>
          <w:szCs w:val="24"/>
        </w:rPr>
      </w:pPr>
    </w:p>
    <w:tbl>
      <w:tblPr>
        <w:tblW w:w="99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2491"/>
        <w:gridCol w:w="2410"/>
        <w:gridCol w:w="2800"/>
      </w:tblGrid>
      <w:tr w:rsidR="00911566" w:rsidRPr="0054382D" w:rsidTr="002E31E7">
        <w:tc>
          <w:tcPr>
            <w:tcW w:w="2221" w:type="dxa"/>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Уровень результатов</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Виды</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внеурочной </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деятельности</w:t>
            </w:r>
          </w:p>
        </w:tc>
        <w:tc>
          <w:tcPr>
            <w:tcW w:w="2491" w:type="dxa"/>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Приобретение социальных знаний</w:t>
            </w:r>
          </w:p>
        </w:tc>
        <w:tc>
          <w:tcPr>
            <w:tcW w:w="2410" w:type="dxa"/>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Формирование ценностного отношения к социальной реальности</w:t>
            </w:r>
          </w:p>
        </w:tc>
        <w:tc>
          <w:tcPr>
            <w:tcW w:w="2800" w:type="dxa"/>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Получение опыта самостоятельного общественного действия</w:t>
            </w:r>
          </w:p>
        </w:tc>
      </w:tr>
      <w:tr w:rsidR="00911566" w:rsidRPr="0054382D" w:rsidTr="002E31E7">
        <w:tc>
          <w:tcPr>
            <w:tcW w:w="2221" w:type="dxa"/>
            <w:vMerge w:val="restart"/>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Игровая </w:t>
            </w:r>
          </w:p>
        </w:tc>
        <w:tc>
          <w:tcPr>
            <w:tcW w:w="2491" w:type="dxa"/>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Игра с ролевым акцентом</w:t>
            </w:r>
          </w:p>
        </w:tc>
        <w:tc>
          <w:tcPr>
            <w:tcW w:w="2410" w:type="dxa"/>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Игра с деловым акцентом</w:t>
            </w:r>
          </w:p>
        </w:tc>
        <w:tc>
          <w:tcPr>
            <w:tcW w:w="2800" w:type="dxa"/>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Социально-моделирующая игра</w:t>
            </w:r>
          </w:p>
        </w:tc>
      </w:tr>
      <w:tr w:rsidR="00911566" w:rsidRPr="0054382D" w:rsidTr="002E31E7">
        <w:tc>
          <w:tcPr>
            <w:tcW w:w="2221" w:type="dxa"/>
            <w:vMerge/>
          </w:tcPr>
          <w:p w:rsidR="00911566" w:rsidRPr="0054382D" w:rsidRDefault="00911566" w:rsidP="00C8581E">
            <w:pPr>
              <w:spacing w:after="0" w:line="240" w:lineRule="auto"/>
              <w:ind w:right="-48"/>
              <w:rPr>
                <w:rFonts w:ascii="Times New Roman" w:hAnsi="Times New Roman"/>
                <w:sz w:val="24"/>
                <w:szCs w:val="24"/>
              </w:rPr>
            </w:pPr>
          </w:p>
        </w:tc>
        <w:tc>
          <w:tcPr>
            <w:tcW w:w="7701" w:type="dxa"/>
            <w:gridSpan w:val="3"/>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Проектно-ролевая игра «Погружение в историческую эпоху»</w:t>
            </w:r>
          </w:p>
        </w:tc>
      </w:tr>
      <w:tr w:rsidR="00911566" w:rsidRPr="0054382D" w:rsidTr="002E31E7">
        <w:tc>
          <w:tcPr>
            <w:tcW w:w="2221" w:type="dxa"/>
            <w:vMerge w:val="restart"/>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Познавательная </w:t>
            </w:r>
          </w:p>
        </w:tc>
        <w:tc>
          <w:tcPr>
            <w:tcW w:w="2491" w:type="dxa"/>
          </w:tcPr>
          <w:p w:rsidR="00911566" w:rsidRPr="0054382D" w:rsidRDefault="00911566" w:rsidP="00C8581E">
            <w:pPr>
              <w:pStyle w:val="Default"/>
              <w:ind w:right="-48"/>
            </w:pPr>
            <w:r w:rsidRPr="0054382D">
              <w:t xml:space="preserve">Познавательные беседы, предметные факультативы, олимпиады </w:t>
            </w:r>
          </w:p>
        </w:tc>
        <w:tc>
          <w:tcPr>
            <w:tcW w:w="2410" w:type="dxa"/>
          </w:tcPr>
          <w:p w:rsidR="00911566" w:rsidRPr="0054382D" w:rsidRDefault="00911566" w:rsidP="00C8581E">
            <w:pPr>
              <w:pStyle w:val="Default"/>
              <w:ind w:right="-48"/>
            </w:pPr>
            <w:r w:rsidRPr="0054382D">
              <w:t xml:space="preserve">Смотр знаний, научное общество  </w:t>
            </w:r>
          </w:p>
          <w:p w:rsidR="00911566" w:rsidRPr="0054382D" w:rsidRDefault="00911566" w:rsidP="00C8581E">
            <w:pPr>
              <w:spacing w:after="0" w:line="240" w:lineRule="auto"/>
              <w:ind w:right="-48"/>
              <w:rPr>
                <w:rFonts w:ascii="Times New Roman" w:hAnsi="Times New Roman"/>
                <w:sz w:val="24"/>
                <w:szCs w:val="24"/>
              </w:rPr>
            </w:pPr>
          </w:p>
        </w:tc>
        <w:tc>
          <w:tcPr>
            <w:tcW w:w="2800" w:type="dxa"/>
          </w:tcPr>
          <w:p w:rsidR="00911566" w:rsidRPr="0054382D" w:rsidRDefault="00911566" w:rsidP="00C8581E">
            <w:pPr>
              <w:pStyle w:val="Default"/>
              <w:ind w:right="-48"/>
            </w:pPr>
            <w:r w:rsidRPr="0054382D">
              <w:t>Детские исследовательские проекты, внешкольные акции познавательной направленности (конференции учащихся, интеллектуальные марафоны и т. п.)</w:t>
            </w:r>
          </w:p>
        </w:tc>
      </w:tr>
      <w:tr w:rsidR="00911566" w:rsidRPr="0054382D" w:rsidTr="002E31E7">
        <w:tc>
          <w:tcPr>
            <w:tcW w:w="2221" w:type="dxa"/>
            <w:vMerge/>
          </w:tcPr>
          <w:p w:rsidR="00911566" w:rsidRPr="0054382D" w:rsidRDefault="00911566" w:rsidP="00C8581E">
            <w:pPr>
              <w:spacing w:after="0" w:line="240" w:lineRule="auto"/>
              <w:ind w:right="-48"/>
              <w:rPr>
                <w:rFonts w:ascii="Times New Roman" w:hAnsi="Times New Roman"/>
                <w:sz w:val="24"/>
                <w:szCs w:val="24"/>
              </w:rPr>
            </w:pPr>
          </w:p>
        </w:tc>
        <w:tc>
          <w:tcPr>
            <w:tcW w:w="7701" w:type="dxa"/>
            <w:gridSpan w:val="3"/>
          </w:tcPr>
          <w:p w:rsidR="00911566" w:rsidRPr="0054382D" w:rsidRDefault="00911566" w:rsidP="00C8581E">
            <w:pPr>
              <w:pStyle w:val="Default"/>
              <w:ind w:right="-48"/>
            </w:pPr>
            <w:r w:rsidRPr="0054382D">
              <w:t>Профориентация учащихся</w:t>
            </w:r>
          </w:p>
        </w:tc>
      </w:tr>
      <w:tr w:rsidR="00911566" w:rsidRPr="0054382D" w:rsidTr="002E31E7">
        <w:tc>
          <w:tcPr>
            <w:tcW w:w="2221" w:type="dxa"/>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Проблемно-ценностное общение </w:t>
            </w:r>
          </w:p>
        </w:tc>
        <w:tc>
          <w:tcPr>
            <w:tcW w:w="2491" w:type="dxa"/>
          </w:tcPr>
          <w:p w:rsidR="00911566" w:rsidRPr="0054382D" w:rsidRDefault="00911566" w:rsidP="00C8581E">
            <w:pPr>
              <w:pStyle w:val="Default"/>
              <w:ind w:right="-48"/>
            </w:pPr>
            <w:r w:rsidRPr="0054382D">
              <w:t xml:space="preserve">Этическая беседа </w:t>
            </w:r>
          </w:p>
          <w:p w:rsidR="00911566" w:rsidRPr="0054382D" w:rsidRDefault="00911566" w:rsidP="00C8581E">
            <w:pPr>
              <w:spacing w:after="0" w:line="240" w:lineRule="auto"/>
              <w:ind w:right="-48"/>
              <w:rPr>
                <w:rFonts w:ascii="Times New Roman" w:hAnsi="Times New Roman"/>
                <w:sz w:val="24"/>
                <w:szCs w:val="24"/>
              </w:rPr>
            </w:pPr>
          </w:p>
        </w:tc>
        <w:tc>
          <w:tcPr>
            <w:tcW w:w="2410" w:type="dxa"/>
          </w:tcPr>
          <w:p w:rsidR="00911566" w:rsidRPr="0054382D" w:rsidRDefault="00911566" w:rsidP="00C8581E">
            <w:pPr>
              <w:pStyle w:val="Default"/>
              <w:ind w:right="-48"/>
            </w:pPr>
            <w:r w:rsidRPr="0054382D">
              <w:t xml:space="preserve">Дебаты, тематический диспут </w:t>
            </w:r>
          </w:p>
          <w:p w:rsidR="00911566" w:rsidRPr="0054382D" w:rsidRDefault="00911566" w:rsidP="00C8581E">
            <w:pPr>
              <w:spacing w:after="0" w:line="240" w:lineRule="auto"/>
              <w:ind w:right="-48"/>
              <w:rPr>
                <w:rFonts w:ascii="Times New Roman" w:hAnsi="Times New Roman"/>
                <w:sz w:val="24"/>
                <w:szCs w:val="24"/>
              </w:rPr>
            </w:pPr>
          </w:p>
        </w:tc>
        <w:tc>
          <w:tcPr>
            <w:tcW w:w="2800" w:type="dxa"/>
          </w:tcPr>
          <w:p w:rsidR="00911566" w:rsidRPr="0054382D" w:rsidRDefault="00911566" w:rsidP="00C8581E">
            <w:pPr>
              <w:pStyle w:val="Default"/>
              <w:ind w:right="-48"/>
            </w:pPr>
            <w:r w:rsidRPr="0054382D">
              <w:t xml:space="preserve">Проблемно-ценностная дискуссия с участием внешних экспертов </w:t>
            </w:r>
          </w:p>
          <w:p w:rsidR="00911566" w:rsidRPr="0054382D" w:rsidRDefault="00911566" w:rsidP="00C8581E">
            <w:pPr>
              <w:spacing w:after="0" w:line="240" w:lineRule="auto"/>
              <w:ind w:right="-48"/>
              <w:rPr>
                <w:rFonts w:ascii="Times New Roman" w:hAnsi="Times New Roman"/>
                <w:sz w:val="24"/>
                <w:szCs w:val="24"/>
              </w:rPr>
            </w:pPr>
          </w:p>
        </w:tc>
      </w:tr>
      <w:tr w:rsidR="00911566" w:rsidRPr="0054382D" w:rsidTr="002E31E7">
        <w:tc>
          <w:tcPr>
            <w:tcW w:w="2221" w:type="dxa"/>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Досугово-развлекательная деятельность</w:t>
            </w:r>
          </w:p>
        </w:tc>
        <w:tc>
          <w:tcPr>
            <w:tcW w:w="2491" w:type="dxa"/>
          </w:tcPr>
          <w:p w:rsidR="00911566" w:rsidRPr="0054382D" w:rsidRDefault="00911566" w:rsidP="00C8581E">
            <w:pPr>
              <w:pStyle w:val="Default"/>
              <w:ind w:right="-48"/>
            </w:pPr>
            <w:r w:rsidRPr="0054382D">
              <w:t xml:space="preserve">Культпоходы в театры, музеи, концертные залы, галерею </w:t>
            </w:r>
          </w:p>
          <w:p w:rsidR="00911566" w:rsidRPr="0054382D" w:rsidRDefault="00911566" w:rsidP="00C8581E">
            <w:pPr>
              <w:spacing w:after="0" w:line="240" w:lineRule="auto"/>
              <w:ind w:right="-48"/>
              <w:rPr>
                <w:rFonts w:ascii="Times New Roman" w:hAnsi="Times New Roman"/>
                <w:sz w:val="24"/>
                <w:szCs w:val="24"/>
              </w:rPr>
            </w:pPr>
          </w:p>
        </w:tc>
        <w:tc>
          <w:tcPr>
            <w:tcW w:w="2410" w:type="dxa"/>
          </w:tcPr>
          <w:p w:rsidR="00911566" w:rsidRPr="0054382D" w:rsidRDefault="00911566" w:rsidP="00C8581E">
            <w:pPr>
              <w:pStyle w:val="Default"/>
              <w:ind w:right="-48"/>
            </w:pPr>
            <w:r w:rsidRPr="0054382D">
              <w:t xml:space="preserve">Концерты, инсценировки, праздничные «огоньки» на уровне класса и школы </w:t>
            </w:r>
          </w:p>
          <w:p w:rsidR="00911566" w:rsidRPr="0054382D" w:rsidRDefault="00911566" w:rsidP="00C8581E">
            <w:pPr>
              <w:spacing w:after="0" w:line="240" w:lineRule="auto"/>
              <w:ind w:right="-48"/>
              <w:rPr>
                <w:rFonts w:ascii="Times New Roman" w:hAnsi="Times New Roman"/>
                <w:sz w:val="24"/>
                <w:szCs w:val="24"/>
              </w:rPr>
            </w:pPr>
          </w:p>
        </w:tc>
        <w:tc>
          <w:tcPr>
            <w:tcW w:w="2800" w:type="dxa"/>
          </w:tcPr>
          <w:p w:rsidR="00911566" w:rsidRPr="0054382D" w:rsidRDefault="00911566" w:rsidP="00C8581E">
            <w:pPr>
              <w:pStyle w:val="Default"/>
              <w:ind w:right="-48"/>
            </w:pPr>
            <w:r w:rsidRPr="0054382D">
              <w:t xml:space="preserve">Досугово-развлекательные акции школьников в окружающем школу социуме (благотворительные концерты, гастроли школьной самодеятельности и т.д.) </w:t>
            </w:r>
          </w:p>
        </w:tc>
      </w:tr>
      <w:tr w:rsidR="00911566" w:rsidRPr="0054382D" w:rsidTr="002E31E7">
        <w:tc>
          <w:tcPr>
            <w:tcW w:w="2221" w:type="dxa"/>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Художественное творчество</w:t>
            </w:r>
          </w:p>
        </w:tc>
        <w:tc>
          <w:tcPr>
            <w:tcW w:w="2491" w:type="dxa"/>
          </w:tcPr>
          <w:p w:rsidR="00911566" w:rsidRPr="0054382D" w:rsidRDefault="00911566" w:rsidP="00C8581E">
            <w:pPr>
              <w:pStyle w:val="Default"/>
              <w:ind w:right="-48"/>
            </w:pPr>
            <w:r w:rsidRPr="0054382D">
              <w:t xml:space="preserve">Занятия объединений художественного творчества </w:t>
            </w:r>
          </w:p>
        </w:tc>
        <w:tc>
          <w:tcPr>
            <w:tcW w:w="2410" w:type="dxa"/>
          </w:tcPr>
          <w:p w:rsidR="00911566" w:rsidRPr="0054382D" w:rsidRDefault="00911566" w:rsidP="00C8581E">
            <w:pPr>
              <w:pStyle w:val="Default"/>
              <w:ind w:right="-48"/>
            </w:pPr>
            <w:r w:rsidRPr="0054382D">
              <w:t xml:space="preserve">Художественные выставки, фестивали искусств, спектакли в классе, школе </w:t>
            </w:r>
          </w:p>
        </w:tc>
        <w:tc>
          <w:tcPr>
            <w:tcW w:w="2800" w:type="dxa"/>
          </w:tcPr>
          <w:p w:rsidR="00911566" w:rsidRPr="0054382D" w:rsidRDefault="00911566" w:rsidP="00C8581E">
            <w:pPr>
              <w:pStyle w:val="Default"/>
              <w:ind w:right="-48"/>
            </w:pPr>
            <w:r w:rsidRPr="0054382D">
              <w:t xml:space="preserve">Художественные акции школьников в окружающем школу социуме </w:t>
            </w:r>
          </w:p>
        </w:tc>
      </w:tr>
      <w:tr w:rsidR="00911566" w:rsidRPr="0054382D" w:rsidTr="002E31E7">
        <w:tc>
          <w:tcPr>
            <w:tcW w:w="2221" w:type="dxa"/>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Социальное творчество (преобразующая добровольческая деятельность)</w:t>
            </w:r>
          </w:p>
        </w:tc>
        <w:tc>
          <w:tcPr>
            <w:tcW w:w="2491" w:type="dxa"/>
          </w:tcPr>
          <w:p w:rsidR="00911566" w:rsidRPr="0054382D" w:rsidRDefault="00911566" w:rsidP="00C8581E">
            <w:pPr>
              <w:pStyle w:val="Default"/>
              <w:ind w:right="-48"/>
            </w:pPr>
            <w:r w:rsidRPr="0054382D">
              <w:t>Социальная проба (инициативное участие реб</w:t>
            </w:r>
            <w:r>
              <w:rPr>
                <w:rFonts w:ascii="Cambria Math" w:hAnsi="Cambria Math" w:cs="Cambria Math"/>
              </w:rPr>
              <w:t>ё</w:t>
            </w:r>
            <w:r w:rsidRPr="0054382D">
              <w:t xml:space="preserve">нка в социальном деле, акции, организованной взрослым) </w:t>
            </w:r>
          </w:p>
        </w:tc>
        <w:tc>
          <w:tcPr>
            <w:tcW w:w="2410" w:type="dxa"/>
          </w:tcPr>
          <w:p w:rsidR="00911566" w:rsidRPr="0054382D" w:rsidRDefault="00911566" w:rsidP="00C8581E">
            <w:pPr>
              <w:pStyle w:val="Default"/>
              <w:ind w:right="-48"/>
            </w:pPr>
            <w:r w:rsidRPr="0054382D">
              <w:t xml:space="preserve">КТД (коллективно-творческое дело) </w:t>
            </w:r>
          </w:p>
          <w:p w:rsidR="00911566" w:rsidRPr="0054382D" w:rsidRDefault="00911566" w:rsidP="00C8581E">
            <w:pPr>
              <w:spacing w:after="0" w:line="240" w:lineRule="auto"/>
              <w:ind w:right="-48"/>
              <w:rPr>
                <w:rFonts w:ascii="Times New Roman" w:hAnsi="Times New Roman"/>
                <w:sz w:val="24"/>
                <w:szCs w:val="24"/>
              </w:rPr>
            </w:pPr>
          </w:p>
        </w:tc>
        <w:tc>
          <w:tcPr>
            <w:tcW w:w="2800" w:type="dxa"/>
          </w:tcPr>
          <w:p w:rsidR="00911566" w:rsidRPr="0054382D" w:rsidRDefault="00911566" w:rsidP="00C8581E">
            <w:pPr>
              <w:pStyle w:val="Default"/>
              <w:ind w:right="-48"/>
            </w:pPr>
            <w:r w:rsidRPr="0054382D">
              <w:t xml:space="preserve">Социально-образовательный проект </w:t>
            </w:r>
          </w:p>
          <w:p w:rsidR="00911566" w:rsidRPr="0054382D" w:rsidRDefault="00911566" w:rsidP="00C8581E">
            <w:pPr>
              <w:spacing w:after="0" w:line="240" w:lineRule="auto"/>
              <w:ind w:right="-48"/>
              <w:rPr>
                <w:rFonts w:ascii="Times New Roman" w:hAnsi="Times New Roman"/>
                <w:sz w:val="24"/>
                <w:szCs w:val="24"/>
              </w:rPr>
            </w:pPr>
          </w:p>
        </w:tc>
      </w:tr>
      <w:tr w:rsidR="00911566" w:rsidRPr="0054382D" w:rsidTr="002E31E7">
        <w:tc>
          <w:tcPr>
            <w:tcW w:w="2221" w:type="dxa"/>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Трудовая (производственная деятельность)</w:t>
            </w:r>
          </w:p>
        </w:tc>
        <w:tc>
          <w:tcPr>
            <w:tcW w:w="2491" w:type="dxa"/>
          </w:tcPr>
          <w:p w:rsidR="00911566" w:rsidRPr="0054382D" w:rsidRDefault="00911566" w:rsidP="00C8581E">
            <w:pPr>
              <w:pStyle w:val="Default"/>
              <w:ind w:right="-48"/>
            </w:pPr>
            <w:r w:rsidRPr="0054382D">
              <w:t>Занятия по конструированию, кружки технического творчества, домашних рем</w:t>
            </w:r>
            <w:r>
              <w:rPr>
                <w:rFonts w:ascii="Cambria Math" w:hAnsi="Cambria Math" w:cs="Cambria Math"/>
              </w:rPr>
              <w:t>ё</w:t>
            </w:r>
            <w:r w:rsidRPr="0054382D">
              <w:t xml:space="preserve">сел </w:t>
            </w:r>
          </w:p>
        </w:tc>
        <w:tc>
          <w:tcPr>
            <w:tcW w:w="2410" w:type="dxa"/>
          </w:tcPr>
          <w:p w:rsidR="00911566" w:rsidRPr="0054382D" w:rsidRDefault="00911566" w:rsidP="00C8581E">
            <w:pPr>
              <w:pStyle w:val="Default"/>
              <w:ind w:right="-48"/>
            </w:pPr>
            <w:r w:rsidRPr="0054382D">
              <w:t xml:space="preserve">Трудовые десанты, сюжетно-ролевые игры, детская производственная бригада под руководством взрослого </w:t>
            </w:r>
          </w:p>
        </w:tc>
        <w:tc>
          <w:tcPr>
            <w:tcW w:w="2800" w:type="dxa"/>
          </w:tcPr>
          <w:p w:rsidR="00911566" w:rsidRPr="0054382D" w:rsidRDefault="00911566" w:rsidP="00C8581E">
            <w:pPr>
              <w:pStyle w:val="Default"/>
              <w:ind w:right="-48"/>
            </w:pPr>
            <w:r w:rsidRPr="0054382D">
              <w:t xml:space="preserve">Совместное образовательное производство детей и взрослых </w:t>
            </w:r>
          </w:p>
          <w:p w:rsidR="00911566" w:rsidRPr="0054382D" w:rsidRDefault="00911566" w:rsidP="00C8581E">
            <w:pPr>
              <w:spacing w:after="0" w:line="240" w:lineRule="auto"/>
              <w:ind w:right="-48"/>
              <w:rPr>
                <w:rFonts w:ascii="Times New Roman" w:hAnsi="Times New Roman"/>
                <w:sz w:val="24"/>
                <w:szCs w:val="24"/>
              </w:rPr>
            </w:pPr>
          </w:p>
        </w:tc>
      </w:tr>
      <w:tr w:rsidR="00911566" w:rsidRPr="0054382D" w:rsidTr="002E31E7">
        <w:tc>
          <w:tcPr>
            <w:tcW w:w="2221" w:type="dxa"/>
          </w:tcPr>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Спортивно-оздоровительная деятельность</w:t>
            </w:r>
          </w:p>
        </w:tc>
        <w:tc>
          <w:tcPr>
            <w:tcW w:w="2491" w:type="dxa"/>
          </w:tcPr>
          <w:p w:rsidR="00911566" w:rsidRPr="0054382D" w:rsidRDefault="00911566" w:rsidP="002E31E7">
            <w:pPr>
              <w:pStyle w:val="Default"/>
              <w:ind w:right="-48"/>
              <w:jc w:val="both"/>
            </w:pPr>
            <w:r w:rsidRPr="0054382D">
              <w:t xml:space="preserve">Занятия спортивных секций, беседы о ЗОЖ, участие в оздоровительных процедурах </w:t>
            </w:r>
          </w:p>
        </w:tc>
        <w:tc>
          <w:tcPr>
            <w:tcW w:w="2410" w:type="dxa"/>
          </w:tcPr>
          <w:p w:rsidR="00911566" w:rsidRPr="0054382D" w:rsidRDefault="00911566" w:rsidP="002E31E7">
            <w:pPr>
              <w:pStyle w:val="Default"/>
              <w:ind w:right="-48"/>
              <w:jc w:val="both"/>
            </w:pPr>
            <w:r w:rsidRPr="0054382D">
              <w:t xml:space="preserve">Школьные спортивные турниры и оздоровительные акции </w:t>
            </w:r>
          </w:p>
        </w:tc>
        <w:tc>
          <w:tcPr>
            <w:tcW w:w="2800" w:type="dxa"/>
          </w:tcPr>
          <w:p w:rsidR="00911566" w:rsidRPr="0054382D" w:rsidRDefault="00911566" w:rsidP="002E31E7">
            <w:pPr>
              <w:pStyle w:val="Default"/>
              <w:ind w:right="-48"/>
              <w:jc w:val="both"/>
            </w:pPr>
            <w:r w:rsidRPr="0054382D">
              <w:t xml:space="preserve">Спортивные и оздоровительные акции школьников в окружающем школу социуме </w:t>
            </w:r>
          </w:p>
        </w:tc>
      </w:tr>
      <w:tr w:rsidR="00911566" w:rsidRPr="0054382D" w:rsidTr="002E31E7">
        <w:tc>
          <w:tcPr>
            <w:tcW w:w="2221" w:type="dxa"/>
          </w:tcPr>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Туристко-краеведческая деятельность</w:t>
            </w:r>
          </w:p>
        </w:tc>
        <w:tc>
          <w:tcPr>
            <w:tcW w:w="2491" w:type="dxa"/>
          </w:tcPr>
          <w:p w:rsidR="00911566" w:rsidRPr="0054382D" w:rsidRDefault="00911566" w:rsidP="002E31E7">
            <w:pPr>
              <w:pStyle w:val="Default"/>
              <w:ind w:right="-48"/>
              <w:jc w:val="both"/>
            </w:pPr>
            <w:r w:rsidRPr="0054382D">
              <w:t>Образовательная экскурсия, туристическая поездка</w:t>
            </w:r>
          </w:p>
        </w:tc>
        <w:tc>
          <w:tcPr>
            <w:tcW w:w="2410" w:type="dxa"/>
          </w:tcPr>
          <w:p w:rsidR="00911566" w:rsidRPr="0054382D" w:rsidRDefault="00911566" w:rsidP="002E31E7">
            <w:pPr>
              <w:pStyle w:val="Default"/>
              <w:ind w:right="-48"/>
              <w:jc w:val="both"/>
            </w:pPr>
            <w:r w:rsidRPr="0054382D">
              <w:t xml:space="preserve">Туристский поход, краеведческий клуб </w:t>
            </w:r>
          </w:p>
          <w:p w:rsidR="00911566" w:rsidRPr="0054382D" w:rsidRDefault="00911566" w:rsidP="002E31E7">
            <w:pPr>
              <w:spacing w:after="0" w:line="240" w:lineRule="auto"/>
              <w:ind w:right="-48"/>
              <w:jc w:val="both"/>
              <w:rPr>
                <w:rFonts w:ascii="Times New Roman" w:hAnsi="Times New Roman"/>
                <w:sz w:val="24"/>
                <w:szCs w:val="24"/>
              </w:rPr>
            </w:pPr>
          </w:p>
        </w:tc>
        <w:tc>
          <w:tcPr>
            <w:tcW w:w="2800" w:type="dxa"/>
          </w:tcPr>
          <w:p w:rsidR="00911566" w:rsidRPr="0054382D" w:rsidRDefault="00911566" w:rsidP="002E31E7">
            <w:pPr>
              <w:pStyle w:val="Default"/>
              <w:ind w:right="-48"/>
              <w:jc w:val="both"/>
            </w:pPr>
            <w:r w:rsidRPr="0054382D">
              <w:t xml:space="preserve">Школьный краеведческий музей </w:t>
            </w:r>
          </w:p>
          <w:p w:rsidR="00911566" w:rsidRPr="0054382D" w:rsidRDefault="00911566" w:rsidP="002E31E7">
            <w:pPr>
              <w:spacing w:after="0" w:line="240" w:lineRule="auto"/>
              <w:ind w:right="-48"/>
              <w:jc w:val="both"/>
              <w:rPr>
                <w:rFonts w:ascii="Times New Roman" w:hAnsi="Times New Roman"/>
                <w:sz w:val="24"/>
                <w:szCs w:val="24"/>
              </w:rPr>
            </w:pPr>
          </w:p>
        </w:tc>
      </w:tr>
    </w:tbl>
    <w:p w:rsidR="00911566" w:rsidRPr="0054382D" w:rsidRDefault="00911566" w:rsidP="00911566">
      <w:pPr>
        <w:spacing w:after="0" w:line="240" w:lineRule="auto"/>
        <w:ind w:right="-48"/>
        <w:jc w:val="both"/>
        <w:rPr>
          <w:rFonts w:ascii="Times New Roman" w:hAnsi="Times New Roman"/>
          <w:sz w:val="24"/>
          <w:szCs w:val="24"/>
        </w:rPr>
      </w:pPr>
    </w:p>
    <w:p w:rsidR="00911566" w:rsidRPr="00F011BB" w:rsidRDefault="00911566" w:rsidP="00C8581E">
      <w:pPr>
        <w:pStyle w:val="Default"/>
        <w:ind w:left="567" w:right="-48"/>
      </w:pPr>
      <w:r w:rsidRPr="00F011BB">
        <w:rPr>
          <w:b/>
          <w:bCs/>
        </w:rPr>
        <w:t xml:space="preserve">Мониторинг эффективности внеурочной деятельности школьников </w:t>
      </w:r>
    </w:p>
    <w:p w:rsidR="00911566" w:rsidRPr="00F011BB" w:rsidRDefault="00911566" w:rsidP="00C8581E">
      <w:pPr>
        <w:pStyle w:val="Default"/>
        <w:ind w:left="567" w:right="-48"/>
      </w:pPr>
      <w:r w:rsidRPr="00F011BB">
        <w:t xml:space="preserve">Цель мониторинга – отслеживать, являются ли (и в какой степени) воспитывающими те виды внеурочной деятельности, которыми занят школьник. Такой мониторинг необходим, во-первых, для того, чтобы обнаруживать и решать наиболее острые проблемы, существующие во внеурочной сфере, чтобы анализировать, обобщать и распространять позитивный опыт воспитания и, во-вторых, оперативно вносить изменения в набор видов внеурочной деятельности на основе данных о посещаемости тех или иных занятий. </w:t>
      </w:r>
    </w:p>
    <w:p w:rsidR="00911566" w:rsidRPr="00F011BB" w:rsidRDefault="00911566" w:rsidP="00C8581E">
      <w:pPr>
        <w:pStyle w:val="Default"/>
        <w:ind w:left="567" w:right="-48"/>
      </w:pPr>
      <w:r w:rsidRPr="00F011BB">
        <w:rPr>
          <w:b/>
          <w:bCs/>
          <w:iCs/>
        </w:rPr>
        <w:t xml:space="preserve">Первый предмет диагностики – это личность самого школьника. </w:t>
      </w:r>
      <w:r w:rsidRPr="00F011BB">
        <w:t xml:space="preserve">Основные вопросы, на которые необходимо все время находить ответы: в каком направлении происходит развитие личности ученика? На какие ценности он ориентируется? Какие отношения к окружающему миру, к другим людям, к самому себе складываются у него в процессе воспитания? </w:t>
      </w:r>
    </w:p>
    <w:p w:rsidR="00911566" w:rsidRPr="00F011BB" w:rsidRDefault="00911566" w:rsidP="00C8581E">
      <w:pPr>
        <w:pStyle w:val="Default"/>
        <w:ind w:left="567" w:right="-48"/>
        <w:rPr>
          <w:u w:val="single"/>
        </w:rPr>
      </w:pPr>
      <w:r w:rsidRPr="00F011BB">
        <w:rPr>
          <w:b/>
          <w:bCs/>
          <w:iCs/>
        </w:rPr>
        <w:t>Способы диагностики</w:t>
      </w:r>
      <w:r w:rsidRPr="00F011BB">
        <w:rPr>
          <w:u w:val="single"/>
        </w:rPr>
        <w:t xml:space="preserve">: </w:t>
      </w:r>
    </w:p>
    <w:p w:rsidR="00911566" w:rsidRPr="00F011BB" w:rsidRDefault="00911566" w:rsidP="00C8581E">
      <w:pPr>
        <w:pStyle w:val="Default"/>
        <w:ind w:left="567" w:right="-48"/>
      </w:pPr>
      <w:r w:rsidRPr="00F011BB">
        <w:rPr>
          <w:iCs/>
        </w:rPr>
        <w:t xml:space="preserve">Наблюдение </w:t>
      </w:r>
      <w:r w:rsidRPr="00F011BB">
        <w:t xml:space="preserve">за поведением и эмоционально-нравственным состоянием школьников в повседневной жизни; в специально создаваемых педагогических ситуациях; в ролевых, деловых, организационно - деятельностных играх, погружающих ученика в сложный мир человеческих отношений; в организуемых педагогом групповых дискуссиях по актуальным проблемам. </w:t>
      </w:r>
    </w:p>
    <w:p w:rsidR="00911566" w:rsidRPr="00F011BB" w:rsidRDefault="00911566" w:rsidP="00C8581E">
      <w:pPr>
        <w:pStyle w:val="Default"/>
        <w:ind w:left="567" w:right="-48"/>
      </w:pPr>
      <w:r w:rsidRPr="00F011BB">
        <w:rPr>
          <w:iCs/>
        </w:rPr>
        <w:t xml:space="preserve">Анализ </w:t>
      </w:r>
      <w:r w:rsidRPr="00F011BB">
        <w:t xml:space="preserve">письменных работ школьников: сочинений, эссе, статей в школьную газету и т.д. Эти способы раскрывают </w:t>
      </w:r>
      <w:r w:rsidRPr="00F011BB">
        <w:rPr>
          <w:bCs/>
          <w:iCs/>
        </w:rPr>
        <w:t xml:space="preserve">качественную </w:t>
      </w:r>
      <w:r w:rsidRPr="00F011BB">
        <w:t xml:space="preserve">сторону личностного развития детей. </w:t>
      </w:r>
    </w:p>
    <w:p w:rsidR="00911566" w:rsidRPr="00F011BB" w:rsidRDefault="00911566" w:rsidP="00C8581E">
      <w:pPr>
        <w:pStyle w:val="Default"/>
        <w:ind w:left="567" w:right="-48"/>
        <w:rPr>
          <w:b/>
          <w:bCs/>
          <w:iCs/>
        </w:rPr>
      </w:pPr>
      <w:r w:rsidRPr="00F011BB">
        <w:rPr>
          <w:b/>
          <w:bCs/>
          <w:iCs/>
        </w:rPr>
        <w:t xml:space="preserve">Второй предмет диагностики – это детский коллектив как одно их важнейших условий развития личности ученика. </w:t>
      </w:r>
    </w:p>
    <w:p w:rsidR="00911566" w:rsidRPr="00F011BB" w:rsidRDefault="00911566" w:rsidP="00C8581E">
      <w:pPr>
        <w:pStyle w:val="Default"/>
        <w:ind w:left="567" w:right="-48"/>
      </w:pPr>
      <w:r w:rsidRPr="00F011BB">
        <w:t xml:space="preserve">Современный ребенок развивается как личность в нескольких разных коллективах – разных по характеру деятельности, по способу вхождения в них детей, по характеру реализуемых ими в этих коллективах ролей, по длительности пребывания в них ребят. Влияние коллектива на ученика многоаспектно: за счет одних своих свойств он может порождать процессы нивелировки личности, ее усреднения, за счет других – развивать индивидуальность ученика, его творческий потенциал. </w:t>
      </w:r>
    </w:p>
    <w:p w:rsidR="00911566" w:rsidRPr="00F011BB" w:rsidRDefault="00911566" w:rsidP="00C8581E">
      <w:pPr>
        <w:pStyle w:val="Default"/>
        <w:ind w:left="567" w:right="-48"/>
      </w:pPr>
      <w:r w:rsidRPr="00F011BB">
        <w:t>Поэтому важно изучить уровень развития детского коллектива, а также характер взаимоотношений школьников в детском коллективе. Классные руководители проводят мониторинг и используют методику «Социально –психологическая самоаттестация коллектива».</w:t>
      </w:r>
    </w:p>
    <w:p w:rsidR="00911566" w:rsidRPr="00F011BB" w:rsidRDefault="00911566" w:rsidP="00C8581E">
      <w:pPr>
        <w:pStyle w:val="Default"/>
        <w:ind w:left="567" w:right="-48"/>
      </w:pPr>
      <w:r w:rsidRPr="00F011BB">
        <w:rPr>
          <w:b/>
          <w:bCs/>
          <w:iCs/>
        </w:rPr>
        <w:t xml:space="preserve">Третий предмет диагностики – это профессиональная позиция педагога, </w:t>
      </w:r>
      <w:r w:rsidRPr="00F011BB">
        <w:t xml:space="preserve">еще одно важнейшее условие развития личности ученика. </w:t>
      </w:r>
    </w:p>
    <w:p w:rsidR="00911566" w:rsidRPr="00F011BB" w:rsidRDefault="00911566" w:rsidP="00C8581E">
      <w:pPr>
        <w:pStyle w:val="Default"/>
        <w:ind w:left="567" w:right="-48"/>
      </w:pPr>
      <w:r w:rsidRPr="00F011BB">
        <w:t xml:space="preserve">Позиция – это единство сознания и деятельности человека, где деятельность выступает одним из способов реализации его базовых ценностей. В связи с этим важно выяснить: является ли воспитание сознательно выбранной деятельностью педагога (или педагог всего лишь выполняет возложенную на него кем-то обязанность, т.е. просто отбывает повинность); какие профессиональные ценности сформированы у педагогов (или такие ценности вовсе отсутствуют, и педагог осуществляет свою работу формально, равнодушно)? Не меньшее значение имеет и характер педагогической позиции. Сформирована ли у воспитателя гуманистическая или авторитарная педагогическая позиция? </w:t>
      </w:r>
    </w:p>
    <w:p w:rsidR="00911566" w:rsidRPr="00F011BB" w:rsidRDefault="00911566" w:rsidP="00C8581E">
      <w:pPr>
        <w:spacing w:after="0" w:line="240" w:lineRule="auto"/>
        <w:ind w:left="567" w:right="-48"/>
        <w:rPr>
          <w:rFonts w:ascii="Times New Roman" w:hAnsi="Times New Roman"/>
          <w:sz w:val="24"/>
          <w:szCs w:val="24"/>
        </w:rPr>
      </w:pPr>
    </w:p>
    <w:p w:rsidR="00911566" w:rsidRPr="0054382D" w:rsidRDefault="00911566" w:rsidP="00C8581E">
      <w:pPr>
        <w:spacing w:after="0" w:line="240" w:lineRule="auto"/>
        <w:ind w:right="-48" w:firstLine="708"/>
        <w:rPr>
          <w:rFonts w:ascii="Times New Roman" w:hAnsi="Times New Roman"/>
          <w:b/>
          <w:sz w:val="24"/>
          <w:szCs w:val="24"/>
        </w:rPr>
      </w:pPr>
    </w:p>
    <w:p w:rsidR="00911566" w:rsidRPr="0054382D" w:rsidRDefault="00911566" w:rsidP="00C8581E">
      <w:pPr>
        <w:spacing w:after="0" w:line="240" w:lineRule="auto"/>
        <w:ind w:right="-48" w:firstLine="708"/>
        <w:rPr>
          <w:rFonts w:ascii="Times New Roman" w:hAnsi="Times New Roman"/>
          <w:b/>
          <w:sz w:val="24"/>
          <w:szCs w:val="24"/>
        </w:rPr>
      </w:pPr>
    </w:p>
    <w:p w:rsidR="00911566" w:rsidRPr="0054382D" w:rsidRDefault="00911566" w:rsidP="00C8581E">
      <w:pPr>
        <w:spacing w:after="0" w:line="240" w:lineRule="auto"/>
        <w:ind w:right="-48" w:firstLine="708"/>
        <w:rPr>
          <w:rFonts w:ascii="Times New Roman" w:hAnsi="Times New Roman"/>
          <w:b/>
          <w:sz w:val="24"/>
          <w:szCs w:val="24"/>
        </w:rPr>
      </w:pPr>
    </w:p>
    <w:p w:rsidR="00911566" w:rsidRPr="0054382D" w:rsidRDefault="00911566" w:rsidP="00C8581E">
      <w:pPr>
        <w:spacing w:after="0" w:line="240" w:lineRule="auto"/>
        <w:ind w:right="-48" w:firstLine="708"/>
        <w:rPr>
          <w:rFonts w:ascii="Times New Roman" w:hAnsi="Times New Roman"/>
          <w:b/>
          <w:sz w:val="24"/>
          <w:szCs w:val="24"/>
        </w:rPr>
      </w:pPr>
    </w:p>
    <w:p w:rsidR="00911566" w:rsidRPr="0054382D" w:rsidRDefault="00911566" w:rsidP="00C8581E">
      <w:pPr>
        <w:spacing w:after="0" w:line="240" w:lineRule="auto"/>
        <w:ind w:right="-48" w:firstLine="708"/>
        <w:rPr>
          <w:rFonts w:ascii="Times New Roman" w:hAnsi="Times New Roman"/>
          <w:b/>
          <w:sz w:val="24"/>
          <w:szCs w:val="24"/>
        </w:rPr>
      </w:pPr>
    </w:p>
    <w:p w:rsidR="00911566" w:rsidRPr="0054382D" w:rsidRDefault="00911566" w:rsidP="00C8581E">
      <w:pPr>
        <w:spacing w:after="0" w:line="240" w:lineRule="auto"/>
        <w:ind w:right="-48" w:firstLine="708"/>
        <w:rPr>
          <w:rFonts w:ascii="Times New Roman" w:hAnsi="Times New Roman"/>
          <w:b/>
          <w:sz w:val="24"/>
          <w:szCs w:val="24"/>
        </w:rPr>
      </w:pPr>
    </w:p>
    <w:p w:rsidR="00911566" w:rsidRPr="0054382D" w:rsidRDefault="00911566" w:rsidP="00C8581E">
      <w:pPr>
        <w:spacing w:after="0" w:line="240" w:lineRule="auto"/>
        <w:ind w:right="-48" w:firstLine="708"/>
        <w:rPr>
          <w:rFonts w:ascii="Times New Roman" w:hAnsi="Times New Roman"/>
          <w:b/>
          <w:sz w:val="24"/>
          <w:szCs w:val="24"/>
        </w:rPr>
      </w:pPr>
    </w:p>
    <w:p w:rsidR="00911566" w:rsidRPr="0054382D" w:rsidRDefault="00911566" w:rsidP="00911566">
      <w:pPr>
        <w:spacing w:after="0" w:line="240" w:lineRule="auto"/>
        <w:ind w:right="-48" w:firstLine="708"/>
        <w:jc w:val="both"/>
        <w:rPr>
          <w:rFonts w:ascii="Times New Roman" w:hAnsi="Times New Roman"/>
          <w:b/>
          <w:sz w:val="24"/>
          <w:szCs w:val="24"/>
        </w:rPr>
      </w:pPr>
    </w:p>
    <w:p w:rsidR="00911566" w:rsidRPr="0054382D" w:rsidRDefault="00911566" w:rsidP="00911566">
      <w:pPr>
        <w:spacing w:after="0" w:line="240" w:lineRule="auto"/>
        <w:ind w:right="-48" w:firstLine="708"/>
        <w:jc w:val="both"/>
        <w:rPr>
          <w:rFonts w:ascii="Times New Roman" w:hAnsi="Times New Roman"/>
          <w:b/>
          <w:sz w:val="24"/>
          <w:szCs w:val="24"/>
        </w:rPr>
      </w:pPr>
    </w:p>
    <w:p w:rsidR="00911566" w:rsidRPr="0054382D" w:rsidRDefault="00911566" w:rsidP="00911566">
      <w:pPr>
        <w:spacing w:after="0" w:line="240" w:lineRule="auto"/>
        <w:ind w:right="-48" w:firstLine="708"/>
        <w:jc w:val="both"/>
        <w:rPr>
          <w:rFonts w:ascii="Times New Roman" w:hAnsi="Times New Roman"/>
          <w:b/>
          <w:sz w:val="24"/>
          <w:szCs w:val="24"/>
        </w:rPr>
      </w:pPr>
    </w:p>
    <w:p w:rsidR="00911566" w:rsidRPr="0054382D" w:rsidRDefault="00911566" w:rsidP="00911566">
      <w:pPr>
        <w:pageBreakBefore/>
        <w:spacing w:after="0" w:line="240" w:lineRule="auto"/>
        <w:ind w:right="-45"/>
        <w:jc w:val="center"/>
        <w:rPr>
          <w:rFonts w:ascii="Times New Roman" w:hAnsi="Times New Roman"/>
          <w:b/>
          <w:sz w:val="24"/>
          <w:szCs w:val="24"/>
        </w:rPr>
      </w:pPr>
      <w:r w:rsidRPr="0054382D">
        <w:rPr>
          <w:rFonts w:ascii="Times New Roman" w:hAnsi="Times New Roman"/>
          <w:b/>
          <w:sz w:val="24"/>
          <w:szCs w:val="24"/>
        </w:rPr>
        <w:t>2.8 Программа коррекционной работы с учащимися на уровне основного общего образования</w:t>
      </w:r>
    </w:p>
    <w:p w:rsidR="00911566" w:rsidRPr="0054382D" w:rsidRDefault="00911566" w:rsidP="00911566">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Пояснительная записка</w:t>
      </w:r>
    </w:p>
    <w:p w:rsidR="00911566" w:rsidRPr="0054382D" w:rsidRDefault="00C8581E" w:rsidP="00C8581E">
      <w:pPr>
        <w:spacing w:after="0" w:line="240" w:lineRule="auto"/>
        <w:ind w:left="567" w:right="-48"/>
        <w:rPr>
          <w:rFonts w:ascii="Times New Roman" w:hAnsi="Times New Roman"/>
          <w:sz w:val="24"/>
          <w:szCs w:val="24"/>
        </w:rPr>
      </w:pPr>
      <w:r>
        <w:rPr>
          <w:rFonts w:ascii="Times New Roman" w:hAnsi="Times New Roman"/>
          <w:sz w:val="24"/>
          <w:szCs w:val="24"/>
        </w:rPr>
        <w:t xml:space="preserve">     </w:t>
      </w:r>
      <w:r w:rsidR="00911566" w:rsidRPr="0054382D">
        <w:rPr>
          <w:rFonts w:ascii="Times New Roman" w:hAnsi="Times New Roman"/>
          <w:sz w:val="24"/>
          <w:szCs w:val="24"/>
        </w:rPr>
        <w:t>Современные требования общества к развитию личности диктуют необходимость более полно реализовать идею индивидуализации обучения, учитывая состояние здоровья учащихся и индивидуально-типологические особенности. Программа коррекционной работы позволяет реализовать личностно ориентированный подход через медико-психолого-педагогическое сопровождение ребенка, способствующее достижению учащимися с ограниченными возможностями здоровья планируемых результатов ФГОС ООО. Программа имеет подчиненную, вспомогательную функцию по отношению к ООП ООО, может уточняться и корректироваться.</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b/>
          <w:sz w:val="24"/>
          <w:szCs w:val="24"/>
        </w:rPr>
        <w:t>Цели программы</w:t>
      </w:r>
      <w:r w:rsidRPr="0054382D">
        <w:rPr>
          <w:rFonts w:ascii="Times New Roman" w:hAnsi="Times New Roman"/>
          <w:sz w:val="24"/>
          <w:szCs w:val="24"/>
        </w:rPr>
        <w:t xml:space="preserve">: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xml:space="preserve">-оказание комплексной психолого-социально-педагогической помощи и поддержки учащимся с ограниченными возможностями здоровья и их родителям (законным представителям);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-осуществление коррекции недостатков психического развития и социальной адаптации учащихся с ограниченными возможностями здоровья при освоении основных и дополнительных общеобразовательных программ основного общего образования.</w:t>
      </w:r>
    </w:p>
    <w:p w:rsidR="00911566" w:rsidRPr="0054382D" w:rsidRDefault="00911566" w:rsidP="00C8581E">
      <w:pPr>
        <w:spacing w:after="0" w:line="240" w:lineRule="auto"/>
        <w:ind w:left="567" w:right="-48"/>
        <w:rPr>
          <w:rFonts w:ascii="Times New Roman" w:hAnsi="Times New Roman"/>
          <w:b/>
          <w:sz w:val="24"/>
          <w:szCs w:val="24"/>
        </w:rPr>
      </w:pPr>
      <w:r w:rsidRPr="0054382D">
        <w:rPr>
          <w:rFonts w:ascii="Times New Roman" w:hAnsi="Times New Roman"/>
          <w:b/>
          <w:sz w:val="24"/>
          <w:szCs w:val="24"/>
        </w:rPr>
        <w:t>Задачи Программы:</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xml:space="preserve">- выявление и удовлетворение особых образовательных потребностей учащихся с ограниченными возможностями здоровья при освоении ими ООП ООО;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xml:space="preserve">-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 (в соответствии с рекомендациями психолого-медико- педагогической комиссии);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xml:space="preserve">- осуществление педагогической, психологической помощи детям с ограниченными возможностями здоровья (в соответствии с рекомендациями психолого-медико-педагогической комиссии);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xml:space="preserve">-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xml:space="preserve">-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получение дополнительных образовательных коррекционных услуг;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xml:space="preserve">- расширение адаптивных возможностей личности, определяющих готовность к решению доступных проблем в различных сферах жизнедеятельности;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xml:space="preserve">- развитие коммуникативной компетенции, форм и навыков конструктивного личностного общения в группе сверстников: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xml:space="preserve">- реализация комплексной системы мероприятий по социальной адаптации и профессиональной ориентации учащихся с ограниченными возможностями здоровья;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оказание консультативной и методической помощи родителям (законным представителям) детей с ограниченными возможностями здоровья по медицинским, правовым и другим вопросам.</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b/>
          <w:sz w:val="24"/>
          <w:szCs w:val="24"/>
        </w:rPr>
        <w:t>Дети с ограниченными возможностями здоровья (далее - ОВЗ</w:t>
      </w:r>
      <w:r w:rsidRPr="0054382D">
        <w:rPr>
          <w:rFonts w:ascii="Times New Roman" w:hAnsi="Times New Roman"/>
          <w:sz w:val="24"/>
          <w:szCs w:val="24"/>
        </w:rPr>
        <w:t>) – это дети, состояние здоровья которых препятствует освоению ООП ООО вне специальных условий обучения и воспитания, т.е. это дети-инвалиды либо другие дети в возрасте до 18 лет, не признанные в установленном порядке детьми- инвалидами, но имеющие временные или постоянные отклонения в физическом и (или) психическом развитии.</w:t>
      </w:r>
    </w:p>
    <w:p w:rsidR="00911566" w:rsidRPr="0054382D" w:rsidRDefault="00911566" w:rsidP="00C8581E">
      <w:pPr>
        <w:shd w:val="clear" w:color="auto" w:fill="FFFFFF"/>
        <w:spacing w:after="0" w:line="240" w:lineRule="auto"/>
        <w:ind w:left="567" w:right="-48"/>
        <w:rPr>
          <w:rFonts w:ascii="Times New Roman" w:hAnsi="Times New Roman"/>
          <w:sz w:val="24"/>
          <w:szCs w:val="24"/>
        </w:rPr>
      </w:pPr>
      <w:r w:rsidRPr="0054382D">
        <w:rPr>
          <w:rFonts w:ascii="Times New Roman" w:hAnsi="Times New Roman"/>
          <w:sz w:val="24"/>
          <w:szCs w:val="24"/>
        </w:rPr>
        <w:t xml:space="preserve"> </w:t>
      </w:r>
      <w:r w:rsidRPr="00AD2CD9">
        <w:rPr>
          <w:rFonts w:ascii="Times New Roman" w:hAnsi="Times New Roman"/>
          <w:b/>
          <w:sz w:val="24"/>
          <w:szCs w:val="24"/>
        </w:rPr>
        <w:t>Категории детей с ОВЗ, обучающиеся в М</w:t>
      </w:r>
      <w:r w:rsidR="00355D87">
        <w:rPr>
          <w:rFonts w:ascii="Times New Roman" w:hAnsi="Times New Roman"/>
          <w:b/>
          <w:sz w:val="24"/>
          <w:szCs w:val="24"/>
        </w:rPr>
        <w:t>Б</w:t>
      </w:r>
      <w:r w:rsidRPr="00AD2CD9">
        <w:rPr>
          <w:rFonts w:ascii="Times New Roman" w:hAnsi="Times New Roman"/>
          <w:b/>
          <w:sz w:val="24"/>
          <w:szCs w:val="24"/>
        </w:rPr>
        <w:t xml:space="preserve">ОУ </w:t>
      </w:r>
      <w:r w:rsidR="00C8581E">
        <w:rPr>
          <w:rFonts w:ascii="Times New Roman" w:hAnsi="Times New Roman"/>
          <w:b/>
          <w:bCs/>
          <w:sz w:val="24"/>
          <w:szCs w:val="24"/>
        </w:rPr>
        <w:t>«</w:t>
      </w:r>
      <w:r w:rsidR="00F26DF3">
        <w:rPr>
          <w:rFonts w:ascii="Times New Roman" w:hAnsi="Times New Roman"/>
          <w:b/>
          <w:bCs/>
          <w:sz w:val="24"/>
          <w:szCs w:val="24"/>
        </w:rPr>
        <w:t xml:space="preserve">ООШ </w:t>
      </w:r>
      <w:r w:rsidR="00F26DF3" w:rsidRPr="00F26DF3">
        <w:rPr>
          <w:rFonts w:ascii="Times New Roman" w:hAnsi="Times New Roman"/>
          <w:b/>
          <w:sz w:val="24"/>
          <w:szCs w:val="24"/>
        </w:rPr>
        <w:t>п. Пригорки</w:t>
      </w:r>
      <w:r w:rsidR="00F26DF3">
        <w:rPr>
          <w:rFonts w:ascii="Times New Roman" w:hAnsi="Times New Roman"/>
          <w:sz w:val="24"/>
          <w:szCs w:val="24"/>
        </w:rPr>
        <w:t xml:space="preserve">  </w:t>
      </w:r>
      <w:r w:rsidR="00355D87">
        <w:rPr>
          <w:rFonts w:ascii="Times New Roman" w:hAnsi="Times New Roman"/>
          <w:b/>
          <w:bCs/>
          <w:sz w:val="24"/>
          <w:szCs w:val="24"/>
        </w:rPr>
        <w:t>Перелюбского муниципального</w:t>
      </w:r>
      <w:r w:rsidRPr="00AD2CD9">
        <w:rPr>
          <w:rFonts w:ascii="Times New Roman" w:hAnsi="Times New Roman"/>
          <w:b/>
          <w:bCs/>
          <w:sz w:val="24"/>
          <w:szCs w:val="24"/>
        </w:rPr>
        <w:t xml:space="preserve"> района Саратовской области</w:t>
      </w:r>
      <w:r w:rsidRPr="00AD2CD9">
        <w:rPr>
          <w:rFonts w:ascii="Times New Roman" w:hAnsi="Times New Roman"/>
          <w:bCs/>
          <w:sz w:val="24"/>
          <w:szCs w:val="24"/>
        </w:rPr>
        <w:t>»</w:t>
      </w:r>
      <w:r w:rsidRPr="00AD2CD9">
        <w:rPr>
          <w:rFonts w:ascii="Times New Roman" w:hAnsi="Times New Roman"/>
          <w:sz w:val="24"/>
          <w:szCs w:val="24"/>
        </w:rPr>
        <w:t>: дети-инвалиды; дети с нарушениями эмоционально-волевой сферы</w:t>
      </w:r>
      <w:r w:rsidR="00F26DF3">
        <w:rPr>
          <w:rFonts w:ascii="Times New Roman" w:hAnsi="Times New Roman"/>
          <w:sz w:val="24"/>
          <w:szCs w:val="24"/>
        </w:rPr>
        <w:t>.</w:t>
      </w:r>
    </w:p>
    <w:p w:rsidR="00911566" w:rsidRPr="0054382D" w:rsidRDefault="00911566" w:rsidP="00911566">
      <w:pPr>
        <w:shd w:val="clear" w:color="auto" w:fill="FFFFFF"/>
        <w:spacing w:after="0" w:line="240" w:lineRule="auto"/>
        <w:ind w:left="567" w:right="-48"/>
        <w:jc w:val="both"/>
        <w:rPr>
          <w:rFonts w:ascii="Times New Roman" w:hAnsi="Times New Roman"/>
          <w:sz w:val="24"/>
          <w:szCs w:val="24"/>
        </w:rPr>
      </w:pPr>
      <w:r w:rsidRPr="0054382D">
        <w:rPr>
          <w:rFonts w:ascii="Times New Roman" w:hAnsi="Times New Roman"/>
          <w:b/>
          <w:sz w:val="24"/>
          <w:szCs w:val="24"/>
        </w:rPr>
        <w:t>Принципы программы коррекционной работы</w:t>
      </w:r>
      <w:r w:rsidRPr="0054382D">
        <w:rPr>
          <w:rFonts w:ascii="Times New Roman" w:hAnsi="Times New Roman"/>
          <w:sz w:val="24"/>
          <w:szCs w:val="24"/>
        </w:rPr>
        <w:t xml:space="preserve">:  </w:t>
      </w:r>
    </w:p>
    <w:p w:rsidR="00911566" w:rsidRPr="0054382D" w:rsidRDefault="00911566" w:rsidP="00911566">
      <w:pPr>
        <w:spacing w:after="0" w:line="240" w:lineRule="auto"/>
        <w:ind w:left="567" w:right="-48"/>
        <w:jc w:val="both"/>
        <w:rPr>
          <w:rFonts w:ascii="Times New Roman" w:hAnsi="Times New Roman"/>
          <w:sz w:val="24"/>
          <w:szCs w:val="24"/>
        </w:rPr>
      </w:pPr>
      <w:r>
        <w:rPr>
          <w:rFonts w:ascii="Times New Roman" w:hAnsi="Times New Roman"/>
          <w:sz w:val="24"/>
          <w:szCs w:val="24"/>
        </w:rPr>
        <w:t xml:space="preserve">соблюдение интересов ребёнка, </w:t>
      </w:r>
      <w:r w:rsidRPr="0054382D">
        <w:rPr>
          <w:rFonts w:ascii="Times New Roman" w:hAnsi="Times New Roman"/>
          <w:sz w:val="24"/>
          <w:szCs w:val="24"/>
        </w:rPr>
        <w:t>системность</w:t>
      </w:r>
      <w:r>
        <w:rPr>
          <w:rFonts w:ascii="Times New Roman" w:hAnsi="Times New Roman"/>
          <w:sz w:val="24"/>
          <w:szCs w:val="24"/>
        </w:rPr>
        <w:t xml:space="preserve">, </w:t>
      </w:r>
      <w:r w:rsidRPr="0054382D">
        <w:rPr>
          <w:rFonts w:ascii="Times New Roman" w:hAnsi="Times New Roman"/>
          <w:sz w:val="24"/>
          <w:szCs w:val="24"/>
        </w:rPr>
        <w:t>непрерывность</w:t>
      </w:r>
      <w:r>
        <w:rPr>
          <w:rFonts w:ascii="Times New Roman" w:hAnsi="Times New Roman"/>
          <w:sz w:val="24"/>
          <w:szCs w:val="24"/>
        </w:rPr>
        <w:t xml:space="preserve">, </w:t>
      </w:r>
      <w:r w:rsidRPr="0054382D">
        <w:rPr>
          <w:rFonts w:ascii="Times New Roman" w:hAnsi="Times New Roman"/>
          <w:sz w:val="24"/>
          <w:szCs w:val="24"/>
        </w:rPr>
        <w:t>вариативность</w:t>
      </w:r>
      <w:r>
        <w:rPr>
          <w:rFonts w:ascii="Times New Roman" w:hAnsi="Times New Roman"/>
          <w:sz w:val="24"/>
          <w:szCs w:val="24"/>
        </w:rPr>
        <w:t xml:space="preserve">, </w:t>
      </w:r>
      <w:r w:rsidRPr="0054382D">
        <w:rPr>
          <w:rFonts w:ascii="Times New Roman" w:hAnsi="Times New Roman"/>
          <w:sz w:val="24"/>
          <w:szCs w:val="24"/>
        </w:rPr>
        <w:t>рекомендательный характер оказания помощи</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b/>
          <w:sz w:val="24"/>
          <w:szCs w:val="24"/>
        </w:rPr>
        <w:t>Направления коррекционной работы:</w:t>
      </w:r>
      <w:r w:rsidRPr="0054382D">
        <w:rPr>
          <w:rFonts w:ascii="Times New Roman" w:hAnsi="Times New Roman"/>
          <w:sz w:val="24"/>
          <w:szCs w:val="24"/>
        </w:rPr>
        <w:t xml:space="preserve">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w:t>
      </w:r>
      <w:r w:rsidRPr="0054382D">
        <w:rPr>
          <w:rFonts w:ascii="Times New Roman" w:hAnsi="Times New Roman"/>
          <w:b/>
          <w:sz w:val="24"/>
          <w:szCs w:val="24"/>
        </w:rPr>
        <w:t>диагностическая работа</w:t>
      </w:r>
      <w:r w:rsidRPr="0054382D">
        <w:rPr>
          <w:rFonts w:ascii="Times New Roman" w:hAnsi="Times New Roman"/>
          <w:sz w:val="24"/>
          <w:szCs w:val="24"/>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  </w:t>
      </w:r>
      <w:r w:rsidRPr="0054382D">
        <w:rPr>
          <w:rFonts w:ascii="Times New Roman" w:hAnsi="Times New Roman"/>
          <w:b/>
          <w:sz w:val="24"/>
          <w:szCs w:val="24"/>
        </w:rPr>
        <w:t>консультативная работа</w:t>
      </w:r>
      <w:r w:rsidRPr="0054382D">
        <w:rPr>
          <w:rFonts w:ascii="Times New Roman" w:hAnsi="Times New Roman"/>
          <w:sz w:val="24"/>
          <w:szCs w:val="24"/>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b/>
          <w:sz w:val="24"/>
          <w:szCs w:val="24"/>
        </w:rPr>
        <w:t>информационно-просветительская работа</w:t>
      </w:r>
      <w:r w:rsidRPr="0054382D">
        <w:rPr>
          <w:rFonts w:ascii="Times New Roman" w:hAnsi="Times New Roman"/>
          <w:sz w:val="24"/>
          <w:szCs w:val="24"/>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образовательных отношений: учащимися (как имеющими, так и не имеющими недостатки в развитии), их родителями (законными представителями), педагогическими работниками.</w:t>
      </w:r>
    </w:p>
    <w:p w:rsidR="00911566" w:rsidRPr="0054382D" w:rsidRDefault="00911566" w:rsidP="00C8581E">
      <w:pPr>
        <w:pStyle w:val="a7"/>
        <w:spacing w:after="0" w:line="240" w:lineRule="auto"/>
        <w:ind w:left="567" w:right="-48"/>
        <w:jc w:val="left"/>
        <w:rPr>
          <w:rFonts w:ascii="Times New Roman" w:hAnsi="Times New Roman"/>
          <w:sz w:val="24"/>
          <w:szCs w:val="24"/>
        </w:rPr>
      </w:pPr>
      <w:r w:rsidRPr="0054382D">
        <w:rPr>
          <w:rFonts w:ascii="Times New Roman" w:hAnsi="Times New Roman"/>
          <w:b/>
          <w:sz w:val="24"/>
          <w:szCs w:val="24"/>
        </w:rPr>
        <w:t>Содержание коррекционной работы</w:t>
      </w:r>
    </w:p>
    <w:p w:rsidR="00911566" w:rsidRPr="0054382D" w:rsidRDefault="00911566" w:rsidP="00911566">
      <w:pPr>
        <w:spacing w:after="0" w:line="240" w:lineRule="auto"/>
        <w:ind w:right="-48"/>
        <w:jc w:val="both"/>
        <w:rPr>
          <w:rFonts w:ascii="Times New Roman" w:hAnsi="Times New Roman"/>
          <w:b/>
          <w:sz w:val="24"/>
          <w:szCs w:val="24"/>
        </w:rPr>
      </w:pPr>
    </w:p>
    <w:tbl>
      <w:tblPr>
        <w:tblW w:w="9600" w:type="dxa"/>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5523"/>
      </w:tblGrid>
      <w:tr w:rsidR="00911566" w:rsidRPr="0054382D" w:rsidTr="002E31E7">
        <w:trPr>
          <w:trHeight w:val="427"/>
        </w:trPr>
        <w:tc>
          <w:tcPr>
            <w:tcW w:w="4077" w:type="dxa"/>
          </w:tcPr>
          <w:p w:rsidR="00911566" w:rsidRPr="0054382D" w:rsidRDefault="00911566" w:rsidP="002E31E7">
            <w:pPr>
              <w:spacing w:after="0" w:line="240" w:lineRule="auto"/>
              <w:ind w:right="-48"/>
              <w:jc w:val="both"/>
              <w:rPr>
                <w:rFonts w:ascii="Times New Roman" w:hAnsi="Times New Roman"/>
                <w:b/>
                <w:sz w:val="24"/>
                <w:szCs w:val="24"/>
              </w:rPr>
            </w:pPr>
            <w:r w:rsidRPr="0054382D">
              <w:rPr>
                <w:rFonts w:ascii="Times New Roman" w:hAnsi="Times New Roman"/>
                <w:b/>
                <w:sz w:val="24"/>
                <w:szCs w:val="24"/>
              </w:rPr>
              <w:t xml:space="preserve">Название этапа </w:t>
            </w:r>
          </w:p>
        </w:tc>
        <w:tc>
          <w:tcPr>
            <w:tcW w:w="5523" w:type="dxa"/>
          </w:tcPr>
          <w:p w:rsidR="00911566" w:rsidRPr="0054382D" w:rsidRDefault="00911566" w:rsidP="002E31E7">
            <w:pPr>
              <w:spacing w:after="0" w:line="240" w:lineRule="auto"/>
              <w:ind w:right="-48"/>
              <w:jc w:val="both"/>
              <w:rPr>
                <w:rFonts w:ascii="Times New Roman" w:hAnsi="Times New Roman"/>
                <w:b/>
                <w:sz w:val="24"/>
                <w:szCs w:val="24"/>
              </w:rPr>
            </w:pPr>
            <w:r w:rsidRPr="0054382D">
              <w:rPr>
                <w:rFonts w:ascii="Times New Roman" w:hAnsi="Times New Roman"/>
                <w:b/>
                <w:sz w:val="24"/>
                <w:szCs w:val="24"/>
              </w:rPr>
              <w:t>Результат работы</w:t>
            </w:r>
          </w:p>
        </w:tc>
      </w:tr>
      <w:tr w:rsidR="00911566" w:rsidRPr="0054382D" w:rsidTr="002E31E7">
        <w:trPr>
          <w:trHeight w:val="506"/>
        </w:trPr>
        <w:tc>
          <w:tcPr>
            <w:tcW w:w="4077" w:type="dxa"/>
          </w:tcPr>
          <w:p w:rsidR="00911566" w:rsidRPr="0054382D" w:rsidRDefault="00911566" w:rsidP="002E31E7">
            <w:pPr>
              <w:spacing w:after="0" w:line="240" w:lineRule="auto"/>
              <w:ind w:right="-48"/>
              <w:jc w:val="both"/>
              <w:rPr>
                <w:rFonts w:ascii="Times New Roman" w:hAnsi="Times New Roman"/>
                <w:b/>
                <w:sz w:val="24"/>
                <w:szCs w:val="24"/>
              </w:rPr>
            </w:pPr>
            <w:r w:rsidRPr="0054382D">
              <w:rPr>
                <w:rFonts w:ascii="Times New Roman" w:hAnsi="Times New Roman"/>
                <w:b/>
                <w:sz w:val="24"/>
                <w:szCs w:val="24"/>
              </w:rPr>
              <w:t>Этап сбора и анализа информации (информационно-аналитическая деятельность)</w:t>
            </w:r>
          </w:p>
        </w:tc>
        <w:tc>
          <w:tcPr>
            <w:tcW w:w="5523" w:type="dxa"/>
          </w:tcPr>
          <w:p w:rsidR="00911566" w:rsidRPr="000D2D73" w:rsidRDefault="00911566" w:rsidP="00F72D52">
            <w:pPr>
              <w:spacing w:after="0" w:line="240" w:lineRule="auto"/>
              <w:ind w:right="-48"/>
              <w:rPr>
                <w:rFonts w:ascii="Times New Roman" w:hAnsi="Times New Roman"/>
                <w:sz w:val="24"/>
                <w:szCs w:val="24"/>
              </w:rPr>
            </w:pPr>
            <w:r w:rsidRPr="0054382D">
              <w:rPr>
                <w:rFonts w:ascii="Times New Roman" w:hAnsi="Times New Roman"/>
                <w:sz w:val="24"/>
                <w:szCs w:val="24"/>
              </w:rPr>
              <w:t xml:space="preserve">Оценка контингента учащихся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w:t>
            </w:r>
            <w:r>
              <w:rPr>
                <w:rFonts w:ascii="Times New Roman" w:hAnsi="Times New Roman"/>
                <w:sz w:val="24"/>
                <w:szCs w:val="24"/>
              </w:rPr>
              <w:t>М</w:t>
            </w:r>
            <w:r w:rsidR="00F72D52">
              <w:rPr>
                <w:rFonts w:ascii="Times New Roman" w:hAnsi="Times New Roman"/>
                <w:sz w:val="24"/>
                <w:szCs w:val="24"/>
              </w:rPr>
              <w:t>Б</w:t>
            </w:r>
            <w:r>
              <w:rPr>
                <w:rFonts w:ascii="Times New Roman" w:hAnsi="Times New Roman"/>
                <w:sz w:val="24"/>
                <w:szCs w:val="24"/>
              </w:rPr>
              <w:t xml:space="preserve">ОУ </w:t>
            </w:r>
            <w:r w:rsidR="00F72D52">
              <w:rPr>
                <w:rFonts w:ascii="Times New Roman" w:hAnsi="Times New Roman"/>
                <w:bCs/>
                <w:sz w:val="24"/>
                <w:szCs w:val="24"/>
              </w:rPr>
              <w:t>«О</w:t>
            </w:r>
            <w:r>
              <w:rPr>
                <w:rFonts w:ascii="Times New Roman" w:hAnsi="Times New Roman"/>
                <w:bCs/>
                <w:sz w:val="24"/>
                <w:szCs w:val="24"/>
              </w:rPr>
              <w:t xml:space="preserve">ОШ </w:t>
            </w:r>
            <w:r w:rsidR="00F26DF3">
              <w:rPr>
                <w:rFonts w:ascii="Times New Roman" w:hAnsi="Times New Roman"/>
                <w:sz w:val="24"/>
                <w:szCs w:val="24"/>
              </w:rPr>
              <w:t xml:space="preserve">п. Пригорки  </w:t>
            </w:r>
            <w:r w:rsidR="00F72D52">
              <w:rPr>
                <w:rFonts w:ascii="Times New Roman" w:hAnsi="Times New Roman"/>
                <w:bCs/>
                <w:sz w:val="24"/>
                <w:szCs w:val="24"/>
              </w:rPr>
              <w:t>Перелюбского муниципального</w:t>
            </w:r>
            <w:r>
              <w:rPr>
                <w:rFonts w:ascii="Times New Roman" w:hAnsi="Times New Roman"/>
                <w:bCs/>
                <w:sz w:val="24"/>
                <w:szCs w:val="24"/>
              </w:rPr>
              <w:t xml:space="preserve"> района Саратовской области»</w:t>
            </w:r>
          </w:p>
        </w:tc>
      </w:tr>
      <w:tr w:rsidR="00911566" w:rsidRPr="0054382D" w:rsidTr="002E31E7">
        <w:trPr>
          <w:trHeight w:val="506"/>
        </w:trPr>
        <w:tc>
          <w:tcPr>
            <w:tcW w:w="4077" w:type="dxa"/>
          </w:tcPr>
          <w:p w:rsidR="00911566" w:rsidRPr="0054382D" w:rsidRDefault="00911566" w:rsidP="002E31E7">
            <w:pPr>
              <w:spacing w:after="0" w:line="240" w:lineRule="auto"/>
              <w:ind w:right="-48"/>
              <w:jc w:val="both"/>
              <w:rPr>
                <w:rFonts w:ascii="Times New Roman" w:hAnsi="Times New Roman"/>
                <w:b/>
                <w:sz w:val="24"/>
                <w:szCs w:val="24"/>
              </w:rPr>
            </w:pPr>
            <w:r w:rsidRPr="0054382D">
              <w:rPr>
                <w:rFonts w:ascii="Times New Roman" w:hAnsi="Times New Roman"/>
                <w:b/>
                <w:sz w:val="24"/>
                <w:szCs w:val="24"/>
              </w:rPr>
              <w:t>Этап планирования, организации, координации (организационно- исполнительская деятельность)</w:t>
            </w:r>
          </w:p>
        </w:tc>
        <w:tc>
          <w:tcPr>
            <w:tcW w:w="5523" w:type="dxa"/>
          </w:tcPr>
          <w:p w:rsidR="00911566" w:rsidRPr="0054382D" w:rsidRDefault="00911566" w:rsidP="00C8581E">
            <w:pPr>
              <w:spacing w:after="0" w:line="240" w:lineRule="auto"/>
              <w:ind w:right="-48"/>
              <w:rPr>
                <w:rFonts w:ascii="Times New Roman" w:hAnsi="Times New Roman"/>
                <w:b/>
                <w:sz w:val="24"/>
                <w:szCs w:val="24"/>
              </w:rPr>
            </w:pPr>
            <w:r w:rsidRPr="0054382D">
              <w:rPr>
                <w:rFonts w:ascii="Times New Roman" w:hAnsi="Times New Roman"/>
                <w:sz w:val="24"/>
                <w:szCs w:val="24"/>
              </w:rPr>
              <w:t>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tc>
      </w:tr>
      <w:tr w:rsidR="00911566" w:rsidRPr="0054382D" w:rsidTr="002E31E7">
        <w:trPr>
          <w:trHeight w:val="506"/>
        </w:trPr>
        <w:tc>
          <w:tcPr>
            <w:tcW w:w="4077" w:type="dxa"/>
          </w:tcPr>
          <w:p w:rsidR="00911566" w:rsidRPr="0054382D" w:rsidRDefault="00911566" w:rsidP="002E31E7">
            <w:pPr>
              <w:spacing w:after="0" w:line="240" w:lineRule="auto"/>
              <w:ind w:right="-48"/>
              <w:jc w:val="both"/>
              <w:rPr>
                <w:rFonts w:ascii="Times New Roman" w:hAnsi="Times New Roman"/>
                <w:b/>
                <w:sz w:val="24"/>
                <w:szCs w:val="24"/>
              </w:rPr>
            </w:pPr>
            <w:r w:rsidRPr="0054382D">
              <w:rPr>
                <w:rFonts w:ascii="Times New Roman" w:hAnsi="Times New Roman"/>
                <w:b/>
                <w:sz w:val="24"/>
                <w:szCs w:val="24"/>
              </w:rPr>
              <w:t>Этап диагностики коррекционно- развивающей образовательной среды (контрольно-диагностическая деятельность)</w:t>
            </w:r>
          </w:p>
        </w:tc>
        <w:tc>
          <w:tcPr>
            <w:tcW w:w="5523" w:type="dxa"/>
          </w:tcPr>
          <w:p w:rsidR="00911566" w:rsidRPr="0054382D" w:rsidRDefault="00911566" w:rsidP="00C8581E">
            <w:pPr>
              <w:spacing w:after="0" w:line="240" w:lineRule="auto"/>
              <w:ind w:right="-48"/>
              <w:rPr>
                <w:rFonts w:ascii="Times New Roman" w:hAnsi="Times New Roman"/>
                <w:b/>
                <w:sz w:val="24"/>
                <w:szCs w:val="24"/>
              </w:rPr>
            </w:pPr>
            <w:r w:rsidRPr="0054382D">
              <w:rPr>
                <w:rFonts w:ascii="Times New Roman" w:hAnsi="Times New Roman"/>
                <w:sz w:val="24"/>
                <w:szCs w:val="24"/>
              </w:rPr>
              <w:t>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tc>
      </w:tr>
      <w:tr w:rsidR="00911566" w:rsidRPr="0054382D" w:rsidTr="002E31E7">
        <w:trPr>
          <w:trHeight w:val="506"/>
        </w:trPr>
        <w:tc>
          <w:tcPr>
            <w:tcW w:w="4077" w:type="dxa"/>
          </w:tcPr>
          <w:p w:rsidR="00911566" w:rsidRPr="0054382D" w:rsidRDefault="00911566" w:rsidP="002E31E7">
            <w:pPr>
              <w:spacing w:after="0" w:line="240" w:lineRule="auto"/>
              <w:ind w:right="-48"/>
              <w:jc w:val="both"/>
              <w:rPr>
                <w:rFonts w:ascii="Times New Roman" w:hAnsi="Times New Roman"/>
                <w:b/>
                <w:sz w:val="24"/>
                <w:szCs w:val="24"/>
              </w:rPr>
            </w:pPr>
            <w:r w:rsidRPr="0054382D">
              <w:rPr>
                <w:rFonts w:ascii="Times New Roman" w:hAnsi="Times New Roman"/>
                <w:b/>
                <w:sz w:val="24"/>
                <w:szCs w:val="24"/>
              </w:rPr>
              <w:t>Этап регуляции и корректировки</w:t>
            </w:r>
          </w:p>
        </w:tc>
        <w:tc>
          <w:tcPr>
            <w:tcW w:w="5523" w:type="dxa"/>
          </w:tcPr>
          <w:p w:rsidR="00911566" w:rsidRPr="0054382D" w:rsidRDefault="00911566" w:rsidP="00C8581E">
            <w:pPr>
              <w:spacing w:after="0" w:line="240" w:lineRule="auto"/>
              <w:ind w:right="-48"/>
              <w:rPr>
                <w:rFonts w:ascii="Times New Roman" w:hAnsi="Times New Roman"/>
                <w:b/>
                <w:sz w:val="24"/>
                <w:szCs w:val="24"/>
              </w:rPr>
            </w:pPr>
            <w:r w:rsidRPr="0054382D">
              <w:rPr>
                <w:rFonts w:ascii="Times New Roman" w:hAnsi="Times New Roman"/>
                <w:sz w:val="24"/>
                <w:szCs w:val="24"/>
              </w:rPr>
              <w:t>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tc>
      </w:tr>
    </w:tbl>
    <w:p w:rsidR="00911566" w:rsidRPr="0054382D" w:rsidRDefault="00911566" w:rsidP="00911566">
      <w:pPr>
        <w:spacing w:after="0" w:line="240" w:lineRule="auto"/>
        <w:ind w:right="-48"/>
        <w:jc w:val="both"/>
        <w:rPr>
          <w:rFonts w:ascii="Times New Roman" w:hAnsi="Times New Roman"/>
          <w:b/>
          <w:sz w:val="24"/>
          <w:szCs w:val="24"/>
        </w:rPr>
      </w:pPr>
    </w:p>
    <w:p w:rsidR="00911566" w:rsidRPr="00F72D52" w:rsidRDefault="00911566" w:rsidP="00911566">
      <w:pPr>
        <w:pageBreakBefore/>
        <w:spacing w:after="0" w:line="240" w:lineRule="auto"/>
        <w:ind w:right="-45"/>
        <w:jc w:val="center"/>
        <w:rPr>
          <w:rFonts w:ascii="Times New Roman" w:hAnsi="Times New Roman"/>
          <w:b/>
          <w:sz w:val="24"/>
          <w:szCs w:val="24"/>
        </w:rPr>
      </w:pPr>
      <w:r w:rsidRPr="0054382D">
        <w:rPr>
          <w:rFonts w:ascii="Times New Roman" w:hAnsi="Times New Roman"/>
          <w:b/>
          <w:sz w:val="24"/>
          <w:szCs w:val="24"/>
        </w:rPr>
        <w:t>Планирование к</w:t>
      </w:r>
      <w:r>
        <w:rPr>
          <w:rFonts w:ascii="Times New Roman" w:hAnsi="Times New Roman"/>
          <w:b/>
          <w:sz w:val="24"/>
          <w:szCs w:val="24"/>
        </w:rPr>
        <w:t xml:space="preserve">оррекционной работы </w:t>
      </w:r>
      <w:r w:rsidRPr="00F72D52">
        <w:rPr>
          <w:rFonts w:ascii="Times New Roman" w:hAnsi="Times New Roman"/>
          <w:b/>
          <w:sz w:val="24"/>
          <w:szCs w:val="24"/>
        </w:rPr>
        <w:t xml:space="preserve">в </w:t>
      </w:r>
      <w:r w:rsidR="00F72D52" w:rsidRPr="00F72D52">
        <w:rPr>
          <w:rFonts w:ascii="Times New Roman" w:hAnsi="Times New Roman"/>
          <w:b/>
          <w:sz w:val="24"/>
          <w:szCs w:val="24"/>
        </w:rPr>
        <w:t xml:space="preserve">МБОУ </w:t>
      </w:r>
      <w:r w:rsidR="00F72D52" w:rsidRPr="00F72D52">
        <w:rPr>
          <w:rFonts w:ascii="Times New Roman" w:hAnsi="Times New Roman"/>
          <w:b/>
          <w:bCs/>
          <w:sz w:val="24"/>
          <w:szCs w:val="24"/>
        </w:rPr>
        <w:t xml:space="preserve">«ООШ </w:t>
      </w:r>
      <w:r w:rsidR="00F26DF3" w:rsidRPr="00F26DF3">
        <w:rPr>
          <w:rFonts w:ascii="Times New Roman" w:hAnsi="Times New Roman"/>
          <w:b/>
          <w:sz w:val="24"/>
          <w:szCs w:val="24"/>
        </w:rPr>
        <w:t>п. Пригорки</w:t>
      </w:r>
      <w:r w:rsidR="00F26DF3">
        <w:rPr>
          <w:rFonts w:ascii="Times New Roman" w:hAnsi="Times New Roman"/>
          <w:sz w:val="24"/>
          <w:szCs w:val="24"/>
        </w:rPr>
        <w:t xml:space="preserve">  </w:t>
      </w:r>
      <w:r w:rsidR="00F72D52" w:rsidRPr="00F72D52">
        <w:rPr>
          <w:rFonts w:ascii="Times New Roman" w:hAnsi="Times New Roman"/>
          <w:b/>
          <w:bCs/>
          <w:sz w:val="24"/>
          <w:szCs w:val="24"/>
        </w:rPr>
        <w:t>Перелюбского муниципального района Саратовской области»</w:t>
      </w:r>
    </w:p>
    <w:p w:rsidR="00911566" w:rsidRPr="0054382D" w:rsidRDefault="00911566" w:rsidP="00911566">
      <w:pPr>
        <w:spacing w:after="0" w:line="240" w:lineRule="auto"/>
        <w:ind w:right="-45"/>
        <w:jc w:val="center"/>
        <w:rPr>
          <w:rFonts w:ascii="Times New Roman" w:hAnsi="Times New Roman"/>
          <w:b/>
          <w:sz w:val="24"/>
          <w:szCs w:val="24"/>
        </w:rPr>
      </w:pPr>
    </w:p>
    <w:tbl>
      <w:tblPr>
        <w:tblW w:w="9783" w:type="dxa"/>
        <w:tblInd w:w="559" w:type="dxa"/>
        <w:tblBorders>
          <w:top w:val="nil"/>
          <w:left w:val="nil"/>
          <w:bottom w:val="nil"/>
          <w:right w:val="nil"/>
        </w:tblBorders>
        <w:tblLayout w:type="fixed"/>
        <w:tblLook w:val="0000" w:firstRow="0" w:lastRow="0" w:firstColumn="0" w:lastColumn="0" w:noHBand="0" w:noVBand="0"/>
      </w:tblPr>
      <w:tblGrid>
        <w:gridCol w:w="3261"/>
        <w:gridCol w:w="2943"/>
        <w:gridCol w:w="3579"/>
      </w:tblGrid>
      <w:tr w:rsidR="00911566" w:rsidRPr="0054382D" w:rsidTr="002E31E7">
        <w:trPr>
          <w:trHeight w:val="245"/>
        </w:trPr>
        <w:tc>
          <w:tcPr>
            <w:tcW w:w="3261" w:type="dxa"/>
            <w:tcBorders>
              <w:top w:val="single" w:sz="4" w:space="0" w:color="auto"/>
              <w:left w:val="single" w:sz="4" w:space="0" w:color="auto"/>
              <w:bottom w:val="single" w:sz="4" w:space="0" w:color="auto"/>
              <w:right w:val="single" w:sz="4" w:space="0" w:color="auto"/>
            </w:tcBorders>
          </w:tcPr>
          <w:p w:rsidR="00911566" w:rsidRPr="0054382D" w:rsidRDefault="00911566" w:rsidP="002E31E7">
            <w:pPr>
              <w:autoSpaceDE w:val="0"/>
              <w:autoSpaceDN w:val="0"/>
              <w:adjustRightInd w:val="0"/>
              <w:spacing w:after="0" w:line="240" w:lineRule="auto"/>
              <w:ind w:right="-48"/>
              <w:jc w:val="both"/>
              <w:rPr>
                <w:rFonts w:ascii="Times New Roman" w:hAnsi="Times New Roman"/>
                <w:color w:val="000000"/>
                <w:sz w:val="24"/>
                <w:szCs w:val="24"/>
              </w:rPr>
            </w:pPr>
            <w:r w:rsidRPr="0054382D">
              <w:rPr>
                <w:rFonts w:ascii="Times New Roman" w:hAnsi="Times New Roman"/>
                <w:b/>
                <w:bCs/>
                <w:color w:val="000000"/>
                <w:sz w:val="24"/>
                <w:szCs w:val="24"/>
              </w:rPr>
              <w:t xml:space="preserve">Виды и формы деятельности, мероприятия </w:t>
            </w:r>
          </w:p>
        </w:tc>
        <w:tc>
          <w:tcPr>
            <w:tcW w:w="2943" w:type="dxa"/>
            <w:tcBorders>
              <w:top w:val="single" w:sz="4" w:space="0" w:color="auto"/>
              <w:left w:val="single" w:sz="4" w:space="0" w:color="auto"/>
              <w:bottom w:val="single" w:sz="4" w:space="0" w:color="auto"/>
              <w:right w:val="single" w:sz="4" w:space="0" w:color="auto"/>
            </w:tcBorders>
          </w:tcPr>
          <w:p w:rsidR="00911566" w:rsidRPr="0054382D" w:rsidRDefault="00911566" w:rsidP="002E31E7">
            <w:pPr>
              <w:autoSpaceDE w:val="0"/>
              <w:autoSpaceDN w:val="0"/>
              <w:adjustRightInd w:val="0"/>
              <w:spacing w:after="0" w:line="240" w:lineRule="auto"/>
              <w:ind w:right="-48"/>
              <w:jc w:val="both"/>
              <w:rPr>
                <w:rFonts w:ascii="Times New Roman" w:hAnsi="Times New Roman"/>
                <w:color w:val="000000"/>
                <w:sz w:val="24"/>
                <w:szCs w:val="24"/>
              </w:rPr>
            </w:pPr>
            <w:r w:rsidRPr="0054382D">
              <w:rPr>
                <w:rFonts w:ascii="Times New Roman" w:hAnsi="Times New Roman"/>
                <w:b/>
                <w:bCs/>
                <w:color w:val="000000"/>
                <w:sz w:val="24"/>
                <w:szCs w:val="24"/>
              </w:rPr>
              <w:t xml:space="preserve">Сроки </w:t>
            </w:r>
          </w:p>
        </w:tc>
        <w:tc>
          <w:tcPr>
            <w:tcW w:w="3579" w:type="dxa"/>
            <w:tcBorders>
              <w:top w:val="single" w:sz="4" w:space="0" w:color="auto"/>
              <w:left w:val="single" w:sz="4" w:space="0" w:color="auto"/>
              <w:bottom w:val="single" w:sz="4" w:space="0" w:color="auto"/>
              <w:right w:val="single" w:sz="4" w:space="0" w:color="auto"/>
            </w:tcBorders>
          </w:tcPr>
          <w:p w:rsidR="00911566" w:rsidRPr="0054382D" w:rsidRDefault="00911566" w:rsidP="002E31E7">
            <w:pPr>
              <w:autoSpaceDE w:val="0"/>
              <w:autoSpaceDN w:val="0"/>
              <w:adjustRightInd w:val="0"/>
              <w:spacing w:after="0" w:line="240" w:lineRule="auto"/>
              <w:ind w:right="-48"/>
              <w:jc w:val="both"/>
              <w:rPr>
                <w:rFonts w:ascii="Times New Roman" w:hAnsi="Times New Roman"/>
                <w:color w:val="000000"/>
                <w:sz w:val="24"/>
                <w:szCs w:val="24"/>
              </w:rPr>
            </w:pPr>
            <w:r w:rsidRPr="0054382D">
              <w:rPr>
                <w:rFonts w:ascii="Times New Roman" w:hAnsi="Times New Roman"/>
                <w:b/>
                <w:bCs/>
                <w:color w:val="000000"/>
                <w:sz w:val="24"/>
                <w:szCs w:val="24"/>
              </w:rPr>
              <w:t xml:space="preserve">Ответственные </w:t>
            </w:r>
          </w:p>
        </w:tc>
      </w:tr>
      <w:tr w:rsidR="00911566" w:rsidRPr="0054382D" w:rsidTr="002E31E7">
        <w:trPr>
          <w:trHeight w:val="245"/>
        </w:trPr>
        <w:tc>
          <w:tcPr>
            <w:tcW w:w="3261" w:type="dxa"/>
            <w:tcBorders>
              <w:top w:val="single" w:sz="4" w:space="0" w:color="auto"/>
              <w:left w:val="single" w:sz="4" w:space="0" w:color="auto"/>
              <w:bottom w:val="single" w:sz="4" w:space="0" w:color="auto"/>
              <w:right w:val="single" w:sz="4" w:space="0" w:color="auto"/>
            </w:tcBorders>
          </w:tcPr>
          <w:p w:rsidR="00911566" w:rsidRPr="0054382D" w:rsidRDefault="00911566" w:rsidP="00C8581E">
            <w:pPr>
              <w:autoSpaceDE w:val="0"/>
              <w:autoSpaceDN w:val="0"/>
              <w:adjustRightInd w:val="0"/>
              <w:spacing w:after="0" w:line="240" w:lineRule="auto"/>
              <w:ind w:right="-48"/>
              <w:rPr>
                <w:rFonts w:ascii="Times New Roman" w:hAnsi="Times New Roman"/>
                <w:b/>
                <w:bCs/>
                <w:color w:val="000000"/>
                <w:sz w:val="24"/>
                <w:szCs w:val="24"/>
              </w:rPr>
            </w:pPr>
            <w:r w:rsidRPr="0054382D">
              <w:rPr>
                <w:rFonts w:ascii="Times New Roman" w:hAnsi="Times New Roman"/>
                <w:color w:val="000000"/>
                <w:sz w:val="24"/>
                <w:szCs w:val="24"/>
              </w:rPr>
              <w:t>Определять состояние физического и психического здоровья детей. Медицинские осмотры.</w:t>
            </w:r>
          </w:p>
        </w:tc>
        <w:tc>
          <w:tcPr>
            <w:tcW w:w="2943" w:type="dxa"/>
            <w:tcBorders>
              <w:top w:val="single" w:sz="4" w:space="0" w:color="auto"/>
              <w:left w:val="single" w:sz="4" w:space="0" w:color="auto"/>
              <w:bottom w:val="single" w:sz="4" w:space="0" w:color="auto"/>
              <w:right w:val="single" w:sz="4" w:space="0" w:color="auto"/>
            </w:tcBorders>
          </w:tcPr>
          <w:p w:rsidR="00911566" w:rsidRPr="0054382D" w:rsidRDefault="00911566" w:rsidP="00C8581E">
            <w:pPr>
              <w:autoSpaceDE w:val="0"/>
              <w:autoSpaceDN w:val="0"/>
              <w:adjustRightInd w:val="0"/>
              <w:spacing w:after="0" w:line="240" w:lineRule="auto"/>
              <w:ind w:right="-48"/>
              <w:rPr>
                <w:rFonts w:ascii="Times New Roman" w:hAnsi="Times New Roman"/>
                <w:b/>
                <w:bCs/>
                <w:color w:val="000000"/>
                <w:sz w:val="24"/>
                <w:szCs w:val="24"/>
              </w:rPr>
            </w:pPr>
            <w:r w:rsidRPr="0054382D">
              <w:rPr>
                <w:rFonts w:ascii="Times New Roman" w:hAnsi="Times New Roman"/>
                <w:color w:val="000000"/>
                <w:sz w:val="24"/>
                <w:szCs w:val="24"/>
              </w:rPr>
              <w:t>В течение года</w:t>
            </w:r>
          </w:p>
        </w:tc>
        <w:tc>
          <w:tcPr>
            <w:tcW w:w="3579" w:type="dxa"/>
            <w:tcBorders>
              <w:top w:val="single" w:sz="4" w:space="0" w:color="auto"/>
              <w:left w:val="single" w:sz="4" w:space="0" w:color="auto"/>
              <w:bottom w:val="single" w:sz="4" w:space="0" w:color="auto"/>
              <w:right w:val="single" w:sz="4" w:space="0" w:color="auto"/>
            </w:tcBorders>
          </w:tcPr>
          <w:p w:rsidR="00911566" w:rsidRPr="0054382D" w:rsidRDefault="00911566" w:rsidP="00F26DF3">
            <w:pPr>
              <w:autoSpaceDE w:val="0"/>
              <w:autoSpaceDN w:val="0"/>
              <w:adjustRightInd w:val="0"/>
              <w:spacing w:after="0" w:line="240" w:lineRule="auto"/>
              <w:ind w:right="-48"/>
              <w:rPr>
                <w:rFonts w:ascii="Times New Roman" w:hAnsi="Times New Roman"/>
                <w:b/>
                <w:bCs/>
                <w:color w:val="000000"/>
                <w:sz w:val="24"/>
                <w:szCs w:val="24"/>
              </w:rPr>
            </w:pPr>
            <w:r w:rsidRPr="0054382D">
              <w:rPr>
                <w:rFonts w:ascii="Times New Roman" w:hAnsi="Times New Roman"/>
                <w:color w:val="000000"/>
                <w:sz w:val="24"/>
                <w:szCs w:val="24"/>
              </w:rPr>
              <w:t xml:space="preserve">Классные </w:t>
            </w:r>
            <w:r w:rsidR="00F26DF3">
              <w:rPr>
                <w:rFonts w:ascii="Times New Roman" w:hAnsi="Times New Roman"/>
                <w:color w:val="000000"/>
                <w:sz w:val="24"/>
                <w:szCs w:val="24"/>
              </w:rPr>
              <w:t xml:space="preserve">руководители, </w:t>
            </w:r>
            <w:r w:rsidRPr="0054382D">
              <w:rPr>
                <w:rFonts w:ascii="Times New Roman" w:hAnsi="Times New Roman"/>
                <w:color w:val="000000"/>
                <w:sz w:val="24"/>
                <w:szCs w:val="24"/>
              </w:rPr>
              <w:t xml:space="preserve"> медицинские работники</w:t>
            </w:r>
          </w:p>
        </w:tc>
      </w:tr>
      <w:tr w:rsidR="00911566" w:rsidRPr="0054382D" w:rsidTr="002E31E7">
        <w:trPr>
          <w:trHeight w:val="245"/>
        </w:trPr>
        <w:tc>
          <w:tcPr>
            <w:tcW w:w="3261" w:type="dxa"/>
            <w:tcBorders>
              <w:top w:val="single" w:sz="4" w:space="0" w:color="auto"/>
              <w:left w:val="single" w:sz="4" w:space="0" w:color="auto"/>
              <w:bottom w:val="single" w:sz="4" w:space="0" w:color="auto"/>
              <w:right w:val="single" w:sz="4" w:space="0" w:color="auto"/>
            </w:tcBorders>
          </w:tcPr>
          <w:p w:rsidR="00911566" w:rsidRPr="0054382D" w:rsidRDefault="00911566" w:rsidP="00C8581E">
            <w:pPr>
              <w:autoSpaceDE w:val="0"/>
              <w:autoSpaceDN w:val="0"/>
              <w:adjustRightInd w:val="0"/>
              <w:spacing w:after="0" w:line="240" w:lineRule="auto"/>
              <w:ind w:right="-48"/>
              <w:rPr>
                <w:rFonts w:ascii="Times New Roman" w:hAnsi="Times New Roman"/>
                <w:color w:val="000000"/>
                <w:sz w:val="24"/>
                <w:szCs w:val="24"/>
              </w:rPr>
            </w:pPr>
            <w:r w:rsidRPr="0054382D">
              <w:rPr>
                <w:rFonts w:ascii="Times New Roman" w:hAnsi="Times New Roman"/>
                <w:color w:val="000000"/>
                <w:sz w:val="24"/>
                <w:szCs w:val="24"/>
              </w:rPr>
              <w:t>Изучение социально-бытового окружения ребенка. Посещение семьи, составление акта.</w:t>
            </w:r>
          </w:p>
        </w:tc>
        <w:tc>
          <w:tcPr>
            <w:tcW w:w="2943" w:type="dxa"/>
            <w:tcBorders>
              <w:top w:val="single" w:sz="4" w:space="0" w:color="auto"/>
              <w:left w:val="single" w:sz="4" w:space="0" w:color="auto"/>
              <w:bottom w:val="single" w:sz="4" w:space="0" w:color="auto"/>
              <w:right w:val="single" w:sz="4" w:space="0" w:color="auto"/>
            </w:tcBorders>
          </w:tcPr>
          <w:p w:rsidR="00911566" w:rsidRPr="0054382D" w:rsidRDefault="00911566" w:rsidP="00C8581E">
            <w:pPr>
              <w:autoSpaceDE w:val="0"/>
              <w:autoSpaceDN w:val="0"/>
              <w:adjustRightInd w:val="0"/>
              <w:spacing w:after="0" w:line="240" w:lineRule="auto"/>
              <w:ind w:right="-48"/>
              <w:rPr>
                <w:rFonts w:ascii="Times New Roman" w:hAnsi="Times New Roman"/>
                <w:color w:val="000000"/>
                <w:sz w:val="24"/>
                <w:szCs w:val="24"/>
              </w:rPr>
            </w:pPr>
            <w:r w:rsidRPr="0054382D">
              <w:rPr>
                <w:rFonts w:ascii="Times New Roman" w:hAnsi="Times New Roman"/>
                <w:color w:val="000000"/>
                <w:sz w:val="24"/>
                <w:szCs w:val="24"/>
              </w:rPr>
              <w:t>В течение года</w:t>
            </w:r>
          </w:p>
        </w:tc>
        <w:tc>
          <w:tcPr>
            <w:tcW w:w="3579" w:type="dxa"/>
            <w:tcBorders>
              <w:top w:val="single" w:sz="4" w:space="0" w:color="auto"/>
              <w:left w:val="single" w:sz="4" w:space="0" w:color="auto"/>
              <w:bottom w:val="single" w:sz="4" w:space="0" w:color="auto"/>
              <w:right w:val="single" w:sz="4" w:space="0" w:color="auto"/>
            </w:tcBorders>
          </w:tcPr>
          <w:p w:rsidR="00911566" w:rsidRPr="0054382D" w:rsidRDefault="00911566" w:rsidP="00C8581E">
            <w:pPr>
              <w:autoSpaceDE w:val="0"/>
              <w:autoSpaceDN w:val="0"/>
              <w:adjustRightInd w:val="0"/>
              <w:spacing w:after="0" w:line="240" w:lineRule="auto"/>
              <w:ind w:right="-48"/>
              <w:rPr>
                <w:rFonts w:ascii="Times New Roman" w:hAnsi="Times New Roman"/>
                <w:color w:val="000000"/>
                <w:sz w:val="24"/>
                <w:szCs w:val="24"/>
              </w:rPr>
            </w:pPr>
            <w:r w:rsidRPr="0054382D">
              <w:rPr>
                <w:rFonts w:ascii="Times New Roman" w:hAnsi="Times New Roman"/>
                <w:color w:val="000000"/>
                <w:sz w:val="24"/>
                <w:szCs w:val="24"/>
              </w:rPr>
              <w:t>Классные руководители, социальный педагог</w:t>
            </w:r>
          </w:p>
        </w:tc>
      </w:tr>
      <w:tr w:rsidR="00911566" w:rsidRPr="0054382D" w:rsidTr="002E31E7">
        <w:trPr>
          <w:trHeight w:val="245"/>
        </w:trPr>
        <w:tc>
          <w:tcPr>
            <w:tcW w:w="3261" w:type="dxa"/>
            <w:tcBorders>
              <w:top w:val="single" w:sz="4" w:space="0" w:color="auto"/>
              <w:left w:val="single" w:sz="4" w:space="0" w:color="auto"/>
              <w:bottom w:val="single" w:sz="4" w:space="0" w:color="auto"/>
              <w:right w:val="single" w:sz="4" w:space="0" w:color="auto"/>
            </w:tcBorders>
          </w:tcPr>
          <w:p w:rsidR="00911566" w:rsidRPr="0054382D" w:rsidRDefault="00911566" w:rsidP="00C8581E">
            <w:pPr>
              <w:autoSpaceDE w:val="0"/>
              <w:autoSpaceDN w:val="0"/>
              <w:adjustRightInd w:val="0"/>
              <w:spacing w:after="0" w:line="240" w:lineRule="auto"/>
              <w:ind w:right="-48"/>
              <w:rPr>
                <w:rFonts w:ascii="Times New Roman" w:hAnsi="Times New Roman"/>
                <w:color w:val="000000"/>
                <w:sz w:val="24"/>
                <w:szCs w:val="24"/>
              </w:rPr>
            </w:pPr>
            <w:r w:rsidRPr="0054382D">
              <w:rPr>
                <w:rFonts w:ascii="Times New Roman" w:hAnsi="Times New Roman"/>
                <w:color w:val="000000"/>
                <w:sz w:val="24"/>
                <w:szCs w:val="24"/>
              </w:rPr>
              <w:t>Психологическая диагностика</w:t>
            </w:r>
          </w:p>
        </w:tc>
        <w:tc>
          <w:tcPr>
            <w:tcW w:w="2943" w:type="dxa"/>
            <w:tcBorders>
              <w:top w:val="single" w:sz="4" w:space="0" w:color="auto"/>
              <w:left w:val="single" w:sz="4" w:space="0" w:color="auto"/>
              <w:bottom w:val="single" w:sz="4" w:space="0" w:color="auto"/>
              <w:right w:val="single" w:sz="4" w:space="0" w:color="auto"/>
            </w:tcBorders>
          </w:tcPr>
          <w:p w:rsidR="00911566" w:rsidRPr="0054382D" w:rsidRDefault="00911566" w:rsidP="00C8581E">
            <w:pPr>
              <w:autoSpaceDE w:val="0"/>
              <w:autoSpaceDN w:val="0"/>
              <w:adjustRightInd w:val="0"/>
              <w:spacing w:after="0" w:line="240" w:lineRule="auto"/>
              <w:ind w:right="-48"/>
              <w:rPr>
                <w:rFonts w:ascii="Times New Roman" w:hAnsi="Times New Roman"/>
                <w:color w:val="000000"/>
                <w:sz w:val="24"/>
                <w:szCs w:val="24"/>
              </w:rPr>
            </w:pPr>
            <w:r w:rsidRPr="0054382D">
              <w:rPr>
                <w:rFonts w:ascii="Times New Roman" w:hAnsi="Times New Roman"/>
                <w:color w:val="000000"/>
                <w:sz w:val="24"/>
                <w:szCs w:val="24"/>
              </w:rPr>
              <w:t>В течение года</w:t>
            </w:r>
          </w:p>
        </w:tc>
        <w:tc>
          <w:tcPr>
            <w:tcW w:w="3579" w:type="dxa"/>
            <w:tcBorders>
              <w:top w:val="single" w:sz="4" w:space="0" w:color="auto"/>
              <w:left w:val="single" w:sz="4" w:space="0" w:color="auto"/>
              <w:bottom w:val="single" w:sz="4" w:space="0" w:color="auto"/>
              <w:right w:val="single" w:sz="4" w:space="0" w:color="auto"/>
            </w:tcBorders>
          </w:tcPr>
          <w:p w:rsidR="00911566" w:rsidRPr="0054382D" w:rsidRDefault="00F26DF3" w:rsidP="00C8581E">
            <w:pPr>
              <w:autoSpaceDE w:val="0"/>
              <w:autoSpaceDN w:val="0"/>
              <w:adjustRightInd w:val="0"/>
              <w:spacing w:after="0" w:line="240" w:lineRule="auto"/>
              <w:ind w:right="-48"/>
              <w:rPr>
                <w:rFonts w:ascii="Times New Roman" w:hAnsi="Times New Roman"/>
                <w:color w:val="000000"/>
                <w:sz w:val="24"/>
                <w:szCs w:val="24"/>
              </w:rPr>
            </w:pPr>
            <w:r w:rsidRPr="0054382D">
              <w:rPr>
                <w:rFonts w:ascii="Times New Roman" w:hAnsi="Times New Roman"/>
                <w:color w:val="000000"/>
                <w:sz w:val="24"/>
                <w:szCs w:val="24"/>
              </w:rPr>
              <w:t>социальный педагог</w:t>
            </w:r>
          </w:p>
        </w:tc>
      </w:tr>
      <w:tr w:rsidR="00911566" w:rsidRPr="0054382D" w:rsidTr="002E31E7">
        <w:trPr>
          <w:trHeight w:val="245"/>
        </w:trPr>
        <w:tc>
          <w:tcPr>
            <w:tcW w:w="3261" w:type="dxa"/>
            <w:tcBorders>
              <w:top w:val="single" w:sz="4" w:space="0" w:color="auto"/>
              <w:left w:val="single" w:sz="4" w:space="0" w:color="auto"/>
              <w:bottom w:val="single" w:sz="4" w:space="0" w:color="auto"/>
              <w:right w:val="single" w:sz="4" w:space="0" w:color="auto"/>
            </w:tcBorders>
          </w:tcPr>
          <w:p w:rsidR="00911566" w:rsidRPr="0054382D" w:rsidRDefault="00911566" w:rsidP="00C8581E">
            <w:pPr>
              <w:autoSpaceDE w:val="0"/>
              <w:autoSpaceDN w:val="0"/>
              <w:adjustRightInd w:val="0"/>
              <w:spacing w:after="0" w:line="240" w:lineRule="auto"/>
              <w:ind w:right="-48"/>
              <w:rPr>
                <w:rFonts w:ascii="Times New Roman" w:hAnsi="Times New Roman"/>
                <w:color w:val="000000"/>
                <w:sz w:val="24"/>
                <w:szCs w:val="24"/>
              </w:rPr>
            </w:pPr>
            <w:r w:rsidRPr="0054382D">
              <w:rPr>
                <w:rFonts w:ascii="Times New Roman" w:hAnsi="Times New Roman"/>
                <w:color w:val="000000"/>
                <w:sz w:val="24"/>
                <w:szCs w:val="24"/>
              </w:rPr>
              <w:t>Индивидуальное обучение на дому (очная форма)</w:t>
            </w:r>
          </w:p>
        </w:tc>
        <w:tc>
          <w:tcPr>
            <w:tcW w:w="2943" w:type="dxa"/>
            <w:tcBorders>
              <w:top w:val="single" w:sz="4" w:space="0" w:color="auto"/>
              <w:left w:val="single" w:sz="4" w:space="0" w:color="auto"/>
              <w:bottom w:val="single" w:sz="4" w:space="0" w:color="auto"/>
              <w:right w:val="single" w:sz="4" w:space="0" w:color="auto"/>
            </w:tcBorders>
          </w:tcPr>
          <w:p w:rsidR="00911566" w:rsidRPr="0054382D" w:rsidRDefault="00911566" w:rsidP="00C8581E">
            <w:pPr>
              <w:autoSpaceDE w:val="0"/>
              <w:autoSpaceDN w:val="0"/>
              <w:adjustRightInd w:val="0"/>
              <w:spacing w:after="0" w:line="240" w:lineRule="auto"/>
              <w:ind w:right="-48"/>
              <w:rPr>
                <w:rFonts w:ascii="Times New Roman" w:hAnsi="Times New Roman"/>
                <w:color w:val="000000"/>
                <w:sz w:val="24"/>
                <w:szCs w:val="24"/>
              </w:rPr>
            </w:pPr>
            <w:r w:rsidRPr="0054382D">
              <w:rPr>
                <w:rFonts w:ascii="Times New Roman" w:hAnsi="Times New Roman"/>
                <w:color w:val="000000"/>
                <w:sz w:val="24"/>
                <w:szCs w:val="24"/>
              </w:rPr>
              <w:t>По заявлению родителей, на основании медицинских документов</w:t>
            </w:r>
          </w:p>
        </w:tc>
        <w:tc>
          <w:tcPr>
            <w:tcW w:w="3579" w:type="dxa"/>
            <w:tcBorders>
              <w:top w:val="single" w:sz="4" w:space="0" w:color="auto"/>
              <w:left w:val="single" w:sz="4" w:space="0" w:color="auto"/>
              <w:bottom w:val="single" w:sz="4" w:space="0" w:color="auto"/>
              <w:right w:val="single" w:sz="4" w:space="0" w:color="auto"/>
            </w:tcBorders>
          </w:tcPr>
          <w:p w:rsidR="00911566" w:rsidRPr="0054382D" w:rsidRDefault="00911566" w:rsidP="00F26DF3">
            <w:pPr>
              <w:autoSpaceDE w:val="0"/>
              <w:autoSpaceDN w:val="0"/>
              <w:adjustRightInd w:val="0"/>
              <w:spacing w:after="0" w:line="240" w:lineRule="auto"/>
              <w:ind w:right="-48"/>
              <w:jc w:val="center"/>
              <w:rPr>
                <w:rFonts w:ascii="Times New Roman" w:hAnsi="Times New Roman"/>
                <w:color w:val="000000"/>
                <w:sz w:val="24"/>
                <w:szCs w:val="24"/>
              </w:rPr>
            </w:pPr>
            <w:r w:rsidRPr="0054382D">
              <w:rPr>
                <w:rFonts w:ascii="Times New Roman" w:hAnsi="Times New Roman"/>
                <w:color w:val="000000"/>
                <w:sz w:val="24"/>
                <w:szCs w:val="24"/>
              </w:rPr>
              <w:t>Учителя-предметники, классный руководитель, социальный педагог</w:t>
            </w:r>
          </w:p>
        </w:tc>
      </w:tr>
      <w:tr w:rsidR="00911566" w:rsidRPr="0054382D" w:rsidTr="002E31E7">
        <w:trPr>
          <w:trHeight w:val="245"/>
        </w:trPr>
        <w:tc>
          <w:tcPr>
            <w:tcW w:w="3261" w:type="dxa"/>
            <w:tcBorders>
              <w:top w:val="single" w:sz="4" w:space="0" w:color="auto"/>
              <w:left w:val="single" w:sz="4" w:space="0" w:color="auto"/>
              <w:bottom w:val="single" w:sz="4" w:space="0" w:color="auto"/>
              <w:right w:val="single" w:sz="4" w:space="0" w:color="auto"/>
            </w:tcBorders>
          </w:tcPr>
          <w:p w:rsidR="00911566" w:rsidRPr="0054382D" w:rsidRDefault="00911566" w:rsidP="00C8581E">
            <w:pPr>
              <w:autoSpaceDE w:val="0"/>
              <w:autoSpaceDN w:val="0"/>
              <w:adjustRightInd w:val="0"/>
              <w:spacing w:after="0" w:line="240" w:lineRule="auto"/>
              <w:ind w:right="-48"/>
              <w:rPr>
                <w:rFonts w:ascii="Times New Roman" w:hAnsi="Times New Roman"/>
                <w:color w:val="000000"/>
                <w:sz w:val="24"/>
                <w:szCs w:val="24"/>
              </w:rPr>
            </w:pPr>
            <w:r w:rsidRPr="0054382D">
              <w:rPr>
                <w:rFonts w:ascii="Times New Roman" w:hAnsi="Times New Roman"/>
                <w:color w:val="000000"/>
                <w:sz w:val="24"/>
                <w:szCs w:val="24"/>
              </w:rPr>
              <w:t>Коррекционно-развивающие занятия</w:t>
            </w:r>
          </w:p>
        </w:tc>
        <w:tc>
          <w:tcPr>
            <w:tcW w:w="2943" w:type="dxa"/>
            <w:tcBorders>
              <w:top w:val="single" w:sz="4" w:space="0" w:color="auto"/>
              <w:left w:val="single" w:sz="4" w:space="0" w:color="auto"/>
              <w:bottom w:val="single" w:sz="4" w:space="0" w:color="auto"/>
              <w:right w:val="single" w:sz="4" w:space="0" w:color="auto"/>
            </w:tcBorders>
          </w:tcPr>
          <w:p w:rsidR="00911566" w:rsidRPr="0054382D" w:rsidRDefault="00911566" w:rsidP="00C8581E">
            <w:pPr>
              <w:autoSpaceDE w:val="0"/>
              <w:autoSpaceDN w:val="0"/>
              <w:adjustRightInd w:val="0"/>
              <w:spacing w:after="0" w:line="240" w:lineRule="auto"/>
              <w:ind w:right="-48"/>
              <w:rPr>
                <w:rFonts w:ascii="Times New Roman" w:hAnsi="Times New Roman"/>
                <w:color w:val="000000"/>
                <w:sz w:val="24"/>
                <w:szCs w:val="24"/>
              </w:rPr>
            </w:pPr>
            <w:r w:rsidRPr="0054382D">
              <w:rPr>
                <w:rFonts w:ascii="Times New Roman" w:hAnsi="Times New Roman"/>
                <w:color w:val="000000"/>
                <w:sz w:val="24"/>
                <w:szCs w:val="24"/>
              </w:rPr>
              <w:t>По запросу родителей и по необходимости</w:t>
            </w:r>
          </w:p>
        </w:tc>
        <w:tc>
          <w:tcPr>
            <w:tcW w:w="3579" w:type="dxa"/>
            <w:tcBorders>
              <w:top w:val="single" w:sz="4" w:space="0" w:color="auto"/>
              <w:left w:val="single" w:sz="4" w:space="0" w:color="auto"/>
              <w:bottom w:val="single" w:sz="4" w:space="0" w:color="auto"/>
              <w:right w:val="single" w:sz="4" w:space="0" w:color="auto"/>
            </w:tcBorders>
          </w:tcPr>
          <w:p w:rsidR="00911566" w:rsidRPr="0054382D" w:rsidRDefault="00D12955" w:rsidP="00C8581E">
            <w:pPr>
              <w:autoSpaceDE w:val="0"/>
              <w:autoSpaceDN w:val="0"/>
              <w:adjustRightInd w:val="0"/>
              <w:spacing w:after="0" w:line="240" w:lineRule="auto"/>
              <w:ind w:right="-48"/>
              <w:rPr>
                <w:rFonts w:ascii="Times New Roman" w:hAnsi="Times New Roman"/>
                <w:color w:val="000000"/>
                <w:sz w:val="24"/>
                <w:szCs w:val="24"/>
              </w:rPr>
            </w:pPr>
            <w:r w:rsidRPr="0054382D">
              <w:rPr>
                <w:rFonts w:ascii="Times New Roman" w:hAnsi="Times New Roman"/>
                <w:color w:val="000000"/>
                <w:sz w:val="24"/>
                <w:szCs w:val="24"/>
              </w:rPr>
              <w:t>социальный педагог</w:t>
            </w:r>
          </w:p>
        </w:tc>
      </w:tr>
      <w:tr w:rsidR="00911566" w:rsidRPr="0054382D" w:rsidTr="002E31E7">
        <w:trPr>
          <w:trHeight w:val="245"/>
        </w:trPr>
        <w:tc>
          <w:tcPr>
            <w:tcW w:w="3261" w:type="dxa"/>
            <w:tcBorders>
              <w:top w:val="single" w:sz="4" w:space="0" w:color="auto"/>
              <w:left w:val="single" w:sz="4" w:space="0" w:color="auto"/>
              <w:bottom w:val="single" w:sz="4" w:space="0" w:color="auto"/>
              <w:right w:val="single" w:sz="4" w:space="0" w:color="auto"/>
            </w:tcBorders>
          </w:tcPr>
          <w:p w:rsidR="00911566" w:rsidRPr="0054382D" w:rsidRDefault="00911566" w:rsidP="00C8581E">
            <w:pPr>
              <w:autoSpaceDE w:val="0"/>
              <w:autoSpaceDN w:val="0"/>
              <w:adjustRightInd w:val="0"/>
              <w:spacing w:after="0" w:line="240" w:lineRule="auto"/>
              <w:ind w:right="-48"/>
              <w:rPr>
                <w:rFonts w:ascii="Times New Roman" w:hAnsi="Times New Roman"/>
                <w:color w:val="000000"/>
                <w:sz w:val="24"/>
                <w:szCs w:val="24"/>
              </w:rPr>
            </w:pPr>
            <w:r w:rsidRPr="0054382D">
              <w:rPr>
                <w:rFonts w:ascii="Times New Roman" w:hAnsi="Times New Roman"/>
                <w:color w:val="000000"/>
                <w:sz w:val="24"/>
                <w:szCs w:val="24"/>
              </w:rPr>
              <w:t>Консультирование педагогических работников школы, ребенка, родителей</w:t>
            </w:r>
          </w:p>
        </w:tc>
        <w:tc>
          <w:tcPr>
            <w:tcW w:w="2943" w:type="dxa"/>
            <w:tcBorders>
              <w:top w:val="single" w:sz="4" w:space="0" w:color="auto"/>
              <w:left w:val="single" w:sz="4" w:space="0" w:color="auto"/>
              <w:bottom w:val="single" w:sz="4" w:space="0" w:color="auto"/>
              <w:right w:val="single" w:sz="4" w:space="0" w:color="auto"/>
            </w:tcBorders>
          </w:tcPr>
          <w:p w:rsidR="00911566" w:rsidRPr="0054382D" w:rsidRDefault="00911566" w:rsidP="00C8581E">
            <w:pPr>
              <w:autoSpaceDE w:val="0"/>
              <w:autoSpaceDN w:val="0"/>
              <w:adjustRightInd w:val="0"/>
              <w:spacing w:after="0" w:line="240" w:lineRule="auto"/>
              <w:ind w:right="-48"/>
              <w:rPr>
                <w:rFonts w:ascii="Times New Roman" w:hAnsi="Times New Roman"/>
                <w:color w:val="000000"/>
                <w:sz w:val="24"/>
                <w:szCs w:val="24"/>
              </w:rPr>
            </w:pPr>
            <w:r w:rsidRPr="0054382D">
              <w:rPr>
                <w:rFonts w:ascii="Times New Roman" w:hAnsi="Times New Roman"/>
                <w:color w:val="000000"/>
                <w:sz w:val="24"/>
                <w:szCs w:val="24"/>
              </w:rPr>
              <w:t>По запросу родителей и по необходимости</w:t>
            </w:r>
          </w:p>
        </w:tc>
        <w:tc>
          <w:tcPr>
            <w:tcW w:w="3579" w:type="dxa"/>
            <w:tcBorders>
              <w:top w:val="single" w:sz="4" w:space="0" w:color="auto"/>
              <w:left w:val="single" w:sz="4" w:space="0" w:color="auto"/>
              <w:bottom w:val="single" w:sz="4" w:space="0" w:color="auto"/>
              <w:right w:val="single" w:sz="4" w:space="0" w:color="auto"/>
            </w:tcBorders>
          </w:tcPr>
          <w:p w:rsidR="00911566" w:rsidRPr="0054382D" w:rsidRDefault="00911566" w:rsidP="00C8581E">
            <w:pPr>
              <w:autoSpaceDE w:val="0"/>
              <w:autoSpaceDN w:val="0"/>
              <w:adjustRightInd w:val="0"/>
              <w:spacing w:after="0" w:line="240" w:lineRule="auto"/>
              <w:ind w:right="-48"/>
              <w:rPr>
                <w:rFonts w:ascii="Times New Roman" w:hAnsi="Times New Roman"/>
                <w:color w:val="000000"/>
                <w:sz w:val="24"/>
                <w:szCs w:val="24"/>
              </w:rPr>
            </w:pPr>
            <w:r w:rsidRPr="0054382D">
              <w:rPr>
                <w:rFonts w:ascii="Times New Roman" w:hAnsi="Times New Roman"/>
                <w:color w:val="000000"/>
                <w:sz w:val="24"/>
                <w:szCs w:val="24"/>
              </w:rPr>
              <w:t>Специалисты социально-психологической службы школы: педагог – психолог, социальные педагоги, заместители директора по УВР и ВР</w:t>
            </w:r>
          </w:p>
        </w:tc>
      </w:tr>
      <w:tr w:rsidR="00911566" w:rsidRPr="0054382D" w:rsidTr="002E31E7">
        <w:trPr>
          <w:trHeight w:val="245"/>
        </w:trPr>
        <w:tc>
          <w:tcPr>
            <w:tcW w:w="3261" w:type="dxa"/>
            <w:tcBorders>
              <w:top w:val="single" w:sz="4" w:space="0" w:color="auto"/>
              <w:left w:val="single" w:sz="4" w:space="0" w:color="auto"/>
              <w:bottom w:val="single" w:sz="4" w:space="0" w:color="auto"/>
              <w:right w:val="single" w:sz="4" w:space="0" w:color="auto"/>
            </w:tcBorders>
          </w:tcPr>
          <w:p w:rsidR="00911566" w:rsidRPr="0054382D" w:rsidRDefault="00911566" w:rsidP="00C8581E">
            <w:pPr>
              <w:autoSpaceDE w:val="0"/>
              <w:autoSpaceDN w:val="0"/>
              <w:adjustRightInd w:val="0"/>
              <w:spacing w:after="0" w:line="240" w:lineRule="auto"/>
              <w:ind w:right="-48"/>
              <w:rPr>
                <w:rFonts w:ascii="Times New Roman" w:hAnsi="Times New Roman"/>
                <w:color w:val="000000"/>
                <w:sz w:val="24"/>
                <w:szCs w:val="24"/>
              </w:rPr>
            </w:pPr>
            <w:r w:rsidRPr="0054382D">
              <w:rPr>
                <w:rFonts w:ascii="Times New Roman" w:hAnsi="Times New Roman"/>
                <w:color w:val="000000"/>
                <w:sz w:val="24"/>
                <w:szCs w:val="24"/>
              </w:rPr>
              <w:t>Организация внеурочной деятельности</w:t>
            </w:r>
          </w:p>
        </w:tc>
        <w:tc>
          <w:tcPr>
            <w:tcW w:w="2943" w:type="dxa"/>
            <w:tcBorders>
              <w:top w:val="single" w:sz="4" w:space="0" w:color="auto"/>
              <w:left w:val="single" w:sz="4" w:space="0" w:color="auto"/>
              <w:bottom w:val="single" w:sz="4" w:space="0" w:color="auto"/>
              <w:right w:val="single" w:sz="4" w:space="0" w:color="auto"/>
            </w:tcBorders>
          </w:tcPr>
          <w:p w:rsidR="00911566" w:rsidRPr="0054382D" w:rsidRDefault="00911566" w:rsidP="00C8581E">
            <w:pPr>
              <w:autoSpaceDE w:val="0"/>
              <w:autoSpaceDN w:val="0"/>
              <w:adjustRightInd w:val="0"/>
              <w:spacing w:after="0" w:line="240" w:lineRule="auto"/>
              <w:ind w:right="-48"/>
              <w:rPr>
                <w:rFonts w:ascii="Times New Roman" w:hAnsi="Times New Roman"/>
                <w:color w:val="000000"/>
                <w:sz w:val="24"/>
                <w:szCs w:val="24"/>
              </w:rPr>
            </w:pPr>
            <w:r w:rsidRPr="0054382D">
              <w:rPr>
                <w:rFonts w:ascii="Times New Roman" w:hAnsi="Times New Roman"/>
                <w:color w:val="000000"/>
                <w:sz w:val="24"/>
                <w:szCs w:val="24"/>
              </w:rPr>
              <w:t>По запросу учащихся, родителей и по необходимости</w:t>
            </w:r>
          </w:p>
        </w:tc>
        <w:tc>
          <w:tcPr>
            <w:tcW w:w="3579" w:type="dxa"/>
            <w:tcBorders>
              <w:top w:val="single" w:sz="4" w:space="0" w:color="auto"/>
              <w:left w:val="single" w:sz="4" w:space="0" w:color="auto"/>
              <w:bottom w:val="single" w:sz="4" w:space="0" w:color="auto"/>
              <w:right w:val="single" w:sz="4" w:space="0" w:color="auto"/>
            </w:tcBorders>
          </w:tcPr>
          <w:p w:rsidR="00911566" w:rsidRPr="0054382D" w:rsidRDefault="00911566" w:rsidP="00C8581E">
            <w:pPr>
              <w:autoSpaceDE w:val="0"/>
              <w:autoSpaceDN w:val="0"/>
              <w:adjustRightInd w:val="0"/>
              <w:spacing w:after="0" w:line="240" w:lineRule="auto"/>
              <w:ind w:right="-48"/>
              <w:rPr>
                <w:rFonts w:ascii="Times New Roman" w:hAnsi="Times New Roman"/>
                <w:color w:val="000000"/>
                <w:sz w:val="24"/>
                <w:szCs w:val="24"/>
              </w:rPr>
            </w:pPr>
            <w:r w:rsidRPr="0054382D">
              <w:rPr>
                <w:rFonts w:ascii="Times New Roman" w:hAnsi="Times New Roman"/>
                <w:color w:val="000000"/>
                <w:sz w:val="24"/>
                <w:szCs w:val="24"/>
              </w:rPr>
              <w:t>Социальный педагог, классный руководитель</w:t>
            </w:r>
          </w:p>
        </w:tc>
      </w:tr>
    </w:tbl>
    <w:p w:rsidR="00911566" w:rsidRPr="0054382D" w:rsidRDefault="00911566" w:rsidP="00911566">
      <w:pPr>
        <w:spacing w:after="0" w:line="240" w:lineRule="auto"/>
        <w:ind w:right="-48"/>
        <w:jc w:val="center"/>
        <w:rPr>
          <w:rFonts w:ascii="Times New Roman" w:hAnsi="Times New Roman"/>
          <w:b/>
          <w:sz w:val="24"/>
          <w:szCs w:val="24"/>
        </w:rPr>
      </w:pPr>
    </w:p>
    <w:p w:rsidR="00911566" w:rsidRPr="0054382D" w:rsidRDefault="00911566" w:rsidP="00911566">
      <w:pPr>
        <w:spacing w:after="0" w:line="240" w:lineRule="auto"/>
        <w:ind w:right="-48"/>
        <w:jc w:val="center"/>
        <w:rPr>
          <w:rFonts w:ascii="Times New Roman" w:hAnsi="Times New Roman"/>
          <w:b/>
          <w:sz w:val="24"/>
          <w:szCs w:val="24"/>
        </w:rPr>
      </w:pPr>
    </w:p>
    <w:p w:rsidR="00911566" w:rsidRPr="0054382D" w:rsidRDefault="00911566" w:rsidP="00911566">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Механизмы реализации Программы</w:t>
      </w:r>
    </w:p>
    <w:p w:rsidR="00911566" w:rsidRPr="00CA029E" w:rsidRDefault="00911566" w:rsidP="00C8581E">
      <w:pPr>
        <w:spacing w:after="0" w:line="240" w:lineRule="auto"/>
        <w:ind w:left="567" w:right="-48"/>
        <w:rPr>
          <w:rFonts w:ascii="Times New Roman" w:hAnsi="Times New Roman"/>
          <w:sz w:val="24"/>
          <w:szCs w:val="24"/>
        </w:rPr>
      </w:pPr>
      <w:r w:rsidRPr="00CA029E">
        <w:rPr>
          <w:rFonts w:ascii="Times New Roman" w:hAnsi="Times New Roman"/>
          <w:sz w:val="24"/>
          <w:szCs w:val="24"/>
        </w:rPr>
        <w:t xml:space="preserve">Организация тесного взаимодействия в форме совместной деятельности, направленной на обеспечение возможности освоения учащимися с ограниченными возможностями здоровья ООП ООО, осуществляется со следующими организациями: </w:t>
      </w:r>
    </w:p>
    <w:p w:rsidR="00CA029E" w:rsidRPr="00F9124F" w:rsidRDefault="00CA029E" w:rsidP="00C8581E">
      <w:pPr>
        <w:numPr>
          <w:ilvl w:val="0"/>
          <w:numId w:val="64"/>
        </w:numPr>
        <w:spacing w:after="0" w:line="240" w:lineRule="auto"/>
        <w:ind w:left="567" w:right="-48" w:firstLine="0"/>
        <w:rPr>
          <w:rFonts w:ascii="Times New Roman" w:hAnsi="Times New Roman"/>
          <w:sz w:val="24"/>
          <w:szCs w:val="24"/>
        </w:rPr>
      </w:pPr>
      <w:r w:rsidRPr="00F9124F">
        <w:rPr>
          <w:rFonts w:ascii="Times New Roman" w:hAnsi="Times New Roman"/>
          <w:bCs/>
          <w:color w:val="000000"/>
          <w:sz w:val="24"/>
          <w:szCs w:val="24"/>
        </w:rPr>
        <w:t>МУЗ «</w:t>
      </w:r>
      <w:r w:rsidR="00F72D52">
        <w:rPr>
          <w:rFonts w:ascii="Times New Roman" w:hAnsi="Times New Roman"/>
          <w:bCs/>
          <w:color w:val="000000"/>
          <w:sz w:val="24"/>
          <w:szCs w:val="24"/>
        </w:rPr>
        <w:t>Перелюбская</w:t>
      </w:r>
      <w:r w:rsidRPr="00F9124F">
        <w:rPr>
          <w:rFonts w:ascii="Times New Roman" w:hAnsi="Times New Roman"/>
          <w:bCs/>
          <w:color w:val="000000"/>
          <w:sz w:val="24"/>
          <w:szCs w:val="24"/>
        </w:rPr>
        <w:t xml:space="preserve"> ЦРБ»</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xml:space="preserve">Взаимодействие специалистов общеобразовательного учреждения обеспечивает системное сопровождение учащихся с ограниченными возможностями здоровья специалистами различного профиля в образовательном процессе.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xml:space="preserve">Такое взаимодействие включает: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-комплексность в определении и решении проблем учащегося, предоставлении ему специализирова</w:t>
      </w:r>
      <w:r>
        <w:rPr>
          <w:rFonts w:ascii="Times New Roman" w:hAnsi="Times New Roman"/>
          <w:sz w:val="24"/>
          <w:szCs w:val="24"/>
        </w:rPr>
        <w:t xml:space="preserve">нной квалифицированной помощи; </w:t>
      </w:r>
      <w:r w:rsidRPr="0054382D">
        <w:rPr>
          <w:rFonts w:ascii="Times New Roman" w:hAnsi="Times New Roman"/>
          <w:sz w:val="24"/>
          <w:szCs w:val="24"/>
        </w:rPr>
        <w:t xml:space="preserve">многоаспектный анализ личностного и познавательного развития учащегося; </w:t>
      </w:r>
    </w:p>
    <w:p w:rsidR="00911566"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r w:rsidR="00D12955">
        <w:rPr>
          <w:rFonts w:ascii="Times New Roman" w:hAnsi="Times New Roman"/>
          <w:sz w:val="24"/>
          <w:szCs w:val="24"/>
        </w:rPr>
        <w:t>.</w:t>
      </w:r>
    </w:p>
    <w:p w:rsidR="00D12955" w:rsidRDefault="00D12955" w:rsidP="00C8581E">
      <w:pPr>
        <w:spacing w:after="0" w:line="240" w:lineRule="auto"/>
        <w:ind w:left="567" w:right="-48"/>
        <w:rPr>
          <w:rFonts w:ascii="Times New Roman" w:hAnsi="Times New Roman"/>
          <w:sz w:val="24"/>
          <w:szCs w:val="24"/>
        </w:rPr>
      </w:pPr>
    </w:p>
    <w:p w:rsidR="00D12955" w:rsidRDefault="00D12955" w:rsidP="00C8581E">
      <w:pPr>
        <w:spacing w:after="0" w:line="240" w:lineRule="auto"/>
        <w:ind w:left="567" w:right="-48"/>
        <w:rPr>
          <w:rFonts w:ascii="Times New Roman" w:hAnsi="Times New Roman"/>
          <w:sz w:val="24"/>
          <w:szCs w:val="24"/>
        </w:rPr>
      </w:pPr>
    </w:p>
    <w:p w:rsidR="00D12955" w:rsidRDefault="00D12955" w:rsidP="00C8581E">
      <w:pPr>
        <w:spacing w:after="0" w:line="240" w:lineRule="auto"/>
        <w:ind w:left="567" w:right="-48"/>
        <w:rPr>
          <w:rFonts w:ascii="Times New Roman" w:hAnsi="Times New Roman"/>
          <w:sz w:val="24"/>
          <w:szCs w:val="24"/>
        </w:rPr>
      </w:pPr>
    </w:p>
    <w:p w:rsidR="00D12955" w:rsidRPr="0054382D" w:rsidRDefault="00D12955" w:rsidP="00C8581E">
      <w:pPr>
        <w:spacing w:after="0" w:line="240" w:lineRule="auto"/>
        <w:ind w:left="567" w:right="-48"/>
        <w:rPr>
          <w:rFonts w:ascii="Times New Roman" w:hAnsi="Times New Roman"/>
          <w:sz w:val="24"/>
          <w:szCs w:val="24"/>
        </w:rPr>
      </w:pPr>
    </w:p>
    <w:p w:rsidR="00911566" w:rsidRPr="0054382D" w:rsidRDefault="00911566" w:rsidP="00C8581E">
      <w:pPr>
        <w:spacing w:after="0" w:line="240" w:lineRule="auto"/>
        <w:ind w:left="567" w:right="-48"/>
        <w:rPr>
          <w:rFonts w:ascii="Times New Roman" w:hAnsi="Times New Roman"/>
          <w:b/>
          <w:sz w:val="24"/>
          <w:szCs w:val="24"/>
        </w:rPr>
      </w:pP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b/>
          <w:sz w:val="24"/>
          <w:szCs w:val="24"/>
        </w:rPr>
        <w:t>Требования к условиям реализации программы</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b/>
          <w:sz w:val="24"/>
          <w:szCs w:val="24"/>
        </w:rPr>
        <w:t>Психолого-педагогическое обеспечение</w:t>
      </w:r>
      <w:r w:rsidRPr="0054382D">
        <w:rPr>
          <w:rFonts w:ascii="Times New Roman" w:hAnsi="Times New Roman"/>
          <w:sz w:val="24"/>
          <w:szCs w:val="24"/>
        </w:rPr>
        <w:t xml:space="preserve">: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xml:space="preserve">-обеспечение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 - педагогической комиссии;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xml:space="preserve">-обеспечение психолого-педагогических условий (коррекционная направленность учебно- воспитательного процесса;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xml:space="preserve">-учёт индивидуальных особенностей ребёнка;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xml:space="preserve">-соблюдение комфортного психоэмоционального режима;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xml:space="preserve">-использование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xml:space="preserve">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впроведении воспитательных, культурно-развлекательных, спортивно-оздоровительных и иных досуговых мероприятий;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xml:space="preserve">-развитие системы обучения и воспитания детей, имеющих сложные нарушения психического и физического развития. </w:t>
      </w:r>
    </w:p>
    <w:p w:rsidR="00911566" w:rsidRPr="0054382D" w:rsidRDefault="00911566" w:rsidP="00911566">
      <w:pPr>
        <w:spacing w:after="0" w:line="240" w:lineRule="auto"/>
        <w:ind w:right="-48"/>
        <w:jc w:val="both"/>
        <w:rPr>
          <w:rFonts w:ascii="Times New Roman" w:hAnsi="Times New Roman"/>
          <w:b/>
          <w:sz w:val="24"/>
          <w:szCs w:val="24"/>
        </w:rPr>
      </w:pPr>
    </w:p>
    <w:p w:rsidR="00911566" w:rsidRPr="0054382D" w:rsidRDefault="00911566" w:rsidP="00C8581E">
      <w:pPr>
        <w:spacing w:after="0" w:line="240" w:lineRule="auto"/>
        <w:ind w:right="-48"/>
        <w:jc w:val="both"/>
        <w:rPr>
          <w:rFonts w:ascii="Times New Roman" w:hAnsi="Times New Roman"/>
          <w:b/>
          <w:sz w:val="24"/>
          <w:szCs w:val="24"/>
        </w:rPr>
      </w:pPr>
    </w:p>
    <w:p w:rsidR="00280661" w:rsidRDefault="00280661" w:rsidP="00280661">
      <w:pPr>
        <w:keepNext/>
        <w:keepLines/>
        <w:spacing w:after="0" w:line="240" w:lineRule="auto"/>
        <w:jc w:val="center"/>
        <w:outlineLvl w:val="0"/>
        <w:rPr>
          <w:rFonts w:ascii="Times New Roman" w:hAnsi="Times New Roman"/>
          <w:b/>
          <w:sz w:val="24"/>
          <w:szCs w:val="24"/>
        </w:rPr>
      </w:pPr>
      <w:r>
        <w:rPr>
          <w:rFonts w:ascii="Times New Roman" w:hAnsi="Times New Roman"/>
          <w:b/>
          <w:sz w:val="24"/>
          <w:szCs w:val="24"/>
        </w:rPr>
        <w:t xml:space="preserve">Организационный раздел </w:t>
      </w:r>
      <w:r w:rsidR="0099115D" w:rsidRPr="00280661">
        <w:rPr>
          <w:rFonts w:ascii="Times New Roman" w:hAnsi="Times New Roman"/>
          <w:b/>
          <w:sz w:val="24"/>
          <w:szCs w:val="24"/>
        </w:rPr>
        <w:t xml:space="preserve"> основной образовательной программы </w:t>
      </w:r>
    </w:p>
    <w:p w:rsidR="0099115D" w:rsidRPr="00280661" w:rsidRDefault="0099115D" w:rsidP="00280661">
      <w:pPr>
        <w:keepNext/>
        <w:keepLines/>
        <w:spacing w:after="0" w:line="240" w:lineRule="auto"/>
        <w:jc w:val="center"/>
        <w:outlineLvl w:val="0"/>
        <w:rPr>
          <w:rFonts w:ascii="Times New Roman" w:hAnsi="Times New Roman"/>
          <w:b/>
          <w:sz w:val="24"/>
          <w:szCs w:val="24"/>
        </w:rPr>
      </w:pPr>
      <w:r w:rsidRPr="00280661">
        <w:rPr>
          <w:rFonts w:ascii="Times New Roman" w:hAnsi="Times New Roman"/>
          <w:b/>
          <w:sz w:val="24"/>
          <w:szCs w:val="24"/>
        </w:rPr>
        <w:t>основного общего образования</w:t>
      </w:r>
    </w:p>
    <w:p w:rsidR="0099115D" w:rsidRPr="00280661" w:rsidRDefault="0099115D" w:rsidP="00280661">
      <w:pPr>
        <w:spacing w:after="0" w:line="240" w:lineRule="auto"/>
        <w:ind w:firstLine="709"/>
        <w:outlineLvl w:val="2"/>
        <w:rPr>
          <w:rFonts w:ascii="Times New Roman" w:hAnsi="Times New Roman"/>
          <w:bCs/>
          <w:i/>
          <w:sz w:val="24"/>
          <w:szCs w:val="24"/>
        </w:rPr>
      </w:pPr>
    </w:p>
    <w:p w:rsidR="0099115D" w:rsidRPr="00280661" w:rsidRDefault="00280661" w:rsidP="00C8581E">
      <w:pPr>
        <w:spacing w:after="0" w:line="240" w:lineRule="auto"/>
        <w:ind w:left="567" w:firstLine="709"/>
        <w:outlineLvl w:val="1"/>
        <w:rPr>
          <w:rFonts w:ascii="Times New Roman" w:eastAsia="@Arial Unicode MS" w:hAnsi="Times New Roman"/>
          <w:b/>
          <w:bCs/>
          <w:sz w:val="24"/>
          <w:szCs w:val="24"/>
        </w:rPr>
      </w:pPr>
      <w:bookmarkStart w:id="151" w:name="_Toc406059069"/>
      <w:bookmarkStart w:id="152" w:name="_Toc409691733"/>
      <w:bookmarkStart w:id="153" w:name="_Toc410654074"/>
      <w:bookmarkStart w:id="154" w:name="_Toc414553282"/>
      <w:r>
        <w:rPr>
          <w:rFonts w:ascii="Times New Roman" w:eastAsia="@Arial Unicode MS" w:hAnsi="Times New Roman"/>
          <w:b/>
          <w:bCs/>
          <w:sz w:val="24"/>
          <w:szCs w:val="24"/>
        </w:rPr>
        <w:t>3.1. У</w:t>
      </w:r>
      <w:r w:rsidR="0099115D" w:rsidRPr="00280661">
        <w:rPr>
          <w:rFonts w:ascii="Times New Roman" w:eastAsia="@Arial Unicode MS" w:hAnsi="Times New Roman"/>
          <w:b/>
          <w:bCs/>
          <w:sz w:val="24"/>
          <w:szCs w:val="24"/>
        </w:rPr>
        <w:t>чебный план</w:t>
      </w:r>
      <w:bookmarkEnd w:id="151"/>
      <w:r w:rsidR="0099115D" w:rsidRPr="00280661">
        <w:rPr>
          <w:rFonts w:ascii="Times New Roman" w:eastAsia="@Arial Unicode MS" w:hAnsi="Times New Roman"/>
          <w:b/>
          <w:bCs/>
          <w:sz w:val="24"/>
          <w:szCs w:val="24"/>
        </w:rPr>
        <w:t xml:space="preserve"> основного общего образования</w:t>
      </w:r>
      <w:bookmarkEnd w:id="152"/>
      <w:bookmarkEnd w:id="153"/>
      <w:bookmarkEnd w:id="154"/>
    </w:p>
    <w:p w:rsidR="0099115D" w:rsidRPr="00280661" w:rsidRDefault="00280661" w:rsidP="00C8581E">
      <w:pPr>
        <w:tabs>
          <w:tab w:val="left" w:pos="4500"/>
          <w:tab w:val="left" w:pos="9180"/>
          <w:tab w:val="left" w:pos="9360"/>
        </w:tabs>
        <w:spacing w:after="0" w:line="240" w:lineRule="auto"/>
        <w:ind w:firstLine="709"/>
        <w:rPr>
          <w:rFonts w:ascii="Times New Roman" w:hAnsi="Times New Roman"/>
          <w:sz w:val="24"/>
          <w:szCs w:val="24"/>
        </w:rPr>
      </w:pPr>
      <w:r>
        <w:rPr>
          <w:rFonts w:ascii="Times New Roman" w:hAnsi="Times New Roman"/>
          <w:sz w:val="24"/>
          <w:szCs w:val="24"/>
        </w:rPr>
        <w:t>Учебный план ОО, реализующего</w:t>
      </w:r>
      <w:r w:rsidR="0099115D" w:rsidRPr="00280661">
        <w:rPr>
          <w:rFonts w:ascii="Times New Roman" w:hAnsi="Times New Roman"/>
          <w:sz w:val="24"/>
          <w:szCs w:val="24"/>
        </w:rPr>
        <w:t xml:space="preserve"> образовательную программу основного общего образовани</w:t>
      </w:r>
      <w:r>
        <w:rPr>
          <w:rFonts w:ascii="Times New Roman" w:hAnsi="Times New Roman"/>
          <w:sz w:val="24"/>
          <w:szCs w:val="24"/>
        </w:rPr>
        <w:t>я</w:t>
      </w:r>
      <w:r w:rsidR="0099115D" w:rsidRPr="00280661">
        <w:rPr>
          <w:rFonts w:ascii="Times New Roman" w:hAnsi="Times New Roman"/>
          <w:sz w:val="24"/>
          <w:szCs w:val="24"/>
        </w:rPr>
        <w:t>,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9115D" w:rsidRPr="00280661" w:rsidRDefault="00280661" w:rsidP="00C8581E">
      <w:pPr>
        <w:tabs>
          <w:tab w:val="left" w:pos="4500"/>
          <w:tab w:val="left" w:pos="9180"/>
          <w:tab w:val="left" w:pos="9360"/>
        </w:tabs>
        <w:spacing w:after="0" w:line="240" w:lineRule="auto"/>
        <w:ind w:firstLine="709"/>
        <w:rPr>
          <w:rFonts w:ascii="Times New Roman" w:hAnsi="Times New Roman"/>
          <w:sz w:val="24"/>
          <w:szCs w:val="24"/>
        </w:rPr>
      </w:pPr>
      <w:r>
        <w:rPr>
          <w:rFonts w:ascii="Times New Roman" w:hAnsi="Times New Roman"/>
          <w:sz w:val="24"/>
          <w:szCs w:val="24"/>
        </w:rPr>
        <w:t>У</w:t>
      </w:r>
      <w:r w:rsidR="0099115D" w:rsidRPr="00280661">
        <w:rPr>
          <w:rFonts w:ascii="Times New Roman" w:hAnsi="Times New Roman"/>
          <w:sz w:val="24"/>
          <w:szCs w:val="24"/>
        </w:rPr>
        <w:t>чебный план:</w:t>
      </w:r>
    </w:p>
    <w:p w:rsidR="0099115D" w:rsidRPr="00280661" w:rsidRDefault="0099115D" w:rsidP="00C8581E">
      <w:pPr>
        <w:numPr>
          <w:ilvl w:val="0"/>
          <w:numId w:val="200"/>
        </w:numPr>
        <w:tabs>
          <w:tab w:val="left" w:pos="993"/>
          <w:tab w:val="left" w:pos="4500"/>
          <w:tab w:val="left" w:pos="9180"/>
          <w:tab w:val="left" w:pos="9360"/>
        </w:tabs>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фиксирует максимальный объем учебной нагрузки обучающихся;</w:t>
      </w:r>
    </w:p>
    <w:p w:rsidR="0099115D" w:rsidRPr="00280661" w:rsidRDefault="0099115D" w:rsidP="00C8581E">
      <w:pPr>
        <w:numPr>
          <w:ilvl w:val="0"/>
          <w:numId w:val="200"/>
        </w:numPr>
        <w:tabs>
          <w:tab w:val="left" w:pos="993"/>
          <w:tab w:val="left" w:pos="4500"/>
          <w:tab w:val="left" w:pos="9180"/>
          <w:tab w:val="left" w:pos="9360"/>
        </w:tabs>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определяет (регламентирует) перечень учебных предметов, курсов и время, отводимое на их освоение и организацию;</w:t>
      </w:r>
    </w:p>
    <w:p w:rsidR="0099115D" w:rsidRPr="00280661" w:rsidRDefault="0099115D" w:rsidP="00C8581E">
      <w:pPr>
        <w:numPr>
          <w:ilvl w:val="0"/>
          <w:numId w:val="200"/>
        </w:numPr>
        <w:tabs>
          <w:tab w:val="left" w:pos="993"/>
          <w:tab w:val="left" w:pos="4500"/>
          <w:tab w:val="left" w:pos="9180"/>
          <w:tab w:val="left" w:pos="9360"/>
        </w:tabs>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распределяет учебные предметы, курсы по классам и учебным годам.</w:t>
      </w:r>
    </w:p>
    <w:p w:rsidR="0099115D" w:rsidRPr="00280661" w:rsidRDefault="00280661" w:rsidP="00C8581E">
      <w:pPr>
        <w:tabs>
          <w:tab w:val="left" w:pos="4500"/>
          <w:tab w:val="left" w:pos="9180"/>
          <w:tab w:val="left" w:pos="9360"/>
        </w:tabs>
        <w:spacing w:after="0" w:line="240" w:lineRule="auto"/>
        <w:ind w:firstLine="709"/>
        <w:rPr>
          <w:rFonts w:ascii="Times New Roman" w:hAnsi="Times New Roman"/>
          <w:sz w:val="24"/>
          <w:szCs w:val="24"/>
        </w:rPr>
      </w:pPr>
      <w:r>
        <w:rPr>
          <w:rFonts w:ascii="Times New Roman" w:hAnsi="Times New Roman"/>
          <w:sz w:val="24"/>
          <w:szCs w:val="24"/>
        </w:rPr>
        <w:t>У</w:t>
      </w:r>
      <w:r w:rsidR="0099115D" w:rsidRPr="00280661">
        <w:rPr>
          <w:rFonts w:ascii="Times New Roman" w:hAnsi="Times New Roman"/>
          <w:sz w:val="24"/>
          <w:szCs w:val="24"/>
        </w:rPr>
        <w:t>чебный план состоит из двух частей: обязательной части и части, формируемой участниками образовательных отношений.</w:t>
      </w:r>
    </w:p>
    <w:p w:rsidR="0099115D" w:rsidRPr="00280661" w:rsidRDefault="0099115D" w:rsidP="00C8581E">
      <w:pPr>
        <w:tabs>
          <w:tab w:val="left" w:pos="4500"/>
          <w:tab w:val="left" w:pos="9180"/>
          <w:tab w:val="left" w:pos="9360"/>
        </w:tabs>
        <w:spacing w:after="0" w:line="240" w:lineRule="auto"/>
        <w:ind w:firstLine="709"/>
        <w:rPr>
          <w:rFonts w:ascii="Times New Roman" w:hAnsi="Times New Roman"/>
          <w:sz w:val="24"/>
          <w:szCs w:val="24"/>
        </w:rPr>
      </w:pPr>
      <w:r w:rsidRPr="00280661">
        <w:rPr>
          <w:rFonts w:ascii="Times New Roman" w:hAnsi="Times New Roman"/>
          <w:b/>
          <w:sz w:val="24"/>
          <w:szCs w:val="24"/>
        </w:rPr>
        <w:t>Обязательная часть</w:t>
      </w:r>
      <w:r w:rsidR="00280661">
        <w:rPr>
          <w:rFonts w:ascii="Times New Roman" w:hAnsi="Times New Roman"/>
          <w:sz w:val="24"/>
          <w:szCs w:val="24"/>
        </w:rPr>
        <w:t xml:space="preserve"> у</w:t>
      </w:r>
      <w:r w:rsidRPr="00280661">
        <w:rPr>
          <w:rFonts w:ascii="Times New Roman" w:hAnsi="Times New Roman"/>
          <w:sz w:val="24"/>
          <w:szCs w:val="24"/>
        </w:rPr>
        <w:t>чебного плана определяет состав учебных предметов обязатель</w:t>
      </w:r>
      <w:r w:rsidR="00280661">
        <w:rPr>
          <w:rFonts w:ascii="Times New Roman" w:hAnsi="Times New Roman"/>
          <w:sz w:val="24"/>
          <w:szCs w:val="24"/>
        </w:rPr>
        <w:t>ных предметных областей для ОО имеющей</w:t>
      </w:r>
      <w:r w:rsidRPr="00280661">
        <w:rPr>
          <w:rFonts w:ascii="Times New Roman" w:hAnsi="Times New Roman"/>
          <w:sz w:val="24"/>
          <w:szCs w:val="24"/>
        </w:rPr>
        <w:t xml:space="preserve"> по данной программе госуд</w:t>
      </w:r>
      <w:r w:rsidR="00BD4DEA">
        <w:rPr>
          <w:rFonts w:ascii="Times New Roman" w:hAnsi="Times New Roman"/>
          <w:sz w:val="24"/>
          <w:szCs w:val="24"/>
        </w:rPr>
        <w:t>арственную аккредитацию</w:t>
      </w:r>
      <w:r w:rsidR="00280661">
        <w:rPr>
          <w:rFonts w:ascii="Times New Roman" w:hAnsi="Times New Roman"/>
          <w:sz w:val="24"/>
          <w:szCs w:val="24"/>
        </w:rPr>
        <w:t>, реализующ</w:t>
      </w:r>
      <w:r w:rsidR="00BD4DEA">
        <w:rPr>
          <w:rFonts w:ascii="Times New Roman" w:hAnsi="Times New Roman"/>
          <w:sz w:val="24"/>
          <w:szCs w:val="24"/>
        </w:rPr>
        <w:t>ей</w:t>
      </w:r>
      <w:r w:rsidRPr="00280661">
        <w:rPr>
          <w:rFonts w:ascii="Times New Roman" w:hAnsi="Times New Roman"/>
          <w:sz w:val="24"/>
          <w:szCs w:val="24"/>
        </w:rPr>
        <w:t xml:space="preserve">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99115D" w:rsidRPr="00280661" w:rsidRDefault="0099115D" w:rsidP="00C8581E">
      <w:pPr>
        <w:tabs>
          <w:tab w:val="left" w:pos="4500"/>
          <w:tab w:val="left" w:pos="9180"/>
          <w:tab w:val="left" w:pos="9360"/>
        </w:tabs>
        <w:spacing w:after="0" w:line="240" w:lineRule="auto"/>
        <w:ind w:firstLine="709"/>
        <w:rPr>
          <w:rFonts w:ascii="Times New Roman" w:hAnsi="Times New Roman"/>
          <w:sz w:val="24"/>
          <w:szCs w:val="24"/>
        </w:rPr>
      </w:pPr>
      <w:r w:rsidRPr="00280661">
        <w:rPr>
          <w:rFonts w:ascii="Times New Roman" w:hAnsi="Times New Roman"/>
          <w:b/>
          <w:sz w:val="24"/>
          <w:szCs w:val="24"/>
        </w:rPr>
        <w:t>Часть примерного учебного плана, формируемая участниками образовательных отношений,</w:t>
      </w:r>
      <w:r w:rsidRPr="00280661">
        <w:rPr>
          <w:rFonts w:ascii="Times New Roman" w:hAnsi="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99115D" w:rsidRPr="00280661" w:rsidRDefault="0099115D" w:rsidP="00C8581E">
      <w:pPr>
        <w:tabs>
          <w:tab w:val="left" w:pos="4500"/>
          <w:tab w:val="left" w:pos="9180"/>
          <w:tab w:val="left" w:pos="9360"/>
        </w:tabs>
        <w:spacing w:after="0" w:line="240" w:lineRule="auto"/>
        <w:ind w:firstLine="709"/>
        <w:rPr>
          <w:rFonts w:ascii="Times New Roman" w:hAnsi="Times New Roman"/>
          <w:sz w:val="24"/>
          <w:szCs w:val="24"/>
        </w:rPr>
      </w:pPr>
      <w:r w:rsidRPr="00280661">
        <w:rPr>
          <w:rFonts w:ascii="Times New Roman" w:hAnsi="Times New Roman"/>
          <w:sz w:val="24"/>
          <w:szCs w:val="24"/>
        </w:rPr>
        <w:t>Вре</w:t>
      </w:r>
      <w:r w:rsidR="00BD4DEA">
        <w:rPr>
          <w:rFonts w:ascii="Times New Roman" w:hAnsi="Times New Roman"/>
          <w:sz w:val="24"/>
          <w:szCs w:val="24"/>
        </w:rPr>
        <w:t>мя, отводимое на данную часть у</w:t>
      </w:r>
      <w:r w:rsidRPr="00280661">
        <w:rPr>
          <w:rFonts w:ascii="Times New Roman" w:hAnsi="Times New Roman"/>
          <w:sz w:val="24"/>
          <w:szCs w:val="24"/>
        </w:rPr>
        <w:t>чебного плана, может быть использовано на:</w:t>
      </w:r>
    </w:p>
    <w:p w:rsidR="0099115D" w:rsidRPr="00280661" w:rsidRDefault="0099115D" w:rsidP="00C8581E">
      <w:pPr>
        <w:numPr>
          <w:ilvl w:val="0"/>
          <w:numId w:val="200"/>
        </w:numPr>
        <w:tabs>
          <w:tab w:val="left" w:pos="993"/>
          <w:tab w:val="left" w:pos="4500"/>
          <w:tab w:val="left" w:pos="9180"/>
          <w:tab w:val="left" w:pos="9360"/>
        </w:tabs>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 xml:space="preserve">увеличение учебных часов, предусмотренных на изучение отдельных учебных предметов обязательной части; </w:t>
      </w:r>
    </w:p>
    <w:p w:rsidR="0099115D" w:rsidRPr="00280661" w:rsidRDefault="0099115D" w:rsidP="00C8581E">
      <w:pPr>
        <w:numPr>
          <w:ilvl w:val="0"/>
          <w:numId w:val="200"/>
        </w:numPr>
        <w:tabs>
          <w:tab w:val="left" w:pos="993"/>
          <w:tab w:val="left" w:pos="4500"/>
          <w:tab w:val="left" w:pos="9180"/>
          <w:tab w:val="left" w:pos="9360"/>
        </w:tabs>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99115D" w:rsidRPr="00280661" w:rsidRDefault="0099115D" w:rsidP="00C8581E">
      <w:pPr>
        <w:numPr>
          <w:ilvl w:val="0"/>
          <w:numId w:val="200"/>
        </w:numPr>
        <w:tabs>
          <w:tab w:val="left" w:pos="993"/>
          <w:tab w:val="left" w:pos="4500"/>
          <w:tab w:val="left" w:pos="9180"/>
          <w:tab w:val="left" w:pos="9360"/>
        </w:tabs>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другие виды учебной, воспитательной, спортивной и иной деятельности обучающихся.</w:t>
      </w:r>
    </w:p>
    <w:p w:rsidR="0099115D" w:rsidRPr="00280661" w:rsidRDefault="0099115D" w:rsidP="00C8581E">
      <w:pPr>
        <w:tabs>
          <w:tab w:val="left" w:pos="4500"/>
          <w:tab w:val="left" w:pos="9180"/>
          <w:tab w:val="left" w:pos="9360"/>
        </w:tabs>
        <w:spacing w:after="0" w:line="240" w:lineRule="auto"/>
        <w:ind w:firstLine="709"/>
        <w:rPr>
          <w:rFonts w:ascii="Times New Roman" w:hAnsi="Times New Roman"/>
          <w:sz w:val="24"/>
          <w:szCs w:val="24"/>
        </w:rPr>
      </w:pPr>
      <w:r w:rsidRPr="00280661">
        <w:rPr>
          <w:rFonts w:ascii="Times New Roman" w:hAnsi="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99115D" w:rsidRPr="00280661" w:rsidRDefault="00BD4DEA" w:rsidP="00177BB9">
      <w:pPr>
        <w:shd w:val="clear" w:color="auto" w:fill="FFFFFF" w:themeFill="background1"/>
        <w:tabs>
          <w:tab w:val="left" w:pos="4500"/>
          <w:tab w:val="left" w:pos="9180"/>
          <w:tab w:val="left" w:pos="9360"/>
        </w:tabs>
        <w:spacing w:after="0" w:line="240" w:lineRule="auto"/>
        <w:ind w:firstLine="709"/>
        <w:rPr>
          <w:rFonts w:ascii="Times New Roman" w:hAnsi="Times New Roman"/>
          <w:sz w:val="24"/>
          <w:szCs w:val="24"/>
        </w:rPr>
      </w:pPr>
      <w:r>
        <w:rPr>
          <w:rFonts w:ascii="Times New Roman" w:hAnsi="Times New Roman"/>
          <w:color w:val="222222"/>
          <w:sz w:val="24"/>
          <w:szCs w:val="24"/>
          <w:shd w:val="clear" w:color="auto" w:fill="FFFFFF"/>
        </w:rPr>
        <w:t xml:space="preserve">Режим работы школы  - </w:t>
      </w:r>
      <w:r w:rsidR="00177BB9">
        <w:rPr>
          <w:rFonts w:ascii="Times New Roman" w:hAnsi="Times New Roman"/>
          <w:sz w:val="24"/>
          <w:szCs w:val="24"/>
        </w:rPr>
        <w:t>пятидневная</w:t>
      </w:r>
      <w:r>
        <w:rPr>
          <w:rFonts w:ascii="Times New Roman" w:hAnsi="Times New Roman"/>
          <w:sz w:val="24"/>
          <w:szCs w:val="24"/>
        </w:rPr>
        <w:t xml:space="preserve"> учебная неделя.</w:t>
      </w:r>
    </w:p>
    <w:p w:rsidR="0099115D" w:rsidRPr="00280661" w:rsidRDefault="0099115D" w:rsidP="00177BB9">
      <w:pPr>
        <w:shd w:val="clear" w:color="auto" w:fill="FFFFFF" w:themeFill="background1"/>
        <w:spacing w:after="0" w:line="240" w:lineRule="auto"/>
        <w:ind w:firstLine="709"/>
        <w:rPr>
          <w:rFonts w:ascii="Times New Roman" w:hAnsi="Times New Roman"/>
          <w:sz w:val="24"/>
          <w:szCs w:val="24"/>
        </w:rPr>
      </w:pPr>
      <w:r w:rsidRPr="00280661">
        <w:rPr>
          <w:rFonts w:ascii="Times New Roman" w:hAnsi="Times New Roman"/>
          <w:sz w:val="24"/>
          <w:szCs w:val="24"/>
        </w:rPr>
        <w:t>Продолжительность учебного года основного общего образования составляет 34</w:t>
      </w:r>
      <w:r w:rsidR="000D3514">
        <w:rPr>
          <w:rFonts w:ascii="Times New Roman" w:hAnsi="Times New Roman"/>
          <w:sz w:val="24"/>
          <w:szCs w:val="24"/>
        </w:rPr>
        <w:t xml:space="preserve"> </w:t>
      </w:r>
      <w:r w:rsidRPr="00280661">
        <w:rPr>
          <w:rFonts w:ascii="Times New Roman" w:hAnsi="Times New Roman"/>
          <w:sz w:val="24"/>
          <w:szCs w:val="24"/>
        </w:rPr>
        <w:t>–35 недель. Количество учебных занятий за 5 лет не может составлять менее 5267 часов и более 6020часов. Максимальное число часов в неделю в 5, 6 и 7 классах при 34 учебных неделях составляет 28, 29 и 31 час соответственно. Максимальное число часов в 5, 6, 7, 8 и 9 классах при 35 учебных неделях составляет соответственно</w:t>
      </w:r>
      <w:r w:rsidR="00177BB9">
        <w:rPr>
          <w:rFonts w:ascii="Times New Roman" w:hAnsi="Times New Roman"/>
          <w:sz w:val="24"/>
          <w:szCs w:val="24"/>
        </w:rPr>
        <w:t xml:space="preserve"> </w:t>
      </w:r>
      <w:r w:rsidRPr="00280661">
        <w:rPr>
          <w:rFonts w:ascii="Times New Roman" w:hAnsi="Times New Roman"/>
          <w:sz w:val="24"/>
          <w:szCs w:val="24"/>
        </w:rPr>
        <w:t xml:space="preserve">32, 33, 35, 36 и 36 часов соответственно. </w:t>
      </w:r>
    </w:p>
    <w:p w:rsidR="0099115D" w:rsidRPr="00280661" w:rsidRDefault="0099115D" w:rsidP="00177BB9">
      <w:pPr>
        <w:shd w:val="clear" w:color="auto" w:fill="FFFFFF" w:themeFill="background1"/>
        <w:spacing w:after="0" w:line="240" w:lineRule="auto"/>
        <w:ind w:firstLine="709"/>
        <w:rPr>
          <w:rFonts w:ascii="Times New Roman" w:hAnsi="Times New Roman"/>
          <w:sz w:val="24"/>
          <w:szCs w:val="24"/>
        </w:rPr>
      </w:pPr>
      <w:r w:rsidRPr="00280661">
        <w:rPr>
          <w:rFonts w:ascii="Times New Roman" w:hAnsi="Times New Roman"/>
          <w:sz w:val="24"/>
          <w:szCs w:val="24"/>
        </w:rPr>
        <w:t>Продолжительность каникул в течение учебного года составляет не менее 30 календарных дней, летом – не менее 8 недель.</w:t>
      </w:r>
    </w:p>
    <w:p w:rsidR="0099115D" w:rsidRPr="00280661" w:rsidRDefault="0099115D" w:rsidP="00177BB9">
      <w:pPr>
        <w:shd w:val="clear" w:color="auto" w:fill="FFFFFF" w:themeFill="background1"/>
        <w:spacing w:after="0" w:line="240" w:lineRule="auto"/>
        <w:ind w:firstLine="709"/>
        <w:rPr>
          <w:rFonts w:ascii="Times New Roman" w:hAnsi="Times New Roman"/>
          <w:sz w:val="24"/>
          <w:szCs w:val="24"/>
        </w:rPr>
      </w:pPr>
      <w:r w:rsidRPr="00280661">
        <w:rPr>
          <w:rFonts w:ascii="Times New Roman" w:hAnsi="Times New Roman"/>
          <w:sz w:val="24"/>
          <w:szCs w:val="24"/>
        </w:rPr>
        <w:t>Продолжительность урока</w:t>
      </w:r>
      <w:r w:rsidR="00BD4DEA">
        <w:rPr>
          <w:rFonts w:ascii="Times New Roman" w:hAnsi="Times New Roman"/>
          <w:sz w:val="24"/>
          <w:szCs w:val="24"/>
        </w:rPr>
        <w:t xml:space="preserve"> в основной школе составляет </w:t>
      </w:r>
      <w:r w:rsidR="00177BB9">
        <w:rPr>
          <w:rFonts w:ascii="Times New Roman" w:hAnsi="Times New Roman"/>
          <w:sz w:val="24"/>
          <w:szCs w:val="24"/>
        </w:rPr>
        <w:t>40</w:t>
      </w:r>
      <w:r w:rsidRPr="00280661">
        <w:rPr>
          <w:rFonts w:ascii="Times New Roman" w:hAnsi="Times New Roman"/>
          <w:sz w:val="24"/>
          <w:szCs w:val="24"/>
        </w:rPr>
        <w:t> минут.</w:t>
      </w:r>
    </w:p>
    <w:p w:rsidR="0099115D" w:rsidRPr="00BD4DEA" w:rsidRDefault="0099115D" w:rsidP="004F6B9B">
      <w:pPr>
        <w:spacing w:after="0" w:line="240" w:lineRule="auto"/>
        <w:ind w:firstLine="709"/>
        <w:jc w:val="right"/>
        <w:rPr>
          <w:rFonts w:ascii="Times New Roman" w:hAnsi="Times New Roman"/>
          <w:b/>
          <w:bCs/>
          <w:sz w:val="24"/>
          <w:szCs w:val="24"/>
          <w:highlight w:val="yellow"/>
        </w:rPr>
      </w:pPr>
      <w:r w:rsidRPr="00280661">
        <w:rPr>
          <w:rFonts w:ascii="Times New Roman" w:hAnsi="Times New Roman"/>
          <w:b/>
          <w:sz w:val="24"/>
          <w:szCs w:val="24"/>
        </w:rPr>
        <w:br w:type="page"/>
      </w:r>
    </w:p>
    <w:p w:rsidR="0099115D" w:rsidRPr="00BD4DEA" w:rsidRDefault="0099115D" w:rsidP="004F6B9B">
      <w:pPr>
        <w:spacing w:after="0" w:line="240" w:lineRule="auto"/>
        <w:ind w:firstLine="709"/>
        <w:jc w:val="center"/>
        <w:rPr>
          <w:rFonts w:ascii="Times New Roman" w:hAnsi="Times New Roman"/>
          <w:b/>
          <w:bCs/>
          <w:sz w:val="24"/>
          <w:szCs w:val="24"/>
          <w:highlight w:val="yellow"/>
        </w:rPr>
      </w:pPr>
    </w:p>
    <w:p w:rsidR="0099115D" w:rsidRPr="004F6B9B" w:rsidRDefault="00370358" w:rsidP="00280661">
      <w:pPr>
        <w:spacing w:after="0" w:line="240" w:lineRule="auto"/>
        <w:ind w:firstLine="709"/>
        <w:jc w:val="center"/>
        <w:rPr>
          <w:rFonts w:ascii="Times New Roman" w:hAnsi="Times New Roman"/>
          <w:b/>
          <w:bCs/>
          <w:sz w:val="24"/>
          <w:szCs w:val="24"/>
        </w:rPr>
      </w:pPr>
      <w:r>
        <w:rPr>
          <w:rFonts w:ascii="Times New Roman" w:hAnsi="Times New Roman"/>
          <w:b/>
          <w:bCs/>
          <w:sz w:val="24"/>
          <w:szCs w:val="24"/>
        </w:rPr>
        <w:t>Перспективный</w:t>
      </w:r>
      <w:r w:rsidR="0099115D" w:rsidRPr="004F6B9B">
        <w:rPr>
          <w:rFonts w:ascii="Times New Roman" w:hAnsi="Times New Roman"/>
          <w:b/>
          <w:bCs/>
          <w:sz w:val="24"/>
          <w:szCs w:val="24"/>
        </w:rPr>
        <w:t xml:space="preserve"> учебный план основного общего образования (максимальный в расчете на 6020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31"/>
        <w:gridCol w:w="2708"/>
        <w:gridCol w:w="510"/>
        <w:gridCol w:w="44"/>
        <w:gridCol w:w="552"/>
        <w:gridCol w:w="158"/>
        <w:gridCol w:w="618"/>
        <w:gridCol w:w="180"/>
        <w:gridCol w:w="488"/>
        <w:gridCol w:w="258"/>
        <w:gridCol w:w="360"/>
        <w:gridCol w:w="168"/>
        <w:gridCol w:w="888"/>
        <w:gridCol w:w="32"/>
      </w:tblGrid>
      <w:tr w:rsidR="0099115D" w:rsidRPr="004F6B9B" w:rsidTr="00E02ACF">
        <w:trPr>
          <w:trHeight w:val="921"/>
          <w:jc w:val="center"/>
        </w:trPr>
        <w:tc>
          <w:tcPr>
            <w:tcW w:w="2509" w:type="dxa"/>
            <w:vMerge w:val="restart"/>
          </w:tcPr>
          <w:p w:rsidR="0099115D" w:rsidRPr="004F6B9B" w:rsidRDefault="0099115D" w:rsidP="00280661">
            <w:pPr>
              <w:spacing w:after="0" w:line="240" w:lineRule="auto"/>
              <w:jc w:val="both"/>
              <w:rPr>
                <w:rFonts w:ascii="Times New Roman" w:hAnsi="Times New Roman"/>
                <w:b/>
                <w:bCs/>
                <w:sz w:val="24"/>
                <w:szCs w:val="24"/>
              </w:rPr>
            </w:pPr>
            <w:r w:rsidRPr="004F6B9B">
              <w:rPr>
                <w:rFonts w:ascii="Times New Roman" w:hAnsi="Times New Roman"/>
                <w:b/>
                <w:bCs/>
                <w:sz w:val="24"/>
                <w:szCs w:val="24"/>
              </w:rPr>
              <w:t>Предметные области</w:t>
            </w:r>
          </w:p>
        </w:tc>
        <w:tc>
          <w:tcPr>
            <w:tcW w:w="2739" w:type="dxa"/>
            <w:gridSpan w:val="2"/>
            <w:vMerge w:val="restart"/>
            <w:tcBorders>
              <w:tr2bl w:val="single" w:sz="4" w:space="0" w:color="auto"/>
            </w:tcBorders>
          </w:tcPr>
          <w:p w:rsidR="0099115D" w:rsidRPr="004F6B9B" w:rsidRDefault="0099115D" w:rsidP="00280661">
            <w:pPr>
              <w:spacing w:after="0" w:line="240" w:lineRule="auto"/>
              <w:jc w:val="both"/>
              <w:rPr>
                <w:rFonts w:ascii="Times New Roman" w:hAnsi="Times New Roman"/>
                <w:b/>
                <w:bCs/>
                <w:sz w:val="24"/>
                <w:szCs w:val="24"/>
              </w:rPr>
            </w:pPr>
            <w:r w:rsidRPr="004F6B9B">
              <w:rPr>
                <w:rFonts w:ascii="Times New Roman" w:hAnsi="Times New Roman"/>
                <w:b/>
                <w:bCs/>
                <w:sz w:val="24"/>
                <w:szCs w:val="24"/>
              </w:rPr>
              <w:t>Учебные</w:t>
            </w:r>
          </w:p>
          <w:p w:rsidR="0099115D" w:rsidRPr="004F6B9B" w:rsidRDefault="0099115D" w:rsidP="00280661">
            <w:pPr>
              <w:spacing w:after="0" w:line="240" w:lineRule="auto"/>
              <w:jc w:val="both"/>
              <w:rPr>
                <w:rFonts w:ascii="Times New Roman" w:hAnsi="Times New Roman"/>
                <w:b/>
                <w:bCs/>
                <w:sz w:val="24"/>
                <w:szCs w:val="24"/>
              </w:rPr>
            </w:pPr>
            <w:r w:rsidRPr="004F6B9B">
              <w:rPr>
                <w:rFonts w:ascii="Times New Roman" w:hAnsi="Times New Roman"/>
                <w:b/>
                <w:bCs/>
                <w:sz w:val="24"/>
                <w:szCs w:val="24"/>
              </w:rPr>
              <w:t>предметы</w:t>
            </w:r>
          </w:p>
          <w:p w:rsidR="0099115D" w:rsidRPr="004F6B9B" w:rsidRDefault="0099115D" w:rsidP="00280661">
            <w:pPr>
              <w:spacing w:after="0" w:line="240" w:lineRule="auto"/>
              <w:jc w:val="right"/>
              <w:rPr>
                <w:rFonts w:ascii="Times New Roman" w:hAnsi="Times New Roman"/>
                <w:b/>
                <w:bCs/>
                <w:sz w:val="24"/>
                <w:szCs w:val="24"/>
              </w:rPr>
            </w:pPr>
            <w:r w:rsidRPr="004F6B9B">
              <w:rPr>
                <w:rFonts w:ascii="Times New Roman" w:hAnsi="Times New Roman"/>
                <w:b/>
                <w:bCs/>
                <w:sz w:val="24"/>
                <w:szCs w:val="24"/>
              </w:rPr>
              <w:t>Классы</w:t>
            </w:r>
          </w:p>
        </w:tc>
        <w:tc>
          <w:tcPr>
            <w:tcW w:w="4256" w:type="dxa"/>
            <w:gridSpan w:val="12"/>
          </w:tcPr>
          <w:p w:rsidR="0099115D" w:rsidRPr="004F6B9B" w:rsidRDefault="0099115D" w:rsidP="00280661">
            <w:pPr>
              <w:spacing w:after="0" w:line="240" w:lineRule="auto"/>
              <w:jc w:val="both"/>
              <w:rPr>
                <w:rFonts w:ascii="Times New Roman" w:hAnsi="Times New Roman"/>
                <w:b/>
                <w:bCs/>
                <w:sz w:val="24"/>
                <w:szCs w:val="24"/>
              </w:rPr>
            </w:pPr>
            <w:r w:rsidRPr="004F6B9B">
              <w:rPr>
                <w:rFonts w:ascii="Times New Roman" w:hAnsi="Times New Roman"/>
                <w:b/>
                <w:bCs/>
                <w:sz w:val="24"/>
                <w:szCs w:val="24"/>
              </w:rPr>
              <w:t>Количество часов в неделю</w:t>
            </w:r>
          </w:p>
        </w:tc>
      </w:tr>
      <w:tr w:rsidR="0099115D" w:rsidRPr="004F6B9B" w:rsidTr="00E02ACF">
        <w:trPr>
          <w:trHeight w:val="511"/>
          <w:jc w:val="center"/>
        </w:trPr>
        <w:tc>
          <w:tcPr>
            <w:tcW w:w="2509" w:type="dxa"/>
            <w:vMerge/>
          </w:tcPr>
          <w:p w:rsidR="0099115D" w:rsidRPr="004F6B9B" w:rsidRDefault="0099115D" w:rsidP="00280661">
            <w:pPr>
              <w:spacing w:after="0" w:line="240" w:lineRule="auto"/>
              <w:jc w:val="both"/>
              <w:rPr>
                <w:rFonts w:ascii="Times New Roman" w:hAnsi="Times New Roman"/>
                <w:b/>
                <w:bCs/>
                <w:sz w:val="24"/>
                <w:szCs w:val="24"/>
              </w:rPr>
            </w:pPr>
          </w:p>
        </w:tc>
        <w:tc>
          <w:tcPr>
            <w:tcW w:w="2739" w:type="dxa"/>
            <w:gridSpan w:val="2"/>
            <w:vMerge/>
            <w:tcBorders>
              <w:tr2bl w:val="single" w:sz="4" w:space="0" w:color="auto"/>
            </w:tcBorders>
          </w:tcPr>
          <w:p w:rsidR="0099115D" w:rsidRPr="004F6B9B" w:rsidRDefault="0099115D" w:rsidP="00280661">
            <w:pPr>
              <w:spacing w:after="0" w:line="240" w:lineRule="auto"/>
              <w:jc w:val="both"/>
              <w:rPr>
                <w:rFonts w:ascii="Times New Roman" w:hAnsi="Times New Roman"/>
                <w:b/>
                <w:bCs/>
                <w:sz w:val="24"/>
                <w:szCs w:val="24"/>
              </w:rPr>
            </w:pPr>
          </w:p>
        </w:tc>
        <w:tc>
          <w:tcPr>
            <w:tcW w:w="510" w:type="dxa"/>
          </w:tcPr>
          <w:p w:rsidR="0099115D" w:rsidRPr="004F6B9B" w:rsidRDefault="0099115D" w:rsidP="00280661">
            <w:pPr>
              <w:spacing w:after="0" w:line="240" w:lineRule="auto"/>
              <w:jc w:val="both"/>
              <w:rPr>
                <w:rFonts w:ascii="Times New Roman" w:hAnsi="Times New Roman"/>
                <w:b/>
                <w:bCs/>
                <w:sz w:val="24"/>
                <w:szCs w:val="24"/>
              </w:rPr>
            </w:pPr>
            <w:r w:rsidRPr="004F6B9B">
              <w:rPr>
                <w:rFonts w:ascii="Times New Roman" w:hAnsi="Times New Roman"/>
                <w:b/>
                <w:bCs/>
                <w:sz w:val="24"/>
                <w:szCs w:val="24"/>
              </w:rPr>
              <w:t>V</w:t>
            </w:r>
          </w:p>
        </w:tc>
        <w:tc>
          <w:tcPr>
            <w:tcW w:w="754" w:type="dxa"/>
            <w:gridSpan w:val="3"/>
          </w:tcPr>
          <w:p w:rsidR="0099115D" w:rsidRPr="004F6B9B" w:rsidRDefault="0099115D" w:rsidP="00280661">
            <w:pPr>
              <w:spacing w:after="0" w:line="240" w:lineRule="auto"/>
              <w:jc w:val="both"/>
              <w:rPr>
                <w:rFonts w:ascii="Times New Roman" w:hAnsi="Times New Roman"/>
                <w:b/>
                <w:bCs/>
                <w:sz w:val="24"/>
                <w:szCs w:val="24"/>
              </w:rPr>
            </w:pPr>
            <w:r w:rsidRPr="004F6B9B">
              <w:rPr>
                <w:rFonts w:ascii="Times New Roman" w:hAnsi="Times New Roman"/>
                <w:b/>
                <w:bCs/>
                <w:sz w:val="24"/>
                <w:szCs w:val="24"/>
              </w:rPr>
              <w:t>VI</w:t>
            </w:r>
          </w:p>
        </w:tc>
        <w:tc>
          <w:tcPr>
            <w:tcW w:w="798" w:type="dxa"/>
            <w:gridSpan w:val="2"/>
          </w:tcPr>
          <w:p w:rsidR="0099115D" w:rsidRPr="004F6B9B" w:rsidRDefault="0099115D" w:rsidP="00280661">
            <w:pPr>
              <w:spacing w:after="0" w:line="240" w:lineRule="auto"/>
              <w:jc w:val="both"/>
              <w:rPr>
                <w:rFonts w:ascii="Times New Roman" w:hAnsi="Times New Roman"/>
                <w:b/>
                <w:bCs/>
                <w:sz w:val="24"/>
                <w:szCs w:val="24"/>
              </w:rPr>
            </w:pPr>
            <w:r w:rsidRPr="004F6B9B">
              <w:rPr>
                <w:rFonts w:ascii="Times New Roman" w:hAnsi="Times New Roman"/>
                <w:b/>
                <w:bCs/>
                <w:sz w:val="24"/>
                <w:szCs w:val="24"/>
              </w:rPr>
              <w:t>VII</w:t>
            </w:r>
          </w:p>
        </w:tc>
        <w:tc>
          <w:tcPr>
            <w:tcW w:w="746" w:type="dxa"/>
            <w:gridSpan w:val="2"/>
          </w:tcPr>
          <w:p w:rsidR="0099115D" w:rsidRPr="004F6B9B" w:rsidRDefault="0099115D" w:rsidP="00280661">
            <w:pPr>
              <w:spacing w:after="0" w:line="240" w:lineRule="auto"/>
              <w:jc w:val="both"/>
              <w:rPr>
                <w:rFonts w:ascii="Times New Roman" w:hAnsi="Times New Roman"/>
                <w:b/>
                <w:bCs/>
                <w:sz w:val="24"/>
                <w:szCs w:val="24"/>
              </w:rPr>
            </w:pPr>
            <w:r w:rsidRPr="004F6B9B">
              <w:rPr>
                <w:rFonts w:ascii="Times New Roman" w:hAnsi="Times New Roman"/>
                <w:b/>
                <w:bCs/>
                <w:sz w:val="24"/>
                <w:szCs w:val="24"/>
              </w:rPr>
              <w:t>VIII</w:t>
            </w:r>
          </w:p>
        </w:tc>
        <w:tc>
          <w:tcPr>
            <w:tcW w:w="528" w:type="dxa"/>
            <w:gridSpan w:val="2"/>
          </w:tcPr>
          <w:p w:rsidR="0099115D" w:rsidRPr="004F6B9B" w:rsidRDefault="0099115D" w:rsidP="00280661">
            <w:pPr>
              <w:spacing w:after="0" w:line="240" w:lineRule="auto"/>
              <w:jc w:val="both"/>
              <w:rPr>
                <w:rFonts w:ascii="Times New Roman" w:hAnsi="Times New Roman"/>
                <w:b/>
                <w:bCs/>
                <w:sz w:val="24"/>
                <w:szCs w:val="24"/>
              </w:rPr>
            </w:pPr>
            <w:r w:rsidRPr="004F6B9B">
              <w:rPr>
                <w:rFonts w:ascii="Times New Roman" w:hAnsi="Times New Roman"/>
                <w:b/>
                <w:bCs/>
                <w:sz w:val="24"/>
                <w:szCs w:val="24"/>
              </w:rPr>
              <w:t>IX</w:t>
            </w:r>
          </w:p>
        </w:tc>
        <w:tc>
          <w:tcPr>
            <w:tcW w:w="920" w:type="dxa"/>
            <w:gridSpan w:val="2"/>
          </w:tcPr>
          <w:p w:rsidR="0099115D" w:rsidRPr="004F6B9B" w:rsidRDefault="0099115D" w:rsidP="00280661">
            <w:pPr>
              <w:spacing w:after="0" w:line="240" w:lineRule="auto"/>
              <w:jc w:val="both"/>
              <w:rPr>
                <w:rFonts w:ascii="Times New Roman" w:hAnsi="Times New Roman"/>
                <w:b/>
                <w:bCs/>
                <w:sz w:val="24"/>
                <w:szCs w:val="24"/>
              </w:rPr>
            </w:pPr>
            <w:r w:rsidRPr="004F6B9B">
              <w:rPr>
                <w:rFonts w:ascii="Times New Roman" w:hAnsi="Times New Roman"/>
                <w:b/>
                <w:bCs/>
                <w:sz w:val="24"/>
                <w:szCs w:val="24"/>
              </w:rPr>
              <w:t>Всего</w:t>
            </w:r>
          </w:p>
        </w:tc>
      </w:tr>
      <w:tr w:rsidR="0099115D" w:rsidRPr="004F6B9B" w:rsidTr="00E02ACF">
        <w:trPr>
          <w:gridAfter w:val="1"/>
          <w:wAfter w:w="32" w:type="dxa"/>
          <w:trHeight w:val="315"/>
          <w:jc w:val="center"/>
        </w:trPr>
        <w:tc>
          <w:tcPr>
            <w:tcW w:w="2540" w:type="dxa"/>
            <w:gridSpan w:val="2"/>
          </w:tcPr>
          <w:p w:rsidR="0099115D" w:rsidRPr="004F6B9B" w:rsidRDefault="0099115D" w:rsidP="00280661">
            <w:pPr>
              <w:spacing w:after="0" w:line="240" w:lineRule="auto"/>
              <w:ind w:firstLine="29"/>
              <w:jc w:val="both"/>
              <w:rPr>
                <w:rFonts w:ascii="Times New Roman" w:hAnsi="Times New Roman"/>
                <w:bCs/>
                <w:sz w:val="24"/>
                <w:szCs w:val="24"/>
              </w:rPr>
            </w:pPr>
          </w:p>
        </w:tc>
        <w:tc>
          <w:tcPr>
            <w:tcW w:w="2708" w:type="dxa"/>
          </w:tcPr>
          <w:p w:rsidR="0099115D" w:rsidRPr="004F6B9B" w:rsidRDefault="0099115D" w:rsidP="00280661">
            <w:pPr>
              <w:spacing w:after="0" w:line="240" w:lineRule="auto"/>
              <w:ind w:firstLine="29"/>
              <w:jc w:val="both"/>
              <w:rPr>
                <w:rFonts w:ascii="Times New Roman" w:hAnsi="Times New Roman"/>
                <w:bCs/>
                <w:i/>
                <w:sz w:val="24"/>
                <w:szCs w:val="24"/>
              </w:rPr>
            </w:pPr>
            <w:r w:rsidRPr="004F6B9B">
              <w:rPr>
                <w:rFonts w:ascii="Times New Roman" w:hAnsi="Times New Roman"/>
                <w:bCs/>
                <w:i/>
                <w:sz w:val="24"/>
                <w:szCs w:val="24"/>
              </w:rPr>
              <w:t>Обязательная часть</w:t>
            </w:r>
          </w:p>
        </w:tc>
        <w:tc>
          <w:tcPr>
            <w:tcW w:w="4224" w:type="dxa"/>
            <w:gridSpan w:val="11"/>
          </w:tcPr>
          <w:p w:rsidR="0099115D" w:rsidRPr="004F6B9B" w:rsidRDefault="0099115D" w:rsidP="00280661">
            <w:pPr>
              <w:spacing w:after="0" w:line="240" w:lineRule="auto"/>
              <w:ind w:firstLine="29"/>
              <w:jc w:val="center"/>
              <w:rPr>
                <w:rFonts w:ascii="Times New Roman" w:hAnsi="Times New Roman"/>
                <w:b/>
                <w:bCs/>
                <w:sz w:val="24"/>
                <w:szCs w:val="24"/>
              </w:rPr>
            </w:pPr>
          </w:p>
        </w:tc>
      </w:tr>
      <w:tr w:rsidR="0099115D" w:rsidRPr="004F6B9B" w:rsidTr="00E02ACF">
        <w:trPr>
          <w:gridAfter w:val="1"/>
          <w:wAfter w:w="32" w:type="dxa"/>
          <w:trHeight w:val="330"/>
          <w:jc w:val="center"/>
        </w:trPr>
        <w:tc>
          <w:tcPr>
            <w:tcW w:w="2540" w:type="dxa"/>
            <w:gridSpan w:val="2"/>
            <w:vMerge w:val="restart"/>
          </w:tcPr>
          <w:p w:rsidR="0099115D" w:rsidRPr="004F6B9B" w:rsidRDefault="0099115D" w:rsidP="00280661">
            <w:pPr>
              <w:spacing w:after="0" w:line="240" w:lineRule="auto"/>
              <w:ind w:firstLine="29"/>
              <w:jc w:val="both"/>
              <w:rPr>
                <w:rFonts w:ascii="Times New Roman" w:hAnsi="Times New Roman"/>
                <w:bCs/>
                <w:sz w:val="24"/>
                <w:szCs w:val="24"/>
              </w:rPr>
            </w:pPr>
            <w:r w:rsidRPr="004F6B9B">
              <w:rPr>
                <w:rFonts w:ascii="Times New Roman" w:hAnsi="Times New Roman"/>
                <w:bCs/>
                <w:sz w:val="24"/>
                <w:szCs w:val="24"/>
              </w:rPr>
              <w:t>Филология</w:t>
            </w:r>
          </w:p>
        </w:tc>
        <w:tc>
          <w:tcPr>
            <w:tcW w:w="2708" w:type="dxa"/>
          </w:tcPr>
          <w:p w:rsidR="0099115D" w:rsidRPr="004F6B9B" w:rsidRDefault="0099115D" w:rsidP="00280661">
            <w:pPr>
              <w:spacing w:after="0" w:line="240" w:lineRule="auto"/>
              <w:ind w:firstLine="29"/>
              <w:jc w:val="both"/>
              <w:rPr>
                <w:rFonts w:ascii="Times New Roman" w:hAnsi="Times New Roman"/>
                <w:bCs/>
                <w:sz w:val="24"/>
                <w:szCs w:val="24"/>
              </w:rPr>
            </w:pPr>
            <w:r w:rsidRPr="004F6B9B">
              <w:rPr>
                <w:rFonts w:ascii="Times New Roman" w:hAnsi="Times New Roman"/>
                <w:bCs/>
                <w:sz w:val="24"/>
                <w:szCs w:val="24"/>
              </w:rPr>
              <w:t>Русский язык</w:t>
            </w:r>
          </w:p>
        </w:tc>
        <w:tc>
          <w:tcPr>
            <w:tcW w:w="554"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5</w:t>
            </w:r>
          </w:p>
        </w:tc>
        <w:tc>
          <w:tcPr>
            <w:tcW w:w="552" w:type="dxa"/>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6</w:t>
            </w:r>
          </w:p>
        </w:tc>
        <w:tc>
          <w:tcPr>
            <w:tcW w:w="77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4</w:t>
            </w:r>
          </w:p>
        </w:tc>
        <w:tc>
          <w:tcPr>
            <w:tcW w:w="66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w:t>
            </w:r>
          </w:p>
        </w:tc>
        <w:tc>
          <w:tcPr>
            <w:tcW w:w="61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w:t>
            </w:r>
          </w:p>
        </w:tc>
        <w:tc>
          <w:tcPr>
            <w:tcW w:w="105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21</w:t>
            </w:r>
          </w:p>
        </w:tc>
      </w:tr>
      <w:tr w:rsidR="0099115D" w:rsidRPr="004F6B9B" w:rsidTr="00E02ACF">
        <w:trPr>
          <w:gridAfter w:val="1"/>
          <w:wAfter w:w="32" w:type="dxa"/>
          <w:trHeight w:val="375"/>
          <w:jc w:val="center"/>
        </w:trPr>
        <w:tc>
          <w:tcPr>
            <w:tcW w:w="2540" w:type="dxa"/>
            <w:gridSpan w:val="2"/>
            <w:vMerge/>
          </w:tcPr>
          <w:p w:rsidR="0099115D" w:rsidRPr="004F6B9B" w:rsidRDefault="0099115D" w:rsidP="00280661">
            <w:pPr>
              <w:spacing w:after="0" w:line="240" w:lineRule="auto"/>
              <w:ind w:firstLine="29"/>
              <w:jc w:val="both"/>
              <w:rPr>
                <w:rFonts w:ascii="Times New Roman" w:hAnsi="Times New Roman"/>
                <w:bCs/>
                <w:sz w:val="24"/>
                <w:szCs w:val="24"/>
              </w:rPr>
            </w:pPr>
          </w:p>
        </w:tc>
        <w:tc>
          <w:tcPr>
            <w:tcW w:w="2708" w:type="dxa"/>
          </w:tcPr>
          <w:p w:rsidR="0099115D" w:rsidRPr="004F6B9B" w:rsidRDefault="0099115D" w:rsidP="00280661">
            <w:pPr>
              <w:spacing w:after="0" w:line="240" w:lineRule="auto"/>
              <w:ind w:firstLine="29"/>
              <w:jc w:val="both"/>
              <w:rPr>
                <w:rFonts w:ascii="Times New Roman" w:hAnsi="Times New Roman"/>
                <w:bCs/>
                <w:sz w:val="24"/>
                <w:szCs w:val="24"/>
              </w:rPr>
            </w:pPr>
            <w:r w:rsidRPr="004F6B9B">
              <w:rPr>
                <w:rFonts w:ascii="Times New Roman" w:hAnsi="Times New Roman"/>
                <w:bCs/>
                <w:sz w:val="24"/>
                <w:szCs w:val="24"/>
              </w:rPr>
              <w:t>Литература</w:t>
            </w:r>
          </w:p>
        </w:tc>
        <w:tc>
          <w:tcPr>
            <w:tcW w:w="554"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w:t>
            </w:r>
          </w:p>
        </w:tc>
        <w:tc>
          <w:tcPr>
            <w:tcW w:w="552" w:type="dxa"/>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w:t>
            </w:r>
          </w:p>
        </w:tc>
        <w:tc>
          <w:tcPr>
            <w:tcW w:w="77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2</w:t>
            </w:r>
          </w:p>
        </w:tc>
        <w:tc>
          <w:tcPr>
            <w:tcW w:w="66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2</w:t>
            </w:r>
          </w:p>
        </w:tc>
        <w:tc>
          <w:tcPr>
            <w:tcW w:w="61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w:t>
            </w:r>
          </w:p>
        </w:tc>
        <w:tc>
          <w:tcPr>
            <w:tcW w:w="105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13</w:t>
            </w:r>
          </w:p>
        </w:tc>
      </w:tr>
      <w:tr w:rsidR="0099115D" w:rsidRPr="004F6B9B" w:rsidTr="00E02ACF">
        <w:trPr>
          <w:gridAfter w:val="1"/>
          <w:wAfter w:w="32" w:type="dxa"/>
          <w:trHeight w:val="360"/>
          <w:jc w:val="center"/>
        </w:trPr>
        <w:tc>
          <w:tcPr>
            <w:tcW w:w="2540" w:type="dxa"/>
            <w:gridSpan w:val="2"/>
            <w:vMerge/>
          </w:tcPr>
          <w:p w:rsidR="0099115D" w:rsidRPr="004F6B9B" w:rsidRDefault="0099115D" w:rsidP="00280661">
            <w:pPr>
              <w:spacing w:after="0" w:line="240" w:lineRule="auto"/>
              <w:ind w:firstLine="29"/>
              <w:jc w:val="both"/>
              <w:rPr>
                <w:rFonts w:ascii="Times New Roman" w:hAnsi="Times New Roman"/>
                <w:bCs/>
                <w:sz w:val="24"/>
                <w:szCs w:val="24"/>
              </w:rPr>
            </w:pPr>
          </w:p>
        </w:tc>
        <w:tc>
          <w:tcPr>
            <w:tcW w:w="2708" w:type="dxa"/>
          </w:tcPr>
          <w:p w:rsidR="0099115D" w:rsidRPr="004F6B9B" w:rsidRDefault="0099115D" w:rsidP="00280661">
            <w:pPr>
              <w:spacing w:after="0" w:line="240" w:lineRule="auto"/>
              <w:ind w:firstLine="29"/>
              <w:jc w:val="both"/>
              <w:rPr>
                <w:rFonts w:ascii="Times New Roman" w:hAnsi="Times New Roman"/>
                <w:bCs/>
                <w:sz w:val="24"/>
                <w:szCs w:val="24"/>
              </w:rPr>
            </w:pPr>
            <w:r w:rsidRPr="004F6B9B">
              <w:rPr>
                <w:rFonts w:ascii="Times New Roman" w:hAnsi="Times New Roman"/>
                <w:bCs/>
                <w:sz w:val="24"/>
                <w:szCs w:val="24"/>
              </w:rPr>
              <w:t>Иностранный язык</w:t>
            </w:r>
          </w:p>
        </w:tc>
        <w:tc>
          <w:tcPr>
            <w:tcW w:w="554"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w:t>
            </w:r>
          </w:p>
        </w:tc>
        <w:tc>
          <w:tcPr>
            <w:tcW w:w="552" w:type="dxa"/>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w:t>
            </w:r>
          </w:p>
        </w:tc>
        <w:tc>
          <w:tcPr>
            <w:tcW w:w="77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w:t>
            </w:r>
          </w:p>
        </w:tc>
        <w:tc>
          <w:tcPr>
            <w:tcW w:w="66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w:t>
            </w:r>
          </w:p>
        </w:tc>
        <w:tc>
          <w:tcPr>
            <w:tcW w:w="61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w:t>
            </w:r>
          </w:p>
        </w:tc>
        <w:tc>
          <w:tcPr>
            <w:tcW w:w="105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15</w:t>
            </w:r>
          </w:p>
        </w:tc>
      </w:tr>
      <w:tr w:rsidR="0099115D" w:rsidRPr="004F6B9B" w:rsidTr="00E02ACF">
        <w:trPr>
          <w:gridAfter w:val="1"/>
          <w:wAfter w:w="32" w:type="dxa"/>
          <w:trHeight w:val="427"/>
          <w:jc w:val="center"/>
        </w:trPr>
        <w:tc>
          <w:tcPr>
            <w:tcW w:w="2540" w:type="dxa"/>
            <w:gridSpan w:val="2"/>
            <w:vMerge w:val="restart"/>
          </w:tcPr>
          <w:p w:rsidR="0099115D" w:rsidRPr="004F6B9B" w:rsidRDefault="0099115D" w:rsidP="00280661">
            <w:pPr>
              <w:spacing w:after="0" w:line="240" w:lineRule="auto"/>
              <w:ind w:firstLine="29"/>
              <w:jc w:val="both"/>
              <w:rPr>
                <w:rFonts w:ascii="Times New Roman" w:hAnsi="Times New Roman"/>
                <w:bCs/>
                <w:sz w:val="24"/>
                <w:szCs w:val="24"/>
              </w:rPr>
            </w:pPr>
            <w:r w:rsidRPr="004F6B9B">
              <w:rPr>
                <w:rFonts w:ascii="Times New Roman" w:hAnsi="Times New Roman"/>
                <w:bCs/>
                <w:sz w:val="24"/>
                <w:szCs w:val="24"/>
              </w:rPr>
              <w:t>Математика и информатика</w:t>
            </w:r>
          </w:p>
        </w:tc>
        <w:tc>
          <w:tcPr>
            <w:tcW w:w="2708" w:type="dxa"/>
          </w:tcPr>
          <w:p w:rsidR="0099115D" w:rsidRPr="004F6B9B" w:rsidRDefault="0099115D" w:rsidP="00280661">
            <w:pPr>
              <w:spacing w:after="0" w:line="240" w:lineRule="auto"/>
              <w:ind w:firstLine="29"/>
              <w:jc w:val="both"/>
              <w:rPr>
                <w:rFonts w:ascii="Times New Roman" w:hAnsi="Times New Roman"/>
                <w:bCs/>
                <w:sz w:val="24"/>
                <w:szCs w:val="24"/>
              </w:rPr>
            </w:pPr>
            <w:r w:rsidRPr="004F6B9B">
              <w:rPr>
                <w:rFonts w:ascii="Times New Roman" w:hAnsi="Times New Roman"/>
                <w:bCs/>
                <w:sz w:val="24"/>
                <w:szCs w:val="24"/>
              </w:rPr>
              <w:t>Математика</w:t>
            </w:r>
          </w:p>
        </w:tc>
        <w:tc>
          <w:tcPr>
            <w:tcW w:w="554"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5</w:t>
            </w:r>
          </w:p>
        </w:tc>
        <w:tc>
          <w:tcPr>
            <w:tcW w:w="552" w:type="dxa"/>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5</w:t>
            </w:r>
          </w:p>
        </w:tc>
        <w:tc>
          <w:tcPr>
            <w:tcW w:w="77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p>
        </w:tc>
        <w:tc>
          <w:tcPr>
            <w:tcW w:w="66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p>
        </w:tc>
        <w:tc>
          <w:tcPr>
            <w:tcW w:w="61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p>
        </w:tc>
        <w:tc>
          <w:tcPr>
            <w:tcW w:w="105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10</w:t>
            </w:r>
          </w:p>
        </w:tc>
      </w:tr>
      <w:tr w:rsidR="0099115D" w:rsidRPr="004F6B9B" w:rsidTr="00E02ACF">
        <w:trPr>
          <w:gridAfter w:val="1"/>
          <w:wAfter w:w="32" w:type="dxa"/>
          <w:trHeight w:val="385"/>
          <w:jc w:val="center"/>
        </w:trPr>
        <w:tc>
          <w:tcPr>
            <w:tcW w:w="2540" w:type="dxa"/>
            <w:gridSpan w:val="2"/>
            <w:vMerge/>
          </w:tcPr>
          <w:p w:rsidR="0099115D" w:rsidRPr="004F6B9B" w:rsidRDefault="0099115D" w:rsidP="00280661">
            <w:pPr>
              <w:spacing w:after="0" w:line="240" w:lineRule="auto"/>
              <w:ind w:firstLine="29"/>
              <w:jc w:val="both"/>
              <w:rPr>
                <w:rFonts w:ascii="Times New Roman" w:hAnsi="Times New Roman"/>
                <w:bCs/>
                <w:sz w:val="24"/>
                <w:szCs w:val="24"/>
              </w:rPr>
            </w:pPr>
          </w:p>
        </w:tc>
        <w:tc>
          <w:tcPr>
            <w:tcW w:w="2708" w:type="dxa"/>
          </w:tcPr>
          <w:p w:rsidR="0099115D" w:rsidRPr="004F6B9B" w:rsidRDefault="0099115D" w:rsidP="00280661">
            <w:pPr>
              <w:spacing w:after="0" w:line="240" w:lineRule="auto"/>
              <w:ind w:firstLine="29"/>
              <w:jc w:val="both"/>
              <w:rPr>
                <w:rFonts w:ascii="Times New Roman" w:hAnsi="Times New Roman"/>
                <w:bCs/>
                <w:sz w:val="24"/>
                <w:szCs w:val="24"/>
              </w:rPr>
            </w:pPr>
            <w:r w:rsidRPr="004F6B9B">
              <w:rPr>
                <w:rFonts w:ascii="Times New Roman" w:hAnsi="Times New Roman"/>
                <w:bCs/>
                <w:sz w:val="24"/>
                <w:szCs w:val="24"/>
              </w:rPr>
              <w:t>Алгебра</w:t>
            </w:r>
          </w:p>
        </w:tc>
        <w:tc>
          <w:tcPr>
            <w:tcW w:w="554"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p>
        </w:tc>
        <w:tc>
          <w:tcPr>
            <w:tcW w:w="552" w:type="dxa"/>
            <w:vAlign w:val="bottom"/>
          </w:tcPr>
          <w:p w:rsidR="0099115D" w:rsidRPr="004F6B9B" w:rsidRDefault="0099115D" w:rsidP="00280661">
            <w:pPr>
              <w:spacing w:after="0" w:line="240" w:lineRule="auto"/>
              <w:ind w:firstLine="29"/>
              <w:jc w:val="center"/>
              <w:rPr>
                <w:rFonts w:ascii="Times New Roman" w:hAnsi="Times New Roman"/>
                <w:bCs/>
                <w:sz w:val="24"/>
                <w:szCs w:val="24"/>
              </w:rPr>
            </w:pPr>
          </w:p>
        </w:tc>
        <w:tc>
          <w:tcPr>
            <w:tcW w:w="77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w:t>
            </w:r>
          </w:p>
        </w:tc>
        <w:tc>
          <w:tcPr>
            <w:tcW w:w="66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w:t>
            </w:r>
          </w:p>
        </w:tc>
        <w:tc>
          <w:tcPr>
            <w:tcW w:w="61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w:t>
            </w:r>
          </w:p>
        </w:tc>
        <w:tc>
          <w:tcPr>
            <w:tcW w:w="105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9</w:t>
            </w:r>
          </w:p>
        </w:tc>
      </w:tr>
      <w:tr w:rsidR="0099115D" w:rsidRPr="004F6B9B" w:rsidTr="00E02ACF">
        <w:trPr>
          <w:gridAfter w:val="1"/>
          <w:wAfter w:w="32" w:type="dxa"/>
          <w:trHeight w:val="201"/>
          <w:jc w:val="center"/>
        </w:trPr>
        <w:tc>
          <w:tcPr>
            <w:tcW w:w="2540" w:type="dxa"/>
            <w:gridSpan w:val="2"/>
            <w:vMerge/>
          </w:tcPr>
          <w:p w:rsidR="0099115D" w:rsidRPr="004F6B9B" w:rsidRDefault="0099115D" w:rsidP="00280661">
            <w:pPr>
              <w:spacing w:after="0" w:line="240" w:lineRule="auto"/>
              <w:ind w:firstLine="29"/>
              <w:jc w:val="both"/>
              <w:rPr>
                <w:rFonts w:ascii="Times New Roman" w:hAnsi="Times New Roman"/>
                <w:bCs/>
                <w:sz w:val="24"/>
                <w:szCs w:val="24"/>
              </w:rPr>
            </w:pPr>
          </w:p>
        </w:tc>
        <w:tc>
          <w:tcPr>
            <w:tcW w:w="2708" w:type="dxa"/>
          </w:tcPr>
          <w:p w:rsidR="0099115D" w:rsidRPr="004F6B9B" w:rsidRDefault="0099115D" w:rsidP="00280661">
            <w:pPr>
              <w:spacing w:after="0" w:line="240" w:lineRule="auto"/>
              <w:ind w:firstLine="29"/>
              <w:jc w:val="both"/>
              <w:rPr>
                <w:rFonts w:ascii="Times New Roman" w:hAnsi="Times New Roman"/>
                <w:bCs/>
                <w:sz w:val="24"/>
                <w:szCs w:val="24"/>
              </w:rPr>
            </w:pPr>
            <w:r w:rsidRPr="004F6B9B">
              <w:rPr>
                <w:rFonts w:ascii="Times New Roman" w:hAnsi="Times New Roman"/>
                <w:bCs/>
                <w:sz w:val="24"/>
                <w:szCs w:val="24"/>
              </w:rPr>
              <w:t>Геометрия</w:t>
            </w:r>
          </w:p>
        </w:tc>
        <w:tc>
          <w:tcPr>
            <w:tcW w:w="554"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p>
        </w:tc>
        <w:tc>
          <w:tcPr>
            <w:tcW w:w="552" w:type="dxa"/>
            <w:vAlign w:val="bottom"/>
          </w:tcPr>
          <w:p w:rsidR="0099115D" w:rsidRPr="004F6B9B" w:rsidRDefault="0099115D" w:rsidP="00280661">
            <w:pPr>
              <w:spacing w:after="0" w:line="240" w:lineRule="auto"/>
              <w:ind w:firstLine="29"/>
              <w:jc w:val="center"/>
              <w:rPr>
                <w:rFonts w:ascii="Times New Roman" w:hAnsi="Times New Roman"/>
                <w:bCs/>
                <w:sz w:val="24"/>
                <w:szCs w:val="24"/>
              </w:rPr>
            </w:pPr>
          </w:p>
        </w:tc>
        <w:tc>
          <w:tcPr>
            <w:tcW w:w="77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2</w:t>
            </w:r>
          </w:p>
        </w:tc>
        <w:tc>
          <w:tcPr>
            <w:tcW w:w="66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2</w:t>
            </w:r>
          </w:p>
        </w:tc>
        <w:tc>
          <w:tcPr>
            <w:tcW w:w="61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2</w:t>
            </w:r>
          </w:p>
        </w:tc>
        <w:tc>
          <w:tcPr>
            <w:tcW w:w="105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6</w:t>
            </w:r>
          </w:p>
        </w:tc>
      </w:tr>
      <w:tr w:rsidR="0099115D" w:rsidRPr="004F6B9B" w:rsidTr="00E02ACF">
        <w:trPr>
          <w:gridAfter w:val="1"/>
          <w:wAfter w:w="32" w:type="dxa"/>
          <w:trHeight w:val="385"/>
          <w:jc w:val="center"/>
        </w:trPr>
        <w:tc>
          <w:tcPr>
            <w:tcW w:w="2540" w:type="dxa"/>
            <w:gridSpan w:val="2"/>
            <w:vMerge/>
          </w:tcPr>
          <w:p w:rsidR="0099115D" w:rsidRPr="004F6B9B" w:rsidRDefault="0099115D" w:rsidP="00280661">
            <w:pPr>
              <w:spacing w:after="0" w:line="240" w:lineRule="auto"/>
              <w:ind w:firstLine="29"/>
              <w:jc w:val="both"/>
              <w:rPr>
                <w:rFonts w:ascii="Times New Roman" w:hAnsi="Times New Roman"/>
                <w:bCs/>
                <w:sz w:val="24"/>
                <w:szCs w:val="24"/>
              </w:rPr>
            </w:pPr>
          </w:p>
        </w:tc>
        <w:tc>
          <w:tcPr>
            <w:tcW w:w="2708" w:type="dxa"/>
          </w:tcPr>
          <w:p w:rsidR="0099115D" w:rsidRPr="004F6B9B" w:rsidRDefault="0099115D" w:rsidP="00280661">
            <w:pPr>
              <w:spacing w:after="0" w:line="240" w:lineRule="auto"/>
              <w:ind w:firstLine="29"/>
              <w:jc w:val="both"/>
              <w:rPr>
                <w:rFonts w:ascii="Times New Roman" w:hAnsi="Times New Roman"/>
                <w:bCs/>
                <w:sz w:val="24"/>
                <w:szCs w:val="24"/>
              </w:rPr>
            </w:pPr>
            <w:r w:rsidRPr="004F6B9B">
              <w:rPr>
                <w:rFonts w:ascii="Times New Roman" w:hAnsi="Times New Roman"/>
                <w:bCs/>
                <w:sz w:val="24"/>
                <w:szCs w:val="24"/>
              </w:rPr>
              <w:t>Информатика</w:t>
            </w:r>
          </w:p>
        </w:tc>
        <w:tc>
          <w:tcPr>
            <w:tcW w:w="554"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p>
        </w:tc>
        <w:tc>
          <w:tcPr>
            <w:tcW w:w="552" w:type="dxa"/>
            <w:vAlign w:val="bottom"/>
          </w:tcPr>
          <w:p w:rsidR="0099115D" w:rsidRPr="004F6B9B" w:rsidRDefault="0099115D" w:rsidP="00280661">
            <w:pPr>
              <w:spacing w:after="0" w:line="240" w:lineRule="auto"/>
              <w:ind w:firstLine="29"/>
              <w:jc w:val="center"/>
              <w:rPr>
                <w:rFonts w:ascii="Times New Roman" w:hAnsi="Times New Roman"/>
                <w:bCs/>
                <w:sz w:val="24"/>
                <w:szCs w:val="24"/>
              </w:rPr>
            </w:pPr>
          </w:p>
        </w:tc>
        <w:tc>
          <w:tcPr>
            <w:tcW w:w="77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w:t>
            </w:r>
          </w:p>
        </w:tc>
        <w:tc>
          <w:tcPr>
            <w:tcW w:w="66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w:t>
            </w:r>
          </w:p>
        </w:tc>
        <w:tc>
          <w:tcPr>
            <w:tcW w:w="61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w:t>
            </w:r>
          </w:p>
        </w:tc>
        <w:tc>
          <w:tcPr>
            <w:tcW w:w="105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w:t>
            </w:r>
          </w:p>
        </w:tc>
      </w:tr>
      <w:tr w:rsidR="0099115D" w:rsidRPr="004F6B9B" w:rsidTr="00E02ACF">
        <w:trPr>
          <w:gridAfter w:val="1"/>
          <w:wAfter w:w="32" w:type="dxa"/>
          <w:trHeight w:val="402"/>
          <w:jc w:val="center"/>
        </w:trPr>
        <w:tc>
          <w:tcPr>
            <w:tcW w:w="2540" w:type="dxa"/>
            <w:gridSpan w:val="2"/>
            <w:vMerge w:val="restart"/>
          </w:tcPr>
          <w:p w:rsidR="0099115D" w:rsidRPr="004F6B9B" w:rsidRDefault="0099115D" w:rsidP="00280661">
            <w:pPr>
              <w:spacing w:after="0" w:line="240" w:lineRule="auto"/>
              <w:ind w:firstLine="29"/>
              <w:jc w:val="both"/>
              <w:rPr>
                <w:rFonts w:ascii="Times New Roman" w:hAnsi="Times New Roman"/>
                <w:bCs/>
                <w:sz w:val="24"/>
                <w:szCs w:val="24"/>
              </w:rPr>
            </w:pPr>
            <w:r w:rsidRPr="004F6B9B">
              <w:rPr>
                <w:rFonts w:ascii="Times New Roman" w:hAnsi="Times New Roman"/>
                <w:bCs/>
                <w:sz w:val="24"/>
                <w:szCs w:val="24"/>
              </w:rPr>
              <w:t>Общественно-научные предметы</w:t>
            </w:r>
          </w:p>
        </w:tc>
        <w:tc>
          <w:tcPr>
            <w:tcW w:w="2708" w:type="dxa"/>
          </w:tcPr>
          <w:p w:rsidR="0099115D" w:rsidRPr="004F6B9B" w:rsidRDefault="0099115D" w:rsidP="00280661">
            <w:pPr>
              <w:spacing w:after="0" w:line="240" w:lineRule="auto"/>
              <w:ind w:firstLine="29"/>
              <w:jc w:val="both"/>
              <w:rPr>
                <w:rFonts w:ascii="Times New Roman" w:hAnsi="Times New Roman"/>
                <w:bCs/>
                <w:sz w:val="24"/>
                <w:szCs w:val="24"/>
              </w:rPr>
            </w:pPr>
            <w:r w:rsidRPr="004F6B9B">
              <w:rPr>
                <w:rFonts w:ascii="Times New Roman" w:hAnsi="Times New Roman"/>
                <w:bCs/>
                <w:sz w:val="24"/>
                <w:szCs w:val="24"/>
              </w:rPr>
              <w:t>История</w:t>
            </w:r>
          </w:p>
        </w:tc>
        <w:tc>
          <w:tcPr>
            <w:tcW w:w="554"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2</w:t>
            </w:r>
          </w:p>
        </w:tc>
        <w:tc>
          <w:tcPr>
            <w:tcW w:w="552" w:type="dxa"/>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2</w:t>
            </w:r>
          </w:p>
        </w:tc>
        <w:tc>
          <w:tcPr>
            <w:tcW w:w="77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2</w:t>
            </w:r>
          </w:p>
        </w:tc>
        <w:tc>
          <w:tcPr>
            <w:tcW w:w="66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2</w:t>
            </w:r>
          </w:p>
        </w:tc>
        <w:tc>
          <w:tcPr>
            <w:tcW w:w="61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w:t>
            </w:r>
          </w:p>
        </w:tc>
        <w:tc>
          <w:tcPr>
            <w:tcW w:w="105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11</w:t>
            </w:r>
          </w:p>
        </w:tc>
      </w:tr>
      <w:tr w:rsidR="0099115D" w:rsidRPr="004F6B9B" w:rsidTr="00E02ACF">
        <w:trPr>
          <w:gridAfter w:val="1"/>
          <w:wAfter w:w="32" w:type="dxa"/>
          <w:trHeight w:val="234"/>
          <w:jc w:val="center"/>
        </w:trPr>
        <w:tc>
          <w:tcPr>
            <w:tcW w:w="2540" w:type="dxa"/>
            <w:gridSpan w:val="2"/>
            <w:vMerge/>
          </w:tcPr>
          <w:p w:rsidR="0099115D" w:rsidRPr="004F6B9B" w:rsidRDefault="0099115D" w:rsidP="00280661">
            <w:pPr>
              <w:spacing w:after="0" w:line="240" w:lineRule="auto"/>
              <w:ind w:firstLine="29"/>
              <w:jc w:val="both"/>
              <w:rPr>
                <w:rFonts w:ascii="Times New Roman" w:hAnsi="Times New Roman"/>
                <w:bCs/>
                <w:sz w:val="24"/>
                <w:szCs w:val="24"/>
              </w:rPr>
            </w:pPr>
          </w:p>
        </w:tc>
        <w:tc>
          <w:tcPr>
            <w:tcW w:w="2708" w:type="dxa"/>
          </w:tcPr>
          <w:p w:rsidR="0099115D" w:rsidRPr="004F6B9B" w:rsidRDefault="0099115D" w:rsidP="00280661">
            <w:pPr>
              <w:spacing w:after="0" w:line="240" w:lineRule="auto"/>
              <w:ind w:firstLine="29"/>
              <w:jc w:val="both"/>
              <w:rPr>
                <w:rFonts w:ascii="Times New Roman" w:hAnsi="Times New Roman"/>
                <w:bCs/>
                <w:sz w:val="24"/>
                <w:szCs w:val="24"/>
              </w:rPr>
            </w:pPr>
            <w:r w:rsidRPr="004F6B9B">
              <w:rPr>
                <w:rFonts w:ascii="Times New Roman" w:hAnsi="Times New Roman"/>
                <w:bCs/>
                <w:sz w:val="24"/>
                <w:szCs w:val="24"/>
              </w:rPr>
              <w:t>Обществознание</w:t>
            </w:r>
          </w:p>
        </w:tc>
        <w:tc>
          <w:tcPr>
            <w:tcW w:w="554"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p>
        </w:tc>
        <w:tc>
          <w:tcPr>
            <w:tcW w:w="552" w:type="dxa"/>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w:t>
            </w:r>
          </w:p>
        </w:tc>
        <w:tc>
          <w:tcPr>
            <w:tcW w:w="77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w:t>
            </w:r>
          </w:p>
        </w:tc>
        <w:tc>
          <w:tcPr>
            <w:tcW w:w="66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w:t>
            </w:r>
          </w:p>
        </w:tc>
        <w:tc>
          <w:tcPr>
            <w:tcW w:w="61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w:t>
            </w:r>
          </w:p>
        </w:tc>
        <w:tc>
          <w:tcPr>
            <w:tcW w:w="105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4</w:t>
            </w:r>
          </w:p>
        </w:tc>
      </w:tr>
      <w:tr w:rsidR="0099115D" w:rsidRPr="004F6B9B" w:rsidTr="00E02ACF">
        <w:trPr>
          <w:gridAfter w:val="1"/>
          <w:wAfter w:w="32" w:type="dxa"/>
          <w:trHeight w:val="318"/>
          <w:jc w:val="center"/>
        </w:trPr>
        <w:tc>
          <w:tcPr>
            <w:tcW w:w="2540" w:type="dxa"/>
            <w:gridSpan w:val="2"/>
            <w:vMerge/>
          </w:tcPr>
          <w:p w:rsidR="0099115D" w:rsidRPr="004F6B9B" w:rsidRDefault="0099115D" w:rsidP="00280661">
            <w:pPr>
              <w:spacing w:after="0" w:line="240" w:lineRule="auto"/>
              <w:ind w:firstLine="29"/>
              <w:jc w:val="both"/>
              <w:rPr>
                <w:rFonts w:ascii="Times New Roman" w:hAnsi="Times New Roman"/>
                <w:bCs/>
                <w:sz w:val="24"/>
                <w:szCs w:val="24"/>
              </w:rPr>
            </w:pPr>
          </w:p>
        </w:tc>
        <w:tc>
          <w:tcPr>
            <w:tcW w:w="2708" w:type="dxa"/>
          </w:tcPr>
          <w:p w:rsidR="0099115D" w:rsidRPr="004F6B9B" w:rsidRDefault="0099115D" w:rsidP="00280661">
            <w:pPr>
              <w:spacing w:after="0" w:line="240" w:lineRule="auto"/>
              <w:ind w:firstLine="29"/>
              <w:jc w:val="both"/>
              <w:rPr>
                <w:rFonts w:ascii="Times New Roman" w:hAnsi="Times New Roman"/>
                <w:bCs/>
                <w:sz w:val="24"/>
                <w:szCs w:val="24"/>
              </w:rPr>
            </w:pPr>
            <w:r w:rsidRPr="004F6B9B">
              <w:rPr>
                <w:rFonts w:ascii="Times New Roman" w:hAnsi="Times New Roman"/>
                <w:bCs/>
                <w:sz w:val="24"/>
                <w:szCs w:val="24"/>
              </w:rPr>
              <w:t>География</w:t>
            </w:r>
          </w:p>
        </w:tc>
        <w:tc>
          <w:tcPr>
            <w:tcW w:w="554"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w:t>
            </w:r>
          </w:p>
        </w:tc>
        <w:tc>
          <w:tcPr>
            <w:tcW w:w="552" w:type="dxa"/>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w:t>
            </w:r>
          </w:p>
        </w:tc>
        <w:tc>
          <w:tcPr>
            <w:tcW w:w="77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2</w:t>
            </w:r>
          </w:p>
        </w:tc>
        <w:tc>
          <w:tcPr>
            <w:tcW w:w="66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2</w:t>
            </w:r>
          </w:p>
        </w:tc>
        <w:tc>
          <w:tcPr>
            <w:tcW w:w="61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2</w:t>
            </w:r>
          </w:p>
        </w:tc>
        <w:tc>
          <w:tcPr>
            <w:tcW w:w="105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8</w:t>
            </w:r>
          </w:p>
        </w:tc>
      </w:tr>
      <w:tr w:rsidR="0099115D" w:rsidRPr="004F6B9B" w:rsidTr="00E02ACF">
        <w:trPr>
          <w:gridAfter w:val="1"/>
          <w:wAfter w:w="32" w:type="dxa"/>
          <w:trHeight w:val="181"/>
          <w:jc w:val="center"/>
        </w:trPr>
        <w:tc>
          <w:tcPr>
            <w:tcW w:w="2540" w:type="dxa"/>
            <w:gridSpan w:val="2"/>
            <w:vMerge w:val="restart"/>
          </w:tcPr>
          <w:p w:rsidR="0099115D" w:rsidRPr="004F6B9B" w:rsidRDefault="0099115D" w:rsidP="00280661">
            <w:pPr>
              <w:spacing w:after="0" w:line="240" w:lineRule="auto"/>
              <w:ind w:firstLine="29"/>
              <w:jc w:val="both"/>
              <w:rPr>
                <w:rFonts w:ascii="Times New Roman" w:hAnsi="Times New Roman"/>
                <w:bCs/>
                <w:sz w:val="24"/>
                <w:szCs w:val="24"/>
              </w:rPr>
            </w:pPr>
            <w:r w:rsidRPr="004F6B9B">
              <w:rPr>
                <w:rFonts w:ascii="Times New Roman" w:hAnsi="Times New Roman"/>
                <w:bCs/>
                <w:sz w:val="24"/>
                <w:szCs w:val="24"/>
              </w:rPr>
              <w:t>Естественно-научные предметы</w:t>
            </w:r>
          </w:p>
        </w:tc>
        <w:tc>
          <w:tcPr>
            <w:tcW w:w="2708" w:type="dxa"/>
          </w:tcPr>
          <w:p w:rsidR="0099115D" w:rsidRPr="004F6B9B" w:rsidRDefault="0099115D" w:rsidP="00280661">
            <w:pPr>
              <w:spacing w:after="0" w:line="240" w:lineRule="auto"/>
              <w:ind w:firstLine="29"/>
              <w:jc w:val="both"/>
              <w:rPr>
                <w:rFonts w:ascii="Times New Roman" w:hAnsi="Times New Roman"/>
                <w:bCs/>
                <w:sz w:val="24"/>
                <w:szCs w:val="24"/>
              </w:rPr>
            </w:pPr>
            <w:r w:rsidRPr="004F6B9B">
              <w:rPr>
                <w:rFonts w:ascii="Times New Roman" w:hAnsi="Times New Roman"/>
                <w:bCs/>
                <w:sz w:val="24"/>
                <w:szCs w:val="24"/>
              </w:rPr>
              <w:t>Физика</w:t>
            </w:r>
          </w:p>
        </w:tc>
        <w:tc>
          <w:tcPr>
            <w:tcW w:w="554"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p>
        </w:tc>
        <w:tc>
          <w:tcPr>
            <w:tcW w:w="552" w:type="dxa"/>
            <w:vAlign w:val="bottom"/>
          </w:tcPr>
          <w:p w:rsidR="0099115D" w:rsidRPr="004F6B9B" w:rsidRDefault="0099115D" w:rsidP="00280661">
            <w:pPr>
              <w:spacing w:after="0" w:line="240" w:lineRule="auto"/>
              <w:ind w:firstLine="29"/>
              <w:jc w:val="center"/>
              <w:rPr>
                <w:rFonts w:ascii="Times New Roman" w:hAnsi="Times New Roman"/>
                <w:bCs/>
                <w:sz w:val="24"/>
                <w:szCs w:val="24"/>
              </w:rPr>
            </w:pPr>
          </w:p>
        </w:tc>
        <w:tc>
          <w:tcPr>
            <w:tcW w:w="77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2</w:t>
            </w:r>
          </w:p>
        </w:tc>
        <w:tc>
          <w:tcPr>
            <w:tcW w:w="66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2</w:t>
            </w:r>
          </w:p>
        </w:tc>
        <w:tc>
          <w:tcPr>
            <w:tcW w:w="61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w:t>
            </w:r>
          </w:p>
        </w:tc>
        <w:tc>
          <w:tcPr>
            <w:tcW w:w="105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7</w:t>
            </w:r>
          </w:p>
        </w:tc>
      </w:tr>
      <w:tr w:rsidR="0099115D" w:rsidRPr="004F6B9B" w:rsidTr="00E02ACF">
        <w:trPr>
          <w:gridAfter w:val="1"/>
          <w:wAfter w:w="32" w:type="dxa"/>
          <w:trHeight w:val="215"/>
          <w:jc w:val="center"/>
        </w:trPr>
        <w:tc>
          <w:tcPr>
            <w:tcW w:w="2540" w:type="dxa"/>
            <w:gridSpan w:val="2"/>
            <w:vMerge/>
          </w:tcPr>
          <w:p w:rsidR="0099115D" w:rsidRPr="004F6B9B" w:rsidRDefault="0099115D" w:rsidP="00280661">
            <w:pPr>
              <w:spacing w:after="0" w:line="240" w:lineRule="auto"/>
              <w:ind w:firstLine="29"/>
              <w:jc w:val="both"/>
              <w:rPr>
                <w:rFonts w:ascii="Times New Roman" w:hAnsi="Times New Roman"/>
                <w:bCs/>
                <w:sz w:val="24"/>
                <w:szCs w:val="24"/>
              </w:rPr>
            </w:pPr>
          </w:p>
        </w:tc>
        <w:tc>
          <w:tcPr>
            <w:tcW w:w="2708" w:type="dxa"/>
          </w:tcPr>
          <w:p w:rsidR="0099115D" w:rsidRPr="004F6B9B" w:rsidRDefault="0099115D" w:rsidP="00280661">
            <w:pPr>
              <w:spacing w:after="0" w:line="240" w:lineRule="auto"/>
              <w:ind w:firstLine="29"/>
              <w:jc w:val="both"/>
              <w:rPr>
                <w:rFonts w:ascii="Times New Roman" w:hAnsi="Times New Roman"/>
                <w:bCs/>
                <w:sz w:val="24"/>
                <w:szCs w:val="24"/>
              </w:rPr>
            </w:pPr>
            <w:r w:rsidRPr="004F6B9B">
              <w:rPr>
                <w:rFonts w:ascii="Times New Roman" w:hAnsi="Times New Roman"/>
                <w:bCs/>
                <w:sz w:val="24"/>
                <w:szCs w:val="24"/>
              </w:rPr>
              <w:t>Химия</w:t>
            </w:r>
          </w:p>
        </w:tc>
        <w:tc>
          <w:tcPr>
            <w:tcW w:w="554"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p>
        </w:tc>
        <w:tc>
          <w:tcPr>
            <w:tcW w:w="552" w:type="dxa"/>
            <w:vAlign w:val="bottom"/>
          </w:tcPr>
          <w:p w:rsidR="0099115D" w:rsidRPr="004F6B9B" w:rsidRDefault="0099115D" w:rsidP="00280661">
            <w:pPr>
              <w:spacing w:after="0" w:line="240" w:lineRule="auto"/>
              <w:ind w:firstLine="29"/>
              <w:jc w:val="center"/>
              <w:rPr>
                <w:rFonts w:ascii="Times New Roman" w:hAnsi="Times New Roman"/>
                <w:bCs/>
                <w:sz w:val="24"/>
                <w:szCs w:val="24"/>
              </w:rPr>
            </w:pPr>
          </w:p>
        </w:tc>
        <w:tc>
          <w:tcPr>
            <w:tcW w:w="77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p>
        </w:tc>
        <w:tc>
          <w:tcPr>
            <w:tcW w:w="66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2</w:t>
            </w:r>
          </w:p>
        </w:tc>
        <w:tc>
          <w:tcPr>
            <w:tcW w:w="61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2</w:t>
            </w:r>
          </w:p>
        </w:tc>
        <w:tc>
          <w:tcPr>
            <w:tcW w:w="105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4</w:t>
            </w:r>
          </w:p>
        </w:tc>
      </w:tr>
      <w:tr w:rsidR="0099115D" w:rsidRPr="004F6B9B" w:rsidTr="00E02ACF">
        <w:trPr>
          <w:gridAfter w:val="1"/>
          <w:wAfter w:w="32" w:type="dxa"/>
          <w:trHeight w:val="251"/>
          <w:jc w:val="center"/>
        </w:trPr>
        <w:tc>
          <w:tcPr>
            <w:tcW w:w="2540" w:type="dxa"/>
            <w:gridSpan w:val="2"/>
            <w:vMerge/>
          </w:tcPr>
          <w:p w:rsidR="0099115D" w:rsidRPr="004F6B9B" w:rsidRDefault="0099115D" w:rsidP="00280661">
            <w:pPr>
              <w:spacing w:after="0" w:line="240" w:lineRule="auto"/>
              <w:ind w:firstLine="29"/>
              <w:jc w:val="both"/>
              <w:rPr>
                <w:rFonts w:ascii="Times New Roman" w:hAnsi="Times New Roman"/>
                <w:bCs/>
                <w:sz w:val="24"/>
                <w:szCs w:val="24"/>
              </w:rPr>
            </w:pPr>
          </w:p>
        </w:tc>
        <w:tc>
          <w:tcPr>
            <w:tcW w:w="2708" w:type="dxa"/>
          </w:tcPr>
          <w:p w:rsidR="0099115D" w:rsidRPr="004F6B9B" w:rsidRDefault="0099115D" w:rsidP="00280661">
            <w:pPr>
              <w:spacing w:after="0" w:line="240" w:lineRule="auto"/>
              <w:ind w:firstLine="29"/>
              <w:jc w:val="both"/>
              <w:rPr>
                <w:rFonts w:ascii="Times New Roman" w:hAnsi="Times New Roman"/>
                <w:bCs/>
                <w:sz w:val="24"/>
                <w:szCs w:val="24"/>
              </w:rPr>
            </w:pPr>
            <w:r w:rsidRPr="004F6B9B">
              <w:rPr>
                <w:rFonts w:ascii="Times New Roman" w:hAnsi="Times New Roman"/>
                <w:bCs/>
                <w:sz w:val="24"/>
                <w:szCs w:val="24"/>
              </w:rPr>
              <w:t>Биология</w:t>
            </w:r>
          </w:p>
        </w:tc>
        <w:tc>
          <w:tcPr>
            <w:tcW w:w="554"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w:t>
            </w:r>
          </w:p>
        </w:tc>
        <w:tc>
          <w:tcPr>
            <w:tcW w:w="552" w:type="dxa"/>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w:t>
            </w:r>
          </w:p>
        </w:tc>
        <w:tc>
          <w:tcPr>
            <w:tcW w:w="77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w:t>
            </w:r>
          </w:p>
        </w:tc>
        <w:tc>
          <w:tcPr>
            <w:tcW w:w="66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2</w:t>
            </w:r>
          </w:p>
        </w:tc>
        <w:tc>
          <w:tcPr>
            <w:tcW w:w="61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2</w:t>
            </w:r>
          </w:p>
        </w:tc>
        <w:tc>
          <w:tcPr>
            <w:tcW w:w="105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7</w:t>
            </w:r>
          </w:p>
        </w:tc>
      </w:tr>
      <w:tr w:rsidR="0099115D" w:rsidRPr="004F6B9B" w:rsidTr="00E02ACF">
        <w:trPr>
          <w:gridAfter w:val="1"/>
          <w:wAfter w:w="32" w:type="dxa"/>
          <w:trHeight w:val="251"/>
          <w:jc w:val="center"/>
        </w:trPr>
        <w:tc>
          <w:tcPr>
            <w:tcW w:w="2540" w:type="dxa"/>
            <w:gridSpan w:val="2"/>
            <w:vMerge w:val="restart"/>
          </w:tcPr>
          <w:p w:rsidR="0099115D" w:rsidRPr="004F6B9B" w:rsidRDefault="0099115D" w:rsidP="00280661">
            <w:pPr>
              <w:spacing w:after="0" w:line="240" w:lineRule="auto"/>
              <w:ind w:firstLine="29"/>
              <w:jc w:val="both"/>
              <w:rPr>
                <w:rFonts w:ascii="Times New Roman" w:hAnsi="Times New Roman"/>
                <w:bCs/>
                <w:sz w:val="24"/>
                <w:szCs w:val="24"/>
              </w:rPr>
            </w:pPr>
            <w:r w:rsidRPr="004F6B9B">
              <w:rPr>
                <w:rFonts w:ascii="Times New Roman" w:hAnsi="Times New Roman"/>
                <w:bCs/>
                <w:sz w:val="24"/>
                <w:szCs w:val="24"/>
              </w:rPr>
              <w:t>Искусство</w:t>
            </w:r>
          </w:p>
        </w:tc>
        <w:tc>
          <w:tcPr>
            <w:tcW w:w="2708" w:type="dxa"/>
          </w:tcPr>
          <w:p w:rsidR="0099115D" w:rsidRPr="004F6B9B" w:rsidRDefault="0099115D" w:rsidP="00280661">
            <w:pPr>
              <w:spacing w:after="0" w:line="240" w:lineRule="auto"/>
              <w:ind w:firstLine="29"/>
              <w:jc w:val="both"/>
              <w:rPr>
                <w:rFonts w:ascii="Times New Roman" w:hAnsi="Times New Roman"/>
                <w:bCs/>
                <w:sz w:val="24"/>
                <w:szCs w:val="24"/>
              </w:rPr>
            </w:pPr>
            <w:r w:rsidRPr="004F6B9B">
              <w:rPr>
                <w:rFonts w:ascii="Times New Roman" w:hAnsi="Times New Roman"/>
                <w:bCs/>
                <w:sz w:val="24"/>
                <w:szCs w:val="24"/>
              </w:rPr>
              <w:t>Музыка</w:t>
            </w:r>
          </w:p>
        </w:tc>
        <w:tc>
          <w:tcPr>
            <w:tcW w:w="554"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w:t>
            </w:r>
          </w:p>
        </w:tc>
        <w:tc>
          <w:tcPr>
            <w:tcW w:w="552" w:type="dxa"/>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w:t>
            </w:r>
          </w:p>
        </w:tc>
        <w:tc>
          <w:tcPr>
            <w:tcW w:w="77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w:t>
            </w:r>
          </w:p>
        </w:tc>
        <w:tc>
          <w:tcPr>
            <w:tcW w:w="66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w:t>
            </w:r>
          </w:p>
        </w:tc>
        <w:tc>
          <w:tcPr>
            <w:tcW w:w="61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p>
        </w:tc>
        <w:tc>
          <w:tcPr>
            <w:tcW w:w="105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4</w:t>
            </w:r>
          </w:p>
        </w:tc>
      </w:tr>
      <w:tr w:rsidR="0099115D" w:rsidRPr="004F6B9B" w:rsidTr="00E02ACF">
        <w:trPr>
          <w:gridAfter w:val="1"/>
          <w:wAfter w:w="32" w:type="dxa"/>
          <w:trHeight w:val="215"/>
          <w:jc w:val="center"/>
        </w:trPr>
        <w:tc>
          <w:tcPr>
            <w:tcW w:w="2540" w:type="dxa"/>
            <w:gridSpan w:val="2"/>
            <w:vMerge/>
          </w:tcPr>
          <w:p w:rsidR="0099115D" w:rsidRPr="004F6B9B" w:rsidRDefault="0099115D" w:rsidP="00280661">
            <w:pPr>
              <w:spacing w:after="0" w:line="240" w:lineRule="auto"/>
              <w:ind w:firstLine="29"/>
              <w:jc w:val="both"/>
              <w:rPr>
                <w:rFonts w:ascii="Times New Roman" w:hAnsi="Times New Roman"/>
                <w:bCs/>
                <w:sz w:val="24"/>
                <w:szCs w:val="24"/>
              </w:rPr>
            </w:pPr>
          </w:p>
        </w:tc>
        <w:tc>
          <w:tcPr>
            <w:tcW w:w="2708" w:type="dxa"/>
          </w:tcPr>
          <w:p w:rsidR="0099115D" w:rsidRPr="004F6B9B" w:rsidRDefault="0099115D" w:rsidP="00280661">
            <w:pPr>
              <w:spacing w:after="0" w:line="240" w:lineRule="auto"/>
              <w:ind w:firstLine="29"/>
              <w:jc w:val="both"/>
              <w:rPr>
                <w:rFonts w:ascii="Times New Roman" w:hAnsi="Times New Roman"/>
                <w:bCs/>
                <w:sz w:val="24"/>
                <w:szCs w:val="24"/>
              </w:rPr>
            </w:pPr>
            <w:r w:rsidRPr="004F6B9B">
              <w:rPr>
                <w:rFonts w:ascii="Times New Roman" w:hAnsi="Times New Roman"/>
                <w:bCs/>
                <w:sz w:val="24"/>
                <w:szCs w:val="24"/>
              </w:rPr>
              <w:t>Изобразительное искусство</w:t>
            </w:r>
          </w:p>
        </w:tc>
        <w:tc>
          <w:tcPr>
            <w:tcW w:w="554"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w:t>
            </w:r>
          </w:p>
        </w:tc>
        <w:tc>
          <w:tcPr>
            <w:tcW w:w="552" w:type="dxa"/>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w:t>
            </w:r>
          </w:p>
        </w:tc>
        <w:tc>
          <w:tcPr>
            <w:tcW w:w="77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w:t>
            </w:r>
          </w:p>
        </w:tc>
        <w:tc>
          <w:tcPr>
            <w:tcW w:w="66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w:t>
            </w:r>
          </w:p>
        </w:tc>
        <w:tc>
          <w:tcPr>
            <w:tcW w:w="61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p>
        </w:tc>
        <w:tc>
          <w:tcPr>
            <w:tcW w:w="105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4</w:t>
            </w:r>
          </w:p>
        </w:tc>
      </w:tr>
      <w:tr w:rsidR="0099115D" w:rsidRPr="004F6B9B" w:rsidTr="00E02ACF">
        <w:trPr>
          <w:gridAfter w:val="1"/>
          <w:wAfter w:w="32" w:type="dxa"/>
          <w:trHeight w:val="301"/>
          <w:jc w:val="center"/>
        </w:trPr>
        <w:tc>
          <w:tcPr>
            <w:tcW w:w="2540" w:type="dxa"/>
            <w:gridSpan w:val="2"/>
          </w:tcPr>
          <w:p w:rsidR="0099115D" w:rsidRPr="004F6B9B" w:rsidRDefault="0099115D" w:rsidP="00280661">
            <w:pPr>
              <w:spacing w:after="0" w:line="240" w:lineRule="auto"/>
              <w:ind w:firstLine="29"/>
              <w:jc w:val="both"/>
              <w:rPr>
                <w:rFonts w:ascii="Times New Roman" w:hAnsi="Times New Roman"/>
                <w:bCs/>
                <w:sz w:val="24"/>
                <w:szCs w:val="24"/>
              </w:rPr>
            </w:pPr>
            <w:r w:rsidRPr="004F6B9B">
              <w:rPr>
                <w:rFonts w:ascii="Times New Roman" w:hAnsi="Times New Roman"/>
                <w:bCs/>
                <w:sz w:val="24"/>
                <w:szCs w:val="24"/>
              </w:rPr>
              <w:t>Технология</w:t>
            </w:r>
          </w:p>
        </w:tc>
        <w:tc>
          <w:tcPr>
            <w:tcW w:w="2708" w:type="dxa"/>
          </w:tcPr>
          <w:p w:rsidR="0099115D" w:rsidRPr="004F6B9B" w:rsidRDefault="0099115D" w:rsidP="00280661">
            <w:pPr>
              <w:spacing w:after="0" w:line="240" w:lineRule="auto"/>
              <w:ind w:firstLine="29"/>
              <w:jc w:val="both"/>
              <w:rPr>
                <w:rFonts w:ascii="Times New Roman" w:hAnsi="Times New Roman"/>
                <w:bCs/>
                <w:sz w:val="24"/>
                <w:szCs w:val="24"/>
              </w:rPr>
            </w:pPr>
            <w:r w:rsidRPr="004F6B9B">
              <w:rPr>
                <w:rFonts w:ascii="Times New Roman" w:hAnsi="Times New Roman"/>
                <w:bCs/>
                <w:sz w:val="24"/>
                <w:szCs w:val="24"/>
              </w:rPr>
              <w:t>Технология</w:t>
            </w:r>
          </w:p>
        </w:tc>
        <w:tc>
          <w:tcPr>
            <w:tcW w:w="554"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2</w:t>
            </w:r>
          </w:p>
        </w:tc>
        <w:tc>
          <w:tcPr>
            <w:tcW w:w="552" w:type="dxa"/>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2</w:t>
            </w:r>
          </w:p>
        </w:tc>
        <w:tc>
          <w:tcPr>
            <w:tcW w:w="77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2</w:t>
            </w:r>
          </w:p>
        </w:tc>
        <w:tc>
          <w:tcPr>
            <w:tcW w:w="66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w:t>
            </w:r>
          </w:p>
        </w:tc>
        <w:tc>
          <w:tcPr>
            <w:tcW w:w="61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p>
        </w:tc>
        <w:tc>
          <w:tcPr>
            <w:tcW w:w="105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7</w:t>
            </w:r>
          </w:p>
        </w:tc>
      </w:tr>
      <w:tr w:rsidR="0099115D" w:rsidRPr="004F6B9B" w:rsidTr="00E02ACF">
        <w:trPr>
          <w:gridAfter w:val="1"/>
          <w:wAfter w:w="32" w:type="dxa"/>
          <w:trHeight w:val="413"/>
          <w:jc w:val="center"/>
        </w:trPr>
        <w:tc>
          <w:tcPr>
            <w:tcW w:w="2540" w:type="dxa"/>
            <w:gridSpan w:val="2"/>
            <w:vMerge w:val="restart"/>
          </w:tcPr>
          <w:p w:rsidR="0099115D" w:rsidRPr="004F6B9B" w:rsidRDefault="0099115D" w:rsidP="00280661">
            <w:pPr>
              <w:spacing w:after="0" w:line="240" w:lineRule="auto"/>
              <w:ind w:firstLine="29"/>
              <w:jc w:val="both"/>
              <w:rPr>
                <w:rFonts w:ascii="Times New Roman" w:hAnsi="Times New Roman"/>
                <w:bCs/>
                <w:sz w:val="24"/>
                <w:szCs w:val="24"/>
              </w:rPr>
            </w:pPr>
            <w:r w:rsidRPr="004F6B9B">
              <w:rPr>
                <w:rFonts w:ascii="Times New Roman" w:hAnsi="Times New Roman"/>
                <w:bCs/>
                <w:sz w:val="24"/>
                <w:szCs w:val="24"/>
              </w:rPr>
              <w:t>Физическая культура и Основы безопасности жизнедеятельности</w:t>
            </w:r>
          </w:p>
        </w:tc>
        <w:tc>
          <w:tcPr>
            <w:tcW w:w="2708" w:type="dxa"/>
          </w:tcPr>
          <w:p w:rsidR="0099115D" w:rsidRPr="004F6B9B" w:rsidRDefault="0099115D" w:rsidP="00280661">
            <w:pPr>
              <w:spacing w:after="0" w:line="240" w:lineRule="auto"/>
              <w:ind w:firstLine="29"/>
              <w:jc w:val="both"/>
              <w:rPr>
                <w:rFonts w:ascii="Times New Roman" w:hAnsi="Times New Roman"/>
                <w:bCs/>
                <w:sz w:val="24"/>
                <w:szCs w:val="24"/>
              </w:rPr>
            </w:pPr>
            <w:r w:rsidRPr="004F6B9B">
              <w:rPr>
                <w:rFonts w:ascii="Times New Roman" w:hAnsi="Times New Roman"/>
                <w:bCs/>
                <w:sz w:val="24"/>
                <w:szCs w:val="24"/>
              </w:rPr>
              <w:t>ОБЖ</w:t>
            </w:r>
          </w:p>
        </w:tc>
        <w:tc>
          <w:tcPr>
            <w:tcW w:w="554"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p>
        </w:tc>
        <w:tc>
          <w:tcPr>
            <w:tcW w:w="552" w:type="dxa"/>
            <w:vAlign w:val="bottom"/>
          </w:tcPr>
          <w:p w:rsidR="0099115D" w:rsidRPr="004F6B9B" w:rsidRDefault="0099115D" w:rsidP="00280661">
            <w:pPr>
              <w:spacing w:after="0" w:line="240" w:lineRule="auto"/>
              <w:ind w:firstLine="29"/>
              <w:jc w:val="center"/>
              <w:rPr>
                <w:rFonts w:ascii="Times New Roman" w:hAnsi="Times New Roman"/>
                <w:bCs/>
                <w:sz w:val="24"/>
                <w:szCs w:val="24"/>
              </w:rPr>
            </w:pPr>
          </w:p>
        </w:tc>
        <w:tc>
          <w:tcPr>
            <w:tcW w:w="77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p>
        </w:tc>
        <w:tc>
          <w:tcPr>
            <w:tcW w:w="66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w:t>
            </w:r>
          </w:p>
        </w:tc>
        <w:tc>
          <w:tcPr>
            <w:tcW w:w="61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w:t>
            </w:r>
          </w:p>
        </w:tc>
        <w:tc>
          <w:tcPr>
            <w:tcW w:w="105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2</w:t>
            </w:r>
          </w:p>
        </w:tc>
      </w:tr>
      <w:tr w:rsidR="0099115D" w:rsidRPr="004F6B9B" w:rsidTr="00E02ACF">
        <w:trPr>
          <w:gridAfter w:val="1"/>
          <w:wAfter w:w="32" w:type="dxa"/>
          <w:trHeight w:val="385"/>
          <w:jc w:val="center"/>
        </w:trPr>
        <w:tc>
          <w:tcPr>
            <w:tcW w:w="2540" w:type="dxa"/>
            <w:gridSpan w:val="2"/>
            <w:vMerge/>
          </w:tcPr>
          <w:p w:rsidR="0099115D" w:rsidRPr="004F6B9B" w:rsidRDefault="0099115D" w:rsidP="00280661">
            <w:pPr>
              <w:spacing w:after="0" w:line="240" w:lineRule="auto"/>
              <w:ind w:firstLine="29"/>
              <w:jc w:val="both"/>
              <w:rPr>
                <w:rFonts w:ascii="Times New Roman" w:hAnsi="Times New Roman"/>
                <w:bCs/>
                <w:sz w:val="24"/>
                <w:szCs w:val="24"/>
              </w:rPr>
            </w:pPr>
          </w:p>
        </w:tc>
        <w:tc>
          <w:tcPr>
            <w:tcW w:w="2708" w:type="dxa"/>
          </w:tcPr>
          <w:p w:rsidR="0099115D" w:rsidRPr="004F6B9B" w:rsidRDefault="0099115D" w:rsidP="00280661">
            <w:pPr>
              <w:spacing w:after="0" w:line="240" w:lineRule="auto"/>
              <w:ind w:firstLine="29"/>
              <w:jc w:val="both"/>
              <w:rPr>
                <w:rFonts w:ascii="Times New Roman" w:hAnsi="Times New Roman"/>
                <w:bCs/>
                <w:sz w:val="24"/>
                <w:szCs w:val="24"/>
              </w:rPr>
            </w:pPr>
            <w:r w:rsidRPr="004F6B9B">
              <w:rPr>
                <w:rFonts w:ascii="Times New Roman" w:hAnsi="Times New Roman"/>
                <w:bCs/>
                <w:sz w:val="24"/>
                <w:szCs w:val="24"/>
              </w:rPr>
              <w:t>Физическая культура</w:t>
            </w:r>
          </w:p>
        </w:tc>
        <w:tc>
          <w:tcPr>
            <w:tcW w:w="554"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w:t>
            </w:r>
          </w:p>
        </w:tc>
        <w:tc>
          <w:tcPr>
            <w:tcW w:w="552" w:type="dxa"/>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w:t>
            </w:r>
          </w:p>
        </w:tc>
        <w:tc>
          <w:tcPr>
            <w:tcW w:w="77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w:t>
            </w:r>
          </w:p>
        </w:tc>
        <w:tc>
          <w:tcPr>
            <w:tcW w:w="66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w:t>
            </w:r>
          </w:p>
        </w:tc>
        <w:tc>
          <w:tcPr>
            <w:tcW w:w="61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w:t>
            </w:r>
          </w:p>
        </w:tc>
        <w:tc>
          <w:tcPr>
            <w:tcW w:w="105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15</w:t>
            </w:r>
          </w:p>
        </w:tc>
      </w:tr>
      <w:tr w:rsidR="0099115D" w:rsidRPr="004F6B9B" w:rsidTr="00E02ACF">
        <w:trPr>
          <w:gridAfter w:val="1"/>
          <w:wAfter w:w="32" w:type="dxa"/>
          <w:trHeight w:val="284"/>
          <w:jc w:val="center"/>
        </w:trPr>
        <w:tc>
          <w:tcPr>
            <w:tcW w:w="5248" w:type="dxa"/>
            <w:gridSpan w:val="3"/>
          </w:tcPr>
          <w:p w:rsidR="0099115D" w:rsidRPr="004F6B9B" w:rsidRDefault="0099115D" w:rsidP="00280661">
            <w:pPr>
              <w:spacing w:after="0" w:line="240" w:lineRule="auto"/>
              <w:ind w:firstLine="29"/>
              <w:jc w:val="both"/>
              <w:rPr>
                <w:rFonts w:ascii="Times New Roman" w:hAnsi="Times New Roman"/>
                <w:bCs/>
                <w:sz w:val="24"/>
                <w:szCs w:val="24"/>
              </w:rPr>
            </w:pPr>
            <w:r w:rsidRPr="004F6B9B">
              <w:rPr>
                <w:rFonts w:ascii="Times New Roman" w:hAnsi="Times New Roman"/>
                <w:bCs/>
                <w:sz w:val="24"/>
                <w:szCs w:val="24"/>
              </w:rPr>
              <w:t>Итого</w:t>
            </w:r>
          </w:p>
        </w:tc>
        <w:tc>
          <w:tcPr>
            <w:tcW w:w="554"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27</w:t>
            </w:r>
          </w:p>
        </w:tc>
        <w:tc>
          <w:tcPr>
            <w:tcW w:w="552" w:type="dxa"/>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29</w:t>
            </w:r>
          </w:p>
        </w:tc>
        <w:tc>
          <w:tcPr>
            <w:tcW w:w="77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30</w:t>
            </w:r>
          </w:p>
        </w:tc>
        <w:tc>
          <w:tcPr>
            <w:tcW w:w="66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32</w:t>
            </w:r>
          </w:p>
        </w:tc>
        <w:tc>
          <w:tcPr>
            <w:tcW w:w="61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32</w:t>
            </w:r>
          </w:p>
        </w:tc>
        <w:tc>
          <w:tcPr>
            <w:tcW w:w="105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150</w:t>
            </w:r>
          </w:p>
        </w:tc>
      </w:tr>
      <w:tr w:rsidR="0099115D" w:rsidRPr="004F6B9B" w:rsidTr="00E02ACF">
        <w:trPr>
          <w:gridAfter w:val="1"/>
          <w:wAfter w:w="32" w:type="dxa"/>
          <w:trHeight w:val="301"/>
          <w:jc w:val="center"/>
        </w:trPr>
        <w:tc>
          <w:tcPr>
            <w:tcW w:w="5248" w:type="dxa"/>
            <w:gridSpan w:val="3"/>
          </w:tcPr>
          <w:p w:rsidR="0099115D" w:rsidRPr="004F6B9B" w:rsidRDefault="0099115D" w:rsidP="00280661">
            <w:pPr>
              <w:spacing w:after="0" w:line="240" w:lineRule="auto"/>
              <w:ind w:firstLine="29"/>
              <w:jc w:val="both"/>
              <w:rPr>
                <w:rFonts w:ascii="Times New Roman" w:hAnsi="Times New Roman"/>
                <w:bCs/>
                <w:i/>
                <w:sz w:val="24"/>
                <w:szCs w:val="24"/>
              </w:rPr>
            </w:pPr>
            <w:r w:rsidRPr="004F6B9B">
              <w:rPr>
                <w:rFonts w:ascii="Times New Roman" w:hAnsi="Times New Roman"/>
                <w:bCs/>
                <w:i/>
                <w:sz w:val="24"/>
                <w:szCs w:val="24"/>
              </w:rPr>
              <w:t>Часть, формируемая участниками образовательных отношений</w:t>
            </w:r>
          </w:p>
        </w:tc>
        <w:tc>
          <w:tcPr>
            <w:tcW w:w="554"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5</w:t>
            </w:r>
          </w:p>
        </w:tc>
        <w:tc>
          <w:tcPr>
            <w:tcW w:w="552" w:type="dxa"/>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4</w:t>
            </w:r>
          </w:p>
        </w:tc>
        <w:tc>
          <w:tcPr>
            <w:tcW w:w="77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5</w:t>
            </w:r>
          </w:p>
        </w:tc>
        <w:tc>
          <w:tcPr>
            <w:tcW w:w="66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4</w:t>
            </w:r>
          </w:p>
        </w:tc>
        <w:tc>
          <w:tcPr>
            <w:tcW w:w="61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4</w:t>
            </w:r>
          </w:p>
        </w:tc>
        <w:tc>
          <w:tcPr>
            <w:tcW w:w="105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22</w:t>
            </w:r>
          </w:p>
        </w:tc>
      </w:tr>
      <w:tr w:rsidR="0099115D" w:rsidRPr="00280661" w:rsidTr="00E02ACF">
        <w:trPr>
          <w:gridAfter w:val="1"/>
          <w:wAfter w:w="32" w:type="dxa"/>
          <w:trHeight w:val="232"/>
          <w:jc w:val="center"/>
        </w:trPr>
        <w:tc>
          <w:tcPr>
            <w:tcW w:w="5248" w:type="dxa"/>
            <w:gridSpan w:val="3"/>
          </w:tcPr>
          <w:p w:rsidR="0099115D" w:rsidRPr="004F6B9B" w:rsidRDefault="0099115D" w:rsidP="00280661">
            <w:pPr>
              <w:spacing w:after="0" w:line="240" w:lineRule="auto"/>
              <w:ind w:firstLine="29"/>
              <w:jc w:val="both"/>
              <w:rPr>
                <w:rFonts w:ascii="Times New Roman" w:hAnsi="Times New Roman"/>
                <w:bCs/>
                <w:sz w:val="24"/>
                <w:szCs w:val="24"/>
              </w:rPr>
            </w:pPr>
            <w:r w:rsidRPr="004F6B9B">
              <w:rPr>
                <w:rFonts w:ascii="Times New Roman" w:hAnsi="Times New Roman"/>
                <w:bCs/>
                <w:sz w:val="24"/>
                <w:szCs w:val="24"/>
              </w:rPr>
              <w:t>Максимально допустимая недельная нагрузка</w:t>
            </w:r>
          </w:p>
        </w:tc>
        <w:tc>
          <w:tcPr>
            <w:tcW w:w="554"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32</w:t>
            </w:r>
          </w:p>
        </w:tc>
        <w:tc>
          <w:tcPr>
            <w:tcW w:w="552" w:type="dxa"/>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33</w:t>
            </w:r>
          </w:p>
        </w:tc>
        <w:tc>
          <w:tcPr>
            <w:tcW w:w="77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35</w:t>
            </w:r>
          </w:p>
        </w:tc>
        <w:tc>
          <w:tcPr>
            <w:tcW w:w="66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36</w:t>
            </w:r>
          </w:p>
        </w:tc>
        <w:tc>
          <w:tcPr>
            <w:tcW w:w="61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36</w:t>
            </w:r>
          </w:p>
        </w:tc>
        <w:tc>
          <w:tcPr>
            <w:tcW w:w="1056" w:type="dxa"/>
            <w:gridSpan w:val="2"/>
            <w:vAlign w:val="bottom"/>
          </w:tcPr>
          <w:p w:rsidR="0099115D" w:rsidRPr="00280661"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172</w:t>
            </w:r>
          </w:p>
        </w:tc>
      </w:tr>
    </w:tbl>
    <w:p w:rsidR="00370358" w:rsidRDefault="0049548C" w:rsidP="0049548C">
      <w:pPr>
        <w:pStyle w:val="afd"/>
        <w:ind w:firstLine="0"/>
        <w:rPr>
          <w:b/>
        </w:rPr>
      </w:pPr>
      <w:bookmarkStart w:id="155" w:name="_Toc414553283"/>
      <w:r>
        <w:rPr>
          <w:b/>
        </w:rPr>
        <w:t xml:space="preserve">      </w:t>
      </w:r>
      <w:r w:rsidR="00C8581E">
        <w:rPr>
          <w:b/>
        </w:rPr>
        <w:t xml:space="preserve">                                      </w:t>
      </w:r>
    </w:p>
    <w:p w:rsidR="0099115D" w:rsidRPr="00BD4DEA" w:rsidRDefault="00BD4DEA" w:rsidP="00370358">
      <w:pPr>
        <w:pStyle w:val="afd"/>
        <w:ind w:firstLine="0"/>
        <w:jc w:val="center"/>
        <w:rPr>
          <w:b/>
        </w:rPr>
      </w:pPr>
      <w:r>
        <w:rPr>
          <w:b/>
        </w:rPr>
        <w:t>К</w:t>
      </w:r>
      <w:r w:rsidR="0099115D" w:rsidRPr="00BD4DEA">
        <w:rPr>
          <w:b/>
        </w:rPr>
        <w:t>алендарный учебный график</w:t>
      </w:r>
      <w:bookmarkEnd w:id="155"/>
    </w:p>
    <w:p w:rsidR="0099115D" w:rsidRPr="00280661" w:rsidRDefault="0099115D" w:rsidP="00C8581E">
      <w:pPr>
        <w:pStyle w:val="afff4"/>
        <w:rPr>
          <w:sz w:val="24"/>
          <w:szCs w:val="24"/>
        </w:rPr>
      </w:pPr>
      <w:r w:rsidRPr="00280661">
        <w:rPr>
          <w:sz w:val="24"/>
          <w:szCs w:val="24"/>
        </w:rPr>
        <w:t xml:space="preserve">Календарный учебный график </w:t>
      </w:r>
      <w:r w:rsidR="00BD4DEA" w:rsidRPr="00280661">
        <w:rPr>
          <w:sz w:val="24"/>
          <w:szCs w:val="24"/>
        </w:rPr>
        <w:t>составляется</w:t>
      </w:r>
      <w:r w:rsidRPr="00280661">
        <w:rPr>
          <w:sz w:val="24"/>
          <w:szCs w:val="24"/>
        </w:rPr>
        <w:t xml:space="preserve">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w:t>
      </w:r>
      <w:r w:rsidR="00C8581E">
        <w:rPr>
          <w:sz w:val="24"/>
          <w:szCs w:val="24"/>
        </w:rPr>
        <w:t xml:space="preserve">тная, триместровая, </w:t>
      </w:r>
      <w:r w:rsidRPr="00280661">
        <w:rPr>
          <w:sz w:val="24"/>
          <w:szCs w:val="24"/>
        </w:rPr>
        <w:t xml:space="preserve"> модульная и др.</w:t>
      </w:r>
    </w:p>
    <w:p w:rsidR="0099115D" w:rsidRPr="00280661" w:rsidRDefault="00BD4DEA" w:rsidP="00C8581E">
      <w:pPr>
        <w:widowControl w:val="0"/>
        <w:spacing w:after="0" w:line="240" w:lineRule="auto"/>
        <w:ind w:firstLine="709"/>
        <w:rPr>
          <w:rFonts w:ascii="Times New Roman" w:hAnsi="Times New Roman"/>
          <w:sz w:val="24"/>
          <w:szCs w:val="24"/>
        </w:rPr>
      </w:pPr>
      <w:r>
        <w:rPr>
          <w:rFonts w:ascii="Times New Roman" w:hAnsi="Times New Roman"/>
          <w:sz w:val="24"/>
          <w:szCs w:val="24"/>
        </w:rPr>
        <w:t>К</w:t>
      </w:r>
      <w:r w:rsidR="0099115D" w:rsidRPr="00280661">
        <w:rPr>
          <w:rFonts w:ascii="Times New Roman" w:hAnsi="Times New Roman"/>
          <w:sz w:val="24"/>
          <w:szCs w:val="24"/>
        </w:rPr>
        <w:t>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r w:rsidR="00177BB9" w:rsidRPr="00177BB9">
        <w:rPr>
          <w:rFonts w:ascii="Times New Roman" w:hAnsi="Times New Roman"/>
          <w:sz w:val="24"/>
          <w:szCs w:val="24"/>
        </w:rPr>
        <w:t xml:space="preserve"> </w:t>
      </w:r>
      <w:r w:rsidR="00177BB9">
        <w:rPr>
          <w:rFonts w:ascii="Times New Roman" w:hAnsi="Times New Roman"/>
          <w:sz w:val="24"/>
          <w:szCs w:val="24"/>
        </w:rPr>
        <w:t>К</w:t>
      </w:r>
      <w:r w:rsidR="00177BB9" w:rsidRPr="00280661">
        <w:rPr>
          <w:rFonts w:ascii="Times New Roman" w:hAnsi="Times New Roman"/>
          <w:sz w:val="24"/>
          <w:szCs w:val="24"/>
        </w:rPr>
        <w:t>алендарный учебный график реализации образовательной программы составляется</w:t>
      </w:r>
    </w:p>
    <w:p w:rsidR="00BD4DEA" w:rsidRDefault="0099115D" w:rsidP="00C8581E">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образовательной организацией самостоятельно с учетом требований СанПиН и </w:t>
      </w:r>
      <w:r w:rsidRPr="00BD4DEA">
        <w:rPr>
          <w:rFonts w:ascii="Times New Roman" w:hAnsi="Times New Roman"/>
          <w:sz w:val="24"/>
          <w:szCs w:val="24"/>
        </w:rPr>
        <w:t>мнения участников образовательного</w:t>
      </w:r>
      <w:r w:rsidRPr="00280661">
        <w:rPr>
          <w:rFonts w:ascii="Times New Roman" w:hAnsi="Times New Roman"/>
          <w:sz w:val="24"/>
          <w:szCs w:val="24"/>
        </w:rPr>
        <w:t xml:space="preserve"> процесса.</w:t>
      </w:r>
    </w:p>
    <w:p w:rsidR="00B22C9A" w:rsidRPr="001012FE" w:rsidRDefault="00B22C9A" w:rsidP="00B22C9A">
      <w:pPr>
        <w:pageBreakBefore/>
        <w:tabs>
          <w:tab w:val="left" w:pos="9288"/>
        </w:tabs>
        <w:suppressAutoHyphens/>
        <w:rPr>
          <w:rFonts w:ascii="Times New Roman" w:hAnsi="Times New Roman"/>
          <w:sz w:val="24"/>
          <w:szCs w:val="24"/>
        </w:rPr>
      </w:pPr>
      <w:r w:rsidRPr="001012FE">
        <w:rPr>
          <w:rFonts w:ascii="Times New Roman" w:hAnsi="Times New Roman"/>
          <w:b/>
          <w:sz w:val="24"/>
          <w:szCs w:val="24"/>
        </w:rPr>
        <w:t xml:space="preserve">                                                      Пояснительная записка</w:t>
      </w:r>
    </w:p>
    <w:p w:rsidR="00B22C9A" w:rsidRPr="001012FE" w:rsidRDefault="00B22C9A" w:rsidP="00B22C9A">
      <w:pPr>
        <w:jc w:val="center"/>
        <w:rPr>
          <w:rFonts w:ascii="Times New Roman" w:hAnsi="Times New Roman"/>
          <w:b/>
          <w:sz w:val="24"/>
          <w:szCs w:val="24"/>
        </w:rPr>
      </w:pPr>
      <w:r w:rsidRPr="001012FE">
        <w:rPr>
          <w:rFonts w:ascii="Times New Roman" w:hAnsi="Times New Roman"/>
          <w:b/>
          <w:sz w:val="24"/>
          <w:szCs w:val="24"/>
        </w:rPr>
        <w:t>к  плану внеурочной деятельности основного общего образования</w:t>
      </w:r>
    </w:p>
    <w:p w:rsidR="00B22C9A" w:rsidRPr="001012FE" w:rsidRDefault="00B22C9A" w:rsidP="00B22C9A">
      <w:pPr>
        <w:jc w:val="center"/>
        <w:outlineLvl w:val="0"/>
        <w:rPr>
          <w:rFonts w:ascii="Times New Roman" w:hAnsi="Times New Roman"/>
          <w:b/>
          <w:sz w:val="24"/>
          <w:szCs w:val="24"/>
        </w:rPr>
      </w:pPr>
      <w:r w:rsidRPr="001012FE">
        <w:rPr>
          <w:rFonts w:ascii="Times New Roman" w:hAnsi="Times New Roman"/>
          <w:b/>
          <w:sz w:val="24"/>
          <w:szCs w:val="24"/>
        </w:rPr>
        <w:t>1. Общие положения.</w:t>
      </w:r>
    </w:p>
    <w:p w:rsidR="00B22C9A" w:rsidRPr="001012FE" w:rsidRDefault="00B22C9A" w:rsidP="00B22C9A">
      <w:pPr>
        <w:pStyle w:val="Osnova"/>
        <w:spacing w:line="240" w:lineRule="auto"/>
        <w:ind w:firstLine="0"/>
        <w:jc w:val="center"/>
        <w:rPr>
          <w:rStyle w:val="Zag11"/>
          <w:rFonts w:ascii="Times New Roman" w:eastAsia="@Arial Unicode MS" w:hAnsi="Times New Roman" w:cs="Times New Roman"/>
          <w:b/>
          <w:sz w:val="24"/>
          <w:szCs w:val="24"/>
          <w:lang w:val="ru-RU"/>
        </w:rPr>
      </w:pPr>
    </w:p>
    <w:p w:rsidR="00B22C9A" w:rsidRPr="001012FE" w:rsidRDefault="00B22C9A" w:rsidP="00C8581E">
      <w:pPr>
        <w:pStyle w:val="Osnova"/>
        <w:spacing w:line="240" w:lineRule="auto"/>
        <w:ind w:left="567" w:firstLine="0"/>
        <w:jc w:val="left"/>
        <w:rPr>
          <w:rFonts w:ascii="Times New Roman" w:hAnsi="Times New Roman" w:cs="Times New Roman"/>
          <w:sz w:val="24"/>
          <w:szCs w:val="24"/>
          <w:lang w:val="ru-RU"/>
        </w:rPr>
      </w:pPr>
      <w:r w:rsidRPr="001012FE">
        <w:rPr>
          <w:rStyle w:val="Zag11"/>
          <w:rFonts w:ascii="Times New Roman" w:eastAsia="@Arial Unicode MS" w:hAnsi="Times New Roman" w:cs="Times New Roman"/>
          <w:b/>
          <w:sz w:val="24"/>
          <w:szCs w:val="24"/>
          <w:lang w:val="ru-RU"/>
        </w:rPr>
        <w:t xml:space="preserve">       1.1.</w:t>
      </w:r>
      <w:r w:rsidRPr="001012FE">
        <w:rPr>
          <w:rStyle w:val="Zag11"/>
          <w:rFonts w:ascii="Times New Roman" w:eastAsia="@Arial Unicode MS" w:hAnsi="Times New Roman" w:cs="Times New Roman"/>
          <w:sz w:val="24"/>
          <w:szCs w:val="24"/>
          <w:lang w:val="ru-RU"/>
        </w:rPr>
        <w:t>План внеурочной деятельности основного общего образов</w:t>
      </w:r>
      <w:r w:rsidR="00C8581E">
        <w:rPr>
          <w:rStyle w:val="Zag11"/>
          <w:rFonts w:eastAsia="@Arial Unicode MS"/>
          <w:sz w:val="24"/>
          <w:szCs w:val="24"/>
          <w:lang w:val="ru-RU"/>
        </w:rPr>
        <w:t xml:space="preserve">ания </w:t>
      </w:r>
      <w:r w:rsidR="00370358" w:rsidRPr="00370358">
        <w:rPr>
          <w:rFonts w:ascii="Times New Roman" w:hAnsi="Times New Roman"/>
          <w:sz w:val="24"/>
          <w:szCs w:val="24"/>
          <w:lang w:val="ru-RU"/>
        </w:rPr>
        <w:t xml:space="preserve">МБОУ </w:t>
      </w:r>
      <w:r w:rsidR="00177BB9">
        <w:rPr>
          <w:rFonts w:ascii="Times New Roman" w:hAnsi="Times New Roman"/>
          <w:bCs/>
          <w:sz w:val="24"/>
          <w:szCs w:val="24"/>
          <w:lang w:val="ru-RU"/>
        </w:rPr>
        <w:t>«ООШ п. Пригорки</w:t>
      </w:r>
      <w:r w:rsidR="00370358" w:rsidRPr="00370358">
        <w:rPr>
          <w:rFonts w:ascii="Times New Roman" w:hAnsi="Times New Roman"/>
          <w:bCs/>
          <w:sz w:val="24"/>
          <w:szCs w:val="24"/>
          <w:lang w:val="ru-RU"/>
        </w:rPr>
        <w:t xml:space="preserve"> Перелюбского муниципального района Саратовской области»</w:t>
      </w:r>
      <w:r w:rsidRPr="001012FE">
        <w:rPr>
          <w:rStyle w:val="Zag11"/>
          <w:rFonts w:ascii="Times New Roman" w:eastAsia="@Arial Unicode MS" w:hAnsi="Times New Roman" w:cs="Times New Roman"/>
          <w:sz w:val="24"/>
          <w:szCs w:val="24"/>
          <w:lang w:val="ru-RU"/>
        </w:rPr>
        <w:t xml:space="preserve"> </w:t>
      </w:r>
      <w:r w:rsidRPr="001012FE">
        <w:rPr>
          <w:rFonts w:ascii="Times New Roman" w:hAnsi="Times New Roman" w:cs="Times New Roman"/>
          <w:sz w:val="24"/>
          <w:szCs w:val="24"/>
          <w:lang w:val="ru-RU"/>
        </w:rPr>
        <w:t>является нормативным документом, определяющим максимальный объём и направления внеурочной  деятельности учащихся на уровне основного общего образования, формы реализации, распределяет деятельность по классам.</w:t>
      </w:r>
    </w:p>
    <w:p w:rsidR="00B22C9A" w:rsidRPr="001012FE" w:rsidRDefault="00B22C9A" w:rsidP="00C8581E">
      <w:pPr>
        <w:pStyle w:val="af4"/>
        <w:tabs>
          <w:tab w:val="left" w:pos="993"/>
        </w:tabs>
        <w:spacing w:before="0" w:beforeAutospacing="0" w:after="0"/>
        <w:ind w:left="567"/>
        <w:rPr>
          <w:b/>
          <w:i/>
        </w:rPr>
      </w:pPr>
      <w:r w:rsidRPr="001012FE">
        <w:rPr>
          <w:color w:val="000000"/>
        </w:rPr>
        <w:t xml:space="preserve">      Содержание и структура учебного плана внеурочной деятельности определяются</w:t>
      </w:r>
      <w:r>
        <w:t xml:space="preserve"> нормативно - право</w:t>
      </w:r>
      <w:r w:rsidRPr="001012FE">
        <w:t>вой базой разработки учебного плана при реализации ФГОС общего образования</w:t>
      </w:r>
      <w:r w:rsidRPr="001012FE">
        <w:rPr>
          <w:b/>
          <w:i/>
        </w:rPr>
        <w:t>:</w:t>
      </w:r>
    </w:p>
    <w:p w:rsidR="00B22C9A" w:rsidRPr="001012FE" w:rsidRDefault="00B22C9A" w:rsidP="00C8581E">
      <w:pPr>
        <w:tabs>
          <w:tab w:val="left" w:pos="993"/>
        </w:tabs>
        <w:spacing w:after="0" w:line="240" w:lineRule="auto"/>
        <w:ind w:left="567"/>
        <w:rPr>
          <w:rFonts w:ascii="Times New Roman" w:hAnsi="Times New Roman"/>
          <w:sz w:val="24"/>
          <w:szCs w:val="24"/>
        </w:rPr>
      </w:pPr>
      <w:r w:rsidRPr="001012FE">
        <w:rPr>
          <w:rFonts w:ascii="Times New Roman" w:hAnsi="Times New Roman"/>
          <w:sz w:val="24"/>
          <w:szCs w:val="24"/>
        </w:rPr>
        <w:t xml:space="preserve">         Федеральный закон  «Об образовании в Российской Федерации» №273 от 29.12.2012г. </w:t>
      </w:r>
    </w:p>
    <w:p w:rsidR="00B22C9A" w:rsidRPr="001012FE" w:rsidRDefault="00B22C9A" w:rsidP="00C8581E">
      <w:pPr>
        <w:tabs>
          <w:tab w:val="left" w:pos="993"/>
        </w:tabs>
        <w:spacing w:after="0" w:line="240" w:lineRule="auto"/>
        <w:ind w:left="567"/>
        <w:rPr>
          <w:rFonts w:ascii="Times New Roman" w:hAnsi="Times New Roman"/>
          <w:sz w:val="24"/>
          <w:szCs w:val="24"/>
        </w:rPr>
      </w:pPr>
      <w:r w:rsidRPr="001012FE">
        <w:rPr>
          <w:rFonts w:ascii="Times New Roman" w:hAnsi="Times New Roman"/>
          <w:sz w:val="24"/>
          <w:szCs w:val="24"/>
        </w:rPr>
        <w:t xml:space="preserve">         Федеральный государственный образовательный стандарт начального общего образования (утвержден приказом Минобрнауки России от 6.10.2009 г. № 373, зарегистрирован в Минюсте России 22.12.2009 г., регистрационный номер 15785) </w:t>
      </w:r>
      <w:r w:rsidRPr="001012FE">
        <w:rPr>
          <w:rFonts w:ascii="Times New Roman" w:hAnsi="Times New Roman"/>
          <w:i/>
          <w:sz w:val="24"/>
          <w:szCs w:val="24"/>
        </w:rPr>
        <w:t>с изменениями</w:t>
      </w:r>
      <w:r w:rsidRPr="001012FE">
        <w:rPr>
          <w:rFonts w:ascii="Times New Roman" w:hAnsi="Times New Roman"/>
          <w:sz w:val="24"/>
          <w:szCs w:val="24"/>
        </w:rPr>
        <w:t xml:space="preserve"> (утверждены приказами Минобрнауки России от 26.11.2010 г. № 1241, зарегистрирован в Минюсте России 04.02.2011 г., регистрационный номер 19707, от 22.09.2011 г. № 2357, зарегистрирован в Минюсте России 12.12.2011 г., регистрационный номер 22540).</w:t>
      </w:r>
    </w:p>
    <w:p w:rsidR="00B22C9A" w:rsidRPr="001012FE" w:rsidRDefault="00B22C9A" w:rsidP="00C8581E">
      <w:pPr>
        <w:tabs>
          <w:tab w:val="left" w:pos="993"/>
        </w:tabs>
        <w:spacing w:after="0" w:line="240" w:lineRule="auto"/>
        <w:ind w:left="567"/>
        <w:rPr>
          <w:rFonts w:ascii="Times New Roman" w:hAnsi="Times New Roman"/>
          <w:sz w:val="24"/>
          <w:szCs w:val="24"/>
        </w:rPr>
      </w:pPr>
      <w:r w:rsidRPr="001012FE">
        <w:rPr>
          <w:rFonts w:ascii="Times New Roman" w:hAnsi="Times New Roman"/>
          <w:sz w:val="24"/>
          <w:szCs w:val="24"/>
        </w:rPr>
        <w:t xml:space="preserve">          Федеральный государственный образовательный стандарт основного общего образования (утвержден приказом Минобрнауки России от 17.12.2010 г. № 1897, зарегистрирован в Минюсте России 01.02.2011 г., регистрационный номер 19644) </w:t>
      </w:r>
    </w:p>
    <w:p w:rsidR="00B22C9A" w:rsidRPr="001012FE" w:rsidRDefault="00B22C9A" w:rsidP="00C8581E">
      <w:pPr>
        <w:spacing w:after="0" w:line="240" w:lineRule="auto"/>
        <w:ind w:left="567"/>
        <w:rPr>
          <w:rFonts w:ascii="Times New Roman" w:hAnsi="Times New Roman"/>
          <w:bCs/>
          <w:iCs/>
          <w:sz w:val="24"/>
          <w:szCs w:val="24"/>
        </w:rPr>
      </w:pPr>
      <w:r w:rsidRPr="001012FE">
        <w:rPr>
          <w:rFonts w:ascii="Times New Roman" w:hAnsi="Times New Roman"/>
          <w:sz w:val="24"/>
          <w:szCs w:val="24"/>
        </w:rPr>
        <w:t xml:space="preserve">           </w:t>
      </w:r>
      <w:r w:rsidRPr="001012FE">
        <w:rPr>
          <w:rFonts w:ascii="Times New Roman" w:hAnsi="Times New Roman"/>
          <w:iCs/>
          <w:sz w:val="24"/>
          <w:szCs w:val="24"/>
        </w:rPr>
        <w:t xml:space="preserve">Постановлением Главного государственного санитарного врача Российской Федерации от 29 декабря 2010 г. N 189 «Об утверждении СанПиН 2.4.2.2821-10  «Санитарно -  эпидемиологические   требования»   (зарегистрировано  в   Минюсте РФ 3 марта 2011 г. Регистрационный N 19993 с </w:t>
      </w:r>
      <w:r w:rsidRPr="001012FE">
        <w:rPr>
          <w:rFonts w:ascii="Times New Roman" w:hAnsi="Times New Roman"/>
          <w:sz w:val="24"/>
          <w:szCs w:val="24"/>
        </w:rPr>
        <w:t xml:space="preserve"> изменениями и дополнениями от: 29 июня 2011 г., 5 декабря 2013 г.)</w:t>
      </w:r>
    </w:p>
    <w:p w:rsidR="00B22C9A" w:rsidRPr="001012FE" w:rsidRDefault="00B22C9A" w:rsidP="00C8581E">
      <w:pPr>
        <w:tabs>
          <w:tab w:val="left" w:pos="993"/>
        </w:tabs>
        <w:spacing w:after="0" w:line="240" w:lineRule="auto"/>
        <w:ind w:left="567"/>
        <w:rPr>
          <w:rFonts w:ascii="Times New Roman" w:hAnsi="Times New Roman"/>
          <w:sz w:val="24"/>
          <w:szCs w:val="24"/>
        </w:rPr>
      </w:pPr>
      <w:r w:rsidRPr="001012FE">
        <w:rPr>
          <w:rFonts w:ascii="Times New Roman" w:hAnsi="Times New Roman"/>
          <w:sz w:val="24"/>
          <w:szCs w:val="24"/>
        </w:rPr>
        <w:t xml:space="preserve">              Письмо Департамента общего образования Минобрнауки России от 12.05.2011 г. № 03-296 «Об организации внеурочной деятельности при введении федерального государственного образовательного стандарта общего образования»,</w:t>
      </w:r>
    </w:p>
    <w:p w:rsidR="00B22C9A" w:rsidRPr="001012FE" w:rsidRDefault="00B22C9A" w:rsidP="00C8581E">
      <w:pPr>
        <w:tabs>
          <w:tab w:val="left" w:pos="993"/>
        </w:tabs>
        <w:spacing w:after="0" w:line="240" w:lineRule="auto"/>
        <w:ind w:left="567"/>
        <w:rPr>
          <w:rFonts w:ascii="Times New Roman" w:hAnsi="Times New Roman"/>
          <w:sz w:val="24"/>
          <w:szCs w:val="24"/>
        </w:rPr>
      </w:pPr>
      <w:r w:rsidRPr="001012FE">
        <w:rPr>
          <w:rFonts w:ascii="Times New Roman" w:hAnsi="Times New Roman"/>
          <w:sz w:val="24"/>
          <w:szCs w:val="24"/>
        </w:rPr>
        <w:t xml:space="preserve">             Нормативные правовые акты министерства образования Саратовской области, регламентирующие деятельность образовательных учреждений региона.</w:t>
      </w:r>
      <w:r w:rsidRPr="001012FE">
        <w:rPr>
          <w:rFonts w:ascii="Times New Roman" w:hAnsi="Times New Roman"/>
          <w:color w:val="000000"/>
          <w:sz w:val="24"/>
          <w:szCs w:val="24"/>
        </w:rPr>
        <w:t xml:space="preserve">  </w:t>
      </w:r>
    </w:p>
    <w:p w:rsidR="00B22C9A" w:rsidRPr="001012FE" w:rsidRDefault="00B22C9A" w:rsidP="00C8581E">
      <w:pPr>
        <w:pStyle w:val="a4"/>
        <w:tabs>
          <w:tab w:val="left" w:pos="993"/>
          <w:tab w:val="left" w:pos="1276"/>
        </w:tabs>
        <w:ind w:left="567"/>
        <w:rPr>
          <w:rFonts w:cs="Times New Roman"/>
        </w:rPr>
      </w:pPr>
      <w:r w:rsidRPr="001012FE">
        <w:rPr>
          <w:rFonts w:cs="Times New Roman"/>
          <w:b/>
        </w:rPr>
        <w:t xml:space="preserve">        1.2.</w:t>
      </w:r>
      <w:r w:rsidRPr="001012FE">
        <w:rPr>
          <w:rFonts w:cs="Times New Roman"/>
        </w:rPr>
        <w:t xml:space="preserve"> Внеурочная деятельность организуется для  реализации различных интересов, индивидуальных потребностей по направлениям образования и развития личности на основе результатов изучения  анкетирования запросов обучающихся и их родителей (законных представителей).</w:t>
      </w:r>
    </w:p>
    <w:p w:rsidR="00B22C9A" w:rsidRPr="001012FE" w:rsidRDefault="00B22C9A" w:rsidP="00C8581E">
      <w:pPr>
        <w:pStyle w:val="Osnova"/>
        <w:spacing w:line="240" w:lineRule="auto"/>
        <w:ind w:left="567" w:firstLine="0"/>
        <w:jc w:val="left"/>
        <w:outlineLvl w:val="0"/>
        <w:rPr>
          <w:rFonts w:ascii="Times New Roman" w:eastAsia="+mn-ea" w:hAnsi="Times New Roman" w:cs="Times New Roman"/>
          <w:b/>
          <w:sz w:val="24"/>
          <w:szCs w:val="24"/>
          <w:lang w:val="ru-RU"/>
        </w:rPr>
      </w:pPr>
    </w:p>
    <w:p w:rsidR="00B22C9A" w:rsidRPr="001012FE" w:rsidRDefault="00B22C9A" w:rsidP="00C8581E">
      <w:pPr>
        <w:pStyle w:val="Osnova"/>
        <w:spacing w:line="240" w:lineRule="auto"/>
        <w:ind w:left="567" w:firstLine="0"/>
        <w:jc w:val="left"/>
        <w:outlineLvl w:val="0"/>
        <w:rPr>
          <w:rFonts w:ascii="Times New Roman" w:eastAsia="+mn-ea" w:hAnsi="Times New Roman" w:cs="Times New Roman"/>
          <w:b/>
          <w:sz w:val="24"/>
          <w:szCs w:val="24"/>
          <w:lang w:val="ru-RU"/>
        </w:rPr>
      </w:pPr>
    </w:p>
    <w:p w:rsidR="00B22C9A" w:rsidRPr="001012FE" w:rsidRDefault="00B22C9A" w:rsidP="00B22C9A">
      <w:pPr>
        <w:pStyle w:val="Osnova"/>
        <w:spacing w:line="240" w:lineRule="auto"/>
        <w:ind w:left="567" w:firstLine="0"/>
        <w:outlineLvl w:val="0"/>
        <w:rPr>
          <w:rStyle w:val="Zag11"/>
          <w:rFonts w:ascii="Times New Roman" w:eastAsia="@Arial Unicode MS" w:hAnsi="Times New Roman" w:cs="Times New Roman"/>
          <w:sz w:val="24"/>
          <w:szCs w:val="24"/>
          <w:lang w:val="ru-RU"/>
        </w:rPr>
      </w:pPr>
      <w:r w:rsidRPr="001012FE">
        <w:rPr>
          <w:rFonts w:ascii="Times New Roman" w:eastAsia="+mn-ea" w:hAnsi="Times New Roman" w:cs="Times New Roman"/>
          <w:b/>
          <w:sz w:val="24"/>
          <w:szCs w:val="24"/>
          <w:lang w:val="ru-RU"/>
        </w:rPr>
        <w:t xml:space="preserve">2. </w:t>
      </w:r>
      <w:r w:rsidRPr="001012FE">
        <w:rPr>
          <w:rFonts w:ascii="Times New Roman" w:hAnsi="Times New Roman" w:cs="Times New Roman"/>
          <w:b/>
          <w:color w:val="auto"/>
          <w:sz w:val="24"/>
          <w:szCs w:val="24"/>
          <w:lang w:val="ru-RU" w:eastAsia="ar-SA"/>
        </w:rPr>
        <w:t>План внеурочной деятельности основного общего образования.</w:t>
      </w:r>
    </w:p>
    <w:p w:rsidR="00B22C9A" w:rsidRPr="001012FE" w:rsidRDefault="00B22C9A" w:rsidP="00B22C9A">
      <w:pPr>
        <w:pStyle w:val="a4"/>
        <w:tabs>
          <w:tab w:val="left" w:pos="993"/>
          <w:tab w:val="left" w:pos="1276"/>
        </w:tabs>
        <w:ind w:left="567"/>
        <w:jc w:val="both"/>
        <w:rPr>
          <w:rFonts w:cs="Times New Roman"/>
          <w:b/>
        </w:rPr>
      </w:pPr>
      <w:r w:rsidRPr="001012FE">
        <w:rPr>
          <w:rFonts w:cs="Times New Roman"/>
          <w:b/>
        </w:rPr>
        <w:t xml:space="preserve">        </w:t>
      </w:r>
    </w:p>
    <w:p w:rsidR="00B22C9A" w:rsidRPr="00177BB9" w:rsidRDefault="00B22C9A" w:rsidP="00177BB9">
      <w:pPr>
        <w:pStyle w:val="a4"/>
        <w:numPr>
          <w:ilvl w:val="1"/>
          <w:numId w:val="48"/>
        </w:numPr>
        <w:tabs>
          <w:tab w:val="left" w:pos="993"/>
          <w:tab w:val="left" w:pos="1276"/>
        </w:tabs>
        <w:rPr>
          <w:rStyle w:val="Zag11"/>
          <w:bCs/>
        </w:rPr>
      </w:pPr>
      <w:r w:rsidRPr="001012FE">
        <w:rPr>
          <w:rFonts w:cs="Times New Roman"/>
        </w:rPr>
        <w:t xml:space="preserve">При разработке плана внеурочной деятельности учитываются цели и задачи деятельности образовательного учреждения, сформулированные в основной общеобразовательной программе основного общего образования, годовом плане работы </w:t>
      </w:r>
      <w:r w:rsidR="00370358">
        <w:t xml:space="preserve">МБОУ </w:t>
      </w:r>
      <w:r w:rsidR="00370358">
        <w:rPr>
          <w:bCs/>
        </w:rPr>
        <w:t xml:space="preserve">«ООШ </w:t>
      </w:r>
      <w:r w:rsidR="00177BB9">
        <w:rPr>
          <w:bCs/>
        </w:rPr>
        <w:t xml:space="preserve">п. Пригорки </w:t>
      </w:r>
      <w:r w:rsidR="00370358" w:rsidRPr="00177BB9">
        <w:rPr>
          <w:bCs/>
        </w:rPr>
        <w:t xml:space="preserve">Перелюбского муниципального района Саратовской области» </w:t>
      </w:r>
      <w:r w:rsidRPr="00177BB9">
        <w:rPr>
          <w:rStyle w:val="Zag11"/>
          <w:rFonts w:eastAsia="@Arial Unicode MS"/>
          <w:color w:val="000000"/>
        </w:rPr>
        <w:t>формирование гражданской идентичности учащихся, приобщение их к общекультурным, национальным и этнокультурным ценностям;</w:t>
      </w:r>
    </w:p>
    <w:p w:rsidR="00B22C9A" w:rsidRPr="001012FE" w:rsidRDefault="00B22C9A" w:rsidP="00C8581E">
      <w:pPr>
        <w:numPr>
          <w:ilvl w:val="0"/>
          <w:numId w:val="75"/>
        </w:numPr>
        <w:tabs>
          <w:tab w:val="left" w:pos="993"/>
        </w:tabs>
        <w:suppressAutoHyphens/>
        <w:spacing w:after="0" w:line="240" w:lineRule="auto"/>
        <w:ind w:left="567" w:firstLine="0"/>
        <w:rPr>
          <w:rStyle w:val="Zag11"/>
          <w:rFonts w:ascii="Times New Roman" w:eastAsia="@Arial Unicode MS" w:hAnsi="Times New Roman"/>
          <w:color w:val="000000"/>
          <w:sz w:val="24"/>
          <w:szCs w:val="24"/>
        </w:rPr>
      </w:pPr>
      <w:r w:rsidRPr="001012FE">
        <w:rPr>
          <w:rStyle w:val="Zag11"/>
          <w:rFonts w:ascii="Times New Roman" w:eastAsia="@Arial Unicode MS" w:hAnsi="Times New Roman"/>
          <w:color w:val="000000"/>
          <w:sz w:val="24"/>
          <w:szCs w:val="24"/>
        </w:rPr>
        <w:t>готовность учащихся  к продолжению образования на последующей ступени общего образования, их приобщение к информационным технологиям;</w:t>
      </w:r>
    </w:p>
    <w:p w:rsidR="00B22C9A" w:rsidRPr="001012FE" w:rsidRDefault="00B22C9A" w:rsidP="00C8581E">
      <w:pPr>
        <w:numPr>
          <w:ilvl w:val="0"/>
          <w:numId w:val="75"/>
        </w:numPr>
        <w:tabs>
          <w:tab w:val="left" w:pos="993"/>
        </w:tabs>
        <w:suppressAutoHyphens/>
        <w:spacing w:after="0" w:line="240" w:lineRule="auto"/>
        <w:ind w:left="567" w:firstLine="0"/>
        <w:rPr>
          <w:rStyle w:val="Zag11"/>
          <w:rFonts w:ascii="Times New Roman" w:eastAsia="@Arial Unicode MS" w:hAnsi="Times New Roman"/>
          <w:color w:val="000000"/>
          <w:sz w:val="24"/>
          <w:szCs w:val="24"/>
        </w:rPr>
      </w:pPr>
      <w:r w:rsidRPr="001012FE">
        <w:rPr>
          <w:rStyle w:val="Zag11"/>
          <w:rFonts w:ascii="Times New Roman" w:eastAsia="@Arial Unicode MS" w:hAnsi="Times New Roman"/>
          <w:color w:val="000000"/>
          <w:sz w:val="24"/>
          <w:szCs w:val="24"/>
        </w:rPr>
        <w:t>формирование здорового образа жизни, элементарных правил поведения в экстремальных ситуациях;</w:t>
      </w:r>
    </w:p>
    <w:p w:rsidR="00B22C9A" w:rsidRPr="001012FE" w:rsidRDefault="00B22C9A" w:rsidP="00C8581E">
      <w:pPr>
        <w:pStyle w:val="Osnova"/>
        <w:numPr>
          <w:ilvl w:val="0"/>
          <w:numId w:val="75"/>
        </w:numPr>
        <w:tabs>
          <w:tab w:val="left" w:pos="993"/>
        </w:tabs>
        <w:spacing w:line="240" w:lineRule="auto"/>
        <w:ind w:left="567" w:firstLine="0"/>
        <w:jc w:val="left"/>
        <w:rPr>
          <w:rStyle w:val="Zag11"/>
          <w:rFonts w:ascii="Times New Roman" w:eastAsia="@Arial Unicode MS" w:hAnsi="Times New Roman" w:cs="Times New Roman"/>
          <w:sz w:val="24"/>
          <w:szCs w:val="24"/>
          <w:lang w:val="ru-RU"/>
        </w:rPr>
      </w:pPr>
      <w:r w:rsidRPr="001012FE">
        <w:rPr>
          <w:rStyle w:val="Zag11"/>
          <w:rFonts w:ascii="Times New Roman" w:eastAsia="@Arial Unicode MS" w:hAnsi="Times New Roman" w:cs="Times New Roman"/>
          <w:sz w:val="24"/>
          <w:szCs w:val="24"/>
          <w:lang w:val="ru-RU"/>
        </w:rPr>
        <w:t>личностное развитие учащегося в соответствии с его индивидуальностью;</w:t>
      </w:r>
    </w:p>
    <w:p w:rsidR="00B22C9A" w:rsidRPr="001012FE" w:rsidRDefault="00B22C9A" w:rsidP="00C8581E">
      <w:pPr>
        <w:pStyle w:val="Osnova"/>
        <w:numPr>
          <w:ilvl w:val="0"/>
          <w:numId w:val="75"/>
        </w:numPr>
        <w:tabs>
          <w:tab w:val="left" w:pos="993"/>
        </w:tabs>
        <w:spacing w:line="240" w:lineRule="auto"/>
        <w:ind w:left="567" w:firstLine="0"/>
        <w:jc w:val="left"/>
        <w:rPr>
          <w:rStyle w:val="Zag11"/>
          <w:rFonts w:ascii="Times New Roman" w:eastAsia="@Arial Unicode MS" w:hAnsi="Times New Roman" w:cs="Times New Roman"/>
          <w:sz w:val="24"/>
          <w:szCs w:val="24"/>
          <w:lang w:val="ru-RU"/>
        </w:rPr>
      </w:pPr>
      <w:r w:rsidRPr="001012FE">
        <w:rPr>
          <w:rStyle w:val="Zag11"/>
          <w:rFonts w:ascii="Times New Roman" w:eastAsia="@Arial Unicode MS" w:hAnsi="Times New Roman" w:cs="Times New Roman"/>
          <w:sz w:val="24"/>
          <w:szCs w:val="24"/>
          <w:lang w:val="ru-RU"/>
        </w:rPr>
        <w:t>развитие  экологической культуры школьников, воспитание потребности общения с природой, привития навыков целесообразного поведения в природе;</w:t>
      </w:r>
    </w:p>
    <w:p w:rsidR="00B22C9A" w:rsidRPr="001012FE" w:rsidRDefault="00B22C9A" w:rsidP="00C8581E">
      <w:pPr>
        <w:pStyle w:val="Osnova"/>
        <w:tabs>
          <w:tab w:val="left" w:pos="993"/>
        </w:tabs>
        <w:spacing w:line="240" w:lineRule="auto"/>
        <w:ind w:left="567" w:firstLine="0"/>
        <w:jc w:val="left"/>
        <w:rPr>
          <w:rFonts w:ascii="Times New Roman" w:eastAsia="@Arial Unicode MS" w:hAnsi="Times New Roman" w:cs="Times New Roman"/>
          <w:sz w:val="24"/>
          <w:szCs w:val="24"/>
          <w:lang w:val="ru-RU"/>
        </w:rPr>
      </w:pPr>
      <w:r w:rsidRPr="001012FE">
        <w:rPr>
          <w:rStyle w:val="Zag11"/>
          <w:rFonts w:ascii="Times New Roman" w:eastAsia="@Arial Unicode MS" w:hAnsi="Times New Roman" w:cs="Times New Roman"/>
          <w:sz w:val="24"/>
          <w:szCs w:val="24"/>
          <w:lang w:val="ru-RU"/>
        </w:rPr>
        <w:t xml:space="preserve">         </w:t>
      </w:r>
      <w:r w:rsidRPr="001012FE">
        <w:rPr>
          <w:rStyle w:val="Zag11"/>
          <w:rFonts w:ascii="Times New Roman" w:eastAsia="@Arial Unicode MS" w:hAnsi="Times New Roman" w:cs="Times New Roman"/>
          <w:b/>
          <w:sz w:val="24"/>
          <w:szCs w:val="24"/>
          <w:lang w:val="ru-RU"/>
        </w:rPr>
        <w:t>2.2.</w:t>
      </w:r>
      <w:r w:rsidRPr="001012FE">
        <w:rPr>
          <w:rStyle w:val="Zag11"/>
          <w:rFonts w:ascii="Times New Roman" w:eastAsia="@Arial Unicode MS" w:hAnsi="Times New Roman" w:cs="Times New Roman"/>
          <w:sz w:val="24"/>
          <w:szCs w:val="24"/>
          <w:lang w:val="ru-RU"/>
        </w:rPr>
        <w:t xml:space="preserve"> </w:t>
      </w:r>
      <w:r w:rsidRPr="001012FE">
        <w:rPr>
          <w:rFonts w:ascii="Times New Roman" w:hAnsi="Times New Roman" w:cs="Times New Roman"/>
          <w:sz w:val="24"/>
          <w:szCs w:val="24"/>
          <w:lang w:val="ru-RU"/>
        </w:rPr>
        <w:t xml:space="preserve"> Внеурочная деятельность </w:t>
      </w:r>
      <w:r w:rsidR="00370358" w:rsidRPr="00370358">
        <w:rPr>
          <w:rFonts w:ascii="Times New Roman" w:hAnsi="Times New Roman"/>
          <w:sz w:val="24"/>
          <w:szCs w:val="24"/>
          <w:lang w:val="ru-RU"/>
        </w:rPr>
        <w:t xml:space="preserve">МБОУ </w:t>
      </w:r>
      <w:r w:rsidR="00370358" w:rsidRPr="00370358">
        <w:rPr>
          <w:rFonts w:ascii="Times New Roman" w:hAnsi="Times New Roman"/>
          <w:bCs/>
          <w:sz w:val="24"/>
          <w:szCs w:val="24"/>
          <w:lang w:val="ru-RU"/>
        </w:rPr>
        <w:t xml:space="preserve">«ООШ </w:t>
      </w:r>
      <w:r w:rsidR="00177BB9" w:rsidRPr="00177BB9">
        <w:rPr>
          <w:bCs/>
          <w:lang w:val="ru-RU"/>
        </w:rPr>
        <w:t xml:space="preserve">п. Пригорки </w:t>
      </w:r>
      <w:r w:rsidR="00370358" w:rsidRPr="00370358">
        <w:rPr>
          <w:rFonts w:ascii="Times New Roman" w:hAnsi="Times New Roman"/>
          <w:bCs/>
          <w:sz w:val="24"/>
          <w:szCs w:val="24"/>
          <w:lang w:val="ru-RU"/>
        </w:rPr>
        <w:t>Перелюбского муниципального района Саратовской области»</w:t>
      </w:r>
      <w:r w:rsidRPr="001012FE">
        <w:rPr>
          <w:rStyle w:val="Zag11"/>
          <w:rFonts w:ascii="Times New Roman" w:eastAsia="@Arial Unicode MS" w:hAnsi="Times New Roman" w:cs="Times New Roman"/>
          <w:sz w:val="24"/>
          <w:szCs w:val="24"/>
          <w:lang w:val="ru-RU"/>
        </w:rPr>
        <w:t xml:space="preserve"> </w:t>
      </w:r>
      <w:r w:rsidRPr="001012FE">
        <w:rPr>
          <w:rFonts w:ascii="Times New Roman" w:hAnsi="Times New Roman" w:cs="Times New Roman"/>
          <w:sz w:val="24"/>
          <w:szCs w:val="24"/>
          <w:lang w:val="ru-RU"/>
        </w:rPr>
        <w:t xml:space="preserve"> организуется по направлениям: </w:t>
      </w:r>
    </w:p>
    <w:p w:rsidR="00B22C9A" w:rsidRPr="001012FE" w:rsidRDefault="00370358" w:rsidP="00C8581E">
      <w:pPr>
        <w:tabs>
          <w:tab w:val="left" w:pos="1080"/>
        </w:tabs>
        <w:suppressAutoHyphens/>
        <w:spacing w:after="0" w:line="240" w:lineRule="auto"/>
        <w:ind w:left="567"/>
        <w:rPr>
          <w:rFonts w:ascii="Times New Roman" w:hAnsi="Times New Roman"/>
          <w:sz w:val="24"/>
          <w:szCs w:val="24"/>
        </w:rPr>
      </w:pPr>
      <w:r>
        <w:rPr>
          <w:rFonts w:ascii="Times New Roman" w:hAnsi="Times New Roman"/>
          <w:sz w:val="24"/>
          <w:szCs w:val="24"/>
        </w:rPr>
        <w:t>- физкультурно - спортивное</w:t>
      </w:r>
      <w:r w:rsidR="00B22C9A" w:rsidRPr="001012FE">
        <w:rPr>
          <w:rFonts w:ascii="Times New Roman" w:hAnsi="Times New Roman"/>
          <w:sz w:val="24"/>
          <w:szCs w:val="24"/>
        </w:rPr>
        <w:t>;</w:t>
      </w:r>
    </w:p>
    <w:p w:rsidR="00B22C9A" w:rsidRPr="00B22C9A" w:rsidRDefault="00B22C9A" w:rsidP="00370358">
      <w:pPr>
        <w:tabs>
          <w:tab w:val="left" w:pos="720"/>
        </w:tabs>
        <w:suppressAutoHyphens/>
        <w:spacing w:after="0" w:line="240" w:lineRule="auto"/>
        <w:rPr>
          <w:rFonts w:ascii="Times New Roman" w:hAnsi="Times New Roman"/>
          <w:sz w:val="24"/>
          <w:szCs w:val="24"/>
        </w:rPr>
      </w:pPr>
      <w:r w:rsidRPr="001012FE">
        <w:rPr>
          <w:rFonts w:ascii="Times New Roman" w:hAnsi="Times New Roman"/>
          <w:sz w:val="24"/>
          <w:szCs w:val="24"/>
        </w:rPr>
        <w:t xml:space="preserve">   </w:t>
      </w:r>
      <w:r w:rsidR="00370358">
        <w:rPr>
          <w:rFonts w:ascii="Times New Roman" w:hAnsi="Times New Roman"/>
          <w:sz w:val="24"/>
          <w:szCs w:val="24"/>
        </w:rPr>
        <w:t xml:space="preserve">       - художественно - эстетическое</w:t>
      </w:r>
      <w:r w:rsidRPr="00B22C9A">
        <w:rPr>
          <w:rFonts w:ascii="Times New Roman" w:hAnsi="Times New Roman"/>
          <w:sz w:val="24"/>
          <w:szCs w:val="24"/>
        </w:rPr>
        <w:t>;</w:t>
      </w:r>
    </w:p>
    <w:p w:rsidR="00B22C9A" w:rsidRDefault="00B22C9A" w:rsidP="00C8581E">
      <w:pPr>
        <w:spacing w:line="240" w:lineRule="auto"/>
        <w:ind w:left="567"/>
        <w:rPr>
          <w:rStyle w:val="Zag11"/>
          <w:rFonts w:ascii="Times New Roman" w:eastAsia="@Arial Unicode MS" w:hAnsi="Times New Roman"/>
          <w:sz w:val="24"/>
          <w:szCs w:val="24"/>
        </w:rPr>
      </w:pPr>
      <w:r w:rsidRPr="00B22C9A">
        <w:rPr>
          <w:rFonts w:ascii="Times New Roman" w:hAnsi="Times New Roman"/>
          <w:sz w:val="24"/>
          <w:szCs w:val="24"/>
        </w:rPr>
        <w:t xml:space="preserve">в соответствии с результатами  анкетирования запросов обучающихся и их родителей (законных представителей), а также спецификой </w:t>
      </w:r>
      <w:r w:rsidR="00370358">
        <w:rPr>
          <w:rFonts w:ascii="Times New Roman" w:hAnsi="Times New Roman"/>
          <w:sz w:val="24"/>
          <w:szCs w:val="24"/>
        </w:rPr>
        <w:t xml:space="preserve">МБОУ </w:t>
      </w:r>
      <w:r w:rsidR="00370358">
        <w:rPr>
          <w:rFonts w:ascii="Times New Roman" w:hAnsi="Times New Roman"/>
          <w:bCs/>
          <w:sz w:val="24"/>
          <w:szCs w:val="24"/>
        </w:rPr>
        <w:t xml:space="preserve">«ООШ </w:t>
      </w:r>
      <w:r w:rsidR="00177BB9">
        <w:rPr>
          <w:bCs/>
        </w:rPr>
        <w:t xml:space="preserve">п. Пригорки </w:t>
      </w:r>
      <w:r w:rsidR="00370358">
        <w:rPr>
          <w:rFonts w:ascii="Times New Roman" w:hAnsi="Times New Roman"/>
          <w:bCs/>
          <w:sz w:val="24"/>
          <w:szCs w:val="24"/>
        </w:rPr>
        <w:t>Перелюбского муниципального района Саратовской области»</w:t>
      </w:r>
      <w:r w:rsidRPr="00B22C9A">
        <w:rPr>
          <w:rStyle w:val="Zag11"/>
          <w:rFonts w:ascii="Times New Roman" w:eastAsia="@Arial Unicode MS" w:hAnsi="Times New Roman"/>
          <w:sz w:val="24"/>
          <w:szCs w:val="24"/>
        </w:rPr>
        <w:t>.</w:t>
      </w:r>
    </w:p>
    <w:p w:rsidR="000D3514" w:rsidRPr="00280661" w:rsidRDefault="000D3514" w:rsidP="000D3514">
      <w:pPr>
        <w:tabs>
          <w:tab w:val="left" w:pos="4500"/>
          <w:tab w:val="left" w:pos="9180"/>
          <w:tab w:val="left" w:pos="9360"/>
        </w:tabs>
        <w:spacing w:after="0" w:line="240" w:lineRule="auto"/>
        <w:rPr>
          <w:rFonts w:ascii="Times New Roman" w:hAnsi="Times New Roman"/>
          <w:sz w:val="24"/>
          <w:szCs w:val="24"/>
        </w:rPr>
      </w:pPr>
      <w:r>
        <w:rPr>
          <w:rFonts w:ascii="Times New Roman" w:hAnsi="Times New Roman"/>
          <w:color w:val="222222"/>
          <w:sz w:val="24"/>
          <w:szCs w:val="24"/>
          <w:shd w:val="clear" w:color="auto" w:fill="FFFFFF"/>
        </w:rPr>
        <w:t xml:space="preserve">          </w:t>
      </w:r>
      <w:r w:rsidRPr="00280661">
        <w:rPr>
          <w:rFonts w:ascii="Times New Roman" w:hAnsi="Times New Roman"/>
          <w:sz w:val="24"/>
          <w:szCs w:val="24"/>
        </w:rPr>
        <w:t>Максимальное число часов</w:t>
      </w:r>
      <w:r>
        <w:rPr>
          <w:rFonts w:ascii="Times New Roman" w:hAnsi="Times New Roman"/>
          <w:sz w:val="24"/>
          <w:szCs w:val="24"/>
        </w:rPr>
        <w:t xml:space="preserve"> внеурочной деятельности</w:t>
      </w:r>
      <w:r w:rsidRPr="00280661">
        <w:rPr>
          <w:rFonts w:ascii="Times New Roman" w:hAnsi="Times New Roman"/>
          <w:sz w:val="24"/>
          <w:szCs w:val="24"/>
        </w:rPr>
        <w:t xml:space="preserve"> в н</w:t>
      </w:r>
      <w:r>
        <w:rPr>
          <w:rFonts w:ascii="Times New Roman" w:hAnsi="Times New Roman"/>
          <w:sz w:val="24"/>
          <w:szCs w:val="24"/>
        </w:rPr>
        <w:t>еде</w:t>
      </w:r>
      <w:r w:rsidR="008B0C73">
        <w:rPr>
          <w:rFonts w:ascii="Times New Roman" w:hAnsi="Times New Roman"/>
          <w:sz w:val="24"/>
          <w:szCs w:val="24"/>
        </w:rPr>
        <w:t>лю в 5, 6, 7 и 8  классах при 34</w:t>
      </w:r>
      <w:r>
        <w:rPr>
          <w:rFonts w:ascii="Times New Roman" w:hAnsi="Times New Roman"/>
          <w:sz w:val="24"/>
          <w:szCs w:val="24"/>
        </w:rPr>
        <w:t xml:space="preserve"> </w:t>
      </w:r>
      <w:r w:rsidRPr="00280661">
        <w:rPr>
          <w:rFonts w:ascii="Times New Roman" w:hAnsi="Times New Roman"/>
          <w:sz w:val="24"/>
          <w:szCs w:val="24"/>
        </w:rPr>
        <w:t>учебных неделях составляет</w:t>
      </w:r>
      <w:r>
        <w:rPr>
          <w:rFonts w:ascii="Times New Roman" w:hAnsi="Times New Roman"/>
          <w:sz w:val="24"/>
          <w:szCs w:val="24"/>
        </w:rPr>
        <w:t xml:space="preserve"> по</w:t>
      </w:r>
      <w:r w:rsidRPr="00280661">
        <w:rPr>
          <w:rFonts w:ascii="Times New Roman" w:hAnsi="Times New Roman"/>
          <w:sz w:val="24"/>
          <w:szCs w:val="24"/>
        </w:rPr>
        <w:t xml:space="preserve"> </w:t>
      </w:r>
      <w:r>
        <w:rPr>
          <w:rFonts w:ascii="Times New Roman" w:hAnsi="Times New Roman"/>
          <w:sz w:val="24"/>
          <w:szCs w:val="24"/>
        </w:rPr>
        <w:t xml:space="preserve">5 </w:t>
      </w:r>
      <w:r w:rsidRPr="00280661">
        <w:rPr>
          <w:rFonts w:ascii="Times New Roman" w:hAnsi="Times New Roman"/>
          <w:sz w:val="24"/>
          <w:szCs w:val="24"/>
        </w:rPr>
        <w:t xml:space="preserve"> час</w:t>
      </w:r>
      <w:r>
        <w:rPr>
          <w:rFonts w:ascii="Times New Roman" w:hAnsi="Times New Roman"/>
          <w:sz w:val="24"/>
          <w:szCs w:val="24"/>
        </w:rPr>
        <w:t>ов</w:t>
      </w:r>
      <w:r w:rsidRPr="00280661">
        <w:rPr>
          <w:rFonts w:ascii="Times New Roman" w:hAnsi="Times New Roman"/>
          <w:sz w:val="24"/>
          <w:szCs w:val="24"/>
        </w:rPr>
        <w:t xml:space="preserve"> соответственно. </w:t>
      </w:r>
    </w:p>
    <w:p w:rsidR="00911566" w:rsidRPr="00645748" w:rsidRDefault="000D3514" w:rsidP="00645748">
      <w:pPr>
        <w:spacing w:after="0" w:line="240" w:lineRule="auto"/>
        <w:ind w:firstLine="709"/>
        <w:rPr>
          <w:rFonts w:ascii="Times New Roman" w:hAnsi="Times New Roman"/>
          <w:sz w:val="24"/>
          <w:szCs w:val="24"/>
        </w:rPr>
      </w:pPr>
      <w:r>
        <w:rPr>
          <w:rFonts w:ascii="Times New Roman" w:hAnsi="Times New Roman"/>
          <w:sz w:val="24"/>
          <w:szCs w:val="24"/>
        </w:rPr>
        <w:t xml:space="preserve">Продолжительность занятия по внеурочной деятельности  в основной школе составляет </w:t>
      </w:r>
      <w:r w:rsidRPr="00280661">
        <w:rPr>
          <w:rFonts w:ascii="Times New Roman" w:hAnsi="Times New Roman"/>
          <w:sz w:val="24"/>
          <w:szCs w:val="24"/>
        </w:rPr>
        <w:t>45 минут.</w:t>
      </w:r>
      <w:r>
        <w:rPr>
          <w:rFonts w:ascii="Times New Roman" w:hAnsi="Times New Roman"/>
          <w:sz w:val="24"/>
          <w:szCs w:val="24"/>
        </w:rPr>
        <w:t xml:space="preserve"> Перерыв между занятиями  должен быть не менее 10 минут и не более 20 минут.</w:t>
      </w:r>
    </w:p>
    <w:p w:rsidR="00911566" w:rsidRPr="0099115D" w:rsidRDefault="00911566" w:rsidP="007727C2">
      <w:pPr>
        <w:pStyle w:val="dash0410005f0431005f0437005f0430005f0446005f0020005f0441005f043f005f0438005f0441005f043a005f0430"/>
        <w:pageBreakBefore/>
        <w:numPr>
          <w:ilvl w:val="1"/>
          <w:numId w:val="32"/>
        </w:numPr>
        <w:jc w:val="center"/>
        <w:rPr>
          <w:rStyle w:val="dash0410005f0431005f0437005f0430005f0446005f0020005f0441005f043f005f0438005f0441005f043a005f0430005f005fchar1char1"/>
          <w:b/>
        </w:rPr>
      </w:pPr>
      <w:r w:rsidRPr="0099115D">
        <w:rPr>
          <w:rStyle w:val="dash0410005f0431005f0437005f0430005f0446005f0020005f0441005f043f005f0438005f0441005f043a005f0430005f005fchar1char1"/>
          <w:b/>
        </w:rPr>
        <w:t>Система условий реализации основной образовательной программы</w:t>
      </w:r>
    </w:p>
    <w:p w:rsidR="00911566" w:rsidRPr="0099115D" w:rsidRDefault="005B7752" w:rsidP="005B7752">
      <w:pPr>
        <w:spacing w:after="0" w:line="240" w:lineRule="auto"/>
        <w:ind w:left="567"/>
        <w:rPr>
          <w:rFonts w:ascii="Times New Roman" w:hAnsi="Times New Roman"/>
          <w:sz w:val="24"/>
          <w:szCs w:val="24"/>
        </w:rPr>
      </w:pPr>
      <w:r>
        <w:rPr>
          <w:rFonts w:ascii="Times New Roman" w:hAnsi="Times New Roman"/>
          <w:sz w:val="24"/>
          <w:szCs w:val="24"/>
        </w:rPr>
        <w:t xml:space="preserve">     </w:t>
      </w:r>
      <w:r w:rsidR="00911566" w:rsidRPr="0099115D">
        <w:rPr>
          <w:rFonts w:ascii="Times New Roman" w:hAnsi="Times New Roman"/>
          <w:sz w:val="24"/>
          <w:szCs w:val="24"/>
        </w:rPr>
        <w:t>Интегративным результатом выполнения требований к условиям реализации основной образовательной программы М</w:t>
      </w:r>
      <w:r w:rsidR="00645748">
        <w:rPr>
          <w:rFonts w:ascii="Times New Roman" w:hAnsi="Times New Roman"/>
          <w:sz w:val="24"/>
          <w:szCs w:val="24"/>
        </w:rPr>
        <w:t>Б</w:t>
      </w:r>
      <w:r w:rsidR="00911566" w:rsidRPr="0099115D">
        <w:rPr>
          <w:rFonts w:ascii="Times New Roman" w:hAnsi="Times New Roman"/>
          <w:sz w:val="24"/>
          <w:szCs w:val="24"/>
        </w:rPr>
        <w:t>ОУ</w:t>
      </w:r>
      <w:r w:rsidR="00645748">
        <w:rPr>
          <w:rFonts w:ascii="Times New Roman" w:hAnsi="Times New Roman"/>
          <w:bCs/>
          <w:sz w:val="24"/>
          <w:szCs w:val="24"/>
        </w:rPr>
        <w:t xml:space="preserve">«ООШ </w:t>
      </w:r>
      <w:r w:rsidR="00177BB9" w:rsidRPr="00177BB9">
        <w:rPr>
          <w:rFonts w:ascii="Times New Roman" w:hAnsi="Times New Roman"/>
          <w:bCs/>
          <w:sz w:val="24"/>
          <w:szCs w:val="24"/>
        </w:rPr>
        <w:t>п. Пригорки</w:t>
      </w:r>
      <w:r w:rsidR="00177BB9">
        <w:rPr>
          <w:bCs/>
        </w:rPr>
        <w:t xml:space="preserve"> </w:t>
      </w:r>
      <w:r w:rsidR="00645748">
        <w:rPr>
          <w:rFonts w:ascii="Times New Roman" w:hAnsi="Times New Roman"/>
          <w:bCs/>
          <w:sz w:val="24"/>
          <w:szCs w:val="24"/>
        </w:rPr>
        <w:t xml:space="preserve">Перелюбского муниципального </w:t>
      </w:r>
      <w:r w:rsidR="00911566" w:rsidRPr="0099115D">
        <w:rPr>
          <w:rFonts w:ascii="Times New Roman" w:hAnsi="Times New Roman"/>
          <w:bCs/>
          <w:sz w:val="24"/>
          <w:szCs w:val="24"/>
        </w:rPr>
        <w:t xml:space="preserve"> района Саратовской области»</w:t>
      </w:r>
      <w:r w:rsidR="00911566" w:rsidRPr="0099115D">
        <w:rPr>
          <w:rFonts w:ascii="Times New Roman" w:hAnsi="Times New Roman"/>
          <w:sz w:val="24"/>
          <w:szCs w:val="24"/>
        </w:rPr>
        <w:t xml:space="preserve">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учащихся.</w:t>
      </w:r>
    </w:p>
    <w:p w:rsidR="00911566" w:rsidRPr="0099115D" w:rsidRDefault="00911566" w:rsidP="005B7752">
      <w:pPr>
        <w:spacing w:after="0" w:line="240" w:lineRule="auto"/>
        <w:ind w:left="567"/>
        <w:rPr>
          <w:rStyle w:val="dash041e005f0431005f044b005f0447005f043d005f044b005f0439005f005fchar1char1"/>
        </w:rPr>
      </w:pPr>
      <w:r w:rsidRPr="0099115D">
        <w:rPr>
          <w:rStyle w:val="dash041e005f0431005f044b005f0447005f043d005f044b005f0439005f005fchar1char1"/>
        </w:rPr>
        <w:t xml:space="preserve">Созданные в </w:t>
      </w:r>
      <w:r w:rsidR="00645748" w:rsidRPr="0099115D">
        <w:rPr>
          <w:rFonts w:ascii="Times New Roman" w:hAnsi="Times New Roman"/>
          <w:sz w:val="24"/>
          <w:szCs w:val="24"/>
        </w:rPr>
        <w:t>М</w:t>
      </w:r>
      <w:r w:rsidR="00645748">
        <w:rPr>
          <w:rFonts w:ascii="Times New Roman" w:hAnsi="Times New Roman"/>
          <w:sz w:val="24"/>
          <w:szCs w:val="24"/>
        </w:rPr>
        <w:t>Б</w:t>
      </w:r>
      <w:r w:rsidR="00645748" w:rsidRPr="0099115D">
        <w:rPr>
          <w:rFonts w:ascii="Times New Roman" w:hAnsi="Times New Roman"/>
          <w:sz w:val="24"/>
          <w:szCs w:val="24"/>
        </w:rPr>
        <w:t>ОУ</w:t>
      </w:r>
      <w:r w:rsidR="00645748">
        <w:rPr>
          <w:rFonts w:ascii="Times New Roman" w:hAnsi="Times New Roman"/>
          <w:bCs/>
          <w:sz w:val="24"/>
          <w:szCs w:val="24"/>
        </w:rPr>
        <w:t>«ООШ</w:t>
      </w:r>
      <w:r w:rsidR="00177BB9" w:rsidRPr="00177BB9">
        <w:rPr>
          <w:rFonts w:ascii="Times New Roman" w:hAnsi="Times New Roman"/>
          <w:bCs/>
          <w:sz w:val="24"/>
          <w:szCs w:val="24"/>
        </w:rPr>
        <w:t xml:space="preserve"> п. Пригорки</w:t>
      </w:r>
      <w:r w:rsidR="00645748">
        <w:rPr>
          <w:rFonts w:ascii="Times New Roman" w:hAnsi="Times New Roman"/>
          <w:bCs/>
          <w:sz w:val="24"/>
          <w:szCs w:val="24"/>
        </w:rPr>
        <w:t xml:space="preserve"> Перелюбского муниципального </w:t>
      </w:r>
      <w:r w:rsidR="00645748" w:rsidRPr="0099115D">
        <w:rPr>
          <w:rFonts w:ascii="Times New Roman" w:hAnsi="Times New Roman"/>
          <w:bCs/>
          <w:sz w:val="24"/>
          <w:szCs w:val="24"/>
        </w:rPr>
        <w:t xml:space="preserve"> района Саратовской области»</w:t>
      </w:r>
      <w:r w:rsidR="00645748" w:rsidRPr="0099115D">
        <w:rPr>
          <w:rFonts w:ascii="Times New Roman" w:hAnsi="Times New Roman"/>
          <w:sz w:val="24"/>
          <w:szCs w:val="24"/>
        </w:rPr>
        <w:t xml:space="preserve">  </w:t>
      </w:r>
      <w:r w:rsidRPr="0099115D">
        <w:rPr>
          <w:rStyle w:val="dash041e005f0431005f044b005f0447005f043d005f044b005f0439005f005fchar1char1"/>
        </w:rPr>
        <w:t>, реализующей основную образовательную программу основного общего образования, условия:</w:t>
      </w:r>
    </w:p>
    <w:p w:rsidR="00911566" w:rsidRPr="0099115D" w:rsidRDefault="00911566" w:rsidP="005B7752">
      <w:pPr>
        <w:pStyle w:val="dash041e005f0431005f044b005f0447005f043d005f044b005f0439"/>
        <w:ind w:left="567"/>
        <w:rPr>
          <w:rStyle w:val="dash041e005f0431005f044b005f0447005f043d005f044b005f0439005f005fchar1char1"/>
        </w:rPr>
      </w:pPr>
      <w:r w:rsidRPr="0099115D">
        <w:rPr>
          <w:rStyle w:val="Zag11"/>
          <w:rFonts w:eastAsia="@Arial Unicode MS"/>
        </w:rPr>
        <w:t xml:space="preserve">• </w:t>
      </w:r>
      <w:r w:rsidRPr="0099115D">
        <w:rPr>
          <w:rStyle w:val="dash041e005f0431005f044b005f0447005f043d005f044b005f0439005f005fchar1char1"/>
        </w:rPr>
        <w:t>соответствуют требованиям Стандарта;</w:t>
      </w:r>
    </w:p>
    <w:p w:rsidR="00911566" w:rsidRPr="0099115D" w:rsidRDefault="00911566" w:rsidP="005B7752">
      <w:pPr>
        <w:pStyle w:val="dash041e005f0431005f044b005f0447005f043d005f044b005f0439"/>
        <w:ind w:left="567"/>
        <w:rPr>
          <w:rStyle w:val="dash041e005f0431005f044b005f0447005f043d005f044b005f0439005f005fchar1char1"/>
        </w:rPr>
      </w:pPr>
      <w:r w:rsidRPr="0099115D">
        <w:rPr>
          <w:rStyle w:val="Zag11"/>
          <w:rFonts w:eastAsia="@Arial Unicode MS"/>
        </w:rPr>
        <w:t xml:space="preserve">• </w:t>
      </w:r>
      <w:r w:rsidRPr="0099115D">
        <w:rPr>
          <w:rStyle w:val="dash041e005f0431005f044b005f0447005f043d005f044b005f0439005f005fchar1char1"/>
        </w:rPr>
        <w:t>обеспечивают достижение планируемых результатов освоения основной образовательной программы ООО и реализацию предусмотренных в ней образовательных программ;</w:t>
      </w:r>
    </w:p>
    <w:p w:rsidR="00911566" w:rsidRPr="0099115D" w:rsidRDefault="00911566" w:rsidP="005B7752">
      <w:pPr>
        <w:pStyle w:val="dash041e005f0431005f044b005f0447005f043d005f044b005f0439"/>
        <w:ind w:left="567"/>
        <w:rPr>
          <w:rStyle w:val="dash041e005f0431005f044b005f0447005f043d005f044b005f0439005f005fchar1char1"/>
        </w:rPr>
      </w:pPr>
      <w:r w:rsidRPr="0099115D">
        <w:rPr>
          <w:rStyle w:val="Zag11"/>
          <w:rFonts w:eastAsia="@Arial Unicode MS"/>
        </w:rPr>
        <w:t xml:space="preserve">• </w:t>
      </w:r>
      <w:r w:rsidRPr="0099115D">
        <w:rPr>
          <w:rStyle w:val="dash041e005f0431005f044b005f0447005f043d005f044b005f0439005f005fchar1char1"/>
        </w:rPr>
        <w:t>учитывают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911566" w:rsidRPr="0099115D" w:rsidRDefault="00911566" w:rsidP="005B7752">
      <w:pPr>
        <w:pStyle w:val="dash041e005f0431005f044b005f0447005f043d005f044b005f0439"/>
        <w:ind w:left="567"/>
        <w:rPr>
          <w:rStyle w:val="dash041e005f0431005f044b005f0447005f043d005f044b005f0439005f005fchar1char1"/>
        </w:rPr>
      </w:pPr>
      <w:r w:rsidRPr="0099115D">
        <w:rPr>
          <w:rStyle w:val="Zag11"/>
          <w:rFonts w:eastAsia="@Arial Unicode MS"/>
        </w:rPr>
        <w:t xml:space="preserve">• </w:t>
      </w:r>
      <w:r w:rsidRPr="0099115D">
        <w:rPr>
          <w:rStyle w:val="dash041e005f0431005f044b005f0447005f043d005f044b005f0439005f005fchar1char1"/>
        </w:rPr>
        <w:t>предоставляют возможность взаимодействия с социальными партнёрами, использования ресурсов социума.</w:t>
      </w:r>
    </w:p>
    <w:p w:rsidR="00911566" w:rsidRPr="0099115D" w:rsidRDefault="00911566" w:rsidP="00911566">
      <w:pPr>
        <w:pStyle w:val="dash0410005f0431005f0437005f0430005f0446005f0020005f0441005f043f005f0438005f0441005f043a005f0430"/>
        <w:ind w:left="567" w:firstLine="0"/>
        <w:jc w:val="left"/>
        <w:rPr>
          <w:rStyle w:val="dash041e005f0431005f044b005f0447005f043d005f044b005f0439005f005fchar1char1"/>
          <w:b/>
        </w:rPr>
      </w:pPr>
      <w:r w:rsidRPr="0099115D">
        <w:rPr>
          <w:rStyle w:val="dash0410005f0431005f0437005f0430005f0446005f0020005f0441005f043f005f0438005f0441005f043a005f0430005f005fchar1char1"/>
          <w:b/>
        </w:rPr>
        <w:t xml:space="preserve">В соответствии с требованиями Стандарта раздел ООП ООО </w:t>
      </w:r>
      <w:r w:rsidR="00645748" w:rsidRPr="00645748">
        <w:rPr>
          <w:b/>
        </w:rPr>
        <w:t>МБОУ</w:t>
      </w:r>
      <w:r w:rsidR="00177BB9">
        <w:rPr>
          <w:b/>
          <w:bCs/>
        </w:rPr>
        <w:t xml:space="preserve">«ООШ </w:t>
      </w:r>
      <w:r w:rsidR="00645748" w:rsidRPr="00645748">
        <w:rPr>
          <w:b/>
          <w:bCs/>
        </w:rPr>
        <w:t xml:space="preserve"> </w:t>
      </w:r>
      <w:r w:rsidR="00177BB9" w:rsidRPr="00177BB9">
        <w:rPr>
          <w:b/>
          <w:bCs/>
        </w:rPr>
        <w:t>п. Пригорки</w:t>
      </w:r>
      <w:r w:rsidR="00177BB9">
        <w:rPr>
          <w:bCs/>
        </w:rPr>
        <w:t xml:space="preserve"> </w:t>
      </w:r>
      <w:r w:rsidR="00645748" w:rsidRPr="00645748">
        <w:rPr>
          <w:b/>
          <w:bCs/>
        </w:rPr>
        <w:t xml:space="preserve"> Перелюбского муниципального  района Саратовской области»</w:t>
      </w:r>
      <w:r w:rsidR="00645748" w:rsidRPr="0099115D">
        <w:t xml:space="preserve">  </w:t>
      </w:r>
      <w:r w:rsidRPr="0099115D">
        <w:rPr>
          <w:rStyle w:val="dash0410005f0431005f0437005f0430005f0446005f0020005f0441005f043f005f0438005f0441005f043a005f0430005f005fchar1char1"/>
        </w:rPr>
        <w:t>,</w:t>
      </w:r>
      <w:r w:rsidRPr="0099115D">
        <w:rPr>
          <w:rStyle w:val="dash0410005f0431005f0437005f0430005f0446005f0020005f0441005f043f005f0438005f0441005f043a005f0430005f005fchar1char1"/>
          <w:b/>
        </w:rPr>
        <w:t xml:space="preserve"> характеризующий систему условий, </w:t>
      </w:r>
      <w:r w:rsidRPr="0099115D">
        <w:rPr>
          <w:rStyle w:val="dash041e005f0431005f044b005f0447005f043d005f044b005f0439005f005fchar1char1"/>
          <w:b/>
        </w:rPr>
        <w:t xml:space="preserve"> содержит:</w:t>
      </w:r>
    </w:p>
    <w:p w:rsidR="00911566" w:rsidRPr="0099115D" w:rsidRDefault="00911566" w:rsidP="005B7752">
      <w:pPr>
        <w:pStyle w:val="dash041e005f0431005f044b005f0447005f043d005f044b005f0439"/>
        <w:ind w:left="567"/>
        <w:rPr>
          <w:rStyle w:val="dash041e005f0431005f044b005f0447005f043d005f044b005f0439005f005fchar1char1"/>
        </w:rPr>
      </w:pPr>
      <w:r w:rsidRPr="0099115D">
        <w:rPr>
          <w:rStyle w:val="Zag11"/>
          <w:rFonts w:eastAsia="@Arial Unicode MS"/>
        </w:rPr>
        <w:t xml:space="preserve">• </w:t>
      </w:r>
      <w:r w:rsidRPr="0099115D">
        <w:rPr>
          <w:rStyle w:val="dash041e005f0431005f044b005f0447005f043d005f044b005f0439005f005fchar1char1"/>
        </w:rPr>
        <w:t>описание кадровых, психолого-педагогических, финансовых, материально-технических, информационно-методических условий и ресурсов;</w:t>
      </w:r>
    </w:p>
    <w:p w:rsidR="00911566" w:rsidRPr="0099115D" w:rsidRDefault="00911566" w:rsidP="005B7752">
      <w:pPr>
        <w:pStyle w:val="dash041e005f0431005f044b005f0447005f043d005f044b005f0439"/>
        <w:ind w:left="567"/>
        <w:rPr>
          <w:rStyle w:val="dash041e005f0431005f044b005f0447005f043d005f044b005f0439005f005fchar1char1"/>
        </w:rPr>
      </w:pPr>
      <w:r w:rsidRPr="0099115D">
        <w:rPr>
          <w:rStyle w:val="Zag11"/>
          <w:rFonts w:eastAsia="@Arial Unicode MS"/>
        </w:rPr>
        <w:t xml:space="preserve">• </w:t>
      </w:r>
      <w:r w:rsidRPr="0099115D">
        <w:rPr>
          <w:rStyle w:val="dash041e005f0431005f044b005f0447005f043d005f044b005f0439005f005fchar1char1"/>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rsidR="00911566" w:rsidRPr="0099115D" w:rsidRDefault="00911566" w:rsidP="005B7752">
      <w:pPr>
        <w:pStyle w:val="dash041e005f0431005f044b005f0447005f043d005f044b005f0439"/>
        <w:ind w:left="567"/>
        <w:rPr>
          <w:rStyle w:val="dash041e005f0431005f044b005f0447005f043d005f044b005f0439005f005fchar1char1"/>
        </w:rPr>
      </w:pPr>
      <w:r w:rsidRPr="0099115D">
        <w:rPr>
          <w:rStyle w:val="Zag11"/>
          <w:rFonts w:eastAsia="@Arial Unicode MS"/>
        </w:rPr>
        <w:t xml:space="preserve">• </w:t>
      </w:r>
      <w:r w:rsidRPr="0099115D">
        <w:rPr>
          <w:rStyle w:val="dash041e005f0431005f044b005f0447005f043d005f044b005f0439005f005fchar1char1"/>
        </w:rPr>
        <w:t>механизмы достижения целевых ориентиров в системе условий;</w:t>
      </w:r>
    </w:p>
    <w:p w:rsidR="00911566" w:rsidRPr="0099115D" w:rsidRDefault="00911566" w:rsidP="005B7752">
      <w:pPr>
        <w:pStyle w:val="dash041e005f0431005f044b005f0447005f043d005f044b005f0439"/>
        <w:ind w:left="567"/>
        <w:rPr>
          <w:rStyle w:val="dash041e005f0431005f044b005f0447005f043d005f044b005f0439005f005fchar1char1"/>
        </w:rPr>
      </w:pPr>
      <w:r w:rsidRPr="0099115D">
        <w:rPr>
          <w:rStyle w:val="Zag11"/>
          <w:rFonts w:eastAsia="@Arial Unicode MS"/>
        </w:rPr>
        <w:t xml:space="preserve">• </w:t>
      </w:r>
      <w:r w:rsidRPr="0099115D">
        <w:rPr>
          <w:rStyle w:val="dash041e005f0431005f044b005f0447005f043d005f044b005f0439005f005fchar1char1"/>
        </w:rPr>
        <w:t>сетевой график (дорожную карту) по формированию необходимой системы условий;</w:t>
      </w:r>
    </w:p>
    <w:p w:rsidR="00911566" w:rsidRPr="0099115D" w:rsidRDefault="00911566" w:rsidP="005B7752">
      <w:pPr>
        <w:pStyle w:val="dash041e005f0431005f044b005f0447005f043d005f044b005f0439"/>
        <w:ind w:left="567"/>
        <w:rPr>
          <w:rStyle w:val="dash041e005f0431005f044b005f0447005f043d005f044b005f0439005f005fchar1char1"/>
        </w:rPr>
      </w:pPr>
      <w:r w:rsidRPr="0099115D">
        <w:rPr>
          <w:rStyle w:val="Zag11"/>
          <w:rFonts w:eastAsia="@Arial Unicode MS"/>
        </w:rPr>
        <w:t xml:space="preserve">• </w:t>
      </w:r>
      <w:r w:rsidRPr="0099115D">
        <w:rPr>
          <w:rStyle w:val="dash041e005f0431005f044b005f0447005f043d005f044b005f0439005f005fchar1char1"/>
        </w:rPr>
        <w:t>систему оценки условий.</w:t>
      </w:r>
    </w:p>
    <w:p w:rsidR="00911566" w:rsidRPr="0099115D" w:rsidRDefault="005B7752" w:rsidP="005B7752">
      <w:pPr>
        <w:pStyle w:val="af4"/>
        <w:spacing w:before="0" w:beforeAutospacing="0" w:after="0"/>
        <w:ind w:left="567"/>
      </w:pPr>
      <w:r>
        <w:t xml:space="preserve">      </w:t>
      </w:r>
      <w:r w:rsidR="00911566" w:rsidRPr="0099115D">
        <w:t xml:space="preserve">Система условий реализации основной образовательной программы </w:t>
      </w:r>
      <w:r w:rsidR="00645748" w:rsidRPr="0099115D">
        <w:t>М</w:t>
      </w:r>
      <w:r w:rsidR="00645748">
        <w:t>Б</w:t>
      </w:r>
      <w:r w:rsidR="00645748" w:rsidRPr="0099115D">
        <w:t>ОУ</w:t>
      </w:r>
      <w:r w:rsidR="00645748">
        <w:rPr>
          <w:bCs/>
        </w:rPr>
        <w:t xml:space="preserve">«ООШ </w:t>
      </w:r>
      <w:r w:rsidR="00177BB9" w:rsidRPr="00177BB9">
        <w:rPr>
          <w:bCs/>
        </w:rPr>
        <w:t>п. Пригорки</w:t>
      </w:r>
      <w:r w:rsidR="00177BB9">
        <w:rPr>
          <w:bCs/>
        </w:rPr>
        <w:t xml:space="preserve"> </w:t>
      </w:r>
      <w:r w:rsidR="00645748">
        <w:rPr>
          <w:bCs/>
        </w:rPr>
        <w:t xml:space="preserve">Перелюбского муниципального </w:t>
      </w:r>
      <w:r w:rsidR="00645748" w:rsidRPr="0099115D">
        <w:rPr>
          <w:bCs/>
        </w:rPr>
        <w:t xml:space="preserve"> района Саратовской области»</w:t>
      </w:r>
      <w:r w:rsidR="00645748" w:rsidRPr="0099115D">
        <w:t xml:space="preserve">  </w:t>
      </w:r>
      <w:r w:rsidR="00911566" w:rsidRPr="0099115D">
        <w:t xml:space="preserve"> базируется на результатах проведённой в ходе разработки программы комплексной аналитико-обобщающей и прогностической работы, включающей:</w:t>
      </w:r>
    </w:p>
    <w:p w:rsidR="00911566" w:rsidRPr="0099115D" w:rsidRDefault="00911566" w:rsidP="005B7752">
      <w:pPr>
        <w:pStyle w:val="af4"/>
        <w:spacing w:before="0" w:beforeAutospacing="0" w:after="0"/>
        <w:ind w:left="567"/>
      </w:pPr>
      <w:r w:rsidRPr="0099115D">
        <w:rPr>
          <w:rStyle w:val="Zag11"/>
          <w:rFonts w:eastAsia="@Arial Unicode MS"/>
        </w:rPr>
        <w:t xml:space="preserve">• </w:t>
      </w:r>
      <w:r w:rsidRPr="0099115D">
        <w:t>анализ имеющихся в школе условий и ресурсов реализации основной образовательной программы основного общего образования;</w:t>
      </w:r>
    </w:p>
    <w:p w:rsidR="00911566" w:rsidRPr="0099115D" w:rsidRDefault="00911566" w:rsidP="005B7752">
      <w:pPr>
        <w:pStyle w:val="af4"/>
        <w:spacing w:before="0" w:beforeAutospacing="0" w:after="0"/>
        <w:ind w:left="567"/>
      </w:pPr>
      <w:r w:rsidRPr="0099115D">
        <w:rPr>
          <w:rStyle w:val="Zag11"/>
          <w:rFonts w:eastAsia="@Arial Unicode MS"/>
        </w:rPr>
        <w:t xml:space="preserve">• </w:t>
      </w:r>
      <w:r w:rsidRPr="0099115D">
        <w:t xml:space="preserve">установление степени их соответствия требованиям Стандарта, а также целям и задачам </w:t>
      </w:r>
      <w:r w:rsidRPr="0099115D">
        <w:rPr>
          <w:rStyle w:val="dash041e005f0431005f044b005f0447005f043d005f044b005f0439005f005fchar1char1"/>
        </w:rPr>
        <w:t xml:space="preserve">основной образовательной программы образовательного учреждения, сформированным с учётом </w:t>
      </w:r>
      <w:r w:rsidRPr="0099115D">
        <w:t>потребностей всех участников образовательного процесса;</w:t>
      </w:r>
    </w:p>
    <w:p w:rsidR="00911566" w:rsidRPr="0099115D" w:rsidRDefault="00911566" w:rsidP="005B7752">
      <w:pPr>
        <w:pStyle w:val="af4"/>
        <w:spacing w:before="0" w:beforeAutospacing="0" w:after="0"/>
        <w:ind w:left="567"/>
        <w:rPr>
          <w:rStyle w:val="dash041e005f0431005f044b005f0447005f043d005f044b005f0439005f005fchar1char1"/>
        </w:rPr>
      </w:pPr>
      <w:r w:rsidRPr="0099115D">
        <w:rPr>
          <w:rStyle w:val="Zag11"/>
          <w:rFonts w:eastAsia="@Arial Unicode MS"/>
        </w:rPr>
        <w:t xml:space="preserve">• </w:t>
      </w:r>
      <w:r w:rsidRPr="0099115D">
        <w:t xml:space="preserve">выявление проблемных зон и установление </w:t>
      </w:r>
      <w:r w:rsidRPr="0099115D">
        <w:rPr>
          <w:rStyle w:val="dash041e005f0431005f044b005f0447005f043d005f044b005f0439005f005fchar1char1"/>
        </w:rPr>
        <w:t>необходимых изменений в имеющихся условиях для приведения их в соответствие с требованиями Стандарта;</w:t>
      </w:r>
    </w:p>
    <w:p w:rsidR="00911566" w:rsidRPr="0099115D" w:rsidRDefault="00911566" w:rsidP="005B7752">
      <w:pPr>
        <w:pStyle w:val="af4"/>
        <w:spacing w:before="0" w:beforeAutospacing="0" w:after="0"/>
        <w:ind w:left="567"/>
        <w:rPr>
          <w:rStyle w:val="dash041e005f0431005f044b005f0447005f043d005f044b005f0439005f005fchar1char1"/>
        </w:rPr>
      </w:pPr>
      <w:r w:rsidRPr="0099115D">
        <w:rPr>
          <w:rStyle w:val="Zag11"/>
          <w:rFonts w:eastAsia="@Arial Unicode MS"/>
        </w:rPr>
        <w:t xml:space="preserve">• </w:t>
      </w:r>
      <w:r w:rsidRPr="0099115D">
        <w:rPr>
          <w:rStyle w:val="dash041e005f0431005f044b005f0447005f043d005f044b005f0439005f005fchar1char1"/>
        </w:rPr>
        <w:t>разработку с привлечением</w:t>
      </w:r>
      <w:r w:rsidRPr="0099115D">
        <w:t xml:space="preserve"> всех участников образовательного процесса и возможных партнёров</w:t>
      </w:r>
      <w:r w:rsidRPr="0099115D">
        <w:rPr>
          <w:rStyle w:val="dash041e005f0431005f044b005f0447005f043d005f044b005f0439005f005fchar1char1"/>
        </w:rPr>
        <w:t xml:space="preserve"> механизмов достижения целевых ориентиров в системе условий;</w:t>
      </w:r>
    </w:p>
    <w:p w:rsidR="00911566" w:rsidRPr="0099115D" w:rsidRDefault="00911566" w:rsidP="005B7752">
      <w:pPr>
        <w:pStyle w:val="af4"/>
        <w:spacing w:before="0" w:beforeAutospacing="0" w:after="0"/>
        <w:ind w:left="567"/>
        <w:rPr>
          <w:rStyle w:val="dash041e005f0431005f044b005f0447005f043d005f044b005f0439005f005fchar1char1"/>
        </w:rPr>
      </w:pPr>
      <w:r w:rsidRPr="0099115D">
        <w:rPr>
          <w:rStyle w:val="Zag11"/>
          <w:rFonts w:eastAsia="@Arial Unicode MS"/>
        </w:rPr>
        <w:t xml:space="preserve">• </w:t>
      </w:r>
      <w:r w:rsidRPr="0099115D">
        <w:rPr>
          <w:rStyle w:val="dash041e005f0431005f044b005f0447005f043d005f044b005f0439005f005fchar1char1"/>
        </w:rPr>
        <w:t>разработку сетевого графика (дорожной карты) создания необходимой системы условий;</w:t>
      </w:r>
    </w:p>
    <w:p w:rsidR="00911566" w:rsidRPr="0054382D" w:rsidRDefault="00911566" w:rsidP="005B7752">
      <w:pPr>
        <w:pStyle w:val="af4"/>
        <w:spacing w:before="0" w:beforeAutospacing="0" w:after="0"/>
        <w:ind w:left="567"/>
      </w:pPr>
      <w:r w:rsidRPr="0099115D">
        <w:rPr>
          <w:rStyle w:val="Zag11"/>
          <w:rFonts w:eastAsia="@Arial Unicode MS"/>
        </w:rPr>
        <w:t xml:space="preserve">• </w:t>
      </w:r>
      <w:r w:rsidRPr="0099115D">
        <w:t>разработку механизмов мониторинга, оценки и коррекции реализации промежуточных этапов разработанного графика (дорожной карты).</w:t>
      </w:r>
    </w:p>
    <w:p w:rsidR="00911566" w:rsidRPr="0054382D" w:rsidRDefault="00911566" w:rsidP="005B7752">
      <w:pPr>
        <w:pStyle w:val="a7"/>
        <w:spacing w:after="0" w:line="240" w:lineRule="auto"/>
        <w:ind w:left="567"/>
        <w:jc w:val="left"/>
        <w:rPr>
          <w:rFonts w:ascii="Times New Roman" w:hAnsi="Times New Roman"/>
          <w:b/>
          <w:i/>
          <w:sz w:val="24"/>
          <w:szCs w:val="24"/>
        </w:rPr>
      </w:pPr>
    </w:p>
    <w:p w:rsidR="00911566" w:rsidRPr="0054382D" w:rsidRDefault="00911566" w:rsidP="005B7752">
      <w:pPr>
        <w:spacing w:after="0" w:line="240" w:lineRule="auto"/>
        <w:ind w:firstLine="454"/>
        <w:rPr>
          <w:rFonts w:ascii="Times New Roman" w:hAnsi="Times New Roman"/>
          <w:b/>
          <w:sz w:val="24"/>
          <w:szCs w:val="24"/>
        </w:rPr>
      </w:pPr>
    </w:p>
    <w:p w:rsidR="00911566" w:rsidRPr="0054382D" w:rsidRDefault="00911566" w:rsidP="00911566">
      <w:pPr>
        <w:spacing w:after="0" w:line="240" w:lineRule="auto"/>
        <w:rPr>
          <w:rFonts w:ascii="Times New Roman" w:hAnsi="Times New Roman"/>
          <w:sz w:val="24"/>
          <w:szCs w:val="24"/>
        </w:rPr>
        <w:sectPr w:rsidR="00911566" w:rsidRPr="0054382D" w:rsidSect="002E31E7">
          <w:headerReference w:type="default" r:id="rId61"/>
          <w:footerReference w:type="default" r:id="rId62"/>
          <w:pgSz w:w="11906" w:h="16838"/>
          <w:pgMar w:top="1134" w:right="1134" w:bottom="1134" w:left="1134" w:header="720" w:footer="720" w:gutter="0"/>
          <w:cols w:space="720"/>
          <w:titlePg/>
          <w:docGrid w:linePitch="360"/>
        </w:sectPr>
      </w:pPr>
    </w:p>
    <w:p w:rsidR="00911566" w:rsidRPr="0054382D" w:rsidRDefault="00911566" w:rsidP="00911566">
      <w:pPr>
        <w:pStyle w:val="a7"/>
        <w:spacing w:after="0" w:line="240" w:lineRule="auto"/>
        <w:ind w:left="567"/>
        <w:jc w:val="both"/>
        <w:rPr>
          <w:rFonts w:ascii="Times New Roman" w:hAnsi="Times New Roman"/>
          <w:b/>
          <w:sz w:val="24"/>
          <w:szCs w:val="24"/>
        </w:rPr>
      </w:pPr>
      <w:r>
        <w:rPr>
          <w:rFonts w:ascii="Times New Roman" w:hAnsi="Times New Roman"/>
          <w:b/>
          <w:sz w:val="24"/>
          <w:szCs w:val="24"/>
        </w:rPr>
        <w:t xml:space="preserve">3.2.1. </w:t>
      </w:r>
      <w:r w:rsidRPr="0054382D">
        <w:rPr>
          <w:rFonts w:ascii="Times New Roman" w:hAnsi="Times New Roman"/>
          <w:b/>
          <w:sz w:val="24"/>
          <w:szCs w:val="24"/>
        </w:rPr>
        <w:t>Кадровые условия реализации основной образовательной программы основного общего образования</w:t>
      </w:r>
    </w:p>
    <w:p w:rsidR="00911566" w:rsidRPr="0054382D" w:rsidRDefault="00911566" w:rsidP="00911566">
      <w:pPr>
        <w:spacing w:after="0" w:line="240" w:lineRule="auto"/>
        <w:jc w:val="center"/>
        <w:rPr>
          <w:rFonts w:ascii="Times New Roman" w:hAnsi="Times New Roman"/>
          <w:b/>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838"/>
        <w:gridCol w:w="3090"/>
        <w:gridCol w:w="1264"/>
        <w:gridCol w:w="5398"/>
        <w:gridCol w:w="3402"/>
      </w:tblGrid>
      <w:tr w:rsidR="00911566" w:rsidRPr="0054382D" w:rsidTr="002E31E7">
        <w:trPr>
          <w:trHeight w:val="443"/>
        </w:trPr>
        <w:tc>
          <w:tcPr>
            <w:tcW w:w="1838" w:type="dxa"/>
            <w:vMerge w:val="restart"/>
            <w:shd w:val="clear" w:color="auto" w:fill="FFFFFF"/>
            <w:vAlign w:val="center"/>
          </w:tcPr>
          <w:p w:rsidR="00911566" w:rsidRPr="0054382D" w:rsidRDefault="00911566" w:rsidP="002E31E7">
            <w:pPr>
              <w:spacing w:after="0" w:line="240" w:lineRule="auto"/>
              <w:jc w:val="center"/>
              <w:rPr>
                <w:rFonts w:ascii="Times New Roman" w:hAnsi="Times New Roman"/>
                <w:b/>
                <w:sz w:val="24"/>
                <w:szCs w:val="24"/>
              </w:rPr>
            </w:pPr>
            <w:r w:rsidRPr="0054382D">
              <w:rPr>
                <w:rFonts w:ascii="Times New Roman" w:hAnsi="Times New Roman"/>
                <w:b/>
                <w:sz w:val="24"/>
                <w:szCs w:val="24"/>
              </w:rPr>
              <w:t>Должность</w:t>
            </w:r>
          </w:p>
        </w:tc>
        <w:tc>
          <w:tcPr>
            <w:tcW w:w="3090" w:type="dxa"/>
            <w:vMerge w:val="restart"/>
            <w:shd w:val="clear" w:color="auto" w:fill="FFFFFF"/>
            <w:vAlign w:val="center"/>
          </w:tcPr>
          <w:p w:rsidR="00911566" w:rsidRPr="0054382D" w:rsidRDefault="00911566" w:rsidP="002E31E7">
            <w:pPr>
              <w:spacing w:after="0" w:line="240" w:lineRule="auto"/>
              <w:jc w:val="center"/>
              <w:rPr>
                <w:rFonts w:ascii="Times New Roman" w:hAnsi="Times New Roman"/>
                <w:b/>
                <w:sz w:val="24"/>
                <w:szCs w:val="24"/>
              </w:rPr>
            </w:pPr>
            <w:r w:rsidRPr="0054382D">
              <w:rPr>
                <w:rFonts w:ascii="Times New Roman" w:hAnsi="Times New Roman"/>
                <w:b/>
                <w:sz w:val="24"/>
                <w:szCs w:val="24"/>
              </w:rPr>
              <w:t>Должностные обязанности</w:t>
            </w:r>
          </w:p>
        </w:tc>
        <w:tc>
          <w:tcPr>
            <w:tcW w:w="1264" w:type="dxa"/>
            <w:vMerge w:val="restart"/>
            <w:shd w:val="clear" w:color="auto" w:fill="FFFFFF"/>
            <w:vAlign w:val="center"/>
          </w:tcPr>
          <w:p w:rsidR="00911566" w:rsidRPr="0054382D" w:rsidRDefault="00911566" w:rsidP="002E31E7">
            <w:pPr>
              <w:spacing w:after="0" w:line="240" w:lineRule="auto"/>
              <w:jc w:val="center"/>
              <w:rPr>
                <w:rFonts w:ascii="Times New Roman" w:hAnsi="Times New Roman"/>
                <w:b/>
                <w:sz w:val="24"/>
                <w:szCs w:val="24"/>
              </w:rPr>
            </w:pPr>
            <w:r w:rsidRPr="0054382D">
              <w:rPr>
                <w:rFonts w:ascii="Times New Roman" w:hAnsi="Times New Roman"/>
                <w:b/>
                <w:sz w:val="24"/>
                <w:szCs w:val="24"/>
              </w:rPr>
              <w:t>Количество работников в ОУ (имеется)</w:t>
            </w:r>
          </w:p>
        </w:tc>
        <w:tc>
          <w:tcPr>
            <w:tcW w:w="8800" w:type="dxa"/>
            <w:gridSpan w:val="2"/>
            <w:shd w:val="clear" w:color="auto" w:fill="FFFFFF"/>
            <w:vAlign w:val="center"/>
          </w:tcPr>
          <w:p w:rsidR="00911566" w:rsidRPr="0054382D" w:rsidRDefault="00911566" w:rsidP="002E31E7">
            <w:pPr>
              <w:spacing w:after="0" w:line="240" w:lineRule="auto"/>
              <w:jc w:val="center"/>
              <w:rPr>
                <w:rFonts w:ascii="Times New Roman" w:hAnsi="Times New Roman"/>
                <w:b/>
                <w:sz w:val="24"/>
                <w:szCs w:val="24"/>
              </w:rPr>
            </w:pPr>
            <w:r w:rsidRPr="0054382D">
              <w:rPr>
                <w:rFonts w:ascii="Times New Roman" w:hAnsi="Times New Roman"/>
                <w:b/>
                <w:sz w:val="24"/>
                <w:szCs w:val="24"/>
              </w:rPr>
              <w:t>Уровень квалификации работников ОУ</w:t>
            </w:r>
          </w:p>
        </w:tc>
      </w:tr>
      <w:tr w:rsidR="00911566" w:rsidRPr="0054382D" w:rsidTr="002E31E7">
        <w:tc>
          <w:tcPr>
            <w:tcW w:w="1838" w:type="dxa"/>
            <w:vMerge/>
            <w:shd w:val="clear" w:color="auto" w:fill="FFFFFF"/>
            <w:vAlign w:val="center"/>
          </w:tcPr>
          <w:p w:rsidR="00911566" w:rsidRPr="0054382D" w:rsidRDefault="00911566" w:rsidP="002E31E7">
            <w:pPr>
              <w:spacing w:after="0" w:line="240" w:lineRule="auto"/>
              <w:jc w:val="center"/>
              <w:rPr>
                <w:rFonts w:ascii="Times New Roman" w:hAnsi="Times New Roman"/>
                <w:b/>
                <w:sz w:val="24"/>
                <w:szCs w:val="24"/>
              </w:rPr>
            </w:pPr>
          </w:p>
        </w:tc>
        <w:tc>
          <w:tcPr>
            <w:tcW w:w="3090" w:type="dxa"/>
            <w:vMerge/>
            <w:shd w:val="clear" w:color="auto" w:fill="FFFFFF"/>
            <w:vAlign w:val="center"/>
          </w:tcPr>
          <w:p w:rsidR="00911566" w:rsidRPr="0054382D" w:rsidRDefault="00911566" w:rsidP="002E31E7">
            <w:pPr>
              <w:spacing w:after="0" w:line="240" w:lineRule="auto"/>
              <w:jc w:val="center"/>
              <w:rPr>
                <w:rFonts w:ascii="Times New Roman" w:hAnsi="Times New Roman"/>
                <w:b/>
                <w:sz w:val="24"/>
                <w:szCs w:val="24"/>
              </w:rPr>
            </w:pPr>
          </w:p>
        </w:tc>
        <w:tc>
          <w:tcPr>
            <w:tcW w:w="1264" w:type="dxa"/>
            <w:vMerge/>
            <w:shd w:val="clear" w:color="auto" w:fill="FFFFFF"/>
            <w:vAlign w:val="center"/>
          </w:tcPr>
          <w:p w:rsidR="00911566" w:rsidRPr="0054382D" w:rsidRDefault="00911566" w:rsidP="002E31E7">
            <w:pPr>
              <w:spacing w:after="0" w:line="240" w:lineRule="auto"/>
              <w:jc w:val="center"/>
              <w:rPr>
                <w:rFonts w:ascii="Times New Roman" w:hAnsi="Times New Roman"/>
                <w:b/>
                <w:sz w:val="24"/>
                <w:szCs w:val="24"/>
              </w:rPr>
            </w:pPr>
          </w:p>
        </w:tc>
        <w:tc>
          <w:tcPr>
            <w:tcW w:w="5398" w:type="dxa"/>
            <w:shd w:val="clear" w:color="auto" w:fill="FFFFFF"/>
            <w:vAlign w:val="center"/>
          </w:tcPr>
          <w:p w:rsidR="00911566" w:rsidRPr="0054382D" w:rsidRDefault="00911566" w:rsidP="002E31E7">
            <w:pPr>
              <w:spacing w:after="0" w:line="240" w:lineRule="auto"/>
              <w:jc w:val="center"/>
              <w:rPr>
                <w:rFonts w:ascii="Times New Roman" w:hAnsi="Times New Roman"/>
                <w:b/>
                <w:sz w:val="24"/>
                <w:szCs w:val="24"/>
              </w:rPr>
            </w:pPr>
            <w:r w:rsidRPr="0054382D">
              <w:rPr>
                <w:rFonts w:ascii="Times New Roman" w:hAnsi="Times New Roman"/>
                <w:b/>
                <w:sz w:val="24"/>
                <w:szCs w:val="24"/>
              </w:rPr>
              <w:t>Требования к уровню квалификации</w:t>
            </w:r>
          </w:p>
        </w:tc>
        <w:tc>
          <w:tcPr>
            <w:tcW w:w="3402" w:type="dxa"/>
            <w:shd w:val="clear" w:color="auto" w:fill="FFFFFF"/>
            <w:vAlign w:val="center"/>
          </w:tcPr>
          <w:p w:rsidR="00911566" w:rsidRPr="0054382D" w:rsidRDefault="00911566" w:rsidP="002E31E7">
            <w:pPr>
              <w:spacing w:after="0" w:line="240" w:lineRule="auto"/>
              <w:jc w:val="center"/>
              <w:rPr>
                <w:rFonts w:ascii="Times New Roman" w:hAnsi="Times New Roman"/>
                <w:b/>
                <w:sz w:val="24"/>
                <w:szCs w:val="24"/>
              </w:rPr>
            </w:pPr>
            <w:r w:rsidRPr="0054382D">
              <w:rPr>
                <w:rFonts w:ascii="Times New Roman" w:hAnsi="Times New Roman"/>
                <w:b/>
                <w:sz w:val="24"/>
                <w:szCs w:val="24"/>
              </w:rPr>
              <w:t>Фактический</w:t>
            </w:r>
          </w:p>
        </w:tc>
      </w:tr>
      <w:tr w:rsidR="00911566" w:rsidRPr="0054382D" w:rsidTr="002E31E7">
        <w:tc>
          <w:tcPr>
            <w:tcW w:w="1838" w:type="dxa"/>
            <w:shd w:val="clear" w:color="auto" w:fill="FFFFFF"/>
          </w:tcPr>
          <w:p w:rsidR="00911566" w:rsidRPr="0054382D" w:rsidRDefault="00911566" w:rsidP="005B7752">
            <w:pPr>
              <w:spacing w:after="0" w:line="240" w:lineRule="auto"/>
              <w:rPr>
                <w:rFonts w:ascii="Times New Roman" w:hAnsi="Times New Roman"/>
                <w:sz w:val="24"/>
                <w:szCs w:val="24"/>
              </w:rPr>
            </w:pPr>
            <w:r w:rsidRPr="0054382D">
              <w:rPr>
                <w:rFonts w:ascii="Times New Roman" w:hAnsi="Times New Roman"/>
                <w:sz w:val="24"/>
                <w:szCs w:val="24"/>
              </w:rPr>
              <w:t>Руководитель ОУ</w:t>
            </w:r>
          </w:p>
        </w:tc>
        <w:tc>
          <w:tcPr>
            <w:tcW w:w="3090" w:type="dxa"/>
            <w:shd w:val="clear" w:color="auto" w:fill="FFFFFF"/>
          </w:tcPr>
          <w:p w:rsidR="00911566" w:rsidRPr="0054382D" w:rsidRDefault="00911566" w:rsidP="005B7752">
            <w:pPr>
              <w:spacing w:after="0" w:line="240" w:lineRule="auto"/>
              <w:rPr>
                <w:rFonts w:ascii="Times New Roman" w:hAnsi="Times New Roman"/>
                <w:sz w:val="24"/>
                <w:szCs w:val="24"/>
              </w:rPr>
            </w:pPr>
            <w:r w:rsidRPr="0054382D">
              <w:rPr>
                <w:rFonts w:ascii="Times New Roman" w:hAnsi="Times New Roman"/>
                <w:sz w:val="24"/>
                <w:szCs w:val="24"/>
              </w:rPr>
              <w:t>Обеспечивает системную образовательную и административно-хозяйственную работу ОУ</w:t>
            </w:r>
          </w:p>
        </w:tc>
        <w:tc>
          <w:tcPr>
            <w:tcW w:w="1264" w:type="dxa"/>
            <w:shd w:val="clear" w:color="auto" w:fill="FFFFFF"/>
          </w:tcPr>
          <w:p w:rsidR="00911566" w:rsidRPr="0054382D" w:rsidRDefault="00911566" w:rsidP="005B7752">
            <w:pPr>
              <w:spacing w:after="0" w:line="240" w:lineRule="auto"/>
              <w:rPr>
                <w:rFonts w:ascii="Times New Roman" w:hAnsi="Times New Roman"/>
                <w:sz w:val="24"/>
                <w:szCs w:val="24"/>
              </w:rPr>
            </w:pPr>
            <w:r w:rsidRPr="0054382D">
              <w:rPr>
                <w:rFonts w:ascii="Times New Roman" w:hAnsi="Times New Roman"/>
                <w:sz w:val="24"/>
                <w:szCs w:val="24"/>
              </w:rPr>
              <w:t>1</w:t>
            </w:r>
          </w:p>
        </w:tc>
        <w:tc>
          <w:tcPr>
            <w:tcW w:w="5398" w:type="dxa"/>
            <w:shd w:val="clear" w:color="auto" w:fill="FFFFFF"/>
          </w:tcPr>
          <w:p w:rsidR="00911566" w:rsidRPr="0054382D" w:rsidRDefault="00911566" w:rsidP="005B7752">
            <w:pPr>
              <w:spacing w:after="0" w:line="240" w:lineRule="auto"/>
              <w:rPr>
                <w:rFonts w:ascii="Times New Roman" w:hAnsi="Times New Roman"/>
                <w:sz w:val="24"/>
                <w:szCs w:val="24"/>
              </w:rPr>
            </w:pPr>
            <w:r w:rsidRPr="0054382D">
              <w:rPr>
                <w:rFonts w:ascii="Times New Roman" w:hAnsi="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3402" w:type="dxa"/>
            <w:shd w:val="clear" w:color="auto" w:fill="FFFFFF"/>
          </w:tcPr>
          <w:p w:rsidR="00911566" w:rsidRPr="0054382D" w:rsidRDefault="00911566" w:rsidP="005B7752">
            <w:pPr>
              <w:spacing w:after="0" w:line="240" w:lineRule="auto"/>
              <w:rPr>
                <w:rFonts w:ascii="Times New Roman" w:hAnsi="Times New Roman"/>
                <w:sz w:val="24"/>
                <w:szCs w:val="24"/>
              </w:rPr>
            </w:pPr>
            <w:r w:rsidRPr="0054382D">
              <w:rPr>
                <w:rFonts w:ascii="Times New Roman" w:hAnsi="Times New Roman"/>
                <w:sz w:val="24"/>
                <w:szCs w:val="24"/>
              </w:rPr>
              <w:t>Высш</w:t>
            </w:r>
            <w:r>
              <w:rPr>
                <w:rFonts w:ascii="Times New Roman" w:hAnsi="Times New Roman"/>
                <w:sz w:val="24"/>
                <w:szCs w:val="24"/>
              </w:rPr>
              <w:t>ее профессиональное образование и</w:t>
            </w:r>
            <w:r w:rsidRPr="0054382D">
              <w:rPr>
                <w:rFonts w:ascii="Times New Roman" w:hAnsi="Times New Roman"/>
                <w:sz w:val="24"/>
                <w:szCs w:val="24"/>
              </w:rPr>
              <w:t xml:space="preserve"> дополнительное профессиональное образование в области государственного и муниципального управления,</w:t>
            </w:r>
          </w:p>
          <w:p w:rsidR="00911566" w:rsidRPr="0054382D" w:rsidRDefault="00911566" w:rsidP="005B7752">
            <w:pPr>
              <w:spacing w:after="0" w:line="240" w:lineRule="auto"/>
              <w:rPr>
                <w:rFonts w:ascii="Times New Roman" w:hAnsi="Times New Roman"/>
                <w:sz w:val="24"/>
                <w:szCs w:val="24"/>
              </w:rPr>
            </w:pPr>
            <w:r w:rsidRPr="0054382D">
              <w:rPr>
                <w:rFonts w:ascii="Times New Roman" w:hAnsi="Times New Roman"/>
                <w:sz w:val="24"/>
                <w:szCs w:val="24"/>
              </w:rPr>
              <w:t>стаж рабо</w:t>
            </w:r>
            <w:r w:rsidR="005B7752">
              <w:rPr>
                <w:rFonts w:ascii="Times New Roman" w:hAnsi="Times New Roman"/>
                <w:sz w:val="24"/>
                <w:szCs w:val="24"/>
              </w:rPr>
              <w:t xml:space="preserve">ты на </w:t>
            </w:r>
            <w:r w:rsidR="00767DA9">
              <w:rPr>
                <w:rFonts w:ascii="Times New Roman" w:hAnsi="Times New Roman"/>
                <w:sz w:val="24"/>
                <w:szCs w:val="24"/>
              </w:rPr>
              <w:t>руководящих должностях  более 5</w:t>
            </w:r>
            <w:r>
              <w:rPr>
                <w:rFonts w:ascii="Times New Roman" w:hAnsi="Times New Roman"/>
                <w:sz w:val="24"/>
                <w:szCs w:val="24"/>
              </w:rPr>
              <w:t xml:space="preserve"> </w:t>
            </w:r>
            <w:r w:rsidRPr="0054382D">
              <w:rPr>
                <w:rFonts w:ascii="Times New Roman" w:hAnsi="Times New Roman"/>
                <w:sz w:val="24"/>
                <w:szCs w:val="24"/>
              </w:rPr>
              <w:t>лет</w:t>
            </w:r>
          </w:p>
        </w:tc>
      </w:tr>
      <w:tr w:rsidR="00911566" w:rsidRPr="0054382D" w:rsidTr="002E31E7">
        <w:tc>
          <w:tcPr>
            <w:tcW w:w="1838" w:type="dxa"/>
            <w:shd w:val="clear" w:color="auto" w:fill="FFFFFF"/>
          </w:tcPr>
          <w:p w:rsidR="00911566" w:rsidRPr="0054382D" w:rsidRDefault="00911566" w:rsidP="005B7752">
            <w:pPr>
              <w:spacing w:after="0" w:line="240" w:lineRule="auto"/>
              <w:rPr>
                <w:rFonts w:ascii="Times New Roman" w:hAnsi="Times New Roman"/>
                <w:sz w:val="24"/>
                <w:szCs w:val="24"/>
              </w:rPr>
            </w:pPr>
            <w:r w:rsidRPr="0054382D">
              <w:rPr>
                <w:rFonts w:ascii="Times New Roman" w:hAnsi="Times New Roman"/>
                <w:sz w:val="24"/>
                <w:szCs w:val="24"/>
              </w:rPr>
              <w:t>Заместитель руководителя</w:t>
            </w:r>
          </w:p>
        </w:tc>
        <w:tc>
          <w:tcPr>
            <w:tcW w:w="3090" w:type="dxa"/>
            <w:shd w:val="clear" w:color="auto" w:fill="FFFFFF"/>
          </w:tcPr>
          <w:p w:rsidR="00911566" w:rsidRPr="0054382D" w:rsidRDefault="00911566" w:rsidP="005B7752">
            <w:pPr>
              <w:spacing w:after="0" w:line="240" w:lineRule="auto"/>
              <w:rPr>
                <w:rFonts w:ascii="Times New Roman" w:hAnsi="Times New Roman"/>
                <w:sz w:val="24"/>
                <w:szCs w:val="24"/>
              </w:rPr>
            </w:pPr>
            <w:r w:rsidRPr="0054382D">
              <w:rPr>
                <w:rFonts w:ascii="Times New Roman" w:hAnsi="Times New Roman"/>
                <w:sz w:val="24"/>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264" w:type="dxa"/>
            <w:shd w:val="clear" w:color="auto" w:fill="FFFFFF"/>
          </w:tcPr>
          <w:p w:rsidR="00911566" w:rsidRPr="00B02A2C" w:rsidRDefault="00645748" w:rsidP="005B7752">
            <w:pPr>
              <w:spacing w:after="0" w:line="240" w:lineRule="auto"/>
              <w:rPr>
                <w:rFonts w:ascii="Times New Roman" w:hAnsi="Times New Roman"/>
                <w:sz w:val="24"/>
                <w:szCs w:val="24"/>
              </w:rPr>
            </w:pPr>
            <w:r>
              <w:rPr>
                <w:rFonts w:ascii="Times New Roman" w:hAnsi="Times New Roman"/>
                <w:sz w:val="24"/>
                <w:szCs w:val="24"/>
              </w:rPr>
              <w:t>1</w:t>
            </w:r>
          </w:p>
        </w:tc>
        <w:tc>
          <w:tcPr>
            <w:tcW w:w="5398" w:type="dxa"/>
            <w:shd w:val="clear" w:color="auto" w:fill="FFFFFF"/>
          </w:tcPr>
          <w:p w:rsidR="00911566" w:rsidRPr="0054382D" w:rsidRDefault="00911566" w:rsidP="005B7752">
            <w:pPr>
              <w:spacing w:after="0" w:line="240" w:lineRule="auto"/>
              <w:rPr>
                <w:rFonts w:ascii="Times New Roman" w:hAnsi="Times New Roman"/>
                <w:sz w:val="24"/>
                <w:szCs w:val="24"/>
              </w:rPr>
            </w:pPr>
            <w:r w:rsidRPr="0054382D">
              <w:rPr>
                <w:rFonts w:ascii="Times New Roman" w:hAnsi="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3402" w:type="dxa"/>
            <w:shd w:val="clear" w:color="auto" w:fill="FFFFFF"/>
          </w:tcPr>
          <w:p w:rsidR="00911566" w:rsidRPr="0054382D" w:rsidRDefault="00645748" w:rsidP="005B7752">
            <w:pPr>
              <w:spacing w:after="0" w:line="240" w:lineRule="auto"/>
              <w:rPr>
                <w:rFonts w:ascii="Times New Roman" w:hAnsi="Times New Roman"/>
                <w:sz w:val="24"/>
                <w:szCs w:val="24"/>
              </w:rPr>
            </w:pPr>
            <w:r>
              <w:rPr>
                <w:rFonts w:ascii="Times New Roman" w:hAnsi="Times New Roman"/>
                <w:sz w:val="24"/>
                <w:szCs w:val="24"/>
              </w:rPr>
              <w:t>Среднее</w:t>
            </w:r>
            <w:r w:rsidR="00911566" w:rsidRPr="0054382D">
              <w:rPr>
                <w:rFonts w:ascii="Times New Roman" w:hAnsi="Times New Roman"/>
                <w:sz w:val="24"/>
                <w:szCs w:val="24"/>
              </w:rPr>
              <w:t xml:space="preserve"> профессиональное образование  </w:t>
            </w:r>
            <w:r w:rsidR="00911566">
              <w:rPr>
                <w:rFonts w:ascii="Times New Roman" w:hAnsi="Times New Roman"/>
                <w:sz w:val="24"/>
                <w:szCs w:val="24"/>
              </w:rPr>
              <w:t>(</w:t>
            </w:r>
            <w:r w:rsidR="005B7752">
              <w:rPr>
                <w:rFonts w:ascii="Times New Roman" w:hAnsi="Times New Roman"/>
                <w:sz w:val="24"/>
                <w:szCs w:val="24"/>
              </w:rPr>
              <w:t>стаж работы более 10</w:t>
            </w:r>
            <w:r w:rsidR="00911566" w:rsidRPr="0054382D">
              <w:rPr>
                <w:rFonts w:ascii="Times New Roman" w:hAnsi="Times New Roman"/>
                <w:sz w:val="24"/>
                <w:szCs w:val="24"/>
              </w:rPr>
              <w:t xml:space="preserve"> лет 100% </w:t>
            </w:r>
            <w:r w:rsidR="00911566">
              <w:rPr>
                <w:rFonts w:ascii="Times New Roman" w:hAnsi="Times New Roman"/>
                <w:sz w:val="24"/>
                <w:szCs w:val="24"/>
              </w:rPr>
              <w:t xml:space="preserve">) </w:t>
            </w:r>
            <w:r w:rsidR="00911566" w:rsidRPr="0054382D">
              <w:rPr>
                <w:rFonts w:ascii="Times New Roman" w:hAnsi="Times New Roman"/>
                <w:sz w:val="24"/>
                <w:szCs w:val="24"/>
              </w:rPr>
              <w:t>и дополнительное профессиональное образование в области государственного и муниципального управления</w:t>
            </w:r>
            <w:r w:rsidR="00911566">
              <w:rPr>
                <w:rFonts w:ascii="Times New Roman" w:hAnsi="Times New Roman"/>
                <w:sz w:val="24"/>
                <w:szCs w:val="24"/>
              </w:rPr>
              <w:t xml:space="preserve"> (</w:t>
            </w:r>
            <w:r w:rsidR="0099115D">
              <w:rPr>
                <w:rFonts w:ascii="Times New Roman" w:hAnsi="Times New Roman"/>
                <w:sz w:val="24"/>
                <w:szCs w:val="24"/>
              </w:rPr>
              <w:t>100</w:t>
            </w:r>
            <w:r w:rsidR="00911566" w:rsidRPr="00C05F07">
              <w:rPr>
                <w:rFonts w:ascii="Times New Roman" w:hAnsi="Times New Roman"/>
                <w:sz w:val="24"/>
                <w:szCs w:val="24"/>
              </w:rPr>
              <w:t xml:space="preserve">%).  </w:t>
            </w:r>
          </w:p>
        </w:tc>
      </w:tr>
      <w:tr w:rsidR="00911566" w:rsidRPr="0054382D" w:rsidTr="002E31E7">
        <w:tc>
          <w:tcPr>
            <w:tcW w:w="1838" w:type="dxa"/>
            <w:shd w:val="clear" w:color="auto" w:fill="FFFFFF"/>
          </w:tcPr>
          <w:p w:rsidR="00911566" w:rsidRPr="004F6B9B" w:rsidRDefault="00911566" w:rsidP="005B7752">
            <w:pPr>
              <w:spacing w:after="0" w:line="240" w:lineRule="auto"/>
              <w:rPr>
                <w:rFonts w:ascii="Times New Roman" w:hAnsi="Times New Roman"/>
                <w:sz w:val="24"/>
                <w:szCs w:val="24"/>
              </w:rPr>
            </w:pPr>
            <w:r w:rsidRPr="004F6B9B">
              <w:rPr>
                <w:rFonts w:ascii="Times New Roman" w:hAnsi="Times New Roman"/>
                <w:sz w:val="24"/>
                <w:szCs w:val="24"/>
              </w:rPr>
              <w:t>Учитель</w:t>
            </w:r>
          </w:p>
        </w:tc>
        <w:tc>
          <w:tcPr>
            <w:tcW w:w="3090" w:type="dxa"/>
            <w:shd w:val="clear" w:color="auto" w:fill="FFFFFF"/>
          </w:tcPr>
          <w:p w:rsidR="00911566" w:rsidRPr="004F6B9B" w:rsidRDefault="00911566" w:rsidP="005B7752">
            <w:pPr>
              <w:spacing w:after="0" w:line="240" w:lineRule="auto"/>
              <w:rPr>
                <w:rFonts w:ascii="Times New Roman" w:hAnsi="Times New Roman"/>
                <w:sz w:val="24"/>
                <w:szCs w:val="24"/>
              </w:rPr>
            </w:pPr>
            <w:r w:rsidRPr="004F6B9B">
              <w:rPr>
                <w:rFonts w:ascii="Times New Roman" w:hAnsi="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264" w:type="dxa"/>
            <w:shd w:val="clear" w:color="auto" w:fill="FFFFFF"/>
          </w:tcPr>
          <w:p w:rsidR="00911566" w:rsidRPr="004F6B9B" w:rsidRDefault="00645748" w:rsidP="005B7752">
            <w:pPr>
              <w:spacing w:after="0" w:line="240" w:lineRule="auto"/>
              <w:rPr>
                <w:rFonts w:ascii="Times New Roman" w:hAnsi="Times New Roman"/>
                <w:sz w:val="24"/>
                <w:szCs w:val="24"/>
              </w:rPr>
            </w:pPr>
            <w:r>
              <w:rPr>
                <w:rFonts w:ascii="Times New Roman" w:hAnsi="Times New Roman"/>
                <w:sz w:val="24"/>
                <w:szCs w:val="24"/>
              </w:rPr>
              <w:t>9</w:t>
            </w:r>
          </w:p>
          <w:p w:rsidR="00911566" w:rsidRPr="004F6B9B" w:rsidRDefault="00911566" w:rsidP="005B7752">
            <w:pPr>
              <w:spacing w:after="0" w:line="240" w:lineRule="auto"/>
              <w:rPr>
                <w:rFonts w:ascii="Times New Roman" w:hAnsi="Times New Roman"/>
                <w:sz w:val="24"/>
                <w:szCs w:val="24"/>
              </w:rPr>
            </w:pPr>
            <w:r w:rsidRPr="004F6B9B">
              <w:rPr>
                <w:rFonts w:ascii="Times New Roman" w:hAnsi="Times New Roman"/>
                <w:sz w:val="24"/>
                <w:szCs w:val="24"/>
              </w:rPr>
              <w:t>(учителя, работающие на ступени основного общего образования)</w:t>
            </w:r>
          </w:p>
        </w:tc>
        <w:tc>
          <w:tcPr>
            <w:tcW w:w="5398" w:type="dxa"/>
            <w:shd w:val="clear" w:color="auto" w:fill="FFFFFF"/>
          </w:tcPr>
          <w:p w:rsidR="00911566" w:rsidRPr="004F6B9B" w:rsidRDefault="00911566" w:rsidP="005B7752">
            <w:pPr>
              <w:spacing w:after="0" w:line="240" w:lineRule="auto"/>
              <w:rPr>
                <w:rFonts w:ascii="Times New Roman" w:hAnsi="Times New Roman"/>
                <w:sz w:val="24"/>
                <w:szCs w:val="24"/>
              </w:rPr>
            </w:pPr>
            <w:r w:rsidRPr="004F6B9B">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3402" w:type="dxa"/>
            <w:shd w:val="clear" w:color="auto" w:fill="FFFFFF"/>
          </w:tcPr>
          <w:p w:rsidR="00911566" w:rsidRPr="004F6B9B" w:rsidRDefault="00911566" w:rsidP="005B7752">
            <w:pPr>
              <w:spacing w:after="0" w:line="240" w:lineRule="auto"/>
              <w:rPr>
                <w:rFonts w:ascii="Times New Roman" w:hAnsi="Times New Roman"/>
                <w:sz w:val="24"/>
                <w:szCs w:val="24"/>
              </w:rPr>
            </w:pPr>
            <w:r w:rsidRPr="004F6B9B">
              <w:rPr>
                <w:rFonts w:ascii="Times New Roman" w:hAnsi="Times New Roman"/>
                <w:sz w:val="24"/>
                <w:szCs w:val="24"/>
              </w:rPr>
              <w:t>Высшее профессиональное образование –</w:t>
            </w:r>
            <w:r w:rsidR="004F6B9B" w:rsidRPr="004F6B9B">
              <w:rPr>
                <w:rFonts w:ascii="Times New Roman" w:hAnsi="Times New Roman"/>
                <w:sz w:val="24"/>
                <w:szCs w:val="24"/>
              </w:rPr>
              <w:t xml:space="preserve"> 80</w:t>
            </w:r>
            <w:r w:rsidRPr="004F6B9B">
              <w:rPr>
                <w:rFonts w:ascii="Times New Roman" w:hAnsi="Times New Roman"/>
                <w:sz w:val="24"/>
                <w:szCs w:val="24"/>
              </w:rPr>
              <w:t xml:space="preserve"> %</w:t>
            </w:r>
          </w:p>
          <w:p w:rsidR="00911566" w:rsidRPr="004F6B9B" w:rsidRDefault="00911566" w:rsidP="005B7752">
            <w:pPr>
              <w:spacing w:after="0" w:line="240" w:lineRule="auto"/>
              <w:rPr>
                <w:rFonts w:ascii="Times New Roman" w:hAnsi="Times New Roman"/>
                <w:sz w:val="24"/>
                <w:szCs w:val="24"/>
              </w:rPr>
            </w:pPr>
            <w:r w:rsidRPr="004F6B9B">
              <w:rPr>
                <w:rFonts w:ascii="Times New Roman" w:hAnsi="Times New Roman"/>
                <w:sz w:val="24"/>
                <w:szCs w:val="24"/>
              </w:rPr>
              <w:t xml:space="preserve">Среднее </w:t>
            </w:r>
            <w:r w:rsidR="004F6B9B" w:rsidRPr="004F6B9B">
              <w:rPr>
                <w:rFonts w:ascii="Times New Roman" w:hAnsi="Times New Roman"/>
                <w:sz w:val="24"/>
                <w:szCs w:val="24"/>
              </w:rPr>
              <w:t>профессиональное образование – 20</w:t>
            </w:r>
            <w:r w:rsidRPr="004F6B9B">
              <w:rPr>
                <w:rFonts w:ascii="Times New Roman" w:hAnsi="Times New Roman"/>
                <w:sz w:val="24"/>
                <w:szCs w:val="24"/>
              </w:rPr>
              <w:t xml:space="preserve"> %</w:t>
            </w:r>
          </w:p>
          <w:p w:rsidR="00911566" w:rsidRPr="004F6B9B" w:rsidRDefault="00911566" w:rsidP="005B7752">
            <w:pPr>
              <w:spacing w:after="0" w:line="240" w:lineRule="auto"/>
              <w:rPr>
                <w:rFonts w:ascii="Times New Roman" w:hAnsi="Times New Roman"/>
                <w:sz w:val="24"/>
                <w:szCs w:val="24"/>
              </w:rPr>
            </w:pPr>
          </w:p>
        </w:tc>
      </w:tr>
    </w:tbl>
    <w:p w:rsidR="00911566" w:rsidRPr="0054382D" w:rsidRDefault="00911566" w:rsidP="00911566">
      <w:pPr>
        <w:spacing w:after="0" w:line="240" w:lineRule="auto"/>
        <w:ind w:firstLine="709"/>
        <w:jc w:val="center"/>
        <w:rPr>
          <w:rFonts w:ascii="Times New Roman" w:hAnsi="Times New Roman"/>
          <w:b/>
          <w:sz w:val="24"/>
          <w:szCs w:val="24"/>
        </w:rPr>
      </w:pPr>
    </w:p>
    <w:p w:rsidR="00B578B1" w:rsidRPr="0054382D" w:rsidRDefault="00B578B1" w:rsidP="004605E9">
      <w:pPr>
        <w:spacing w:after="0" w:line="240" w:lineRule="auto"/>
        <w:ind w:left="2127"/>
        <w:rPr>
          <w:rFonts w:ascii="Times New Roman" w:hAnsi="Times New Roman"/>
          <w:b/>
          <w:sz w:val="24"/>
          <w:szCs w:val="24"/>
        </w:rPr>
      </w:pPr>
      <w:r>
        <w:rPr>
          <w:rFonts w:ascii="Times New Roman" w:hAnsi="Times New Roman"/>
          <w:b/>
          <w:sz w:val="24"/>
          <w:szCs w:val="24"/>
        </w:rPr>
        <w:t xml:space="preserve">                                            </w:t>
      </w:r>
      <w:r w:rsidRPr="0054382D">
        <w:rPr>
          <w:rFonts w:ascii="Times New Roman" w:hAnsi="Times New Roman"/>
          <w:b/>
          <w:sz w:val="24"/>
          <w:szCs w:val="24"/>
        </w:rPr>
        <w:t xml:space="preserve">План-график повышения квалификации </w:t>
      </w:r>
      <w:r>
        <w:rPr>
          <w:rFonts w:ascii="Times New Roman" w:hAnsi="Times New Roman"/>
          <w:b/>
          <w:sz w:val="24"/>
          <w:szCs w:val="24"/>
        </w:rPr>
        <w:t xml:space="preserve">                                              </w:t>
      </w:r>
    </w:p>
    <w:p w:rsidR="00645748" w:rsidRDefault="00B578B1" w:rsidP="00645748">
      <w:pPr>
        <w:spacing w:after="0" w:line="240" w:lineRule="auto"/>
        <w:ind w:firstLine="454"/>
        <w:jc w:val="center"/>
        <w:rPr>
          <w:rFonts w:ascii="Times New Roman" w:hAnsi="Times New Roman"/>
          <w:b/>
          <w:bCs/>
          <w:sz w:val="24"/>
          <w:szCs w:val="24"/>
        </w:rPr>
      </w:pPr>
      <w:r w:rsidRPr="00AF608D">
        <w:rPr>
          <w:rFonts w:ascii="Times New Roman" w:hAnsi="Times New Roman"/>
          <w:b/>
          <w:sz w:val="24"/>
          <w:szCs w:val="24"/>
        </w:rPr>
        <w:t xml:space="preserve">работников </w:t>
      </w:r>
      <w:r w:rsidR="00645748" w:rsidRPr="00645748">
        <w:rPr>
          <w:rFonts w:ascii="Times New Roman" w:hAnsi="Times New Roman"/>
          <w:b/>
          <w:sz w:val="24"/>
          <w:szCs w:val="24"/>
        </w:rPr>
        <w:t>МБОУ</w:t>
      </w:r>
      <w:r w:rsidR="00645748" w:rsidRPr="00645748">
        <w:rPr>
          <w:rFonts w:ascii="Times New Roman" w:hAnsi="Times New Roman"/>
          <w:b/>
          <w:bCs/>
          <w:sz w:val="24"/>
          <w:szCs w:val="24"/>
        </w:rPr>
        <w:t xml:space="preserve">«ООШ </w:t>
      </w:r>
      <w:r w:rsidR="00177BB9" w:rsidRPr="00177BB9">
        <w:rPr>
          <w:rFonts w:ascii="Times New Roman" w:hAnsi="Times New Roman"/>
          <w:b/>
          <w:bCs/>
          <w:sz w:val="24"/>
          <w:szCs w:val="24"/>
        </w:rPr>
        <w:t>п. Пригорки</w:t>
      </w:r>
      <w:r w:rsidR="00177BB9">
        <w:rPr>
          <w:bCs/>
        </w:rPr>
        <w:t xml:space="preserve"> </w:t>
      </w:r>
      <w:r w:rsidR="00645748" w:rsidRPr="00645748">
        <w:rPr>
          <w:rFonts w:ascii="Times New Roman" w:hAnsi="Times New Roman"/>
          <w:b/>
          <w:bCs/>
          <w:sz w:val="24"/>
          <w:szCs w:val="24"/>
        </w:rPr>
        <w:t>Перелюбского</w:t>
      </w:r>
    </w:p>
    <w:p w:rsidR="00B578B1" w:rsidRPr="0054382D" w:rsidRDefault="00645748" w:rsidP="00645748">
      <w:pPr>
        <w:spacing w:after="0" w:line="240" w:lineRule="auto"/>
        <w:ind w:firstLine="454"/>
        <w:jc w:val="center"/>
        <w:rPr>
          <w:rFonts w:ascii="Times New Roman" w:hAnsi="Times New Roman"/>
          <w:b/>
          <w:sz w:val="24"/>
          <w:szCs w:val="24"/>
        </w:rPr>
      </w:pPr>
      <w:r w:rsidRPr="00645748">
        <w:rPr>
          <w:rFonts w:ascii="Times New Roman" w:hAnsi="Times New Roman"/>
          <w:b/>
          <w:bCs/>
          <w:sz w:val="24"/>
          <w:szCs w:val="24"/>
        </w:rPr>
        <w:t xml:space="preserve"> муниципального  района Саратовской области»</w:t>
      </w:r>
      <w:r w:rsidRPr="00645748">
        <w:rPr>
          <w:rFonts w:ascii="Times New Roman" w:hAnsi="Times New Roman"/>
          <w:b/>
          <w:sz w:val="24"/>
          <w:szCs w:val="24"/>
        </w:rPr>
        <w:t xml:space="preserve">  </w:t>
      </w:r>
    </w:p>
    <w:p w:rsidR="00B578B1" w:rsidRPr="0054382D" w:rsidRDefault="005B7752" w:rsidP="005B7752">
      <w:pPr>
        <w:pStyle w:val="a7"/>
        <w:spacing w:after="0" w:line="240" w:lineRule="auto"/>
        <w:ind w:left="567"/>
        <w:jc w:val="left"/>
        <w:rPr>
          <w:rFonts w:ascii="Times New Roman" w:hAnsi="Times New Roman"/>
          <w:sz w:val="24"/>
          <w:szCs w:val="24"/>
        </w:rPr>
      </w:pPr>
      <w:r>
        <w:rPr>
          <w:rFonts w:ascii="Times New Roman" w:hAnsi="Times New Roman"/>
          <w:sz w:val="24"/>
          <w:szCs w:val="24"/>
        </w:rPr>
        <w:t xml:space="preserve">        </w:t>
      </w:r>
      <w:r w:rsidR="00B578B1" w:rsidRPr="0054382D">
        <w:rPr>
          <w:rFonts w:ascii="Times New Roman" w:hAnsi="Times New Roman"/>
          <w:sz w:val="24"/>
          <w:szCs w:val="24"/>
        </w:rPr>
        <w:t>Ожидаемый результат повышения квалификации— профессиональная готовность работников образования к реализации ФГОС ООО:</w:t>
      </w:r>
    </w:p>
    <w:p w:rsidR="00B578B1" w:rsidRPr="0054382D" w:rsidRDefault="00B578B1" w:rsidP="005B7752">
      <w:pPr>
        <w:pStyle w:val="a7"/>
        <w:spacing w:after="0" w:line="240" w:lineRule="auto"/>
        <w:ind w:left="567"/>
        <w:jc w:val="left"/>
        <w:rPr>
          <w:rFonts w:ascii="Times New Roman" w:hAnsi="Times New Roman"/>
          <w:sz w:val="24"/>
          <w:szCs w:val="24"/>
        </w:rPr>
      </w:pPr>
      <w:r w:rsidRPr="0054382D">
        <w:rPr>
          <w:rFonts w:ascii="Times New Roman" w:hAnsi="Times New Roman"/>
          <w:b/>
          <w:bCs/>
          <w:sz w:val="24"/>
          <w:szCs w:val="24"/>
        </w:rPr>
        <w:t>• обеспечение</w:t>
      </w:r>
      <w:r w:rsidRPr="0054382D">
        <w:rPr>
          <w:rFonts w:ascii="Times New Roman" w:hAnsi="Times New Roman"/>
          <w:sz w:val="24"/>
          <w:szCs w:val="24"/>
        </w:rPr>
        <w:t xml:space="preserve"> оптимального вхождения работников образования в систему ценностей современного образования;</w:t>
      </w:r>
    </w:p>
    <w:p w:rsidR="00B578B1" w:rsidRPr="0054382D" w:rsidRDefault="00B578B1" w:rsidP="005B7752">
      <w:pPr>
        <w:pStyle w:val="a7"/>
        <w:spacing w:after="0" w:line="240" w:lineRule="auto"/>
        <w:ind w:left="567"/>
        <w:jc w:val="left"/>
        <w:rPr>
          <w:rFonts w:ascii="Times New Roman" w:hAnsi="Times New Roman"/>
          <w:sz w:val="24"/>
          <w:szCs w:val="24"/>
        </w:rPr>
      </w:pPr>
      <w:r w:rsidRPr="0054382D">
        <w:rPr>
          <w:rFonts w:ascii="Times New Roman" w:hAnsi="Times New Roman"/>
          <w:b/>
          <w:bCs/>
          <w:sz w:val="24"/>
          <w:szCs w:val="24"/>
        </w:rPr>
        <w:t xml:space="preserve">• принятие </w:t>
      </w:r>
      <w:r w:rsidRPr="0054382D">
        <w:rPr>
          <w:rFonts w:ascii="Times New Roman" w:hAnsi="Times New Roman"/>
          <w:sz w:val="24"/>
          <w:szCs w:val="24"/>
        </w:rPr>
        <w:t>идеологии ФГОС общего образования;</w:t>
      </w:r>
    </w:p>
    <w:p w:rsidR="00B578B1" w:rsidRPr="0054382D" w:rsidRDefault="00B578B1" w:rsidP="005B7752">
      <w:pPr>
        <w:pStyle w:val="a7"/>
        <w:spacing w:after="0" w:line="240" w:lineRule="auto"/>
        <w:ind w:left="567"/>
        <w:jc w:val="left"/>
        <w:rPr>
          <w:rFonts w:ascii="Times New Roman" w:hAnsi="Times New Roman"/>
          <w:sz w:val="24"/>
          <w:szCs w:val="24"/>
        </w:rPr>
      </w:pPr>
      <w:r w:rsidRPr="0054382D">
        <w:rPr>
          <w:rFonts w:ascii="Times New Roman" w:hAnsi="Times New Roman"/>
          <w:b/>
          <w:bCs/>
          <w:sz w:val="24"/>
          <w:szCs w:val="24"/>
        </w:rPr>
        <w:t>• освоение</w:t>
      </w:r>
      <w:r w:rsidRPr="0054382D">
        <w:rPr>
          <w:rFonts w:ascii="Times New Roman" w:hAnsi="Times New Roman"/>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учащихся;</w:t>
      </w:r>
    </w:p>
    <w:p w:rsidR="008B0C73" w:rsidRDefault="00B578B1" w:rsidP="008B0C73">
      <w:pPr>
        <w:pStyle w:val="a7"/>
        <w:spacing w:after="0" w:line="240" w:lineRule="auto"/>
        <w:ind w:left="567"/>
        <w:jc w:val="left"/>
        <w:rPr>
          <w:rFonts w:ascii="Times New Roman" w:hAnsi="Times New Roman"/>
          <w:sz w:val="24"/>
          <w:szCs w:val="24"/>
        </w:rPr>
      </w:pPr>
      <w:r w:rsidRPr="0054382D">
        <w:rPr>
          <w:rFonts w:ascii="Times New Roman" w:hAnsi="Times New Roman"/>
          <w:b/>
          <w:bCs/>
          <w:sz w:val="24"/>
          <w:szCs w:val="24"/>
        </w:rPr>
        <w:t>• овладение</w:t>
      </w:r>
      <w:r w:rsidRPr="0054382D">
        <w:rPr>
          <w:rFonts w:ascii="Times New Roman" w:hAnsi="Times New Roman"/>
          <w:sz w:val="24"/>
          <w:szCs w:val="24"/>
        </w:rPr>
        <w:t xml:space="preserve"> учебно-методическими и информационно-методическими ресурсами, необходимыми для успешного решения задач ФГОС.</w:t>
      </w:r>
    </w:p>
    <w:p w:rsidR="008B0C73" w:rsidRDefault="008B0C73" w:rsidP="005B7752">
      <w:pPr>
        <w:pStyle w:val="a7"/>
        <w:spacing w:after="0" w:line="240" w:lineRule="auto"/>
        <w:ind w:left="567"/>
        <w:jc w:val="left"/>
        <w:rPr>
          <w:rFonts w:ascii="Times New Roman" w:hAnsi="Times New Roman"/>
          <w:sz w:val="24"/>
          <w:szCs w:val="24"/>
        </w:rPr>
      </w:pPr>
    </w:p>
    <w:tbl>
      <w:tblPr>
        <w:tblStyle w:val="a8"/>
        <w:tblW w:w="0" w:type="auto"/>
        <w:tblInd w:w="567" w:type="dxa"/>
        <w:tblLook w:val="04A0" w:firstRow="1" w:lastRow="0" w:firstColumn="1" w:lastColumn="0" w:noHBand="0" w:noVBand="1"/>
      </w:tblPr>
      <w:tblGrid>
        <w:gridCol w:w="2843"/>
        <w:gridCol w:w="2843"/>
        <w:gridCol w:w="2844"/>
        <w:gridCol w:w="2844"/>
        <w:gridCol w:w="2845"/>
      </w:tblGrid>
      <w:tr w:rsidR="008B0C73" w:rsidTr="008B0C73">
        <w:tc>
          <w:tcPr>
            <w:tcW w:w="2957" w:type="dxa"/>
          </w:tcPr>
          <w:p w:rsidR="008B0C73" w:rsidRDefault="008B0C73" w:rsidP="005B7752">
            <w:pPr>
              <w:pStyle w:val="a7"/>
              <w:shd w:val="clear" w:color="auto" w:fill="auto"/>
              <w:spacing w:after="0" w:line="240" w:lineRule="auto"/>
              <w:jc w:val="left"/>
              <w:rPr>
                <w:rFonts w:ascii="Times New Roman" w:hAnsi="Times New Roman"/>
                <w:sz w:val="24"/>
                <w:szCs w:val="24"/>
              </w:rPr>
            </w:pPr>
          </w:p>
        </w:tc>
        <w:tc>
          <w:tcPr>
            <w:tcW w:w="2957" w:type="dxa"/>
          </w:tcPr>
          <w:p w:rsidR="008B0C73" w:rsidRDefault="008B0C73" w:rsidP="005B7752">
            <w:pPr>
              <w:pStyle w:val="a7"/>
              <w:shd w:val="clear" w:color="auto" w:fill="auto"/>
              <w:spacing w:after="0" w:line="240" w:lineRule="auto"/>
              <w:jc w:val="left"/>
              <w:rPr>
                <w:rFonts w:ascii="Times New Roman" w:hAnsi="Times New Roman"/>
                <w:sz w:val="24"/>
                <w:szCs w:val="24"/>
              </w:rPr>
            </w:pPr>
          </w:p>
        </w:tc>
        <w:tc>
          <w:tcPr>
            <w:tcW w:w="2957" w:type="dxa"/>
          </w:tcPr>
          <w:p w:rsidR="008B0C73" w:rsidRDefault="008B0C73" w:rsidP="005B7752">
            <w:pPr>
              <w:pStyle w:val="a7"/>
              <w:shd w:val="clear" w:color="auto" w:fill="auto"/>
              <w:spacing w:after="0" w:line="240" w:lineRule="auto"/>
              <w:jc w:val="left"/>
              <w:rPr>
                <w:rFonts w:ascii="Times New Roman" w:hAnsi="Times New Roman"/>
                <w:sz w:val="24"/>
                <w:szCs w:val="24"/>
              </w:rPr>
            </w:pPr>
          </w:p>
        </w:tc>
        <w:tc>
          <w:tcPr>
            <w:tcW w:w="2957" w:type="dxa"/>
          </w:tcPr>
          <w:p w:rsidR="008B0C73" w:rsidRDefault="008B0C73" w:rsidP="005B7752">
            <w:pPr>
              <w:pStyle w:val="a7"/>
              <w:shd w:val="clear" w:color="auto" w:fill="auto"/>
              <w:spacing w:after="0" w:line="240" w:lineRule="auto"/>
              <w:jc w:val="left"/>
              <w:rPr>
                <w:rFonts w:ascii="Times New Roman" w:hAnsi="Times New Roman"/>
                <w:sz w:val="24"/>
                <w:szCs w:val="24"/>
              </w:rPr>
            </w:pPr>
          </w:p>
        </w:tc>
        <w:tc>
          <w:tcPr>
            <w:tcW w:w="2958" w:type="dxa"/>
          </w:tcPr>
          <w:p w:rsidR="008B0C73" w:rsidRDefault="008B0C73" w:rsidP="005B7752">
            <w:pPr>
              <w:pStyle w:val="a7"/>
              <w:shd w:val="clear" w:color="auto" w:fill="auto"/>
              <w:spacing w:after="0" w:line="240" w:lineRule="auto"/>
              <w:jc w:val="left"/>
              <w:rPr>
                <w:rFonts w:ascii="Times New Roman" w:hAnsi="Times New Roman"/>
                <w:sz w:val="24"/>
                <w:szCs w:val="24"/>
              </w:rPr>
            </w:pPr>
          </w:p>
        </w:tc>
      </w:tr>
      <w:tr w:rsidR="008B0C73" w:rsidTr="008B0C73">
        <w:tc>
          <w:tcPr>
            <w:tcW w:w="2957" w:type="dxa"/>
          </w:tcPr>
          <w:p w:rsidR="008B0C73" w:rsidRDefault="008B0C73" w:rsidP="005B7752">
            <w:pPr>
              <w:pStyle w:val="a7"/>
              <w:shd w:val="clear" w:color="auto" w:fill="auto"/>
              <w:spacing w:after="0" w:line="240" w:lineRule="auto"/>
              <w:jc w:val="left"/>
              <w:rPr>
                <w:rFonts w:ascii="Times New Roman" w:hAnsi="Times New Roman"/>
                <w:sz w:val="24"/>
                <w:szCs w:val="24"/>
              </w:rPr>
            </w:pPr>
          </w:p>
        </w:tc>
        <w:tc>
          <w:tcPr>
            <w:tcW w:w="2957" w:type="dxa"/>
          </w:tcPr>
          <w:p w:rsidR="008B0C73" w:rsidRDefault="008B0C73" w:rsidP="005B7752">
            <w:pPr>
              <w:pStyle w:val="a7"/>
              <w:shd w:val="clear" w:color="auto" w:fill="auto"/>
              <w:spacing w:after="0" w:line="240" w:lineRule="auto"/>
              <w:jc w:val="left"/>
              <w:rPr>
                <w:rFonts w:ascii="Times New Roman" w:hAnsi="Times New Roman"/>
                <w:sz w:val="24"/>
                <w:szCs w:val="24"/>
              </w:rPr>
            </w:pPr>
          </w:p>
        </w:tc>
        <w:tc>
          <w:tcPr>
            <w:tcW w:w="2957" w:type="dxa"/>
          </w:tcPr>
          <w:p w:rsidR="008B0C73" w:rsidRDefault="008B0C73" w:rsidP="005B7752">
            <w:pPr>
              <w:pStyle w:val="a7"/>
              <w:shd w:val="clear" w:color="auto" w:fill="auto"/>
              <w:spacing w:after="0" w:line="240" w:lineRule="auto"/>
              <w:jc w:val="left"/>
              <w:rPr>
                <w:rFonts w:ascii="Times New Roman" w:hAnsi="Times New Roman"/>
                <w:sz w:val="24"/>
                <w:szCs w:val="24"/>
              </w:rPr>
            </w:pPr>
          </w:p>
        </w:tc>
        <w:tc>
          <w:tcPr>
            <w:tcW w:w="2957" w:type="dxa"/>
          </w:tcPr>
          <w:p w:rsidR="008B0C73" w:rsidRDefault="008B0C73" w:rsidP="005B7752">
            <w:pPr>
              <w:pStyle w:val="a7"/>
              <w:shd w:val="clear" w:color="auto" w:fill="auto"/>
              <w:spacing w:after="0" w:line="240" w:lineRule="auto"/>
              <w:jc w:val="left"/>
              <w:rPr>
                <w:rFonts w:ascii="Times New Roman" w:hAnsi="Times New Roman"/>
                <w:sz w:val="24"/>
                <w:szCs w:val="24"/>
              </w:rPr>
            </w:pPr>
          </w:p>
        </w:tc>
        <w:tc>
          <w:tcPr>
            <w:tcW w:w="2958" w:type="dxa"/>
          </w:tcPr>
          <w:p w:rsidR="008B0C73" w:rsidRDefault="008B0C73" w:rsidP="005B7752">
            <w:pPr>
              <w:pStyle w:val="a7"/>
              <w:shd w:val="clear" w:color="auto" w:fill="auto"/>
              <w:spacing w:after="0" w:line="240" w:lineRule="auto"/>
              <w:jc w:val="left"/>
              <w:rPr>
                <w:rFonts w:ascii="Times New Roman" w:hAnsi="Times New Roman"/>
                <w:sz w:val="24"/>
                <w:szCs w:val="24"/>
              </w:rPr>
            </w:pPr>
          </w:p>
        </w:tc>
      </w:tr>
      <w:tr w:rsidR="008B0C73" w:rsidTr="008B0C73">
        <w:tc>
          <w:tcPr>
            <w:tcW w:w="2957" w:type="dxa"/>
          </w:tcPr>
          <w:p w:rsidR="008B0C73" w:rsidRDefault="008B0C73" w:rsidP="005B7752">
            <w:pPr>
              <w:pStyle w:val="a7"/>
              <w:shd w:val="clear" w:color="auto" w:fill="auto"/>
              <w:spacing w:after="0" w:line="240" w:lineRule="auto"/>
              <w:jc w:val="left"/>
              <w:rPr>
                <w:rFonts w:ascii="Times New Roman" w:hAnsi="Times New Roman"/>
                <w:sz w:val="24"/>
                <w:szCs w:val="24"/>
              </w:rPr>
            </w:pPr>
          </w:p>
        </w:tc>
        <w:tc>
          <w:tcPr>
            <w:tcW w:w="2957" w:type="dxa"/>
          </w:tcPr>
          <w:p w:rsidR="008B0C73" w:rsidRDefault="008B0C73" w:rsidP="005B7752">
            <w:pPr>
              <w:pStyle w:val="a7"/>
              <w:shd w:val="clear" w:color="auto" w:fill="auto"/>
              <w:spacing w:after="0" w:line="240" w:lineRule="auto"/>
              <w:jc w:val="left"/>
              <w:rPr>
                <w:rFonts w:ascii="Times New Roman" w:hAnsi="Times New Roman"/>
                <w:sz w:val="24"/>
                <w:szCs w:val="24"/>
              </w:rPr>
            </w:pPr>
          </w:p>
        </w:tc>
        <w:tc>
          <w:tcPr>
            <w:tcW w:w="2957" w:type="dxa"/>
          </w:tcPr>
          <w:p w:rsidR="008B0C73" w:rsidRDefault="008B0C73" w:rsidP="005B7752">
            <w:pPr>
              <w:pStyle w:val="a7"/>
              <w:shd w:val="clear" w:color="auto" w:fill="auto"/>
              <w:spacing w:after="0" w:line="240" w:lineRule="auto"/>
              <w:jc w:val="left"/>
              <w:rPr>
                <w:rFonts w:ascii="Times New Roman" w:hAnsi="Times New Roman"/>
                <w:sz w:val="24"/>
                <w:szCs w:val="24"/>
              </w:rPr>
            </w:pPr>
          </w:p>
        </w:tc>
        <w:tc>
          <w:tcPr>
            <w:tcW w:w="2957" w:type="dxa"/>
          </w:tcPr>
          <w:p w:rsidR="008B0C73" w:rsidRDefault="008B0C73" w:rsidP="005B7752">
            <w:pPr>
              <w:pStyle w:val="a7"/>
              <w:shd w:val="clear" w:color="auto" w:fill="auto"/>
              <w:spacing w:after="0" w:line="240" w:lineRule="auto"/>
              <w:jc w:val="left"/>
              <w:rPr>
                <w:rFonts w:ascii="Times New Roman" w:hAnsi="Times New Roman"/>
                <w:sz w:val="24"/>
                <w:szCs w:val="24"/>
              </w:rPr>
            </w:pPr>
          </w:p>
        </w:tc>
        <w:tc>
          <w:tcPr>
            <w:tcW w:w="2958" w:type="dxa"/>
          </w:tcPr>
          <w:p w:rsidR="008B0C73" w:rsidRDefault="008B0C73" w:rsidP="005B7752">
            <w:pPr>
              <w:pStyle w:val="a7"/>
              <w:shd w:val="clear" w:color="auto" w:fill="auto"/>
              <w:spacing w:after="0" w:line="240" w:lineRule="auto"/>
              <w:jc w:val="left"/>
              <w:rPr>
                <w:rFonts w:ascii="Times New Roman" w:hAnsi="Times New Roman"/>
                <w:sz w:val="24"/>
                <w:szCs w:val="24"/>
              </w:rPr>
            </w:pPr>
          </w:p>
        </w:tc>
      </w:tr>
      <w:tr w:rsidR="008B0C73" w:rsidTr="008B0C73">
        <w:tc>
          <w:tcPr>
            <w:tcW w:w="2957" w:type="dxa"/>
          </w:tcPr>
          <w:p w:rsidR="008B0C73" w:rsidRDefault="008B0C73" w:rsidP="005B7752">
            <w:pPr>
              <w:pStyle w:val="a7"/>
              <w:shd w:val="clear" w:color="auto" w:fill="auto"/>
              <w:spacing w:after="0" w:line="240" w:lineRule="auto"/>
              <w:jc w:val="left"/>
              <w:rPr>
                <w:rFonts w:ascii="Times New Roman" w:hAnsi="Times New Roman"/>
                <w:sz w:val="24"/>
                <w:szCs w:val="24"/>
              </w:rPr>
            </w:pPr>
          </w:p>
        </w:tc>
        <w:tc>
          <w:tcPr>
            <w:tcW w:w="2957" w:type="dxa"/>
          </w:tcPr>
          <w:p w:rsidR="008B0C73" w:rsidRDefault="008B0C73" w:rsidP="005B7752">
            <w:pPr>
              <w:pStyle w:val="a7"/>
              <w:shd w:val="clear" w:color="auto" w:fill="auto"/>
              <w:spacing w:after="0" w:line="240" w:lineRule="auto"/>
              <w:jc w:val="left"/>
              <w:rPr>
                <w:rFonts w:ascii="Times New Roman" w:hAnsi="Times New Roman"/>
                <w:sz w:val="24"/>
                <w:szCs w:val="24"/>
              </w:rPr>
            </w:pPr>
          </w:p>
        </w:tc>
        <w:tc>
          <w:tcPr>
            <w:tcW w:w="2957" w:type="dxa"/>
          </w:tcPr>
          <w:p w:rsidR="008B0C73" w:rsidRDefault="008B0C73" w:rsidP="005B7752">
            <w:pPr>
              <w:pStyle w:val="a7"/>
              <w:shd w:val="clear" w:color="auto" w:fill="auto"/>
              <w:spacing w:after="0" w:line="240" w:lineRule="auto"/>
              <w:jc w:val="left"/>
              <w:rPr>
                <w:rFonts w:ascii="Times New Roman" w:hAnsi="Times New Roman"/>
                <w:sz w:val="24"/>
                <w:szCs w:val="24"/>
              </w:rPr>
            </w:pPr>
          </w:p>
        </w:tc>
        <w:tc>
          <w:tcPr>
            <w:tcW w:w="2957" w:type="dxa"/>
          </w:tcPr>
          <w:p w:rsidR="008B0C73" w:rsidRDefault="008B0C73" w:rsidP="005B7752">
            <w:pPr>
              <w:pStyle w:val="a7"/>
              <w:shd w:val="clear" w:color="auto" w:fill="auto"/>
              <w:spacing w:after="0" w:line="240" w:lineRule="auto"/>
              <w:jc w:val="left"/>
              <w:rPr>
                <w:rFonts w:ascii="Times New Roman" w:hAnsi="Times New Roman"/>
                <w:sz w:val="24"/>
                <w:szCs w:val="24"/>
              </w:rPr>
            </w:pPr>
          </w:p>
        </w:tc>
        <w:tc>
          <w:tcPr>
            <w:tcW w:w="2958" w:type="dxa"/>
          </w:tcPr>
          <w:p w:rsidR="008B0C73" w:rsidRDefault="008B0C73" w:rsidP="005B7752">
            <w:pPr>
              <w:pStyle w:val="a7"/>
              <w:shd w:val="clear" w:color="auto" w:fill="auto"/>
              <w:spacing w:after="0" w:line="240" w:lineRule="auto"/>
              <w:jc w:val="left"/>
              <w:rPr>
                <w:rFonts w:ascii="Times New Roman" w:hAnsi="Times New Roman"/>
                <w:sz w:val="24"/>
                <w:szCs w:val="24"/>
              </w:rPr>
            </w:pPr>
          </w:p>
        </w:tc>
      </w:tr>
    </w:tbl>
    <w:p w:rsidR="008B0C73" w:rsidRDefault="008B0C73" w:rsidP="005B7752">
      <w:pPr>
        <w:pStyle w:val="a7"/>
        <w:spacing w:after="0" w:line="240" w:lineRule="auto"/>
        <w:ind w:left="567"/>
        <w:jc w:val="left"/>
        <w:rPr>
          <w:rFonts w:ascii="Times New Roman" w:hAnsi="Times New Roman"/>
          <w:sz w:val="24"/>
          <w:szCs w:val="24"/>
        </w:rPr>
      </w:pPr>
    </w:p>
    <w:p w:rsidR="008B0C73" w:rsidRPr="0054382D" w:rsidRDefault="008B0C73" w:rsidP="005B7752">
      <w:pPr>
        <w:pageBreakBefore/>
        <w:spacing w:after="0" w:line="240" w:lineRule="auto"/>
        <w:rPr>
          <w:rFonts w:ascii="Times New Roman" w:hAnsi="Times New Roman"/>
          <w:b/>
          <w:sz w:val="24"/>
          <w:szCs w:val="24"/>
        </w:rPr>
        <w:sectPr w:rsidR="008B0C73" w:rsidRPr="0054382D" w:rsidSect="002E31E7">
          <w:pgSz w:w="16838" w:h="11906" w:orient="landscape"/>
          <w:pgMar w:top="850" w:right="1134" w:bottom="1701" w:left="1134" w:header="708" w:footer="708" w:gutter="0"/>
          <w:cols w:space="708"/>
          <w:docGrid w:linePitch="360"/>
        </w:sectPr>
      </w:pPr>
    </w:p>
    <w:p w:rsidR="00D94E84" w:rsidRPr="00645748" w:rsidRDefault="00D94E84" w:rsidP="00645748">
      <w:pPr>
        <w:pStyle w:val="a7"/>
        <w:pageBreakBefore/>
        <w:spacing w:after="0" w:line="240" w:lineRule="auto"/>
        <w:jc w:val="left"/>
        <w:rPr>
          <w:rFonts w:ascii="Times New Roman" w:hAnsi="Times New Roman"/>
          <w:bCs/>
          <w:sz w:val="24"/>
          <w:szCs w:val="24"/>
        </w:rPr>
      </w:pPr>
      <w:r w:rsidRPr="0054382D">
        <w:rPr>
          <w:rFonts w:ascii="Times New Roman" w:hAnsi="Times New Roman"/>
          <w:b/>
          <w:bCs/>
          <w:sz w:val="24"/>
          <w:szCs w:val="24"/>
        </w:rPr>
        <w:t>Организация методической работы, обеспечивающей сопровождение реализации ФГОС основного общего образования</w:t>
      </w:r>
      <w:r>
        <w:rPr>
          <w:rFonts w:ascii="Times New Roman" w:hAnsi="Times New Roman"/>
          <w:b/>
          <w:bCs/>
          <w:sz w:val="24"/>
          <w:szCs w:val="24"/>
        </w:rPr>
        <w:t xml:space="preserve"> </w:t>
      </w:r>
      <w:r w:rsidRPr="00645748">
        <w:rPr>
          <w:rFonts w:ascii="Times New Roman" w:hAnsi="Times New Roman"/>
          <w:bCs/>
          <w:sz w:val="24"/>
          <w:szCs w:val="24"/>
        </w:rPr>
        <w:t xml:space="preserve">в </w:t>
      </w:r>
      <w:r w:rsidR="00645748" w:rsidRPr="00645748">
        <w:rPr>
          <w:rFonts w:ascii="Times New Roman" w:hAnsi="Times New Roman"/>
          <w:sz w:val="24"/>
          <w:szCs w:val="24"/>
        </w:rPr>
        <w:t>МБОУ</w:t>
      </w:r>
      <w:r w:rsidR="00645748" w:rsidRPr="00645748">
        <w:rPr>
          <w:rFonts w:ascii="Times New Roman" w:hAnsi="Times New Roman"/>
          <w:bCs/>
          <w:sz w:val="24"/>
          <w:szCs w:val="24"/>
        </w:rPr>
        <w:t xml:space="preserve">«ООШ </w:t>
      </w:r>
      <w:r w:rsidR="00177BB9" w:rsidRPr="00177BB9">
        <w:rPr>
          <w:rFonts w:ascii="Times New Roman" w:hAnsi="Times New Roman" w:cs="Times New Roman"/>
          <w:bCs/>
          <w:sz w:val="24"/>
          <w:szCs w:val="24"/>
        </w:rPr>
        <w:t>п. Пригорки</w:t>
      </w:r>
      <w:r w:rsidR="00177BB9">
        <w:rPr>
          <w:bCs/>
        </w:rPr>
        <w:t xml:space="preserve"> </w:t>
      </w:r>
      <w:r w:rsidR="00645748" w:rsidRPr="00645748">
        <w:rPr>
          <w:rFonts w:ascii="Times New Roman" w:hAnsi="Times New Roman"/>
          <w:bCs/>
          <w:sz w:val="24"/>
          <w:szCs w:val="24"/>
        </w:rPr>
        <w:t>Перелюбского муниципального  района Саратовской области»</w:t>
      </w:r>
      <w:r w:rsidR="00645748" w:rsidRPr="00645748">
        <w:rPr>
          <w:rFonts w:ascii="Times New Roman" w:hAnsi="Times New Roman"/>
          <w:sz w:val="24"/>
          <w:szCs w:val="24"/>
        </w:rPr>
        <w:t xml:space="preserve">  </w:t>
      </w:r>
    </w:p>
    <w:p w:rsidR="00D94E84" w:rsidRPr="00CD1802" w:rsidRDefault="00D94E84" w:rsidP="00CD1802">
      <w:pPr>
        <w:spacing w:after="0" w:line="240" w:lineRule="auto"/>
        <w:ind w:left="567"/>
        <w:rPr>
          <w:rFonts w:ascii="Times New Roman" w:hAnsi="Times New Roman"/>
          <w:sz w:val="24"/>
          <w:szCs w:val="24"/>
        </w:rPr>
      </w:pPr>
      <w:r w:rsidRPr="00741A27">
        <w:rPr>
          <w:rStyle w:val="afc"/>
          <w:rFonts w:ascii="Times New Roman" w:hAnsi="Times New Roman"/>
          <w:sz w:val="24"/>
          <w:szCs w:val="24"/>
        </w:rPr>
        <w:t>Методическая тема школы:</w:t>
      </w:r>
      <w:r w:rsidR="00CD1802">
        <w:rPr>
          <w:rStyle w:val="afc"/>
          <w:rFonts w:ascii="Times New Roman" w:hAnsi="Times New Roman"/>
          <w:b w:val="0"/>
          <w:sz w:val="24"/>
          <w:szCs w:val="24"/>
        </w:rPr>
        <w:t xml:space="preserve"> </w:t>
      </w:r>
      <w:r w:rsidR="00CD1802" w:rsidRPr="00CD1802">
        <w:rPr>
          <w:rStyle w:val="afc"/>
          <w:rFonts w:ascii="Times New Roman" w:hAnsi="Times New Roman"/>
          <w:b w:val="0"/>
          <w:sz w:val="24"/>
          <w:szCs w:val="24"/>
        </w:rPr>
        <w:t xml:space="preserve">современные подходы к организации качественного </w:t>
      </w:r>
      <w:r w:rsidR="00CD1802" w:rsidRPr="00CD1802">
        <w:rPr>
          <w:rFonts w:ascii="Times New Roman" w:hAnsi="Times New Roman"/>
          <w:sz w:val="24"/>
          <w:szCs w:val="24"/>
        </w:rPr>
        <w:t xml:space="preserve">образовательного процесса в условиях перехода на </w:t>
      </w:r>
      <w:r w:rsidR="00CD1802">
        <w:rPr>
          <w:rFonts w:ascii="Times New Roman" w:hAnsi="Times New Roman"/>
          <w:sz w:val="24"/>
          <w:szCs w:val="24"/>
        </w:rPr>
        <w:t>ФГОС</w:t>
      </w:r>
    </w:p>
    <w:p w:rsidR="00D94E84" w:rsidRPr="008A42FD" w:rsidRDefault="00D94E84" w:rsidP="00CD1802">
      <w:pPr>
        <w:spacing w:after="0" w:line="240" w:lineRule="auto"/>
        <w:ind w:left="567"/>
        <w:rPr>
          <w:rFonts w:ascii="Times New Roman" w:hAnsi="Times New Roman"/>
          <w:sz w:val="24"/>
          <w:szCs w:val="24"/>
        </w:rPr>
      </w:pPr>
      <w:r w:rsidRPr="00582B62">
        <w:rPr>
          <w:rFonts w:ascii="Times New Roman" w:hAnsi="Times New Roman"/>
          <w:b/>
          <w:sz w:val="24"/>
          <w:szCs w:val="24"/>
        </w:rPr>
        <w:t>Цель м</w:t>
      </w:r>
      <w:r>
        <w:rPr>
          <w:rFonts w:ascii="Times New Roman" w:hAnsi="Times New Roman"/>
          <w:b/>
          <w:sz w:val="24"/>
          <w:szCs w:val="24"/>
        </w:rPr>
        <w:t xml:space="preserve">етодической </w:t>
      </w:r>
      <w:r w:rsidRPr="00AF608D">
        <w:rPr>
          <w:rFonts w:ascii="Times New Roman" w:hAnsi="Times New Roman"/>
          <w:b/>
          <w:sz w:val="24"/>
          <w:szCs w:val="24"/>
        </w:rPr>
        <w:t xml:space="preserve">работы  </w:t>
      </w:r>
      <w:r w:rsidR="00645748" w:rsidRPr="00645748">
        <w:rPr>
          <w:rFonts w:ascii="Times New Roman" w:hAnsi="Times New Roman"/>
          <w:b/>
          <w:sz w:val="24"/>
          <w:szCs w:val="24"/>
        </w:rPr>
        <w:t>МБОУ</w:t>
      </w:r>
      <w:r w:rsidR="00645748" w:rsidRPr="00645748">
        <w:rPr>
          <w:rFonts w:ascii="Times New Roman" w:hAnsi="Times New Roman"/>
          <w:b/>
          <w:bCs/>
          <w:sz w:val="24"/>
          <w:szCs w:val="24"/>
        </w:rPr>
        <w:t xml:space="preserve">«ООШ </w:t>
      </w:r>
      <w:r w:rsidR="00177BB9" w:rsidRPr="00177BB9">
        <w:rPr>
          <w:rFonts w:ascii="Times New Roman" w:hAnsi="Times New Roman"/>
          <w:b/>
          <w:bCs/>
          <w:sz w:val="24"/>
          <w:szCs w:val="24"/>
        </w:rPr>
        <w:t>п. Пригорки</w:t>
      </w:r>
      <w:r w:rsidR="00177BB9">
        <w:rPr>
          <w:bCs/>
        </w:rPr>
        <w:t xml:space="preserve"> </w:t>
      </w:r>
      <w:r w:rsidR="00645748" w:rsidRPr="00645748">
        <w:rPr>
          <w:rFonts w:ascii="Times New Roman" w:hAnsi="Times New Roman"/>
          <w:b/>
          <w:bCs/>
          <w:sz w:val="24"/>
          <w:szCs w:val="24"/>
        </w:rPr>
        <w:t>Перелюбского муниципального  района Саратовской области»</w:t>
      </w:r>
      <w:r w:rsidR="00645748" w:rsidRPr="0099115D">
        <w:rPr>
          <w:rFonts w:ascii="Times New Roman" w:hAnsi="Times New Roman"/>
          <w:sz w:val="24"/>
          <w:szCs w:val="24"/>
        </w:rPr>
        <w:t xml:space="preserve">  </w:t>
      </w:r>
      <w:r w:rsidRPr="00AF608D">
        <w:rPr>
          <w:rFonts w:ascii="Times New Roman" w:hAnsi="Times New Roman"/>
          <w:b/>
          <w:sz w:val="24"/>
          <w:szCs w:val="24"/>
        </w:rPr>
        <w:t xml:space="preserve"> -</w:t>
      </w:r>
      <w:r w:rsidR="00CD1802">
        <w:rPr>
          <w:rFonts w:ascii="Times New Roman" w:hAnsi="Times New Roman"/>
          <w:b/>
          <w:sz w:val="24"/>
          <w:szCs w:val="24"/>
        </w:rPr>
        <w:t xml:space="preserve"> </w:t>
      </w:r>
      <w:r w:rsidR="00CD1802">
        <w:rPr>
          <w:rStyle w:val="12"/>
          <w:rFonts w:ascii="Times New Roman" w:hAnsi="Times New Roman"/>
          <w:sz w:val="24"/>
          <w:szCs w:val="24"/>
        </w:rPr>
        <w:t>с</w:t>
      </w:r>
      <w:r w:rsidR="00CD1802" w:rsidRPr="0094287F">
        <w:rPr>
          <w:rStyle w:val="afb"/>
          <w:rFonts w:ascii="Times New Roman" w:hAnsi="Times New Roman"/>
          <w:sz w:val="24"/>
          <w:szCs w:val="24"/>
        </w:rPr>
        <w:t>оздание модели учебно-воспитательного процесса в школе, при которой выбор способов, приемов, содержания образования учитывает индивидуальные различия учащихся</w:t>
      </w:r>
      <w:r w:rsidR="00CD1802">
        <w:rPr>
          <w:rStyle w:val="afb"/>
          <w:rFonts w:ascii="Times New Roman" w:hAnsi="Times New Roman"/>
          <w:sz w:val="24"/>
          <w:szCs w:val="24"/>
        </w:rPr>
        <w:t>.</w:t>
      </w:r>
      <w:r w:rsidRPr="00AF608D">
        <w:rPr>
          <w:rFonts w:ascii="Times New Roman" w:hAnsi="Times New Roman"/>
          <w:b/>
          <w:sz w:val="24"/>
          <w:szCs w:val="24"/>
        </w:rPr>
        <w:t xml:space="preserve"> </w:t>
      </w:r>
    </w:p>
    <w:p w:rsidR="00D94E84" w:rsidRPr="0054382D" w:rsidRDefault="00645748" w:rsidP="00AD2E86">
      <w:pPr>
        <w:spacing w:after="0" w:line="240" w:lineRule="auto"/>
        <w:ind w:left="567"/>
        <w:rPr>
          <w:rFonts w:ascii="Times New Roman" w:hAnsi="Times New Roman"/>
          <w:sz w:val="24"/>
          <w:szCs w:val="24"/>
        </w:rPr>
      </w:pPr>
      <w:r w:rsidRPr="0099115D">
        <w:rPr>
          <w:rFonts w:ascii="Times New Roman" w:hAnsi="Times New Roman"/>
          <w:sz w:val="24"/>
          <w:szCs w:val="24"/>
        </w:rPr>
        <w:t>М</w:t>
      </w:r>
      <w:r>
        <w:rPr>
          <w:rFonts w:ascii="Times New Roman" w:hAnsi="Times New Roman"/>
          <w:sz w:val="24"/>
          <w:szCs w:val="24"/>
        </w:rPr>
        <w:t>Б</w:t>
      </w:r>
      <w:r w:rsidRPr="0099115D">
        <w:rPr>
          <w:rFonts w:ascii="Times New Roman" w:hAnsi="Times New Roman"/>
          <w:sz w:val="24"/>
          <w:szCs w:val="24"/>
        </w:rPr>
        <w:t>ОУ</w:t>
      </w:r>
      <w:r w:rsidR="00177BB9">
        <w:rPr>
          <w:rFonts w:ascii="Times New Roman" w:hAnsi="Times New Roman"/>
          <w:bCs/>
          <w:sz w:val="24"/>
          <w:szCs w:val="24"/>
        </w:rPr>
        <w:t xml:space="preserve">«ООШ </w:t>
      </w:r>
      <w:r w:rsidR="00177BB9" w:rsidRPr="00177BB9">
        <w:rPr>
          <w:rFonts w:ascii="Times New Roman" w:hAnsi="Times New Roman"/>
          <w:bCs/>
          <w:sz w:val="24"/>
          <w:szCs w:val="24"/>
        </w:rPr>
        <w:t>п. Пригорки</w:t>
      </w:r>
      <w:r>
        <w:rPr>
          <w:rFonts w:ascii="Times New Roman" w:hAnsi="Times New Roman"/>
          <w:bCs/>
          <w:sz w:val="24"/>
          <w:szCs w:val="24"/>
        </w:rPr>
        <w:t xml:space="preserve"> Перелюбского муниципального </w:t>
      </w:r>
      <w:r w:rsidRPr="0099115D">
        <w:rPr>
          <w:rFonts w:ascii="Times New Roman" w:hAnsi="Times New Roman"/>
          <w:bCs/>
          <w:sz w:val="24"/>
          <w:szCs w:val="24"/>
        </w:rPr>
        <w:t xml:space="preserve"> района Саратовской области»</w:t>
      </w:r>
      <w:r w:rsidRPr="0099115D">
        <w:rPr>
          <w:rFonts w:ascii="Times New Roman" w:hAnsi="Times New Roman"/>
          <w:sz w:val="24"/>
          <w:szCs w:val="24"/>
        </w:rPr>
        <w:t xml:space="preserve">  </w:t>
      </w:r>
      <w:r w:rsidR="005B7752">
        <w:rPr>
          <w:rFonts w:ascii="Times New Roman" w:hAnsi="Times New Roman"/>
          <w:sz w:val="24"/>
          <w:szCs w:val="24"/>
        </w:rPr>
        <w:t xml:space="preserve">осуществляют работу </w:t>
      </w:r>
      <w:r>
        <w:rPr>
          <w:rFonts w:ascii="Times New Roman" w:hAnsi="Times New Roman"/>
          <w:sz w:val="24"/>
          <w:szCs w:val="24"/>
        </w:rPr>
        <w:t>2 методических объединения</w:t>
      </w:r>
      <w:r w:rsidR="00D94E84" w:rsidRPr="0054382D">
        <w:rPr>
          <w:rFonts w:ascii="Times New Roman" w:hAnsi="Times New Roman"/>
          <w:sz w:val="24"/>
          <w:szCs w:val="24"/>
        </w:rPr>
        <w:t xml:space="preserve">: </w:t>
      </w:r>
    </w:p>
    <w:p w:rsidR="00D94E84" w:rsidRPr="0054382D" w:rsidRDefault="00645748" w:rsidP="00AD2E86">
      <w:pPr>
        <w:numPr>
          <w:ilvl w:val="0"/>
          <w:numId w:val="71"/>
        </w:numPr>
        <w:spacing w:after="0" w:line="240" w:lineRule="auto"/>
        <w:ind w:left="567" w:firstLine="0"/>
        <w:rPr>
          <w:rFonts w:ascii="Times New Roman" w:hAnsi="Times New Roman"/>
          <w:sz w:val="24"/>
          <w:szCs w:val="24"/>
        </w:rPr>
      </w:pPr>
      <w:r>
        <w:rPr>
          <w:rFonts w:ascii="Times New Roman" w:hAnsi="Times New Roman"/>
          <w:sz w:val="24"/>
          <w:szCs w:val="24"/>
        </w:rPr>
        <w:t>МО учителей - предметников</w:t>
      </w:r>
      <w:r w:rsidR="00D94E84" w:rsidRPr="0054382D">
        <w:rPr>
          <w:rFonts w:ascii="Times New Roman" w:hAnsi="Times New Roman"/>
          <w:sz w:val="24"/>
          <w:szCs w:val="24"/>
        </w:rPr>
        <w:t>;</w:t>
      </w:r>
    </w:p>
    <w:p w:rsidR="00CD1802" w:rsidRPr="0054382D" w:rsidRDefault="00CD1802" w:rsidP="00AD2E86">
      <w:pPr>
        <w:numPr>
          <w:ilvl w:val="0"/>
          <w:numId w:val="71"/>
        </w:numPr>
        <w:spacing w:after="0" w:line="240" w:lineRule="auto"/>
        <w:ind w:left="567" w:firstLine="0"/>
        <w:rPr>
          <w:rFonts w:ascii="Times New Roman" w:hAnsi="Times New Roman"/>
          <w:sz w:val="24"/>
          <w:szCs w:val="24"/>
        </w:rPr>
      </w:pPr>
      <w:r>
        <w:rPr>
          <w:rFonts w:ascii="Times New Roman" w:hAnsi="Times New Roman"/>
          <w:sz w:val="24"/>
          <w:szCs w:val="24"/>
        </w:rPr>
        <w:t>МО классных руководителей.</w:t>
      </w:r>
    </w:p>
    <w:p w:rsidR="00D94E84" w:rsidRPr="0054382D" w:rsidRDefault="00D94E84" w:rsidP="000767A7">
      <w:pPr>
        <w:spacing w:after="0" w:line="240" w:lineRule="auto"/>
        <w:ind w:left="567"/>
        <w:rPr>
          <w:rFonts w:ascii="Times New Roman" w:hAnsi="Times New Roman"/>
          <w:sz w:val="24"/>
          <w:szCs w:val="24"/>
        </w:rPr>
      </w:pPr>
      <w:r w:rsidRPr="0054382D">
        <w:rPr>
          <w:rFonts w:ascii="Times New Roman" w:hAnsi="Times New Roman"/>
          <w:b/>
          <w:sz w:val="24"/>
          <w:szCs w:val="24"/>
        </w:rPr>
        <w:t>Цель работы МО</w:t>
      </w:r>
      <w:r w:rsidRPr="0054382D">
        <w:rPr>
          <w:rFonts w:ascii="Times New Roman" w:hAnsi="Times New Roman"/>
          <w:sz w:val="24"/>
          <w:szCs w:val="24"/>
        </w:rPr>
        <w:t>: Создание условий для эффективной реализации ФГО</w:t>
      </w:r>
    </w:p>
    <w:p w:rsidR="00D94E84" w:rsidRPr="0054382D" w:rsidRDefault="00D94E84" w:rsidP="00AD2E86">
      <w:pPr>
        <w:spacing w:after="0" w:line="240" w:lineRule="auto"/>
        <w:ind w:left="567"/>
        <w:rPr>
          <w:rFonts w:ascii="Times New Roman" w:hAnsi="Times New Roman"/>
          <w:b/>
          <w:sz w:val="24"/>
          <w:szCs w:val="24"/>
        </w:rPr>
      </w:pPr>
      <w:r w:rsidRPr="0054382D">
        <w:rPr>
          <w:rFonts w:ascii="Times New Roman" w:hAnsi="Times New Roman"/>
          <w:b/>
          <w:sz w:val="24"/>
          <w:szCs w:val="24"/>
        </w:rPr>
        <w:t>Задачи МО:</w:t>
      </w:r>
    </w:p>
    <w:p w:rsidR="00D94E84" w:rsidRPr="0054382D" w:rsidRDefault="00D94E84" w:rsidP="000767A7">
      <w:pPr>
        <w:spacing w:after="0" w:line="240" w:lineRule="auto"/>
        <w:ind w:left="567"/>
        <w:rPr>
          <w:rFonts w:ascii="Times New Roman" w:hAnsi="Times New Roman"/>
          <w:sz w:val="24"/>
          <w:szCs w:val="24"/>
        </w:rPr>
      </w:pPr>
      <w:r w:rsidRPr="0054382D">
        <w:rPr>
          <w:rFonts w:ascii="Times New Roman" w:hAnsi="Times New Roman"/>
          <w:sz w:val="24"/>
          <w:szCs w:val="24"/>
        </w:rPr>
        <w:t>эффективное использование и развитие профессиональных умений педагогов;</w:t>
      </w:r>
    </w:p>
    <w:p w:rsidR="00D94E84" w:rsidRPr="0054382D" w:rsidRDefault="00D94E84" w:rsidP="000767A7">
      <w:pPr>
        <w:spacing w:after="0" w:line="240" w:lineRule="auto"/>
        <w:ind w:left="567"/>
        <w:rPr>
          <w:rFonts w:ascii="Times New Roman" w:hAnsi="Times New Roman"/>
          <w:sz w:val="24"/>
          <w:szCs w:val="24"/>
        </w:rPr>
      </w:pPr>
      <w:r w:rsidRPr="0054382D">
        <w:rPr>
          <w:rFonts w:ascii="Times New Roman" w:hAnsi="Times New Roman"/>
          <w:sz w:val="24"/>
          <w:szCs w:val="24"/>
        </w:rPr>
        <w:t>- изучение нормативной и методической документации по вопросам соответствия требованиям ФГОС;</w:t>
      </w:r>
    </w:p>
    <w:p w:rsidR="00D94E84" w:rsidRPr="0054382D" w:rsidRDefault="00D94E84" w:rsidP="000767A7">
      <w:pPr>
        <w:spacing w:after="0" w:line="240" w:lineRule="auto"/>
        <w:ind w:left="567"/>
        <w:rPr>
          <w:rFonts w:ascii="Times New Roman" w:hAnsi="Times New Roman"/>
          <w:sz w:val="24"/>
          <w:szCs w:val="24"/>
        </w:rPr>
      </w:pPr>
      <w:r w:rsidRPr="0054382D">
        <w:rPr>
          <w:rFonts w:ascii="Times New Roman" w:hAnsi="Times New Roman"/>
          <w:sz w:val="24"/>
          <w:szCs w:val="24"/>
        </w:rPr>
        <w:t>- деятельность педагогического состава по приведению образовательной среды школы в соответствие с требованиями ФГОС;</w:t>
      </w:r>
    </w:p>
    <w:p w:rsidR="00D94E84" w:rsidRPr="0054382D" w:rsidRDefault="00D94E84" w:rsidP="000767A7">
      <w:pPr>
        <w:spacing w:after="0" w:line="240" w:lineRule="auto"/>
        <w:ind w:left="567"/>
        <w:rPr>
          <w:rFonts w:ascii="Times New Roman" w:hAnsi="Times New Roman"/>
          <w:sz w:val="24"/>
          <w:szCs w:val="24"/>
        </w:rPr>
      </w:pPr>
      <w:r w:rsidRPr="0054382D">
        <w:rPr>
          <w:rFonts w:ascii="Times New Roman" w:hAnsi="Times New Roman"/>
          <w:sz w:val="24"/>
          <w:szCs w:val="24"/>
        </w:rPr>
        <w:t>- отбор содержания и составление рабочих программ по предметам с учетом индивидуальных особенностей общеобразовательного учреждения, разработка авторских программ; первоначальная экспертиза изменений, вносимых преподавателями в рабочие программы;</w:t>
      </w:r>
    </w:p>
    <w:p w:rsidR="00D94E84" w:rsidRPr="0054382D" w:rsidRDefault="00D94E84" w:rsidP="000767A7">
      <w:pPr>
        <w:spacing w:after="0" w:line="240" w:lineRule="auto"/>
        <w:ind w:left="567"/>
        <w:rPr>
          <w:rFonts w:ascii="Times New Roman" w:hAnsi="Times New Roman"/>
          <w:sz w:val="24"/>
          <w:szCs w:val="24"/>
        </w:rPr>
      </w:pPr>
      <w:r w:rsidRPr="0054382D">
        <w:rPr>
          <w:rFonts w:ascii="Times New Roman" w:hAnsi="Times New Roman"/>
          <w:sz w:val="24"/>
          <w:szCs w:val="24"/>
        </w:rPr>
        <w:t>- взаимопосещение педагогами уроков в классах, непосредственно работающих по новым образовательным стандартам, с последующим анализом и самоанализом уроков по формированию УУД;</w:t>
      </w:r>
    </w:p>
    <w:p w:rsidR="00D94E84" w:rsidRPr="0054382D" w:rsidRDefault="00D94E84" w:rsidP="000767A7">
      <w:pPr>
        <w:spacing w:after="0" w:line="240" w:lineRule="auto"/>
        <w:ind w:left="567"/>
        <w:rPr>
          <w:rFonts w:ascii="Times New Roman" w:hAnsi="Times New Roman"/>
          <w:sz w:val="24"/>
          <w:szCs w:val="24"/>
        </w:rPr>
      </w:pPr>
      <w:r w:rsidRPr="0054382D">
        <w:rPr>
          <w:rFonts w:ascii="Times New Roman" w:hAnsi="Times New Roman"/>
          <w:sz w:val="24"/>
          <w:szCs w:val="24"/>
        </w:rPr>
        <w:t>- организация открытых уроков, мастер-классов;</w:t>
      </w:r>
    </w:p>
    <w:p w:rsidR="00D94E84" w:rsidRPr="0054382D" w:rsidRDefault="00D94E84" w:rsidP="000767A7">
      <w:pPr>
        <w:spacing w:after="0" w:line="240" w:lineRule="auto"/>
        <w:ind w:left="567"/>
        <w:rPr>
          <w:rFonts w:ascii="Times New Roman" w:hAnsi="Times New Roman"/>
          <w:sz w:val="24"/>
          <w:szCs w:val="24"/>
        </w:rPr>
      </w:pPr>
      <w:r w:rsidRPr="0054382D">
        <w:rPr>
          <w:rFonts w:ascii="Times New Roman" w:hAnsi="Times New Roman"/>
          <w:sz w:val="24"/>
          <w:szCs w:val="24"/>
        </w:rPr>
        <w:t>- выработка единых требований к системе оценки достижений учащихся и инструментария для оценивания результатов обучения;</w:t>
      </w:r>
    </w:p>
    <w:p w:rsidR="00D94E84" w:rsidRPr="0054382D" w:rsidRDefault="00D94E84" w:rsidP="000767A7">
      <w:pPr>
        <w:spacing w:after="0" w:line="240" w:lineRule="auto"/>
        <w:ind w:left="567"/>
        <w:rPr>
          <w:rFonts w:ascii="Times New Roman" w:hAnsi="Times New Roman"/>
          <w:sz w:val="24"/>
          <w:szCs w:val="24"/>
        </w:rPr>
      </w:pPr>
      <w:r w:rsidRPr="0054382D">
        <w:rPr>
          <w:rFonts w:ascii="Times New Roman" w:hAnsi="Times New Roman"/>
          <w:sz w:val="24"/>
          <w:szCs w:val="24"/>
        </w:rPr>
        <w:t>- разработка системы промежуточного и итогового мониторинга учащихся;</w:t>
      </w:r>
    </w:p>
    <w:p w:rsidR="00D94E84" w:rsidRPr="0054382D" w:rsidRDefault="00D94E84" w:rsidP="000767A7">
      <w:pPr>
        <w:spacing w:after="0" w:line="240" w:lineRule="auto"/>
        <w:ind w:left="567"/>
        <w:rPr>
          <w:rFonts w:ascii="Times New Roman" w:hAnsi="Times New Roman"/>
          <w:sz w:val="24"/>
          <w:szCs w:val="24"/>
        </w:rPr>
      </w:pPr>
      <w:r w:rsidRPr="0054382D">
        <w:rPr>
          <w:rFonts w:ascii="Times New Roman" w:hAnsi="Times New Roman"/>
          <w:sz w:val="24"/>
          <w:szCs w:val="24"/>
        </w:rPr>
        <w:t>- составление отчетов о самообразовании педагогов по повышению своей профессиональной компетентности;</w:t>
      </w:r>
    </w:p>
    <w:p w:rsidR="00D94E84" w:rsidRPr="0054382D" w:rsidRDefault="00D94E84" w:rsidP="000767A7">
      <w:pPr>
        <w:spacing w:after="0" w:line="240" w:lineRule="auto"/>
        <w:ind w:left="567"/>
        <w:rPr>
          <w:rFonts w:ascii="Times New Roman" w:hAnsi="Times New Roman"/>
          <w:sz w:val="24"/>
          <w:szCs w:val="24"/>
        </w:rPr>
      </w:pPr>
      <w:r w:rsidRPr="0054382D">
        <w:rPr>
          <w:rFonts w:ascii="Times New Roman" w:hAnsi="Times New Roman"/>
          <w:sz w:val="24"/>
          <w:szCs w:val="24"/>
        </w:rPr>
        <w:t>- выявление запросов родителей и учащихся к организации внеурочной деятельности;</w:t>
      </w:r>
    </w:p>
    <w:p w:rsidR="00D94E84" w:rsidRPr="0054382D" w:rsidRDefault="00D94E84" w:rsidP="000767A7">
      <w:pPr>
        <w:spacing w:after="0" w:line="240" w:lineRule="auto"/>
        <w:ind w:left="567"/>
        <w:rPr>
          <w:rFonts w:ascii="Times New Roman" w:hAnsi="Times New Roman"/>
          <w:sz w:val="24"/>
          <w:szCs w:val="24"/>
        </w:rPr>
      </w:pPr>
      <w:r w:rsidRPr="0054382D">
        <w:rPr>
          <w:rFonts w:ascii="Times New Roman" w:hAnsi="Times New Roman"/>
          <w:sz w:val="24"/>
          <w:szCs w:val="24"/>
        </w:rPr>
        <w:t>- укрепление материальной базы и приведение средств обучения, в том числе учебно-наглядных пособий по предметам в соответствие современным требованиям к формированию УУД.</w:t>
      </w:r>
    </w:p>
    <w:p w:rsidR="00D94E84" w:rsidRPr="0054382D" w:rsidRDefault="00D94E84" w:rsidP="000767A7">
      <w:pPr>
        <w:spacing w:after="0" w:line="240" w:lineRule="auto"/>
        <w:ind w:left="567"/>
        <w:jc w:val="center"/>
        <w:rPr>
          <w:rFonts w:ascii="Times New Roman" w:hAnsi="Times New Roman"/>
          <w:b/>
          <w:sz w:val="24"/>
          <w:szCs w:val="24"/>
        </w:rPr>
      </w:pPr>
      <w:r w:rsidRPr="0054382D">
        <w:rPr>
          <w:rFonts w:ascii="Times New Roman" w:hAnsi="Times New Roman"/>
          <w:b/>
          <w:sz w:val="24"/>
          <w:szCs w:val="24"/>
        </w:rPr>
        <w:t>К</w:t>
      </w:r>
      <w:r>
        <w:rPr>
          <w:rFonts w:ascii="Times New Roman" w:hAnsi="Times New Roman"/>
          <w:b/>
          <w:sz w:val="24"/>
          <w:szCs w:val="24"/>
        </w:rPr>
        <w:t xml:space="preserve">ритерии готовности </w:t>
      </w:r>
      <w:r w:rsidR="00645748" w:rsidRPr="00645748">
        <w:rPr>
          <w:rFonts w:ascii="Times New Roman" w:hAnsi="Times New Roman"/>
          <w:b/>
          <w:sz w:val="24"/>
          <w:szCs w:val="24"/>
        </w:rPr>
        <w:t>МБОУ</w:t>
      </w:r>
      <w:r w:rsidR="00645748" w:rsidRPr="00645748">
        <w:rPr>
          <w:rFonts w:ascii="Times New Roman" w:hAnsi="Times New Roman"/>
          <w:b/>
          <w:bCs/>
          <w:sz w:val="24"/>
          <w:szCs w:val="24"/>
        </w:rPr>
        <w:t>«ООШ</w:t>
      </w:r>
      <w:r w:rsidR="00177BB9" w:rsidRPr="00177BB9">
        <w:rPr>
          <w:rFonts w:ascii="Times New Roman" w:hAnsi="Times New Roman"/>
          <w:bCs/>
          <w:sz w:val="24"/>
          <w:szCs w:val="24"/>
        </w:rPr>
        <w:t xml:space="preserve"> </w:t>
      </w:r>
      <w:r w:rsidR="00177BB9" w:rsidRPr="00177BB9">
        <w:rPr>
          <w:rFonts w:ascii="Times New Roman" w:hAnsi="Times New Roman"/>
          <w:b/>
          <w:bCs/>
          <w:sz w:val="24"/>
          <w:szCs w:val="24"/>
        </w:rPr>
        <w:t>п. Пригорки</w:t>
      </w:r>
      <w:r w:rsidR="00177BB9">
        <w:rPr>
          <w:bCs/>
        </w:rPr>
        <w:t xml:space="preserve"> </w:t>
      </w:r>
      <w:r w:rsidR="00645748" w:rsidRPr="00645748">
        <w:rPr>
          <w:rFonts w:ascii="Times New Roman" w:hAnsi="Times New Roman"/>
          <w:b/>
          <w:bCs/>
          <w:sz w:val="24"/>
          <w:szCs w:val="24"/>
        </w:rPr>
        <w:t>Перелюбского муниципального  района Саратовской области»</w:t>
      </w:r>
      <w:r w:rsidR="00645748" w:rsidRPr="0099115D">
        <w:rPr>
          <w:rFonts w:ascii="Times New Roman" w:hAnsi="Times New Roman"/>
          <w:sz w:val="24"/>
          <w:szCs w:val="24"/>
        </w:rPr>
        <w:t xml:space="preserve">  </w:t>
      </w:r>
      <w:r w:rsidRPr="0054382D">
        <w:rPr>
          <w:rFonts w:ascii="Times New Roman" w:hAnsi="Times New Roman"/>
          <w:b/>
          <w:sz w:val="24"/>
          <w:szCs w:val="24"/>
        </w:rPr>
        <w:t>к реализации ФГОС:</w:t>
      </w:r>
    </w:p>
    <w:p w:rsidR="00911566" w:rsidRPr="0054382D" w:rsidRDefault="00911566" w:rsidP="00D94E84">
      <w:pPr>
        <w:pStyle w:val="a7"/>
        <w:spacing w:after="0" w:line="240" w:lineRule="auto"/>
        <w:jc w:val="left"/>
        <w:rPr>
          <w:rFonts w:ascii="Times New Roman" w:hAnsi="Times New Roman"/>
          <w:sz w:val="24"/>
          <w:szCs w:val="24"/>
        </w:rPr>
      </w:pPr>
    </w:p>
    <w:p w:rsidR="00911566" w:rsidRPr="0054382D" w:rsidRDefault="00911566" w:rsidP="000767A7">
      <w:pPr>
        <w:spacing w:after="0" w:line="240" w:lineRule="auto"/>
        <w:ind w:left="567"/>
        <w:rPr>
          <w:rFonts w:ascii="Times New Roman" w:hAnsi="Times New Roman"/>
          <w:sz w:val="24"/>
          <w:szCs w:val="24"/>
        </w:rPr>
      </w:pPr>
      <w:r w:rsidRPr="0054382D">
        <w:rPr>
          <w:rFonts w:ascii="Times New Roman" w:hAnsi="Times New Roman"/>
          <w:sz w:val="24"/>
          <w:szCs w:val="24"/>
        </w:rPr>
        <w:t>- разработана и утверждена основная образовательная программа основного об</w:t>
      </w:r>
      <w:r>
        <w:rPr>
          <w:rFonts w:ascii="Times New Roman" w:hAnsi="Times New Roman"/>
          <w:sz w:val="24"/>
          <w:szCs w:val="24"/>
        </w:rPr>
        <w:t>щего образования</w:t>
      </w:r>
      <w:r w:rsidRPr="00C453C0">
        <w:rPr>
          <w:rFonts w:ascii="Times New Roman" w:hAnsi="Times New Roman"/>
          <w:sz w:val="24"/>
          <w:szCs w:val="24"/>
        </w:rPr>
        <w:t xml:space="preserve"> </w:t>
      </w:r>
      <w:r w:rsidR="00645748" w:rsidRPr="0099115D">
        <w:rPr>
          <w:rFonts w:ascii="Times New Roman" w:hAnsi="Times New Roman"/>
          <w:sz w:val="24"/>
          <w:szCs w:val="24"/>
        </w:rPr>
        <w:t>М</w:t>
      </w:r>
      <w:r w:rsidR="00645748">
        <w:rPr>
          <w:rFonts w:ascii="Times New Roman" w:hAnsi="Times New Roman"/>
          <w:sz w:val="24"/>
          <w:szCs w:val="24"/>
        </w:rPr>
        <w:t>Б</w:t>
      </w:r>
      <w:r w:rsidR="00645748" w:rsidRPr="0099115D">
        <w:rPr>
          <w:rFonts w:ascii="Times New Roman" w:hAnsi="Times New Roman"/>
          <w:sz w:val="24"/>
          <w:szCs w:val="24"/>
        </w:rPr>
        <w:t>ОУ</w:t>
      </w:r>
      <w:r w:rsidR="00645748">
        <w:rPr>
          <w:rFonts w:ascii="Times New Roman" w:hAnsi="Times New Roman"/>
          <w:bCs/>
          <w:sz w:val="24"/>
          <w:szCs w:val="24"/>
        </w:rPr>
        <w:t xml:space="preserve">«ООШ </w:t>
      </w:r>
      <w:r w:rsidR="00177BB9" w:rsidRPr="00177BB9">
        <w:rPr>
          <w:rFonts w:ascii="Times New Roman" w:hAnsi="Times New Roman"/>
          <w:bCs/>
          <w:sz w:val="24"/>
          <w:szCs w:val="24"/>
        </w:rPr>
        <w:t>п. Пригорки</w:t>
      </w:r>
      <w:r w:rsidR="00177BB9">
        <w:rPr>
          <w:bCs/>
        </w:rPr>
        <w:t xml:space="preserve"> </w:t>
      </w:r>
      <w:r w:rsidR="00645748">
        <w:rPr>
          <w:rFonts w:ascii="Times New Roman" w:hAnsi="Times New Roman"/>
          <w:bCs/>
          <w:sz w:val="24"/>
          <w:szCs w:val="24"/>
        </w:rPr>
        <w:t xml:space="preserve">Перелюбского муниципального </w:t>
      </w:r>
      <w:r w:rsidR="00645748" w:rsidRPr="0099115D">
        <w:rPr>
          <w:rFonts w:ascii="Times New Roman" w:hAnsi="Times New Roman"/>
          <w:bCs/>
          <w:sz w:val="24"/>
          <w:szCs w:val="24"/>
        </w:rPr>
        <w:t xml:space="preserve"> района Саратовской области»</w:t>
      </w:r>
      <w:r w:rsidR="00645748" w:rsidRPr="0099115D">
        <w:rPr>
          <w:rFonts w:ascii="Times New Roman" w:hAnsi="Times New Roman"/>
          <w:sz w:val="24"/>
          <w:szCs w:val="24"/>
        </w:rPr>
        <w:t xml:space="preserve">  </w:t>
      </w:r>
      <w:r w:rsidRPr="0054382D">
        <w:rPr>
          <w:rFonts w:ascii="Times New Roman" w:hAnsi="Times New Roman"/>
          <w:sz w:val="24"/>
          <w:szCs w:val="24"/>
        </w:rPr>
        <w:t>;</w:t>
      </w:r>
    </w:p>
    <w:p w:rsidR="00911566" w:rsidRPr="0054382D" w:rsidRDefault="00911566" w:rsidP="000767A7">
      <w:pPr>
        <w:pStyle w:val="a4"/>
        <w:ind w:left="567"/>
        <w:rPr>
          <w:rFonts w:cs="Times New Roman"/>
        </w:rPr>
      </w:pPr>
      <w:r w:rsidRPr="0054382D">
        <w:rPr>
          <w:rFonts w:cs="Times New Roman"/>
        </w:rPr>
        <w:t xml:space="preserve"> - ежегодно определяется список учебников и учебных пособий, используемых в образовательном процессе в соответствии с  Приказом  Министерства образования и науки РФ.</w:t>
      </w:r>
    </w:p>
    <w:p w:rsidR="00911566" w:rsidRPr="0054382D" w:rsidRDefault="00911566" w:rsidP="000767A7">
      <w:pPr>
        <w:spacing w:after="0" w:line="240" w:lineRule="auto"/>
        <w:ind w:left="567"/>
        <w:rPr>
          <w:rFonts w:ascii="Times New Roman" w:hAnsi="Times New Roman"/>
          <w:sz w:val="24"/>
          <w:szCs w:val="24"/>
        </w:rPr>
      </w:pPr>
      <w:r>
        <w:rPr>
          <w:rFonts w:ascii="Times New Roman" w:hAnsi="Times New Roman"/>
          <w:sz w:val="24"/>
          <w:szCs w:val="24"/>
        </w:rPr>
        <w:t xml:space="preserve">- нормативная база </w:t>
      </w:r>
      <w:r w:rsidR="00645748" w:rsidRPr="0099115D">
        <w:rPr>
          <w:rFonts w:ascii="Times New Roman" w:hAnsi="Times New Roman"/>
          <w:sz w:val="24"/>
          <w:szCs w:val="24"/>
        </w:rPr>
        <w:t>М</w:t>
      </w:r>
      <w:r w:rsidR="00645748">
        <w:rPr>
          <w:rFonts w:ascii="Times New Roman" w:hAnsi="Times New Roman"/>
          <w:sz w:val="24"/>
          <w:szCs w:val="24"/>
        </w:rPr>
        <w:t>Б</w:t>
      </w:r>
      <w:r w:rsidR="00645748" w:rsidRPr="0099115D">
        <w:rPr>
          <w:rFonts w:ascii="Times New Roman" w:hAnsi="Times New Roman"/>
          <w:sz w:val="24"/>
          <w:szCs w:val="24"/>
        </w:rPr>
        <w:t>ОУ</w:t>
      </w:r>
      <w:r w:rsidR="00645748">
        <w:rPr>
          <w:rFonts w:ascii="Times New Roman" w:hAnsi="Times New Roman"/>
          <w:bCs/>
          <w:sz w:val="24"/>
          <w:szCs w:val="24"/>
        </w:rPr>
        <w:t xml:space="preserve">«ООШ </w:t>
      </w:r>
      <w:r w:rsidR="00177BB9" w:rsidRPr="00177BB9">
        <w:rPr>
          <w:rFonts w:ascii="Times New Roman" w:hAnsi="Times New Roman"/>
          <w:bCs/>
          <w:sz w:val="24"/>
          <w:szCs w:val="24"/>
        </w:rPr>
        <w:t>п. Пригорки</w:t>
      </w:r>
      <w:r w:rsidR="00177BB9">
        <w:rPr>
          <w:bCs/>
        </w:rPr>
        <w:t xml:space="preserve"> </w:t>
      </w:r>
      <w:r w:rsidR="00645748">
        <w:rPr>
          <w:rFonts w:ascii="Times New Roman" w:hAnsi="Times New Roman"/>
          <w:bCs/>
          <w:sz w:val="24"/>
          <w:szCs w:val="24"/>
        </w:rPr>
        <w:t xml:space="preserve">Перелюбского муниципального </w:t>
      </w:r>
      <w:r w:rsidR="00645748" w:rsidRPr="0099115D">
        <w:rPr>
          <w:rFonts w:ascii="Times New Roman" w:hAnsi="Times New Roman"/>
          <w:bCs/>
          <w:sz w:val="24"/>
          <w:szCs w:val="24"/>
        </w:rPr>
        <w:t xml:space="preserve"> района Саратовской области»</w:t>
      </w:r>
      <w:r w:rsidR="00645748" w:rsidRPr="0099115D">
        <w:rPr>
          <w:rFonts w:ascii="Times New Roman" w:hAnsi="Times New Roman"/>
          <w:sz w:val="24"/>
          <w:szCs w:val="24"/>
        </w:rPr>
        <w:t xml:space="preserve">  </w:t>
      </w:r>
      <w:r>
        <w:rPr>
          <w:rFonts w:ascii="Times New Roman" w:hAnsi="Times New Roman"/>
          <w:sz w:val="24"/>
          <w:szCs w:val="24"/>
        </w:rPr>
        <w:t xml:space="preserve"> </w:t>
      </w:r>
      <w:r w:rsidRPr="0054382D">
        <w:rPr>
          <w:rFonts w:ascii="Times New Roman" w:hAnsi="Times New Roman"/>
          <w:sz w:val="24"/>
          <w:szCs w:val="24"/>
        </w:rPr>
        <w:t xml:space="preserve"> ежегодно пополняется  в соответствие с требованиями Федерального закона  N 273 </w:t>
      </w:r>
      <w:r w:rsidRPr="0054382D">
        <w:rPr>
          <w:rFonts w:ascii="Times New Roman" w:hAnsi="Times New Roman"/>
          <w:bCs/>
          <w:sz w:val="24"/>
          <w:szCs w:val="24"/>
        </w:rPr>
        <w:t>от 29 декабря 2012 г</w:t>
      </w:r>
      <w:r w:rsidRPr="0054382D">
        <w:rPr>
          <w:rFonts w:ascii="Times New Roman" w:hAnsi="Times New Roman"/>
          <w:sz w:val="24"/>
          <w:szCs w:val="24"/>
        </w:rPr>
        <w:t xml:space="preserve"> «</w:t>
      </w:r>
      <w:r w:rsidRPr="0054382D">
        <w:rPr>
          <w:rFonts w:ascii="Times New Roman" w:hAnsi="Times New Roman"/>
          <w:bCs/>
          <w:sz w:val="24"/>
          <w:szCs w:val="24"/>
        </w:rPr>
        <w:t xml:space="preserve">Об образовании в Российской Федерации», </w:t>
      </w:r>
      <w:r w:rsidRPr="0054382D">
        <w:rPr>
          <w:rFonts w:ascii="Times New Roman" w:hAnsi="Times New Roman"/>
          <w:sz w:val="24"/>
          <w:szCs w:val="24"/>
        </w:rPr>
        <w:t xml:space="preserve">ФГОС, другими нормативными документами: </w:t>
      </w:r>
    </w:p>
    <w:p w:rsidR="00911566" w:rsidRPr="0054382D" w:rsidRDefault="00911566" w:rsidP="000767A7">
      <w:pPr>
        <w:spacing w:after="0" w:line="240" w:lineRule="auto"/>
        <w:ind w:left="567"/>
        <w:rPr>
          <w:rFonts w:ascii="Times New Roman" w:hAnsi="Times New Roman"/>
          <w:sz w:val="24"/>
          <w:szCs w:val="24"/>
        </w:rPr>
      </w:pPr>
      <w:r w:rsidRPr="0054382D">
        <w:rPr>
          <w:rFonts w:ascii="Times New Roman" w:hAnsi="Times New Roman"/>
          <w:sz w:val="24"/>
          <w:szCs w:val="24"/>
        </w:rPr>
        <w:t>- приведены в соответствие с требованиями ФГОС основного общего образования и новыми тарифно-квалификационными характеристиками должностные инс</w:t>
      </w:r>
      <w:r>
        <w:rPr>
          <w:rFonts w:ascii="Times New Roman" w:hAnsi="Times New Roman"/>
          <w:sz w:val="24"/>
          <w:szCs w:val="24"/>
        </w:rPr>
        <w:t xml:space="preserve">трукции работников </w:t>
      </w:r>
      <w:r w:rsidR="00645748" w:rsidRPr="0099115D">
        <w:rPr>
          <w:rFonts w:ascii="Times New Roman" w:hAnsi="Times New Roman"/>
          <w:sz w:val="24"/>
          <w:szCs w:val="24"/>
        </w:rPr>
        <w:t>М</w:t>
      </w:r>
      <w:r w:rsidR="00645748">
        <w:rPr>
          <w:rFonts w:ascii="Times New Roman" w:hAnsi="Times New Roman"/>
          <w:sz w:val="24"/>
          <w:szCs w:val="24"/>
        </w:rPr>
        <w:t>Б</w:t>
      </w:r>
      <w:r w:rsidR="00645748" w:rsidRPr="0099115D">
        <w:rPr>
          <w:rFonts w:ascii="Times New Roman" w:hAnsi="Times New Roman"/>
          <w:sz w:val="24"/>
          <w:szCs w:val="24"/>
        </w:rPr>
        <w:t>ОУ</w:t>
      </w:r>
      <w:r w:rsidR="00645748">
        <w:rPr>
          <w:rFonts w:ascii="Times New Roman" w:hAnsi="Times New Roman"/>
          <w:bCs/>
          <w:sz w:val="24"/>
          <w:szCs w:val="24"/>
        </w:rPr>
        <w:t xml:space="preserve">«ООШ </w:t>
      </w:r>
      <w:r w:rsidR="00177BB9" w:rsidRPr="00177BB9">
        <w:rPr>
          <w:rFonts w:ascii="Times New Roman" w:hAnsi="Times New Roman"/>
          <w:bCs/>
          <w:sz w:val="24"/>
          <w:szCs w:val="24"/>
        </w:rPr>
        <w:t>п. Пригорки</w:t>
      </w:r>
      <w:r w:rsidR="00177BB9">
        <w:rPr>
          <w:bCs/>
        </w:rPr>
        <w:t xml:space="preserve"> </w:t>
      </w:r>
      <w:r w:rsidR="00645748">
        <w:rPr>
          <w:rFonts w:ascii="Times New Roman" w:hAnsi="Times New Roman"/>
          <w:bCs/>
          <w:sz w:val="24"/>
          <w:szCs w:val="24"/>
        </w:rPr>
        <w:t xml:space="preserve">Перелюбского муниципального </w:t>
      </w:r>
      <w:r w:rsidR="00645748" w:rsidRPr="0099115D">
        <w:rPr>
          <w:rFonts w:ascii="Times New Roman" w:hAnsi="Times New Roman"/>
          <w:bCs/>
          <w:sz w:val="24"/>
          <w:szCs w:val="24"/>
        </w:rPr>
        <w:t xml:space="preserve"> района Саратовской области»</w:t>
      </w:r>
      <w:r w:rsidRPr="0054382D">
        <w:rPr>
          <w:rFonts w:ascii="Times New Roman" w:hAnsi="Times New Roman"/>
          <w:sz w:val="24"/>
          <w:szCs w:val="24"/>
        </w:rPr>
        <w:t>;</w:t>
      </w:r>
    </w:p>
    <w:p w:rsidR="00911566" w:rsidRPr="0054382D" w:rsidRDefault="00911566" w:rsidP="000767A7">
      <w:pPr>
        <w:spacing w:after="0" w:line="240" w:lineRule="auto"/>
        <w:ind w:left="567"/>
        <w:rPr>
          <w:rFonts w:ascii="Times New Roman" w:hAnsi="Times New Roman"/>
          <w:sz w:val="24"/>
          <w:szCs w:val="24"/>
        </w:rPr>
      </w:pPr>
      <w:r w:rsidRPr="0054382D">
        <w:rPr>
          <w:rFonts w:ascii="Times New Roman" w:hAnsi="Times New Roman"/>
          <w:sz w:val="24"/>
          <w:szCs w:val="24"/>
        </w:rPr>
        <w:t xml:space="preserve">- разработаны локальные акты, регламентирующие установление заработной платы работников образовательного учреждения, в том числе стимулирующих надбавок и доплат, порядка и размеров премирования в соответствии с НСОТ; заключены дополнительные соглашения к трудовому договору с педагогическими работниками; </w:t>
      </w:r>
    </w:p>
    <w:p w:rsidR="00911566" w:rsidRPr="0054382D" w:rsidRDefault="00911566" w:rsidP="000767A7">
      <w:pPr>
        <w:spacing w:after="0" w:line="240" w:lineRule="auto"/>
        <w:ind w:left="567"/>
        <w:rPr>
          <w:rFonts w:ascii="Times New Roman" w:hAnsi="Times New Roman"/>
          <w:sz w:val="24"/>
          <w:szCs w:val="24"/>
        </w:rPr>
      </w:pPr>
      <w:r w:rsidRPr="0054382D">
        <w:rPr>
          <w:rFonts w:ascii="Times New Roman" w:hAnsi="Times New Roman"/>
          <w:sz w:val="24"/>
          <w:szCs w:val="24"/>
        </w:rPr>
        <w:t xml:space="preserve">- определена модель организации образовательного процесса, обеспечивающая организацию внеурочной деятельности учащихся при взаимодействия с учреждениями дополнительного образования детей; </w:t>
      </w:r>
    </w:p>
    <w:p w:rsidR="00911566" w:rsidRPr="0054382D" w:rsidRDefault="00911566" w:rsidP="000767A7">
      <w:pPr>
        <w:spacing w:after="0" w:line="240" w:lineRule="auto"/>
        <w:ind w:left="567"/>
        <w:rPr>
          <w:rFonts w:ascii="Times New Roman" w:hAnsi="Times New Roman"/>
          <w:sz w:val="24"/>
          <w:szCs w:val="24"/>
        </w:rPr>
      </w:pPr>
      <w:r w:rsidRPr="0054382D">
        <w:rPr>
          <w:rFonts w:ascii="Times New Roman" w:hAnsi="Times New Roman"/>
          <w:sz w:val="24"/>
          <w:szCs w:val="24"/>
        </w:rPr>
        <w:t>- разработан план методической работы, обеспечивающий сопровожден</w:t>
      </w:r>
      <w:r>
        <w:rPr>
          <w:rFonts w:ascii="Times New Roman" w:hAnsi="Times New Roman"/>
          <w:sz w:val="24"/>
          <w:szCs w:val="24"/>
        </w:rPr>
        <w:t xml:space="preserve">ие осуществления в </w:t>
      </w:r>
      <w:r w:rsidR="00645748" w:rsidRPr="0099115D">
        <w:rPr>
          <w:rFonts w:ascii="Times New Roman" w:hAnsi="Times New Roman"/>
          <w:sz w:val="24"/>
          <w:szCs w:val="24"/>
        </w:rPr>
        <w:t>М</w:t>
      </w:r>
      <w:r w:rsidR="00645748">
        <w:rPr>
          <w:rFonts w:ascii="Times New Roman" w:hAnsi="Times New Roman"/>
          <w:sz w:val="24"/>
          <w:szCs w:val="24"/>
        </w:rPr>
        <w:t>Б</w:t>
      </w:r>
      <w:r w:rsidR="00645748" w:rsidRPr="0099115D">
        <w:rPr>
          <w:rFonts w:ascii="Times New Roman" w:hAnsi="Times New Roman"/>
          <w:sz w:val="24"/>
          <w:szCs w:val="24"/>
        </w:rPr>
        <w:t>ОУ</w:t>
      </w:r>
      <w:r w:rsidR="00645748">
        <w:rPr>
          <w:rFonts w:ascii="Times New Roman" w:hAnsi="Times New Roman"/>
          <w:bCs/>
          <w:sz w:val="24"/>
          <w:szCs w:val="24"/>
        </w:rPr>
        <w:t xml:space="preserve">«ООШ </w:t>
      </w:r>
      <w:r w:rsidR="00177BB9" w:rsidRPr="00177BB9">
        <w:rPr>
          <w:rFonts w:ascii="Times New Roman" w:hAnsi="Times New Roman"/>
          <w:bCs/>
          <w:sz w:val="24"/>
          <w:szCs w:val="24"/>
        </w:rPr>
        <w:t>п. Пригорки</w:t>
      </w:r>
      <w:r w:rsidR="00177BB9">
        <w:rPr>
          <w:bCs/>
        </w:rPr>
        <w:t xml:space="preserve"> </w:t>
      </w:r>
      <w:r w:rsidR="00645748">
        <w:rPr>
          <w:rFonts w:ascii="Times New Roman" w:hAnsi="Times New Roman"/>
          <w:bCs/>
          <w:sz w:val="24"/>
          <w:szCs w:val="24"/>
        </w:rPr>
        <w:t xml:space="preserve">Перелюбского муниципального </w:t>
      </w:r>
      <w:r w:rsidR="00645748" w:rsidRPr="0099115D">
        <w:rPr>
          <w:rFonts w:ascii="Times New Roman" w:hAnsi="Times New Roman"/>
          <w:bCs/>
          <w:sz w:val="24"/>
          <w:szCs w:val="24"/>
        </w:rPr>
        <w:t xml:space="preserve"> района Саратовской области»</w:t>
      </w:r>
      <w:r w:rsidR="00645748" w:rsidRPr="0099115D">
        <w:rPr>
          <w:rFonts w:ascii="Times New Roman" w:hAnsi="Times New Roman"/>
          <w:sz w:val="24"/>
          <w:szCs w:val="24"/>
        </w:rPr>
        <w:t xml:space="preserve">  </w:t>
      </w:r>
      <w:r>
        <w:rPr>
          <w:rFonts w:ascii="Times New Roman" w:hAnsi="Times New Roman"/>
          <w:sz w:val="24"/>
          <w:szCs w:val="24"/>
        </w:rPr>
        <w:t xml:space="preserve"> </w:t>
      </w:r>
      <w:r w:rsidRPr="0054382D">
        <w:rPr>
          <w:rFonts w:ascii="Times New Roman" w:hAnsi="Times New Roman"/>
          <w:sz w:val="24"/>
          <w:szCs w:val="24"/>
        </w:rPr>
        <w:t xml:space="preserve"> федеральных государственных образовательных стандартов; </w:t>
      </w:r>
    </w:p>
    <w:p w:rsidR="00911566" w:rsidRPr="0054382D" w:rsidRDefault="00911566" w:rsidP="000767A7">
      <w:pPr>
        <w:spacing w:after="0" w:line="240" w:lineRule="auto"/>
        <w:ind w:left="567"/>
        <w:rPr>
          <w:rFonts w:ascii="Times New Roman" w:hAnsi="Times New Roman"/>
          <w:sz w:val="24"/>
          <w:szCs w:val="24"/>
        </w:rPr>
      </w:pPr>
      <w:r w:rsidRPr="0054382D">
        <w:rPr>
          <w:rFonts w:ascii="Times New Roman" w:hAnsi="Times New Roman"/>
          <w:sz w:val="24"/>
          <w:szCs w:val="24"/>
        </w:rPr>
        <w:t>- ежегодно по плану осуществляется повышение квалификации  всех учителей, а так же обучение на курсах по внедрению федеральных государственных образовательных стандартов  учителей, работающих в классах, где реализуются ФГОС. Планомерно осуществляется обучение административных работников по программе «Менеджмент в образовании»;</w:t>
      </w:r>
    </w:p>
    <w:p w:rsidR="00911566" w:rsidRPr="0054382D" w:rsidRDefault="00911566" w:rsidP="000767A7">
      <w:pPr>
        <w:spacing w:after="0" w:line="240" w:lineRule="auto"/>
        <w:ind w:left="567"/>
        <w:rPr>
          <w:rFonts w:ascii="Times New Roman" w:hAnsi="Times New Roman"/>
          <w:sz w:val="24"/>
          <w:szCs w:val="24"/>
        </w:rPr>
      </w:pPr>
      <w:r w:rsidRPr="0054382D">
        <w:rPr>
          <w:rFonts w:ascii="Times New Roman" w:hAnsi="Times New Roman"/>
          <w:sz w:val="24"/>
          <w:szCs w:val="24"/>
        </w:rPr>
        <w:t>- обеспечены кадровые, финансовые, материально-технические условия реализации основной образовательной программы основного общего образования в соответствии с требованиями ФГОС.</w:t>
      </w:r>
    </w:p>
    <w:p w:rsidR="00911566" w:rsidRDefault="00911566" w:rsidP="000767A7">
      <w:pPr>
        <w:spacing w:after="0" w:line="240" w:lineRule="auto"/>
        <w:rPr>
          <w:rFonts w:ascii="Times New Roman" w:hAnsi="Times New Roman"/>
          <w:b/>
          <w:sz w:val="24"/>
          <w:szCs w:val="24"/>
        </w:rPr>
      </w:pPr>
    </w:p>
    <w:p w:rsidR="00911566" w:rsidRDefault="00911566" w:rsidP="00911566">
      <w:pPr>
        <w:spacing w:after="0" w:line="240" w:lineRule="auto"/>
        <w:ind w:firstLine="709"/>
        <w:jc w:val="center"/>
        <w:rPr>
          <w:rFonts w:ascii="Times New Roman" w:hAnsi="Times New Roman"/>
          <w:b/>
          <w:sz w:val="24"/>
          <w:szCs w:val="24"/>
        </w:rPr>
      </w:pPr>
      <w:r w:rsidRPr="0054382D">
        <w:rPr>
          <w:rFonts w:ascii="Times New Roman" w:hAnsi="Times New Roman"/>
          <w:b/>
          <w:sz w:val="24"/>
          <w:szCs w:val="24"/>
        </w:rPr>
        <w:t>3.2.2.Последовательность и содержание действий по осуществлению ФГОС  основного общего образования:</w:t>
      </w:r>
    </w:p>
    <w:p w:rsidR="00911566" w:rsidRPr="0054382D" w:rsidRDefault="00911566" w:rsidP="00911566">
      <w:pPr>
        <w:spacing w:after="0" w:line="240" w:lineRule="auto"/>
        <w:ind w:firstLine="709"/>
        <w:jc w:val="center"/>
        <w:rPr>
          <w:rFonts w:ascii="Times New Roman" w:hAnsi="Times New Roman"/>
          <w:b/>
          <w:sz w:val="24"/>
          <w:szCs w:val="24"/>
        </w:rPr>
      </w:pPr>
    </w:p>
    <w:p w:rsidR="00911566" w:rsidRPr="0054382D" w:rsidRDefault="00911566" w:rsidP="000767A7">
      <w:pPr>
        <w:spacing w:after="0" w:line="240" w:lineRule="auto"/>
        <w:ind w:left="567"/>
        <w:rPr>
          <w:rFonts w:ascii="Times New Roman" w:hAnsi="Times New Roman"/>
          <w:sz w:val="24"/>
          <w:szCs w:val="24"/>
        </w:rPr>
      </w:pPr>
      <w:r w:rsidRPr="0054382D">
        <w:rPr>
          <w:rFonts w:ascii="Times New Roman" w:hAnsi="Times New Roman"/>
          <w:sz w:val="24"/>
          <w:szCs w:val="24"/>
        </w:rPr>
        <w:t>1. Принятие решения органа государственно-общественного управления о введении в образовательном учреждении ФГОС.</w:t>
      </w:r>
    </w:p>
    <w:p w:rsidR="00911566" w:rsidRPr="0054382D" w:rsidRDefault="00911566" w:rsidP="000767A7">
      <w:pPr>
        <w:spacing w:after="0" w:line="240" w:lineRule="auto"/>
        <w:ind w:left="567"/>
        <w:rPr>
          <w:rFonts w:ascii="Times New Roman" w:hAnsi="Times New Roman"/>
          <w:sz w:val="24"/>
          <w:szCs w:val="24"/>
        </w:rPr>
      </w:pPr>
      <w:r w:rsidRPr="0054382D">
        <w:rPr>
          <w:rFonts w:ascii="Times New Roman" w:hAnsi="Times New Roman"/>
          <w:sz w:val="24"/>
          <w:szCs w:val="24"/>
        </w:rPr>
        <w:t>2. Утверждение плана (сетевого графика) введения ФГОС ООО.</w:t>
      </w:r>
    </w:p>
    <w:p w:rsidR="00911566" w:rsidRPr="0054382D" w:rsidRDefault="00911566" w:rsidP="000767A7">
      <w:pPr>
        <w:spacing w:after="0" w:line="240" w:lineRule="auto"/>
        <w:ind w:left="567"/>
        <w:rPr>
          <w:rFonts w:ascii="Times New Roman" w:hAnsi="Times New Roman"/>
          <w:sz w:val="24"/>
          <w:szCs w:val="24"/>
        </w:rPr>
      </w:pPr>
      <w:r w:rsidRPr="0054382D">
        <w:rPr>
          <w:rFonts w:ascii="Times New Roman" w:hAnsi="Times New Roman"/>
          <w:sz w:val="24"/>
          <w:szCs w:val="24"/>
        </w:rPr>
        <w:t>3 Создание в общеобразовательном учреждении рабочей группы по введению ФГОС ООО.</w:t>
      </w:r>
    </w:p>
    <w:p w:rsidR="00911566" w:rsidRPr="0054382D" w:rsidRDefault="00911566" w:rsidP="000767A7">
      <w:pPr>
        <w:spacing w:after="0" w:line="240" w:lineRule="auto"/>
        <w:ind w:left="567"/>
        <w:rPr>
          <w:rFonts w:ascii="Times New Roman" w:hAnsi="Times New Roman"/>
          <w:sz w:val="24"/>
          <w:szCs w:val="24"/>
        </w:rPr>
      </w:pPr>
      <w:r w:rsidRPr="0054382D">
        <w:rPr>
          <w:rFonts w:ascii="Times New Roman" w:hAnsi="Times New Roman"/>
          <w:sz w:val="24"/>
          <w:szCs w:val="24"/>
        </w:rPr>
        <w:t>4. Разработка оптимальной модели организации образовательного процесса, обеспечивающая интеграцию урочной и внеурочной деятельности учащихся.</w:t>
      </w:r>
    </w:p>
    <w:p w:rsidR="00911566" w:rsidRPr="0054382D" w:rsidRDefault="00911566" w:rsidP="000767A7">
      <w:pPr>
        <w:spacing w:after="0" w:line="240" w:lineRule="auto"/>
        <w:ind w:left="567"/>
        <w:rPr>
          <w:rFonts w:ascii="Times New Roman" w:hAnsi="Times New Roman"/>
          <w:sz w:val="24"/>
          <w:szCs w:val="24"/>
        </w:rPr>
      </w:pPr>
      <w:r w:rsidRPr="0054382D">
        <w:rPr>
          <w:rFonts w:ascii="Times New Roman" w:hAnsi="Times New Roman"/>
          <w:sz w:val="24"/>
          <w:szCs w:val="24"/>
        </w:rPr>
        <w:t>6. Разработка оценки индивидуальных результатов обучающихся портфолио, рейтинговая оценка.</w:t>
      </w:r>
    </w:p>
    <w:p w:rsidR="00911566" w:rsidRDefault="00911566" w:rsidP="000767A7">
      <w:pPr>
        <w:spacing w:after="0" w:line="240" w:lineRule="auto"/>
        <w:ind w:left="567"/>
        <w:rPr>
          <w:rFonts w:ascii="Times New Roman" w:hAnsi="Times New Roman"/>
          <w:sz w:val="24"/>
          <w:szCs w:val="24"/>
        </w:rPr>
      </w:pPr>
      <w:r w:rsidRPr="0054382D">
        <w:rPr>
          <w:rFonts w:ascii="Times New Roman" w:hAnsi="Times New Roman"/>
          <w:sz w:val="24"/>
          <w:szCs w:val="24"/>
        </w:rPr>
        <w:t>7. Разработка системы контроля и осуществление мониторинга ФГОС ООО.</w:t>
      </w:r>
    </w:p>
    <w:p w:rsidR="00911566" w:rsidRDefault="00911566" w:rsidP="00911566">
      <w:pPr>
        <w:spacing w:after="0" w:line="240" w:lineRule="auto"/>
        <w:ind w:left="567"/>
        <w:jc w:val="right"/>
        <w:rPr>
          <w:rFonts w:ascii="Times New Roman" w:hAnsi="Times New Roman"/>
          <w:i/>
          <w:sz w:val="24"/>
          <w:szCs w:val="24"/>
        </w:rPr>
      </w:pPr>
    </w:p>
    <w:p w:rsidR="00911566" w:rsidRPr="00ED691A" w:rsidRDefault="00911566" w:rsidP="00911566">
      <w:pPr>
        <w:spacing w:after="0" w:line="240" w:lineRule="auto"/>
        <w:ind w:left="567"/>
        <w:jc w:val="right"/>
        <w:rPr>
          <w:rFonts w:ascii="Times New Roman" w:hAnsi="Times New Roman"/>
          <w:b/>
          <w:i/>
          <w:sz w:val="24"/>
          <w:szCs w:val="24"/>
        </w:rPr>
      </w:pPr>
    </w:p>
    <w:p w:rsidR="00D94E84" w:rsidRPr="0054382D" w:rsidRDefault="00D94E84" w:rsidP="00D94E84">
      <w:pPr>
        <w:pStyle w:val="a7"/>
        <w:widowControl w:val="0"/>
        <w:shd w:val="clear" w:color="auto" w:fill="auto"/>
        <w:suppressAutoHyphens/>
        <w:spacing w:after="0" w:line="240" w:lineRule="auto"/>
        <w:jc w:val="center"/>
        <w:rPr>
          <w:rStyle w:val="dash041e005f0431005f044b005f0447005f043d005f044b005f0439005f005fchar1char1"/>
          <w:rFonts w:eastAsia="Calibri"/>
          <w:b/>
          <w:bCs/>
        </w:rPr>
      </w:pPr>
      <w:r w:rsidRPr="0054382D">
        <w:rPr>
          <w:rFonts w:ascii="Times New Roman" w:hAnsi="Times New Roman"/>
          <w:b/>
          <w:sz w:val="24"/>
          <w:szCs w:val="24"/>
        </w:rPr>
        <w:t>3.2.3.П</w:t>
      </w:r>
      <w:r w:rsidRPr="0054382D">
        <w:rPr>
          <w:rStyle w:val="dash041e005f0431005f044b005f0447005f043d005f044b005f0439005f005fchar1char1"/>
          <w:rFonts w:eastAsia="Calibri"/>
          <w:b/>
          <w:bCs/>
        </w:rPr>
        <w:t>сихолого-педагогические условия реализации</w:t>
      </w:r>
    </w:p>
    <w:p w:rsidR="00D94E84" w:rsidRDefault="00D94E84" w:rsidP="00D94E84">
      <w:pPr>
        <w:pStyle w:val="a7"/>
        <w:spacing w:after="0" w:line="240" w:lineRule="auto"/>
        <w:jc w:val="center"/>
        <w:rPr>
          <w:rStyle w:val="dash041e005f0431005f044b005f0447005f043d005f044b005f0439005f005fchar1char1"/>
          <w:rFonts w:eastAsia="Calibri"/>
          <w:b/>
          <w:bCs/>
        </w:rPr>
      </w:pPr>
      <w:r w:rsidRPr="0054382D">
        <w:rPr>
          <w:rStyle w:val="dash041e005f0431005f044b005f0447005f043d005f044b005f0439005f005fchar1char1"/>
          <w:rFonts w:eastAsia="Calibri"/>
          <w:b/>
          <w:bCs/>
        </w:rPr>
        <w:t>основной образовательной программы основного общего образования</w:t>
      </w:r>
    </w:p>
    <w:p w:rsidR="00D94E84" w:rsidRPr="0054382D" w:rsidRDefault="00D94E84" w:rsidP="00D94E84">
      <w:pPr>
        <w:pStyle w:val="a7"/>
        <w:spacing w:after="0" w:line="240" w:lineRule="auto"/>
        <w:jc w:val="center"/>
        <w:rPr>
          <w:rStyle w:val="dash041e005f0431005f044b005f0447005f043d005f044b005f0439005f005fchar1char1"/>
          <w:rFonts w:eastAsia="Calibri"/>
          <w:b/>
          <w:bCs/>
        </w:rPr>
      </w:pPr>
    </w:p>
    <w:p w:rsidR="00D94E84" w:rsidRPr="0054382D" w:rsidRDefault="00D94E84"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xml:space="preserve">     Требования Стандарта к психолого-педагогическим условиям реализации основной образовательной программы основного общего образования определяют:</w:t>
      </w:r>
    </w:p>
    <w:p w:rsidR="00D94E84" w:rsidRPr="0054382D" w:rsidRDefault="00D94E84" w:rsidP="000767A7">
      <w:pPr>
        <w:pStyle w:val="a7"/>
        <w:spacing w:after="0" w:line="240" w:lineRule="auto"/>
        <w:jc w:val="left"/>
        <w:rPr>
          <w:rStyle w:val="dash041e005f0431005f044b005f0447005f043d005f044b005f0439005f005fchar1char1"/>
        </w:rPr>
      </w:pPr>
      <w:r w:rsidRPr="0054382D">
        <w:rPr>
          <w:rFonts w:ascii="Times New Roman" w:hAnsi="Times New Roman"/>
          <w:b/>
          <w:bCs/>
          <w:sz w:val="24"/>
          <w:szCs w:val="24"/>
        </w:rPr>
        <w:t xml:space="preserve">• </w:t>
      </w:r>
      <w:r w:rsidRPr="0054382D">
        <w:rPr>
          <w:rFonts w:ascii="Times New Roman" w:hAnsi="Times New Roman"/>
          <w:sz w:val="24"/>
          <w:szCs w:val="24"/>
        </w:rPr>
        <w:t xml:space="preserve">обеспечение </w:t>
      </w:r>
      <w:r w:rsidRPr="0054382D">
        <w:rPr>
          <w:rStyle w:val="dash041e005f0431005f044b005f0447005f043d005f044b005f0439005f005fchar1char1"/>
        </w:rPr>
        <w:t>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учащихся, в том числе особенностей перехода из младшего школьного возраста в подростковый;</w:t>
      </w:r>
    </w:p>
    <w:p w:rsidR="00D94E84" w:rsidRPr="0054382D" w:rsidRDefault="00D94E84" w:rsidP="000767A7">
      <w:pPr>
        <w:pStyle w:val="a7"/>
        <w:spacing w:after="0" w:line="240" w:lineRule="auto"/>
        <w:jc w:val="left"/>
        <w:rPr>
          <w:rStyle w:val="dash041e005f0431005f044b005f0447005f043d005f044b005f0439005f005fchar1char1"/>
        </w:rPr>
      </w:pPr>
      <w:r w:rsidRPr="0054382D">
        <w:rPr>
          <w:rFonts w:ascii="Times New Roman" w:hAnsi="Times New Roman"/>
          <w:b/>
          <w:bCs/>
          <w:sz w:val="24"/>
          <w:szCs w:val="24"/>
        </w:rPr>
        <w:t xml:space="preserve">• </w:t>
      </w:r>
      <w:r w:rsidRPr="0054382D">
        <w:rPr>
          <w:rStyle w:val="dash041e005f0431005f044b005f0447005f043d005f044b005f0439005f005fchar1char1"/>
        </w:rPr>
        <w:t>формирование и развитие психолого-педагогической компетентности участников образовательного процесса;</w:t>
      </w:r>
    </w:p>
    <w:p w:rsidR="00D94E84" w:rsidRPr="0054382D" w:rsidRDefault="00D94E84" w:rsidP="000767A7">
      <w:pPr>
        <w:pStyle w:val="a7"/>
        <w:spacing w:after="0" w:line="240" w:lineRule="auto"/>
        <w:jc w:val="left"/>
        <w:rPr>
          <w:rStyle w:val="dash041e005f0431005f044b005f0447005f043d005f044b005f0439005f005fchar1char1"/>
        </w:rPr>
      </w:pPr>
      <w:r w:rsidRPr="0054382D">
        <w:rPr>
          <w:rFonts w:ascii="Times New Roman" w:hAnsi="Times New Roman"/>
          <w:b/>
          <w:bCs/>
          <w:sz w:val="24"/>
          <w:szCs w:val="24"/>
        </w:rPr>
        <w:t xml:space="preserve">• </w:t>
      </w:r>
      <w:r w:rsidRPr="0054382D">
        <w:rPr>
          <w:rStyle w:val="dash041e005f0431005f044b005f0447005f043d005f044b005f0439005f005fchar1char1"/>
        </w:rPr>
        <w:t>обеспечение вариативности направлений и форм психолого-педагогического сопровождения участников образовательного процесса.</w:t>
      </w:r>
    </w:p>
    <w:p w:rsidR="00D94E84" w:rsidRPr="0054382D" w:rsidRDefault="00D94E84" w:rsidP="000767A7">
      <w:pPr>
        <w:pStyle w:val="a7"/>
        <w:spacing w:after="0" w:line="240" w:lineRule="auto"/>
        <w:jc w:val="left"/>
        <w:rPr>
          <w:rStyle w:val="dash041e005f0431005f044b005f0447005f043d005f044b005f0439005f005fchar1char1"/>
        </w:rPr>
      </w:pPr>
      <w:r>
        <w:rPr>
          <w:rStyle w:val="dash041e005f0431005f044b005f0447005f043d005f044b005f0439005f005fchar1char1"/>
        </w:rPr>
        <w:t xml:space="preserve">В </w:t>
      </w:r>
      <w:r w:rsidR="00645748" w:rsidRPr="0099115D">
        <w:rPr>
          <w:rFonts w:ascii="Times New Roman" w:hAnsi="Times New Roman"/>
          <w:sz w:val="24"/>
          <w:szCs w:val="24"/>
        </w:rPr>
        <w:t>М</w:t>
      </w:r>
      <w:r w:rsidR="00645748">
        <w:rPr>
          <w:rFonts w:ascii="Times New Roman" w:hAnsi="Times New Roman"/>
          <w:sz w:val="24"/>
          <w:szCs w:val="24"/>
        </w:rPr>
        <w:t>Б</w:t>
      </w:r>
      <w:r w:rsidR="00645748" w:rsidRPr="0099115D">
        <w:rPr>
          <w:rFonts w:ascii="Times New Roman" w:hAnsi="Times New Roman"/>
          <w:sz w:val="24"/>
          <w:szCs w:val="24"/>
        </w:rPr>
        <w:t>ОУ</w:t>
      </w:r>
      <w:r w:rsidR="00645748">
        <w:rPr>
          <w:rFonts w:ascii="Times New Roman" w:hAnsi="Times New Roman"/>
          <w:bCs/>
          <w:sz w:val="24"/>
          <w:szCs w:val="24"/>
        </w:rPr>
        <w:t xml:space="preserve">«ООШ </w:t>
      </w:r>
      <w:r w:rsidR="00177BB9" w:rsidRPr="00177BB9">
        <w:rPr>
          <w:rFonts w:ascii="Times New Roman" w:hAnsi="Times New Roman" w:cs="Times New Roman"/>
          <w:bCs/>
          <w:sz w:val="24"/>
          <w:szCs w:val="24"/>
        </w:rPr>
        <w:t>п. Пригорки</w:t>
      </w:r>
      <w:r w:rsidR="00177BB9">
        <w:rPr>
          <w:bCs/>
        </w:rPr>
        <w:t xml:space="preserve"> </w:t>
      </w:r>
      <w:r w:rsidR="00645748">
        <w:rPr>
          <w:rFonts w:ascii="Times New Roman" w:hAnsi="Times New Roman"/>
          <w:bCs/>
          <w:sz w:val="24"/>
          <w:szCs w:val="24"/>
        </w:rPr>
        <w:t xml:space="preserve">Перелюбского муниципального </w:t>
      </w:r>
      <w:r w:rsidR="00645748" w:rsidRPr="0099115D">
        <w:rPr>
          <w:rFonts w:ascii="Times New Roman" w:hAnsi="Times New Roman"/>
          <w:bCs/>
          <w:sz w:val="24"/>
          <w:szCs w:val="24"/>
        </w:rPr>
        <w:t xml:space="preserve"> района Саратовской области»</w:t>
      </w:r>
      <w:r w:rsidR="00645748" w:rsidRPr="0099115D">
        <w:rPr>
          <w:rFonts w:ascii="Times New Roman" w:hAnsi="Times New Roman"/>
          <w:sz w:val="24"/>
          <w:szCs w:val="24"/>
        </w:rPr>
        <w:t xml:space="preserve">  </w:t>
      </w:r>
      <w:r w:rsidRPr="0054382D">
        <w:rPr>
          <w:rStyle w:val="dash041e005f0431005f044b005f0447005f043d005f044b005f0439005f005fchar1char1"/>
        </w:rPr>
        <w:t>идёт реализация следующих программ психолого – педагогического сопровождения участников образовательного процесса:</w:t>
      </w:r>
    </w:p>
    <w:p w:rsidR="00D94E84" w:rsidRPr="004605E9" w:rsidRDefault="00D94E84" w:rsidP="000767A7">
      <w:pPr>
        <w:pStyle w:val="a7"/>
        <w:widowControl w:val="0"/>
        <w:numPr>
          <w:ilvl w:val="0"/>
          <w:numId w:val="70"/>
        </w:numPr>
        <w:shd w:val="clear" w:color="auto" w:fill="auto"/>
        <w:suppressAutoHyphens/>
        <w:spacing w:after="0" w:line="240" w:lineRule="auto"/>
        <w:ind w:left="0"/>
        <w:jc w:val="left"/>
        <w:rPr>
          <w:rStyle w:val="dash041e005f0431005f044b005f0447005f043d005f044b005f0439005f005fchar1char1"/>
        </w:rPr>
      </w:pPr>
      <w:r w:rsidRPr="004605E9">
        <w:rPr>
          <w:rStyle w:val="dash041e005f0431005f044b005f0447005f043d005f044b005f0439005f005fchar1char1"/>
        </w:rPr>
        <w:t>Программа по формированию здорового образа жизни</w:t>
      </w:r>
    </w:p>
    <w:p w:rsidR="00D94E84" w:rsidRPr="004605E9" w:rsidRDefault="00D94E84" w:rsidP="000767A7">
      <w:pPr>
        <w:pStyle w:val="a7"/>
        <w:widowControl w:val="0"/>
        <w:numPr>
          <w:ilvl w:val="0"/>
          <w:numId w:val="70"/>
        </w:numPr>
        <w:shd w:val="clear" w:color="auto" w:fill="auto"/>
        <w:suppressAutoHyphens/>
        <w:spacing w:after="0" w:line="240" w:lineRule="auto"/>
        <w:ind w:left="0"/>
        <w:jc w:val="left"/>
        <w:rPr>
          <w:rStyle w:val="dash041e005f0431005f044b005f0447005f043d005f044b005f0439005f005fchar1char1"/>
        </w:rPr>
      </w:pPr>
      <w:r w:rsidRPr="004605E9">
        <w:rPr>
          <w:rStyle w:val="dash041e005f0431005f044b005f0447005f043d005f044b005f0439005f005fchar1char1"/>
        </w:rPr>
        <w:t>Программа  «Мой выбор» по профессиональному самоопределению школьника.</w:t>
      </w:r>
    </w:p>
    <w:p w:rsidR="00D94E84" w:rsidRPr="004605E9" w:rsidRDefault="00D94E84" w:rsidP="000767A7">
      <w:pPr>
        <w:pStyle w:val="a7"/>
        <w:widowControl w:val="0"/>
        <w:numPr>
          <w:ilvl w:val="0"/>
          <w:numId w:val="70"/>
        </w:numPr>
        <w:shd w:val="clear" w:color="auto" w:fill="auto"/>
        <w:suppressAutoHyphens/>
        <w:spacing w:after="0" w:line="240" w:lineRule="auto"/>
        <w:ind w:left="0"/>
        <w:jc w:val="left"/>
        <w:rPr>
          <w:rStyle w:val="dash041e005f0431005f044b005f0447005f043d005f044b005f0439005f005fchar1char1"/>
        </w:rPr>
      </w:pPr>
      <w:r w:rsidRPr="004605E9">
        <w:rPr>
          <w:rStyle w:val="dash041e005f0431005f044b005f0447005f043d005f044b005f0439005f005fchar1char1"/>
        </w:rPr>
        <w:t>Индивидуальные программы сопровождения детей, состоящих на учёте в ПДН, ВШУ.</w:t>
      </w:r>
    </w:p>
    <w:p w:rsidR="00D94E84" w:rsidRPr="004605E9" w:rsidRDefault="00D94E84" w:rsidP="000767A7">
      <w:pPr>
        <w:pStyle w:val="a7"/>
        <w:widowControl w:val="0"/>
        <w:numPr>
          <w:ilvl w:val="0"/>
          <w:numId w:val="70"/>
        </w:numPr>
        <w:shd w:val="clear" w:color="auto" w:fill="auto"/>
        <w:suppressAutoHyphens/>
        <w:spacing w:after="0" w:line="240" w:lineRule="auto"/>
        <w:ind w:left="0"/>
        <w:jc w:val="left"/>
        <w:rPr>
          <w:rStyle w:val="dash041e005f0431005f044b005f0447005f043d005f044b005f0439005f005fchar1char1"/>
        </w:rPr>
      </w:pPr>
      <w:r w:rsidRPr="004605E9">
        <w:rPr>
          <w:rStyle w:val="dash041e005f0431005f044b005f0447005f043d005f044b005f0439005f005fchar1char1"/>
        </w:rPr>
        <w:t>Программа психолого – педагогического сопровождения учебно – воспитательного процесса (ФГОС)</w:t>
      </w:r>
    </w:p>
    <w:p w:rsidR="00911566" w:rsidRPr="0054382D" w:rsidRDefault="00D94E84" w:rsidP="000767A7">
      <w:pPr>
        <w:pStyle w:val="a7"/>
        <w:widowControl w:val="0"/>
        <w:numPr>
          <w:ilvl w:val="0"/>
          <w:numId w:val="70"/>
        </w:numPr>
        <w:shd w:val="clear" w:color="auto" w:fill="auto"/>
        <w:suppressAutoHyphens/>
        <w:spacing w:after="0" w:line="240" w:lineRule="auto"/>
        <w:ind w:left="0"/>
        <w:jc w:val="left"/>
        <w:rPr>
          <w:rStyle w:val="dash041e005f0431005f044b005f0447005f043d005f044b005f0439005f005fchar1char1"/>
        </w:rPr>
        <w:sectPr w:rsidR="00911566" w:rsidRPr="0054382D">
          <w:headerReference w:type="even" r:id="rId63"/>
          <w:footerReference w:type="even" r:id="rId64"/>
          <w:headerReference w:type="first" r:id="rId65"/>
          <w:footerReference w:type="first" r:id="rId66"/>
          <w:pgSz w:w="11906" w:h="16838"/>
          <w:pgMar w:top="1134" w:right="567" w:bottom="1134" w:left="1985" w:header="709" w:footer="720" w:gutter="0"/>
          <w:cols w:space="720"/>
          <w:docGrid w:linePitch="360"/>
        </w:sectPr>
      </w:pPr>
      <w:r w:rsidRPr="004605E9">
        <w:rPr>
          <w:rStyle w:val="dash041e005f0431005f044b005f0447005f043d005f044b005f0439005f005fchar1char1"/>
          <w:rFonts w:eastAsia="Calibri"/>
          <w:bCs/>
        </w:rPr>
        <w:t>Программа заняти</w:t>
      </w:r>
      <w:r w:rsidR="007705FC">
        <w:rPr>
          <w:rStyle w:val="dash041e005f0431005f044b005f0447005f043d005f044b005f0439005f005fchar1char1"/>
          <w:rFonts w:eastAsia="Calibri"/>
          <w:bCs/>
        </w:rPr>
        <w:t xml:space="preserve">й по подготовке учащихся 9 </w:t>
      </w:r>
      <w:r w:rsidRPr="004605E9">
        <w:rPr>
          <w:rStyle w:val="dash041e005f0431005f044b005f0447005f043d005f044b005f0439005f005fchar1char1"/>
          <w:rFonts w:eastAsia="Calibri"/>
          <w:bCs/>
        </w:rPr>
        <w:t xml:space="preserve"> классов по подготовке к ОГЭ с элементами психологического тренинга.</w:t>
      </w:r>
      <w:r w:rsidR="004605E9" w:rsidRPr="0054382D">
        <w:rPr>
          <w:rStyle w:val="dash041e005f0431005f044b005f0447005f043d005f044b005f0439005f005fchar1char1"/>
        </w:rPr>
        <w:t xml:space="preserve"> </w:t>
      </w:r>
    </w:p>
    <w:p w:rsidR="00911566" w:rsidRPr="0054382D" w:rsidRDefault="00911566" w:rsidP="00911566">
      <w:pPr>
        <w:pStyle w:val="a7"/>
        <w:spacing w:after="0" w:line="240" w:lineRule="auto"/>
        <w:jc w:val="center"/>
        <w:rPr>
          <w:rFonts w:ascii="Times New Roman" w:hAnsi="Times New Roman"/>
          <w:b/>
          <w:bCs/>
          <w:sz w:val="24"/>
          <w:szCs w:val="24"/>
        </w:rPr>
      </w:pPr>
      <w:r w:rsidRPr="0054382D">
        <w:rPr>
          <w:rFonts w:ascii="Times New Roman" w:hAnsi="Times New Roman"/>
          <w:b/>
          <w:bCs/>
          <w:sz w:val="24"/>
          <w:szCs w:val="24"/>
        </w:rPr>
        <w:t>Аналитическая таблица для оценки базовых компетентностей педагогов</w:t>
      </w:r>
    </w:p>
    <w:tbl>
      <w:tblPr>
        <w:tblW w:w="0" w:type="auto"/>
        <w:tblLayout w:type="fixed"/>
        <w:tblLook w:val="0000" w:firstRow="0" w:lastRow="0" w:firstColumn="0" w:lastColumn="0" w:noHBand="0" w:noVBand="0"/>
      </w:tblPr>
      <w:tblGrid>
        <w:gridCol w:w="647"/>
        <w:gridCol w:w="2888"/>
        <w:gridCol w:w="5391"/>
        <w:gridCol w:w="5716"/>
      </w:tblGrid>
      <w:tr w:rsidR="00911566" w:rsidRPr="0054382D" w:rsidTr="002E31E7">
        <w:tc>
          <w:tcPr>
            <w:tcW w:w="647"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pStyle w:val="a7"/>
              <w:snapToGrid w:val="0"/>
              <w:spacing w:after="0" w:line="240" w:lineRule="auto"/>
              <w:rPr>
                <w:rFonts w:ascii="Times New Roman" w:hAnsi="Times New Roman"/>
                <w:b/>
                <w:sz w:val="24"/>
                <w:szCs w:val="24"/>
              </w:rPr>
            </w:pPr>
            <w:r w:rsidRPr="0054382D">
              <w:rPr>
                <w:rFonts w:ascii="Times New Roman" w:hAnsi="Times New Roman"/>
                <w:b/>
                <w:sz w:val="24"/>
                <w:szCs w:val="24"/>
              </w:rPr>
              <w:t>№ п/п</w:t>
            </w:r>
          </w:p>
        </w:tc>
        <w:tc>
          <w:tcPr>
            <w:tcW w:w="2888"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pStyle w:val="a7"/>
              <w:snapToGrid w:val="0"/>
              <w:spacing w:after="0" w:line="240" w:lineRule="auto"/>
              <w:rPr>
                <w:rFonts w:ascii="Times New Roman" w:hAnsi="Times New Roman"/>
                <w:sz w:val="24"/>
                <w:szCs w:val="24"/>
              </w:rPr>
            </w:pPr>
            <w:r w:rsidRPr="0054382D">
              <w:rPr>
                <w:rFonts w:ascii="Times New Roman" w:hAnsi="Times New Roman"/>
                <w:sz w:val="24"/>
                <w:szCs w:val="24"/>
              </w:rPr>
              <w:t>Базовые компетентности педагога</w:t>
            </w:r>
          </w:p>
        </w:tc>
        <w:tc>
          <w:tcPr>
            <w:tcW w:w="5391"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pStyle w:val="a7"/>
              <w:snapToGrid w:val="0"/>
              <w:spacing w:after="0" w:line="240" w:lineRule="auto"/>
              <w:rPr>
                <w:rFonts w:ascii="Times New Roman" w:hAnsi="Times New Roman"/>
                <w:sz w:val="24"/>
                <w:szCs w:val="24"/>
              </w:rPr>
            </w:pPr>
          </w:p>
          <w:p w:rsidR="00911566" w:rsidRPr="0054382D" w:rsidRDefault="00911566" w:rsidP="002E31E7">
            <w:pPr>
              <w:pStyle w:val="a7"/>
              <w:spacing w:after="0" w:line="240" w:lineRule="auto"/>
              <w:rPr>
                <w:rFonts w:ascii="Times New Roman" w:hAnsi="Times New Roman"/>
                <w:sz w:val="24"/>
                <w:szCs w:val="24"/>
              </w:rPr>
            </w:pPr>
            <w:r w:rsidRPr="0054382D">
              <w:rPr>
                <w:rFonts w:ascii="Times New Roman" w:hAnsi="Times New Roman"/>
                <w:sz w:val="24"/>
                <w:szCs w:val="24"/>
              </w:rPr>
              <w:t>Характеристики компетентностей</w:t>
            </w:r>
          </w:p>
        </w:tc>
        <w:tc>
          <w:tcPr>
            <w:tcW w:w="5716"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2E31E7">
            <w:pPr>
              <w:pStyle w:val="a7"/>
              <w:snapToGrid w:val="0"/>
              <w:spacing w:after="0" w:line="240" w:lineRule="auto"/>
              <w:rPr>
                <w:rFonts w:ascii="Times New Roman" w:hAnsi="Times New Roman"/>
                <w:sz w:val="24"/>
                <w:szCs w:val="24"/>
              </w:rPr>
            </w:pPr>
          </w:p>
          <w:p w:rsidR="00911566" w:rsidRPr="0054382D" w:rsidRDefault="00911566" w:rsidP="002E31E7">
            <w:pPr>
              <w:pStyle w:val="a7"/>
              <w:spacing w:after="0" w:line="240" w:lineRule="auto"/>
              <w:rPr>
                <w:rFonts w:ascii="Times New Roman" w:hAnsi="Times New Roman"/>
                <w:sz w:val="24"/>
                <w:szCs w:val="24"/>
              </w:rPr>
            </w:pPr>
            <w:r w:rsidRPr="0054382D">
              <w:rPr>
                <w:rFonts w:ascii="Times New Roman" w:hAnsi="Times New Roman"/>
                <w:sz w:val="24"/>
                <w:szCs w:val="24"/>
              </w:rPr>
              <w:t>Показатели оценки компетентности</w:t>
            </w:r>
          </w:p>
        </w:tc>
      </w:tr>
      <w:tr w:rsidR="00911566" w:rsidRPr="0054382D" w:rsidTr="002E31E7">
        <w:trPr>
          <w:trHeight w:val="157"/>
        </w:trPr>
        <w:tc>
          <w:tcPr>
            <w:tcW w:w="14642" w:type="dxa"/>
            <w:gridSpan w:val="4"/>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2E31E7">
            <w:pPr>
              <w:pStyle w:val="a7"/>
              <w:snapToGrid w:val="0"/>
              <w:spacing w:after="0" w:line="240" w:lineRule="auto"/>
              <w:jc w:val="center"/>
              <w:rPr>
                <w:rFonts w:ascii="Times New Roman" w:hAnsi="Times New Roman"/>
                <w:sz w:val="24"/>
                <w:szCs w:val="24"/>
              </w:rPr>
            </w:pPr>
            <w:r w:rsidRPr="0054382D">
              <w:rPr>
                <w:rFonts w:ascii="Times New Roman" w:hAnsi="Times New Roman"/>
                <w:sz w:val="24"/>
                <w:szCs w:val="24"/>
              </w:rPr>
              <w:t>I. Личностные качества</w:t>
            </w:r>
          </w:p>
        </w:tc>
      </w:tr>
      <w:tr w:rsidR="00911566" w:rsidRPr="0054382D" w:rsidTr="002E31E7">
        <w:tc>
          <w:tcPr>
            <w:tcW w:w="647"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1.1</w:t>
            </w:r>
          </w:p>
        </w:tc>
        <w:tc>
          <w:tcPr>
            <w:tcW w:w="2888"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Вера в силы и возможности учащихся</w:t>
            </w:r>
          </w:p>
        </w:tc>
        <w:tc>
          <w:tcPr>
            <w:tcW w:w="5391"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учащихся. Данная компетентность определяет позицию педагога в отношении успехов учащихся. Вера в силы и возможности учащихся снимает обвинительную позицию в отношении учащегося,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учащемуся.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716"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 Умение создавать ситуацию успеха для учащихся;</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умение осуществлять грамотное педагогическое оценивание, мобилизующее академическую активность;</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—умение находить положительные стороны у каждого учащегося, строить образовательный процесс с опорой на эти стороны, поддерживать позитивные силы развития;</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умение разрабатывать индивидуально-ориентированные образовательные проекты</w:t>
            </w:r>
          </w:p>
        </w:tc>
      </w:tr>
      <w:tr w:rsidR="00911566" w:rsidRPr="0054382D" w:rsidTr="002E31E7">
        <w:tc>
          <w:tcPr>
            <w:tcW w:w="647"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1.2</w:t>
            </w:r>
          </w:p>
        </w:tc>
        <w:tc>
          <w:tcPr>
            <w:tcW w:w="2888"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 xml:space="preserve">Интерес к внутреннему миру учащихся </w:t>
            </w:r>
          </w:p>
        </w:tc>
        <w:tc>
          <w:tcPr>
            <w:tcW w:w="5391"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Интерес к внутреннему миру учащихся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учащихся. Данная компетентность определяет все аспекты педагогической деятельности</w:t>
            </w:r>
          </w:p>
        </w:tc>
        <w:tc>
          <w:tcPr>
            <w:tcW w:w="5716"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 Умение составить устную и письменную характеристику учащегося, отражающую разные аспекты его внутреннего мира;</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умение построить индивидуализированную образовательную программу;</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умение показать личностный смысл обучения с учётом индивидуальных характеристик внутреннего мира</w:t>
            </w:r>
          </w:p>
        </w:tc>
      </w:tr>
      <w:tr w:rsidR="00911566" w:rsidRPr="0054382D" w:rsidTr="002E31E7">
        <w:tc>
          <w:tcPr>
            <w:tcW w:w="647"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1.3</w:t>
            </w:r>
          </w:p>
        </w:tc>
        <w:tc>
          <w:tcPr>
            <w:tcW w:w="2888"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Открытость к принятию других позиций, точек зрения (неидеоло-гизированное мышление педагога)</w:t>
            </w:r>
          </w:p>
        </w:tc>
        <w:tc>
          <w:tcPr>
            <w:tcW w:w="5391"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учащегося, включая изменение собственной позиции</w:t>
            </w:r>
          </w:p>
        </w:tc>
        <w:tc>
          <w:tcPr>
            <w:tcW w:w="5716"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 Убеждённость, что истина может быть не одна;</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—интерес к мнениям и позициям других;</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учёт других точек зрения в процессе оценивания учащихся</w:t>
            </w:r>
          </w:p>
        </w:tc>
      </w:tr>
      <w:tr w:rsidR="00911566" w:rsidRPr="0054382D" w:rsidTr="002E31E7">
        <w:tc>
          <w:tcPr>
            <w:tcW w:w="647"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1.4</w:t>
            </w:r>
          </w:p>
        </w:tc>
        <w:tc>
          <w:tcPr>
            <w:tcW w:w="2888"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Общая культура</w:t>
            </w:r>
          </w:p>
        </w:tc>
        <w:tc>
          <w:tcPr>
            <w:tcW w:w="5391"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учащихся</w:t>
            </w:r>
          </w:p>
        </w:tc>
        <w:tc>
          <w:tcPr>
            <w:tcW w:w="5716"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 Ориентация в основных сферах материальной и духовной жизни;</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знание материальных и духовных интересов молодёжи;</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возможность продемонстрировать свои достижения;</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руководство кружками и секциями</w:t>
            </w:r>
          </w:p>
        </w:tc>
      </w:tr>
      <w:tr w:rsidR="00911566" w:rsidRPr="0054382D" w:rsidTr="002E31E7">
        <w:tc>
          <w:tcPr>
            <w:tcW w:w="647"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1.5</w:t>
            </w:r>
          </w:p>
        </w:tc>
        <w:tc>
          <w:tcPr>
            <w:tcW w:w="2888"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Эмоциональная устойчивость</w:t>
            </w:r>
          </w:p>
        </w:tc>
        <w:tc>
          <w:tcPr>
            <w:tcW w:w="5391"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Определяет характер отношений в учебном процессе, особенно в ситуациях конфликта. Способствует сохранению объективности оценки учащихся. Определяет эффективность владения классом</w:t>
            </w:r>
          </w:p>
        </w:tc>
        <w:tc>
          <w:tcPr>
            <w:tcW w:w="5716"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 В трудных ситуациях педагог сохраняет спокойствие;</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эмоциональный конфликт не влияет на объективность оценки;</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не стремится избежать эмоционально-напряжённых ситуаций</w:t>
            </w:r>
          </w:p>
        </w:tc>
      </w:tr>
      <w:tr w:rsidR="00911566" w:rsidRPr="0054382D" w:rsidTr="002E31E7">
        <w:tc>
          <w:tcPr>
            <w:tcW w:w="647"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1.6</w:t>
            </w:r>
          </w:p>
        </w:tc>
        <w:tc>
          <w:tcPr>
            <w:tcW w:w="2888"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Позитивная направленность на педагогическую деятельность. Уверенность в себе</w:t>
            </w:r>
          </w:p>
        </w:tc>
        <w:tc>
          <w:tcPr>
            <w:tcW w:w="5391"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учащимися. Определяет позитивную направленность на педагогическую деятельность</w:t>
            </w:r>
          </w:p>
        </w:tc>
        <w:tc>
          <w:tcPr>
            <w:tcW w:w="5716"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 Осознание целей и ценностей педагогической деятельности;</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позитивное настроение;</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желание работать;</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высокая профессиональная самооценка</w:t>
            </w:r>
          </w:p>
        </w:tc>
      </w:tr>
      <w:tr w:rsidR="00911566" w:rsidRPr="0054382D" w:rsidTr="002E31E7">
        <w:tc>
          <w:tcPr>
            <w:tcW w:w="14642" w:type="dxa"/>
            <w:gridSpan w:val="4"/>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II. Постановка целей и задач педагогической деятельности</w:t>
            </w:r>
          </w:p>
        </w:tc>
      </w:tr>
      <w:tr w:rsidR="00911566" w:rsidRPr="0054382D" w:rsidTr="002E31E7">
        <w:tc>
          <w:tcPr>
            <w:tcW w:w="647"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2.1</w:t>
            </w:r>
          </w:p>
        </w:tc>
        <w:tc>
          <w:tcPr>
            <w:tcW w:w="2888"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Умение перевести тему урока в педагогическую задачу</w:t>
            </w:r>
          </w:p>
        </w:tc>
        <w:tc>
          <w:tcPr>
            <w:tcW w:w="5391"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учащегося в позицию субъекта деятельности, лежит в основе формирования творческой личности</w:t>
            </w:r>
          </w:p>
        </w:tc>
        <w:tc>
          <w:tcPr>
            <w:tcW w:w="5716"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 Знание образовательных стандартов и реализующих их программ;</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—осознание нетождественности темы урока и цели урока;</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владение конкретным набором способов перевода темы в задачу</w:t>
            </w:r>
          </w:p>
        </w:tc>
      </w:tr>
      <w:tr w:rsidR="00911566" w:rsidRPr="0054382D" w:rsidTr="002E31E7">
        <w:tc>
          <w:tcPr>
            <w:tcW w:w="647"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2.2</w:t>
            </w:r>
          </w:p>
        </w:tc>
        <w:tc>
          <w:tcPr>
            <w:tcW w:w="2888"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Умение ставить педагогические цели и задачи сообразно возрастным и индивидуальным особенностям учащихся</w:t>
            </w:r>
          </w:p>
        </w:tc>
        <w:tc>
          <w:tcPr>
            <w:tcW w:w="5391"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716"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 Знание возрастных особенностей учащихся;</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владение методами перевода цели в учебную задачу на конкретном возрасте</w:t>
            </w:r>
          </w:p>
        </w:tc>
      </w:tr>
      <w:tr w:rsidR="00911566" w:rsidRPr="0054382D" w:rsidTr="002E31E7">
        <w:tc>
          <w:tcPr>
            <w:tcW w:w="14642" w:type="dxa"/>
            <w:gridSpan w:val="4"/>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III. Мотивация учебной деятельности</w:t>
            </w:r>
          </w:p>
        </w:tc>
      </w:tr>
      <w:tr w:rsidR="00911566" w:rsidRPr="0054382D" w:rsidTr="002E31E7">
        <w:tc>
          <w:tcPr>
            <w:tcW w:w="647"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3.1</w:t>
            </w:r>
          </w:p>
        </w:tc>
        <w:tc>
          <w:tcPr>
            <w:tcW w:w="2888"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Умение обеспечить успех в деятельности</w:t>
            </w:r>
          </w:p>
        </w:tc>
        <w:tc>
          <w:tcPr>
            <w:tcW w:w="5391"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Компетентность, позволяющая учащемуся поверить в свои силы, утвердить себя в глазах окружающих, один из главных способов обеспечить позитивную мотивацию учения</w:t>
            </w:r>
          </w:p>
        </w:tc>
        <w:tc>
          <w:tcPr>
            <w:tcW w:w="5716"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 Знание возможностей конкретных учеников;</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постановка учебных задач в соответствии с возможностями ученика;</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демонстрация успехов учащихся родителям, одноклассникам</w:t>
            </w:r>
          </w:p>
        </w:tc>
      </w:tr>
      <w:tr w:rsidR="00911566" w:rsidRPr="0054382D" w:rsidTr="002E31E7">
        <w:tc>
          <w:tcPr>
            <w:tcW w:w="647"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3.2</w:t>
            </w:r>
          </w:p>
        </w:tc>
        <w:tc>
          <w:tcPr>
            <w:tcW w:w="2888"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Компетентность в педагогическом оценивании</w:t>
            </w:r>
          </w:p>
        </w:tc>
        <w:tc>
          <w:tcPr>
            <w:tcW w:w="5391"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Педагогическое оценивание служит реальным инструментом осознания учащимся своих достижений и недоработок. Без знания своих результатов невозможно обеспечить субъектную позицию в образовании</w:t>
            </w:r>
          </w:p>
        </w:tc>
        <w:tc>
          <w:tcPr>
            <w:tcW w:w="5716"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 Знание многообразия педагогических оценок;</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знакомство с литературой по данному вопросу;</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владение различными методами оценивания и их применение</w:t>
            </w:r>
          </w:p>
        </w:tc>
      </w:tr>
      <w:tr w:rsidR="00911566" w:rsidRPr="0054382D" w:rsidTr="002E31E7">
        <w:tc>
          <w:tcPr>
            <w:tcW w:w="647"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3.3</w:t>
            </w:r>
          </w:p>
        </w:tc>
        <w:tc>
          <w:tcPr>
            <w:tcW w:w="2888"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Умение превращать учебную задачу в личностнозначимую</w:t>
            </w:r>
          </w:p>
        </w:tc>
        <w:tc>
          <w:tcPr>
            <w:tcW w:w="5391"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Это одна из важнейших компетентностей, обеспечивающих мотивацию учебной деятельности</w:t>
            </w:r>
          </w:p>
        </w:tc>
        <w:tc>
          <w:tcPr>
            <w:tcW w:w="5716"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 Знание интересов учащихся, их внутреннего мира;</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ориентация в культуре;</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умение показать роль и значение изучаемого материала в реализации личных планов</w:t>
            </w:r>
          </w:p>
        </w:tc>
      </w:tr>
      <w:tr w:rsidR="00911566" w:rsidRPr="0054382D" w:rsidTr="002E31E7">
        <w:tc>
          <w:tcPr>
            <w:tcW w:w="14642" w:type="dxa"/>
            <w:gridSpan w:val="4"/>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IV. Информационная компетентность</w:t>
            </w:r>
          </w:p>
        </w:tc>
      </w:tr>
      <w:tr w:rsidR="00911566" w:rsidRPr="0054382D" w:rsidTr="002E31E7">
        <w:tc>
          <w:tcPr>
            <w:tcW w:w="647"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4.1</w:t>
            </w:r>
          </w:p>
        </w:tc>
        <w:tc>
          <w:tcPr>
            <w:tcW w:w="2888"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Компетентность в предмете преподавания</w:t>
            </w:r>
          </w:p>
        </w:tc>
        <w:tc>
          <w:tcPr>
            <w:tcW w:w="5391"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716"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 Знание генезиса формирования предметного знания (история, персоналии, для решения каких проблем разрабатывалось);</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возможности применения получаемых знаний для объяснения социальных и природных явлений;</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владение методами решения различных задач;</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свободное решение задач ЕГЭ, олимпиад: региональных, российских, международных</w:t>
            </w:r>
          </w:p>
        </w:tc>
      </w:tr>
      <w:tr w:rsidR="00911566" w:rsidRPr="0054382D" w:rsidTr="002E31E7">
        <w:tc>
          <w:tcPr>
            <w:tcW w:w="647"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4.2</w:t>
            </w:r>
          </w:p>
        </w:tc>
        <w:tc>
          <w:tcPr>
            <w:tcW w:w="2888"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Компетентность в методах преподавания</w:t>
            </w:r>
          </w:p>
        </w:tc>
        <w:tc>
          <w:tcPr>
            <w:tcW w:w="5391"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716"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 Знание нормативных методов и методик;</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демонстрация личностно ориентированных методов образования;</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наличие своих находок и методов, авторской школы;</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знание современных достижений в области методики обучения, в том числе использование новых информационных технологий;</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использование в учебном процессе современных методов обучения</w:t>
            </w:r>
          </w:p>
        </w:tc>
      </w:tr>
      <w:tr w:rsidR="00911566" w:rsidRPr="0054382D" w:rsidTr="002E31E7">
        <w:tc>
          <w:tcPr>
            <w:tcW w:w="647"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4.3</w:t>
            </w:r>
          </w:p>
        </w:tc>
        <w:tc>
          <w:tcPr>
            <w:tcW w:w="2888"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Компетентность в субъективных условиях деятельности (знание учеников и учебных коллективов)</w:t>
            </w:r>
          </w:p>
        </w:tc>
        <w:tc>
          <w:tcPr>
            <w:tcW w:w="5391"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5716"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 Знание теоретического материала по психологии, характеризующего индивидуальные особенности учащихся;</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владение методами диагностики индивидуальных особенностей (возможно, со школьным психологом);</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использование знаний по психологии в организации учебного процесса;</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разработка индивидуальных проектов на основе личных характеристик учащихся;</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владение методами социометрии;</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учёт особенностей учебных коллективов в педагогическом процессе;</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знание (рефлексия) своих индивидуальных особенностей и их учёт в своей деятельности</w:t>
            </w:r>
          </w:p>
        </w:tc>
      </w:tr>
      <w:tr w:rsidR="00911566" w:rsidRPr="0054382D" w:rsidTr="002E31E7">
        <w:tc>
          <w:tcPr>
            <w:tcW w:w="647"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4.4</w:t>
            </w:r>
          </w:p>
        </w:tc>
        <w:tc>
          <w:tcPr>
            <w:tcW w:w="2888"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Умение вести самостоятельный поиск информации</w:t>
            </w:r>
          </w:p>
        </w:tc>
        <w:tc>
          <w:tcPr>
            <w:tcW w:w="5391"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 xml:space="preserve">Обеспечивает постоянный профессиональный рост и творческий подход к педагогической деятельности. </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5716"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 Профессиональная любознательность;</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умение пользоваться различными информационно-поисковыми технологиями;</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использование различных баз данных в образовательном процессе</w:t>
            </w:r>
          </w:p>
        </w:tc>
      </w:tr>
      <w:tr w:rsidR="00911566" w:rsidRPr="0054382D" w:rsidTr="002E31E7">
        <w:tc>
          <w:tcPr>
            <w:tcW w:w="14642" w:type="dxa"/>
            <w:gridSpan w:val="4"/>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V. Разработка программ педагогической деятельности и принятие педагогических решений</w:t>
            </w:r>
          </w:p>
        </w:tc>
      </w:tr>
      <w:tr w:rsidR="00911566" w:rsidRPr="0054382D" w:rsidTr="002E31E7">
        <w:tc>
          <w:tcPr>
            <w:tcW w:w="647"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5.1</w:t>
            </w:r>
          </w:p>
        </w:tc>
        <w:tc>
          <w:tcPr>
            <w:tcW w:w="2888"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Умение разработать образовательную программу, выбрать учебники и учебные комплекты</w:t>
            </w:r>
          </w:p>
        </w:tc>
        <w:tc>
          <w:tcPr>
            <w:tcW w:w="5391"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Образовательные программы выступают средствами целенаправленного влияния на развитие учащихся.</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Компетентность в разработке образовательных программ позволяет осуществлять преподавание на различных уровнях обученности и развития учащихся.</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учащихся</w:t>
            </w:r>
          </w:p>
        </w:tc>
        <w:tc>
          <w:tcPr>
            <w:tcW w:w="5716"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 Знание образовательных стандартов и примерных программ;</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наличие персонально разработанных образовательных программ:</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характеристика этих программ по содержанию, источникам информации;</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по материальной базе, на которой должны реализовываться программы;</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по учёту индивидуальных характеристик учащихся;</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обоснованность используемых образовательных программ;</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участие учащихся и их родителей в разработке образовательной программы, индивидуального учебного плана и индивидуального образовательного маршрута;</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участие работодателей в разработке образовательной программы;</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обоснованность выбора учебников и учебно-методических комплектов, используемых педагогом</w:t>
            </w:r>
          </w:p>
        </w:tc>
      </w:tr>
      <w:tr w:rsidR="00911566" w:rsidRPr="0054382D" w:rsidTr="002E31E7">
        <w:tc>
          <w:tcPr>
            <w:tcW w:w="647"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5.2</w:t>
            </w:r>
          </w:p>
        </w:tc>
        <w:tc>
          <w:tcPr>
            <w:tcW w:w="2888"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Умение принимать решения в различных педагогических ситуациях</w:t>
            </w:r>
          </w:p>
        </w:tc>
        <w:tc>
          <w:tcPr>
            <w:tcW w:w="5391"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Педагогу приходится постоянно принимать решения:</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как установить дисциплину;</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как мотивировать академическую активность;</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как вызвать интерес у конкретного ученика;</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как обеспечить понимание и т.д.</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Разрешение педагогических проблем составляет суть педагогической деятельности.</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При решении проблем могут применяться как стандартные решения (решающие правила), так и творческие (креативные) или интуитивные</w:t>
            </w:r>
          </w:p>
        </w:tc>
        <w:tc>
          <w:tcPr>
            <w:tcW w:w="5716"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 Знание типичных педагогических ситуаций, требующих участия педагога для своего решения;</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владение набором решающих правил, используемых для различных ситуаций;</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владение критерием предпочтительности при выборе того или иного решающего правила;</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знание критериев достижения цели;</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знание нетипичных конфликтных ситуаций;</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примеры разрешения конкретных педагогических ситуаций;</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развитость педагогического мышления</w:t>
            </w:r>
          </w:p>
        </w:tc>
      </w:tr>
      <w:tr w:rsidR="00911566" w:rsidRPr="0054382D" w:rsidTr="002E31E7">
        <w:tc>
          <w:tcPr>
            <w:tcW w:w="14642" w:type="dxa"/>
            <w:gridSpan w:val="4"/>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VI. Компетенции в организации учебной деятельности</w:t>
            </w:r>
          </w:p>
        </w:tc>
      </w:tr>
      <w:tr w:rsidR="00911566" w:rsidRPr="0054382D" w:rsidTr="002E31E7">
        <w:tc>
          <w:tcPr>
            <w:tcW w:w="647"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6.1</w:t>
            </w:r>
          </w:p>
        </w:tc>
        <w:tc>
          <w:tcPr>
            <w:tcW w:w="2888"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Компетентность в установлении субъект-субъектных отношений</w:t>
            </w:r>
          </w:p>
        </w:tc>
        <w:tc>
          <w:tcPr>
            <w:tcW w:w="5391"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716"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 Знание учащихся;</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компетентность в целеполагании;</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предметная компетентность;</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методическая компетентность;</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готовность к сотрудничеству</w:t>
            </w:r>
          </w:p>
        </w:tc>
      </w:tr>
      <w:tr w:rsidR="00911566" w:rsidRPr="0054382D" w:rsidTr="002E31E7">
        <w:tc>
          <w:tcPr>
            <w:tcW w:w="647"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6.2</w:t>
            </w:r>
          </w:p>
        </w:tc>
        <w:tc>
          <w:tcPr>
            <w:tcW w:w="2888"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Компетентность в обеспечении понимания педагогической задачи и способах деятельности</w:t>
            </w:r>
          </w:p>
        </w:tc>
        <w:tc>
          <w:tcPr>
            <w:tcW w:w="5391"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716"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 Знание того, что знают и понимают ученики;</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свободное владение изучаемым материалом;</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осознанное включение нового учебного материала в систему освоенных знаний учащихся;</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демонстрация практического применения изучаемого материала;</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—опора на чувственное восприятие</w:t>
            </w:r>
          </w:p>
        </w:tc>
      </w:tr>
      <w:tr w:rsidR="00911566" w:rsidRPr="0054382D" w:rsidTr="002E31E7">
        <w:tc>
          <w:tcPr>
            <w:tcW w:w="647"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6.3</w:t>
            </w:r>
          </w:p>
        </w:tc>
        <w:tc>
          <w:tcPr>
            <w:tcW w:w="2888"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Компетентность в педагогическом оценивании</w:t>
            </w:r>
          </w:p>
        </w:tc>
        <w:tc>
          <w:tcPr>
            <w:tcW w:w="5391"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учащегося, пробуждает творческие силы. Грамотное педагогическое оценивание должно направлять развитие учащегося от внешней оценки к самооценке. Компетентность в оценивании других должна сочетаться с самооценкой педагога</w:t>
            </w:r>
          </w:p>
        </w:tc>
        <w:tc>
          <w:tcPr>
            <w:tcW w:w="5716"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 Знание функций педагогической оценки;</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знание видов педагогической оценки;</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знание того, что подлежит оцениванию в педагогической деятельности;</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владение методами педагогического оценивания;</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умение продемонстрировать эти методы на конкретных примерах;</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умение перейти от педагогического оценивания к самооценке</w:t>
            </w:r>
          </w:p>
        </w:tc>
      </w:tr>
      <w:tr w:rsidR="00911566" w:rsidRPr="0054382D" w:rsidTr="002E31E7">
        <w:tc>
          <w:tcPr>
            <w:tcW w:w="647"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6.4</w:t>
            </w:r>
          </w:p>
        </w:tc>
        <w:tc>
          <w:tcPr>
            <w:tcW w:w="2888"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Компетентность в организации информационной основы деятельности учащегося</w:t>
            </w:r>
          </w:p>
        </w:tc>
        <w:tc>
          <w:tcPr>
            <w:tcW w:w="5391"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Любая учебная задача разрешается, если учащийся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716"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 Свободное владение учебным материалом;</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знание типичных трудностей при изучении конкретных тем;</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способность дать дополнительную информацию или организовать поиск дополнительной информации, необходимой для решения учебной задачи;</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умение выявить уровень развития учащихся;</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владение методами объективного контроля и оценивания;</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911566" w:rsidRPr="0054382D" w:rsidTr="002E31E7">
        <w:tc>
          <w:tcPr>
            <w:tcW w:w="647"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6.5</w:t>
            </w:r>
          </w:p>
        </w:tc>
        <w:tc>
          <w:tcPr>
            <w:tcW w:w="2888"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Компетентность в использовании современных средств и систем организации учебно-воспитательного процесса</w:t>
            </w:r>
          </w:p>
        </w:tc>
        <w:tc>
          <w:tcPr>
            <w:tcW w:w="5391"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Обеспечивает эффективность учебно-воспитательного процесса</w:t>
            </w:r>
          </w:p>
        </w:tc>
        <w:tc>
          <w:tcPr>
            <w:tcW w:w="5716"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 Знание современных средств и методов построения образовательного процесса;</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умение использовать средства и методы обучения, адекватные поставленным задачам, уровню подготовленности учащихся, их индивидуальным характеристикам;</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умение обосновать выбранные методы и средства обучения</w:t>
            </w:r>
          </w:p>
        </w:tc>
      </w:tr>
      <w:tr w:rsidR="00911566" w:rsidRPr="0054382D" w:rsidTr="002E31E7">
        <w:tc>
          <w:tcPr>
            <w:tcW w:w="647"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6.6</w:t>
            </w:r>
          </w:p>
        </w:tc>
        <w:tc>
          <w:tcPr>
            <w:tcW w:w="2888"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Компетентность в способах умственной деятельности</w:t>
            </w:r>
          </w:p>
        </w:tc>
        <w:tc>
          <w:tcPr>
            <w:tcW w:w="5391"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Характеризует уровень владения педагогом и учащимися системой интеллектуальных операций</w:t>
            </w:r>
          </w:p>
        </w:tc>
        <w:tc>
          <w:tcPr>
            <w:tcW w:w="5716"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 Знание системы интеллектуальных операций;</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владение интеллектуальными операциями;</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умение сформировать интеллектуальные операции у учеников;</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умение организовать использование интеллектуальных операций, адекватных решаемой задаче</w:t>
            </w:r>
          </w:p>
        </w:tc>
      </w:tr>
    </w:tbl>
    <w:p w:rsidR="00911566" w:rsidRPr="0054382D" w:rsidRDefault="00911566" w:rsidP="000767A7">
      <w:pPr>
        <w:spacing w:after="0" w:line="240" w:lineRule="auto"/>
        <w:rPr>
          <w:rFonts w:ascii="Times New Roman" w:hAnsi="Times New Roman"/>
          <w:sz w:val="24"/>
          <w:szCs w:val="24"/>
        </w:rPr>
      </w:pPr>
    </w:p>
    <w:p w:rsidR="00911566" w:rsidRPr="0054382D" w:rsidRDefault="00911566" w:rsidP="000767A7">
      <w:pPr>
        <w:spacing w:after="0" w:line="240" w:lineRule="auto"/>
        <w:rPr>
          <w:rFonts w:ascii="Times New Roman" w:hAnsi="Times New Roman"/>
          <w:sz w:val="24"/>
          <w:szCs w:val="24"/>
        </w:rPr>
      </w:pPr>
    </w:p>
    <w:p w:rsidR="00911566" w:rsidRPr="0054382D" w:rsidRDefault="00911566" w:rsidP="00911566">
      <w:pPr>
        <w:spacing w:after="0" w:line="240" w:lineRule="auto"/>
        <w:jc w:val="center"/>
        <w:rPr>
          <w:rFonts w:ascii="Times New Roman" w:hAnsi="Times New Roman"/>
          <w:sz w:val="24"/>
          <w:szCs w:val="24"/>
        </w:rPr>
        <w:sectPr w:rsidR="00911566" w:rsidRPr="0054382D" w:rsidSect="002E31E7">
          <w:headerReference w:type="even" r:id="rId67"/>
          <w:footerReference w:type="even" r:id="rId68"/>
          <w:headerReference w:type="first" r:id="rId69"/>
          <w:footerReference w:type="first" r:id="rId70"/>
          <w:pgSz w:w="16838" w:h="11906" w:orient="landscape"/>
          <w:pgMar w:top="1134" w:right="1134" w:bottom="776" w:left="1134" w:header="709" w:footer="720" w:gutter="0"/>
          <w:cols w:space="720"/>
          <w:docGrid w:linePitch="360"/>
        </w:sectPr>
      </w:pPr>
    </w:p>
    <w:p w:rsidR="00911566" w:rsidRPr="00CA029E" w:rsidRDefault="00911566" w:rsidP="00911566">
      <w:pPr>
        <w:pStyle w:val="a7"/>
        <w:pageBreakBefore/>
        <w:spacing w:after="0" w:line="240" w:lineRule="auto"/>
        <w:ind w:left="426"/>
        <w:jc w:val="center"/>
        <w:rPr>
          <w:rFonts w:ascii="Times New Roman" w:hAnsi="Times New Roman"/>
          <w:b/>
          <w:bCs/>
          <w:sz w:val="24"/>
          <w:szCs w:val="24"/>
        </w:rPr>
      </w:pPr>
      <w:r w:rsidRPr="00CA029E">
        <w:rPr>
          <w:rFonts w:ascii="Times New Roman" w:hAnsi="Times New Roman"/>
          <w:b/>
          <w:bCs/>
          <w:sz w:val="24"/>
          <w:szCs w:val="24"/>
        </w:rPr>
        <w:t>3.2.4. Финансовое обеспечение реализации основной образовательной программы основного общего образования</w:t>
      </w:r>
    </w:p>
    <w:p w:rsidR="00911566" w:rsidRPr="00CA029E" w:rsidRDefault="00911566" w:rsidP="000767A7">
      <w:pPr>
        <w:pStyle w:val="a7"/>
        <w:spacing w:after="0" w:line="240" w:lineRule="auto"/>
        <w:ind w:left="426"/>
        <w:jc w:val="left"/>
        <w:rPr>
          <w:rFonts w:ascii="Times New Roman" w:hAnsi="Times New Roman"/>
          <w:color w:val="000000"/>
          <w:sz w:val="24"/>
          <w:szCs w:val="24"/>
        </w:rPr>
      </w:pPr>
      <w:r w:rsidRPr="00CA029E">
        <w:rPr>
          <w:rFonts w:ascii="Times New Roman" w:hAnsi="Times New Roman"/>
          <w:b/>
          <w:color w:val="000000"/>
          <w:sz w:val="24"/>
          <w:szCs w:val="24"/>
        </w:rPr>
        <w:t>Финансовое обеспечение</w:t>
      </w:r>
      <w:r w:rsidRPr="00CA029E">
        <w:rPr>
          <w:rFonts w:ascii="Times New Roman" w:hAnsi="Times New Roman"/>
          <w:color w:val="000000"/>
          <w:sz w:val="24"/>
          <w:szCs w:val="24"/>
        </w:rPr>
        <w:t xml:space="preserve"> реализации основной образовательной программы основного общего образования </w:t>
      </w:r>
      <w:r w:rsidR="007705FC" w:rsidRPr="0099115D">
        <w:rPr>
          <w:rFonts w:ascii="Times New Roman" w:hAnsi="Times New Roman"/>
          <w:sz w:val="24"/>
          <w:szCs w:val="24"/>
        </w:rPr>
        <w:t>М</w:t>
      </w:r>
      <w:r w:rsidR="007705FC">
        <w:rPr>
          <w:rFonts w:ascii="Times New Roman" w:hAnsi="Times New Roman"/>
          <w:sz w:val="24"/>
          <w:szCs w:val="24"/>
        </w:rPr>
        <w:t>Б</w:t>
      </w:r>
      <w:r w:rsidR="007705FC" w:rsidRPr="0099115D">
        <w:rPr>
          <w:rFonts w:ascii="Times New Roman" w:hAnsi="Times New Roman"/>
          <w:sz w:val="24"/>
          <w:szCs w:val="24"/>
        </w:rPr>
        <w:t>ОУ</w:t>
      </w:r>
      <w:r w:rsidR="007705FC">
        <w:rPr>
          <w:rFonts w:ascii="Times New Roman" w:hAnsi="Times New Roman"/>
          <w:bCs/>
          <w:sz w:val="24"/>
          <w:szCs w:val="24"/>
        </w:rPr>
        <w:t xml:space="preserve">«ООШ </w:t>
      </w:r>
      <w:r w:rsidR="008F0CE6" w:rsidRPr="00177BB9">
        <w:rPr>
          <w:rFonts w:ascii="Times New Roman" w:hAnsi="Times New Roman" w:cs="Times New Roman"/>
          <w:bCs/>
          <w:sz w:val="24"/>
          <w:szCs w:val="24"/>
        </w:rPr>
        <w:t>п. Пригорки</w:t>
      </w:r>
      <w:r w:rsidR="008F0CE6">
        <w:rPr>
          <w:bCs/>
        </w:rPr>
        <w:t xml:space="preserve"> </w:t>
      </w:r>
      <w:r w:rsidR="007705FC">
        <w:rPr>
          <w:rFonts w:ascii="Times New Roman" w:hAnsi="Times New Roman"/>
          <w:bCs/>
          <w:sz w:val="24"/>
          <w:szCs w:val="24"/>
        </w:rPr>
        <w:t xml:space="preserve">Перелюбского муниципального </w:t>
      </w:r>
      <w:r w:rsidR="007705FC" w:rsidRPr="0099115D">
        <w:rPr>
          <w:rFonts w:ascii="Times New Roman" w:hAnsi="Times New Roman"/>
          <w:bCs/>
          <w:sz w:val="24"/>
          <w:szCs w:val="24"/>
        </w:rPr>
        <w:t xml:space="preserve"> района Саратовской области»</w:t>
      </w:r>
      <w:r w:rsidR="007705FC" w:rsidRPr="0099115D">
        <w:rPr>
          <w:rFonts w:ascii="Times New Roman" w:hAnsi="Times New Roman"/>
          <w:sz w:val="24"/>
          <w:szCs w:val="24"/>
        </w:rPr>
        <w:t xml:space="preserve">  </w:t>
      </w:r>
      <w:r w:rsidRPr="00CA029E">
        <w:rPr>
          <w:rFonts w:ascii="Times New Roman" w:hAnsi="Times New Roman"/>
          <w:sz w:val="24"/>
          <w:szCs w:val="24"/>
        </w:rPr>
        <w:t xml:space="preserve"> </w:t>
      </w:r>
      <w:r w:rsidRPr="00CA029E">
        <w:rPr>
          <w:rFonts w:ascii="Times New Roman" w:hAnsi="Times New Roman"/>
          <w:color w:val="000000"/>
          <w:sz w:val="24"/>
          <w:szCs w:val="24"/>
        </w:rPr>
        <w:t xml:space="preserve">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911566" w:rsidRPr="00CA029E" w:rsidRDefault="00911566" w:rsidP="000767A7">
      <w:pPr>
        <w:pStyle w:val="a7"/>
        <w:spacing w:after="0" w:line="240" w:lineRule="auto"/>
        <w:ind w:left="426"/>
        <w:jc w:val="left"/>
        <w:rPr>
          <w:rFonts w:ascii="Times New Roman" w:hAnsi="Times New Roman"/>
          <w:iCs/>
          <w:color w:val="000000"/>
          <w:sz w:val="24"/>
          <w:szCs w:val="24"/>
        </w:rPr>
      </w:pPr>
      <w:r w:rsidRPr="00CA029E">
        <w:rPr>
          <w:rFonts w:ascii="Times New Roman" w:hAnsi="Times New Roman"/>
          <w:color w:val="000000"/>
          <w:sz w:val="24"/>
          <w:szCs w:val="24"/>
        </w:rPr>
        <w:t xml:space="preserve">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Введение нормативного подушевого финансирования </w:t>
      </w:r>
      <w:r w:rsidRPr="00CA029E">
        <w:rPr>
          <w:rFonts w:ascii="Times New Roman" w:hAnsi="Times New Roman"/>
          <w:iCs/>
          <w:color w:val="000000"/>
          <w:sz w:val="24"/>
          <w:szCs w:val="24"/>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911566" w:rsidRPr="00CA029E" w:rsidRDefault="00911566" w:rsidP="000767A7">
      <w:pPr>
        <w:pStyle w:val="a7"/>
        <w:spacing w:after="0" w:line="240" w:lineRule="auto"/>
        <w:ind w:left="426"/>
        <w:jc w:val="left"/>
        <w:rPr>
          <w:rFonts w:ascii="Times New Roman" w:hAnsi="Times New Roman"/>
          <w:color w:val="000000"/>
          <w:sz w:val="24"/>
          <w:szCs w:val="24"/>
        </w:rPr>
      </w:pPr>
      <w:r w:rsidRPr="00CA029E">
        <w:rPr>
          <w:rFonts w:ascii="Times New Roman" w:hAnsi="Times New Roman"/>
          <w:color w:val="000000"/>
          <w:sz w:val="24"/>
          <w:szCs w:val="24"/>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911566" w:rsidRPr="00CA029E" w:rsidRDefault="00911566" w:rsidP="000767A7">
      <w:pPr>
        <w:pStyle w:val="a7"/>
        <w:spacing w:after="0" w:line="240" w:lineRule="auto"/>
        <w:ind w:left="426"/>
        <w:jc w:val="left"/>
        <w:rPr>
          <w:rFonts w:ascii="Times New Roman" w:hAnsi="Times New Roman"/>
          <w:color w:val="000000"/>
          <w:sz w:val="24"/>
          <w:szCs w:val="24"/>
        </w:rPr>
      </w:pPr>
      <w:r w:rsidRPr="00CA029E">
        <w:rPr>
          <w:rFonts w:ascii="Times New Roman" w:hAnsi="Times New Roman"/>
          <w:iCs/>
          <w:color w:val="000000"/>
          <w:sz w:val="24"/>
          <w:szCs w:val="24"/>
        </w:rPr>
        <w:t xml:space="preserve">Региональный расчётный подушевой норматив </w:t>
      </w:r>
      <w:r w:rsidRPr="00CA029E">
        <w:rPr>
          <w:rFonts w:ascii="Times New Roman" w:hAnsi="Times New Roman"/>
          <w:color w:val="000000"/>
          <w:sz w:val="24"/>
          <w:szCs w:val="24"/>
        </w:rPr>
        <w:t>—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учащегося в год, определяемый раздельно для образовательных учреждений, расположенных в городской и сельской местности.</w:t>
      </w:r>
    </w:p>
    <w:p w:rsidR="00911566" w:rsidRPr="00CA029E" w:rsidRDefault="00911566" w:rsidP="000767A7">
      <w:pPr>
        <w:pStyle w:val="a7"/>
        <w:spacing w:after="0" w:line="240" w:lineRule="auto"/>
        <w:ind w:left="426"/>
        <w:jc w:val="left"/>
        <w:rPr>
          <w:rFonts w:ascii="Times New Roman" w:hAnsi="Times New Roman"/>
          <w:color w:val="000000"/>
          <w:sz w:val="24"/>
          <w:szCs w:val="24"/>
        </w:rPr>
      </w:pPr>
      <w:r w:rsidRPr="00CA029E">
        <w:rPr>
          <w:rFonts w:ascii="Times New Roman" w:hAnsi="Times New Roman"/>
          <w:color w:val="000000"/>
          <w:sz w:val="24"/>
          <w:szCs w:val="24"/>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911566" w:rsidRPr="00CA029E" w:rsidRDefault="00911566" w:rsidP="000767A7">
      <w:pPr>
        <w:pStyle w:val="a7"/>
        <w:spacing w:after="0" w:line="240" w:lineRule="auto"/>
        <w:ind w:left="426"/>
        <w:jc w:val="left"/>
        <w:rPr>
          <w:rFonts w:ascii="Times New Roman" w:hAnsi="Times New Roman"/>
          <w:bCs/>
          <w:iCs/>
          <w:color w:val="000000"/>
          <w:sz w:val="24"/>
          <w:szCs w:val="24"/>
        </w:rPr>
      </w:pPr>
      <w:r w:rsidRPr="00CA029E">
        <w:rPr>
          <w:rFonts w:ascii="Times New Roman" w:hAnsi="Times New Roman"/>
          <w:b/>
          <w:bCs/>
          <w:iCs/>
          <w:color w:val="000000"/>
          <w:sz w:val="24"/>
          <w:szCs w:val="24"/>
        </w:rPr>
        <w:t>Региональный расчётный подушевой норматив покрывает следующие расходы на год</w:t>
      </w:r>
      <w:r w:rsidRPr="00CA029E">
        <w:rPr>
          <w:rFonts w:ascii="Times New Roman" w:hAnsi="Times New Roman"/>
          <w:bCs/>
          <w:iCs/>
          <w:color w:val="000000"/>
          <w:sz w:val="24"/>
          <w:szCs w:val="24"/>
        </w:rPr>
        <w:t>:</w:t>
      </w:r>
    </w:p>
    <w:p w:rsidR="00911566" w:rsidRPr="00CA029E" w:rsidRDefault="00911566" w:rsidP="000767A7">
      <w:pPr>
        <w:pStyle w:val="a7"/>
        <w:spacing w:after="0" w:line="240" w:lineRule="auto"/>
        <w:ind w:left="426"/>
        <w:jc w:val="left"/>
        <w:rPr>
          <w:rFonts w:ascii="Times New Roman" w:hAnsi="Times New Roman"/>
          <w:color w:val="000000"/>
          <w:sz w:val="24"/>
          <w:szCs w:val="24"/>
        </w:rPr>
      </w:pPr>
      <w:r w:rsidRPr="00CA029E">
        <w:rPr>
          <w:rFonts w:ascii="Times New Roman" w:hAnsi="Times New Roman"/>
          <w:bCs/>
          <w:iCs/>
          <w:color w:val="000000"/>
          <w:sz w:val="24"/>
          <w:szCs w:val="24"/>
        </w:rPr>
        <w:t>• оплату труда</w:t>
      </w:r>
      <w:r w:rsidRPr="00CA029E">
        <w:rPr>
          <w:rFonts w:ascii="Times New Roman" w:hAnsi="Times New Roman"/>
          <w:color w:val="000000"/>
          <w:sz w:val="24"/>
          <w:szCs w:val="24"/>
        </w:rPr>
        <w:t xml:space="preserve"> работников </w:t>
      </w:r>
      <w:r w:rsidR="007705FC" w:rsidRPr="0099115D">
        <w:rPr>
          <w:rFonts w:ascii="Times New Roman" w:hAnsi="Times New Roman"/>
          <w:sz w:val="24"/>
          <w:szCs w:val="24"/>
        </w:rPr>
        <w:t>М</w:t>
      </w:r>
      <w:r w:rsidR="007705FC">
        <w:rPr>
          <w:rFonts w:ascii="Times New Roman" w:hAnsi="Times New Roman"/>
          <w:sz w:val="24"/>
          <w:szCs w:val="24"/>
        </w:rPr>
        <w:t>Б</w:t>
      </w:r>
      <w:r w:rsidR="007705FC" w:rsidRPr="0099115D">
        <w:rPr>
          <w:rFonts w:ascii="Times New Roman" w:hAnsi="Times New Roman"/>
          <w:sz w:val="24"/>
          <w:szCs w:val="24"/>
        </w:rPr>
        <w:t>ОУ</w:t>
      </w:r>
      <w:r w:rsidR="007705FC">
        <w:rPr>
          <w:rFonts w:ascii="Times New Roman" w:hAnsi="Times New Roman"/>
          <w:bCs/>
          <w:sz w:val="24"/>
          <w:szCs w:val="24"/>
        </w:rPr>
        <w:t xml:space="preserve">«ООШ </w:t>
      </w:r>
      <w:r w:rsidR="008F0CE6" w:rsidRPr="00177BB9">
        <w:rPr>
          <w:rFonts w:ascii="Times New Roman" w:hAnsi="Times New Roman" w:cs="Times New Roman"/>
          <w:bCs/>
          <w:sz w:val="24"/>
          <w:szCs w:val="24"/>
        </w:rPr>
        <w:t>п. Пригорки</w:t>
      </w:r>
      <w:r w:rsidR="008F0CE6">
        <w:rPr>
          <w:bCs/>
        </w:rPr>
        <w:t xml:space="preserve"> </w:t>
      </w:r>
      <w:r w:rsidR="007705FC">
        <w:rPr>
          <w:rFonts w:ascii="Times New Roman" w:hAnsi="Times New Roman"/>
          <w:bCs/>
          <w:sz w:val="24"/>
          <w:szCs w:val="24"/>
        </w:rPr>
        <w:t xml:space="preserve">Перелюбского муниципального </w:t>
      </w:r>
      <w:r w:rsidR="007705FC" w:rsidRPr="0099115D">
        <w:rPr>
          <w:rFonts w:ascii="Times New Roman" w:hAnsi="Times New Roman"/>
          <w:bCs/>
          <w:sz w:val="24"/>
          <w:szCs w:val="24"/>
        </w:rPr>
        <w:t xml:space="preserve"> района Саратовской области»</w:t>
      </w:r>
      <w:r w:rsidRPr="00CA029E">
        <w:rPr>
          <w:rFonts w:ascii="Times New Roman" w:hAnsi="Times New Roman"/>
          <w:color w:val="000000"/>
          <w:sz w:val="24"/>
          <w:szCs w:val="24"/>
        </w:rPr>
        <w:t>;</w:t>
      </w:r>
    </w:p>
    <w:p w:rsidR="00911566" w:rsidRPr="00CA029E" w:rsidRDefault="00911566" w:rsidP="000767A7">
      <w:pPr>
        <w:pStyle w:val="a7"/>
        <w:spacing w:after="0" w:line="240" w:lineRule="auto"/>
        <w:ind w:left="426"/>
        <w:jc w:val="left"/>
        <w:rPr>
          <w:rFonts w:ascii="Times New Roman" w:hAnsi="Times New Roman"/>
          <w:color w:val="000000"/>
          <w:sz w:val="24"/>
          <w:szCs w:val="24"/>
        </w:rPr>
      </w:pPr>
      <w:r w:rsidRPr="00CA029E">
        <w:rPr>
          <w:rFonts w:ascii="Times New Roman" w:hAnsi="Times New Roman"/>
          <w:bCs/>
          <w:iCs/>
          <w:color w:val="000000"/>
          <w:sz w:val="24"/>
          <w:szCs w:val="24"/>
        </w:rPr>
        <w:t>• расходы, непосредственно связанные с обеспечением образовательного процесса</w:t>
      </w:r>
      <w:r w:rsidRPr="00CA029E">
        <w:rPr>
          <w:rFonts w:ascii="Times New Roman" w:hAnsi="Times New Roman"/>
          <w:color w:val="000000"/>
          <w:sz w:val="24"/>
          <w:szCs w:val="24"/>
        </w:rPr>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911566" w:rsidRPr="00CA029E" w:rsidRDefault="00911566" w:rsidP="000767A7">
      <w:pPr>
        <w:pStyle w:val="a7"/>
        <w:spacing w:after="0" w:line="240" w:lineRule="auto"/>
        <w:ind w:left="426"/>
        <w:jc w:val="left"/>
        <w:rPr>
          <w:rFonts w:ascii="Times New Roman" w:hAnsi="Times New Roman"/>
          <w:color w:val="000000"/>
          <w:sz w:val="24"/>
          <w:szCs w:val="24"/>
        </w:rPr>
      </w:pPr>
      <w:r w:rsidRPr="00CA029E">
        <w:rPr>
          <w:rFonts w:ascii="Times New Roman" w:hAnsi="Times New Roman"/>
          <w:bCs/>
          <w:iCs/>
          <w:color w:val="000000"/>
          <w:sz w:val="24"/>
          <w:szCs w:val="24"/>
        </w:rPr>
        <w:t>• иные хозяйственные нужды и другие расходы, связанные с обеспечением образовательного процесса</w:t>
      </w:r>
      <w:r w:rsidRPr="00CA029E">
        <w:rPr>
          <w:rFonts w:ascii="Times New Roman" w:hAnsi="Times New Roman"/>
          <w:color w:val="000000"/>
          <w:sz w:val="24"/>
          <w:szCs w:val="24"/>
        </w:rPr>
        <w:t xml:space="preserve">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 </w:t>
      </w:r>
    </w:p>
    <w:p w:rsidR="00911566" w:rsidRPr="00CA029E" w:rsidRDefault="00911566" w:rsidP="000767A7">
      <w:pPr>
        <w:pStyle w:val="a7"/>
        <w:spacing w:after="0" w:line="240" w:lineRule="auto"/>
        <w:ind w:left="426"/>
        <w:jc w:val="left"/>
        <w:rPr>
          <w:rFonts w:ascii="Times New Roman" w:hAnsi="Times New Roman"/>
          <w:color w:val="000000"/>
          <w:sz w:val="24"/>
          <w:szCs w:val="24"/>
        </w:rPr>
      </w:pPr>
      <w:r w:rsidRPr="00CA029E">
        <w:rPr>
          <w:rFonts w:ascii="Times New Roman" w:hAnsi="Times New Roman"/>
          <w:bCs/>
          <w:iCs/>
          <w:color w:val="000000"/>
          <w:sz w:val="24"/>
          <w:szCs w:val="24"/>
        </w:rPr>
        <w:t>Реализация принципа</w:t>
      </w:r>
      <w:r w:rsidRPr="00CA029E">
        <w:rPr>
          <w:rFonts w:ascii="Times New Roman" w:hAnsi="Times New Roman"/>
          <w:color w:val="000000"/>
          <w:sz w:val="24"/>
          <w:szCs w:val="24"/>
        </w:rPr>
        <w:t xml:space="preserve"> нормативного подушевого финансирования осуществляется на </w:t>
      </w:r>
      <w:r w:rsidRPr="00CA029E">
        <w:rPr>
          <w:rFonts w:ascii="Times New Roman" w:hAnsi="Times New Roman"/>
          <w:bCs/>
          <w:iCs/>
          <w:color w:val="000000"/>
          <w:sz w:val="24"/>
          <w:szCs w:val="24"/>
        </w:rPr>
        <w:t xml:space="preserve">трёх </w:t>
      </w:r>
      <w:r w:rsidRPr="00CA029E">
        <w:rPr>
          <w:rFonts w:ascii="Times New Roman" w:hAnsi="Times New Roman"/>
          <w:color w:val="000000"/>
          <w:sz w:val="24"/>
          <w:szCs w:val="24"/>
        </w:rPr>
        <w:t>следующих уровнях:</w:t>
      </w:r>
    </w:p>
    <w:p w:rsidR="00911566" w:rsidRPr="00CA029E" w:rsidRDefault="00911566" w:rsidP="000767A7">
      <w:pPr>
        <w:pStyle w:val="a7"/>
        <w:spacing w:after="0" w:line="240" w:lineRule="auto"/>
        <w:ind w:left="426"/>
        <w:jc w:val="left"/>
        <w:rPr>
          <w:rFonts w:ascii="Times New Roman" w:hAnsi="Times New Roman"/>
          <w:color w:val="000000"/>
          <w:sz w:val="24"/>
          <w:szCs w:val="24"/>
        </w:rPr>
      </w:pPr>
      <w:r w:rsidRPr="00CA029E">
        <w:rPr>
          <w:rFonts w:ascii="Times New Roman" w:hAnsi="Times New Roman"/>
          <w:bCs/>
          <w:iCs/>
          <w:color w:val="000000"/>
          <w:sz w:val="24"/>
          <w:szCs w:val="24"/>
        </w:rPr>
        <w:t>• межбюджетных отношений</w:t>
      </w:r>
      <w:r w:rsidRPr="00CA029E">
        <w:rPr>
          <w:rFonts w:ascii="Times New Roman" w:hAnsi="Times New Roman"/>
          <w:color w:val="000000"/>
          <w:sz w:val="24"/>
          <w:szCs w:val="24"/>
        </w:rPr>
        <w:t xml:space="preserve"> (бюджет субъекта РФ — муниципальный бюджет);</w:t>
      </w:r>
    </w:p>
    <w:p w:rsidR="00911566" w:rsidRPr="00CA029E" w:rsidRDefault="00911566" w:rsidP="000767A7">
      <w:pPr>
        <w:pStyle w:val="a7"/>
        <w:spacing w:after="0" w:line="240" w:lineRule="auto"/>
        <w:ind w:left="426"/>
        <w:jc w:val="left"/>
        <w:rPr>
          <w:rFonts w:ascii="Times New Roman" w:hAnsi="Times New Roman"/>
          <w:color w:val="000000"/>
          <w:sz w:val="24"/>
          <w:szCs w:val="24"/>
        </w:rPr>
      </w:pPr>
      <w:r w:rsidRPr="00CA029E">
        <w:rPr>
          <w:rFonts w:ascii="Times New Roman" w:hAnsi="Times New Roman"/>
          <w:bCs/>
          <w:iCs/>
          <w:color w:val="000000"/>
          <w:sz w:val="24"/>
          <w:szCs w:val="24"/>
        </w:rPr>
        <w:t>• внутрибюджетных отношений</w:t>
      </w:r>
      <w:r w:rsidRPr="00CA029E">
        <w:rPr>
          <w:rFonts w:ascii="Times New Roman" w:hAnsi="Times New Roman"/>
          <w:color w:val="000000"/>
          <w:sz w:val="24"/>
          <w:szCs w:val="24"/>
        </w:rPr>
        <w:t xml:space="preserve"> (муниципальный бюджет — образовательное учреждение);</w:t>
      </w:r>
    </w:p>
    <w:p w:rsidR="00911566" w:rsidRPr="00CA029E" w:rsidRDefault="00911566" w:rsidP="00911566">
      <w:pPr>
        <w:pStyle w:val="a7"/>
        <w:spacing w:after="0" w:line="240" w:lineRule="auto"/>
        <w:ind w:left="426"/>
        <w:jc w:val="both"/>
        <w:rPr>
          <w:rFonts w:ascii="Times New Roman" w:hAnsi="Times New Roman"/>
          <w:color w:val="000000"/>
          <w:sz w:val="24"/>
          <w:szCs w:val="24"/>
        </w:rPr>
      </w:pPr>
      <w:r w:rsidRPr="00CA029E">
        <w:rPr>
          <w:rFonts w:ascii="Times New Roman" w:hAnsi="Times New Roman"/>
          <w:bCs/>
          <w:iCs/>
          <w:color w:val="000000"/>
          <w:sz w:val="24"/>
          <w:szCs w:val="24"/>
        </w:rPr>
        <w:t>• образовательного учреждения</w:t>
      </w:r>
      <w:r w:rsidRPr="00CA029E">
        <w:rPr>
          <w:rFonts w:ascii="Times New Roman" w:hAnsi="Times New Roman"/>
          <w:color w:val="000000"/>
          <w:sz w:val="24"/>
          <w:szCs w:val="24"/>
        </w:rPr>
        <w:t>.</w:t>
      </w:r>
    </w:p>
    <w:p w:rsidR="00911566" w:rsidRPr="00CA029E" w:rsidRDefault="00911566" w:rsidP="000767A7">
      <w:pPr>
        <w:pStyle w:val="a7"/>
        <w:spacing w:after="0" w:line="240" w:lineRule="auto"/>
        <w:ind w:left="426"/>
        <w:jc w:val="left"/>
        <w:rPr>
          <w:rFonts w:ascii="Times New Roman" w:hAnsi="Times New Roman"/>
          <w:color w:val="000000"/>
          <w:sz w:val="24"/>
          <w:szCs w:val="24"/>
        </w:rPr>
      </w:pPr>
      <w:r w:rsidRPr="00CA029E">
        <w:rPr>
          <w:rFonts w:ascii="Times New Roman" w:hAnsi="Times New Roman"/>
          <w:b/>
          <w:color w:val="000000"/>
          <w:sz w:val="24"/>
          <w:szCs w:val="24"/>
        </w:rPr>
        <w:t>Формирование фонда оплаты труда</w:t>
      </w:r>
      <w:r w:rsidRPr="00CA029E">
        <w:rPr>
          <w:rFonts w:ascii="Times New Roman" w:hAnsi="Times New Roman"/>
          <w:color w:val="000000"/>
          <w:sz w:val="24"/>
          <w:szCs w:val="24"/>
        </w:rPr>
        <w:t xml:space="preserve"> в </w:t>
      </w:r>
      <w:r w:rsidR="007705FC" w:rsidRPr="0099115D">
        <w:rPr>
          <w:rFonts w:ascii="Times New Roman" w:hAnsi="Times New Roman"/>
          <w:sz w:val="24"/>
          <w:szCs w:val="24"/>
        </w:rPr>
        <w:t>М</w:t>
      </w:r>
      <w:r w:rsidR="007705FC">
        <w:rPr>
          <w:rFonts w:ascii="Times New Roman" w:hAnsi="Times New Roman"/>
          <w:sz w:val="24"/>
          <w:szCs w:val="24"/>
        </w:rPr>
        <w:t>Б</w:t>
      </w:r>
      <w:r w:rsidR="007705FC" w:rsidRPr="0099115D">
        <w:rPr>
          <w:rFonts w:ascii="Times New Roman" w:hAnsi="Times New Roman"/>
          <w:sz w:val="24"/>
          <w:szCs w:val="24"/>
        </w:rPr>
        <w:t>ОУ</w:t>
      </w:r>
      <w:r w:rsidR="007705FC">
        <w:rPr>
          <w:rFonts w:ascii="Times New Roman" w:hAnsi="Times New Roman"/>
          <w:bCs/>
          <w:sz w:val="24"/>
          <w:szCs w:val="24"/>
        </w:rPr>
        <w:t xml:space="preserve">«ООШ </w:t>
      </w:r>
      <w:r w:rsidR="008F0CE6" w:rsidRPr="00177BB9">
        <w:rPr>
          <w:rFonts w:ascii="Times New Roman" w:hAnsi="Times New Roman" w:cs="Times New Roman"/>
          <w:bCs/>
          <w:sz w:val="24"/>
          <w:szCs w:val="24"/>
        </w:rPr>
        <w:t>п. Пригорки</w:t>
      </w:r>
      <w:r w:rsidR="008F0CE6">
        <w:rPr>
          <w:bCs/>
        </w:rPr>
        <w:t xml:space="preserve"> </w:t>
      </w:r>
      <w:r w:rsidR="007705FC">
        <w:rPr>
          <w:rFonts w:ascii="Times New Roman" w:hAnsi="Times New Roman"/>
          <w:bCs/>
          <w:sz w:val="24"/>
          <w:szCs w:val="24"/>
        </w:rPr>
        <w:t xml:space="preserve">Перелюбского муниципального </w:t>
      </w:r>
      <w:r w:rsidR="007705FC" w:rsidRPr="0099115D">
        <w:rPr>
          <w:rFonts w:ascii="Times New Roman" w:hAnsi="Times New Roman"/>
          <w:bCs/>
          <w:sz w:val="24"/>
          <w:szCs w:val="24"/>
        </w:rPr>
        <w:t xml:space="preserve"> района Саратовской области»</w:t>
      </w:r>
      <w:r w:rsidR="007705FC" w:rsidRPr="0099115D">
        <w:rPr>
          <w:rFonts w:ascii="Times New Roman" w:hAnsi="Times New Roman"/>
          <w:sz w:val="24"/>
          <w:szCs w:val="24"/>
        </w:rPr>
        <w:t xml:space="preserve">  </w:t>
      </w:r>
      <w:r w:rsidRPr="00CA029E">
        <w:rPr>
          <w:rFonts w:ascii="Times New Roman" w:hAnsi="Times New Roman"/>
          <w:sz w:val="24"/>
          <w:szCs w:val="24"/>
        </w:rPr>
        <w:t xml:space="preserve"> </w:t>
      </w:r>
      <w:r w:rsidRPr="00CA029E">
        <w:rPr>
          <w:rFonts w:ascii="Times New Roman" w:hAnsi="Times New Roman"/>
          <w:color w:val="000000"/>
          <w:sz w:val="24"/>
          <w:szCs w:val="24"/>
        </w:rPr>
        <w:t xml:space="preserve"> осуществляется в пределах объёма средств </w:t>
      </w:r>
      <w:r w:rsidR="007705FC" w:rsidRPr="0099115D">
        <w:rPr>
          <w:rFonts w:ascii="Times New Roman" w:hAnsi="Times New Roman"/>
          <w:sz w:val="24"/>
          <w:szCs w:val="24"/>
        </w:rPr>
        <w:t>М</w:t>
      </w:r>
      <w:r w:rsidR="007705FC">
        <w:rPr>
          <w:rFonts w:ascii="Times New Roman" w:hAnsi="Times New Roman"/>
          <w:sz w:val="24"/>
          <w:szCs w:val="24"/>
        </w:rPr>
        <w:t>Б</w:t>
      </w:r>
      <w:r w:rsidR="007705FC" w:rsidRPr="0099115D">
        <w:rPr>
          <w:rFonts w:ascii="Times New Roman" w:hAnsi="Times New Roman"/>
          <w:sz w:val="24"/>
          <w:szCs w:val="24"/>
        </w:rPr>
        <w:t>ОУ</w:t>
      </w:r>
      <w:r w:rsidR="007705FC">
        <w:rPr>
          <w:rFonts w:ascii="Times New Roman" w:hAnsi="Times New Roman"/>
          <w:bCs/>
          <w:sz w:val="24"/>
          <w:szCs w:val="24"/>
        </w:rPr>
        <w:t xml:space="preserve">«ООШ </w:t>
      </w:r>
      <w:r w:rsidR="008F0CE6" w:rsidRPr="00177BB9">
        <w:rPr>
          <w:rFonts w:ascii="Times New Roman" w:hAnsi="Times New Roman" w:cs="Times New Roman"/>
          <w:bCs/>
          <w:sz w:val="24"/>
          <w:szCs w:val="24"/>
        </w:rPr>
        <w:t>п. Пригорки</w:t>
      </w:r>
      <w:r w:rsidR="008F0CE6">
        <w:rPr>
          <w:bCs/>
        </w:rPr>
        <w:t xml:space="preserve"> </w:t>
      </w:r>
      <w:r w:rsidR="007705FC">
        <w:rPr>
          <w:rFonts w:ascii="Times New Roman" w:hAnsi="Times New Roman"/>
          <w:bCs/>
          <w:sz w:val="24"/>
          <w:szCs w:val="24"/>
        </w:rPr>
        <w:t xml:space="preserve">Перелюбского муниципального </w:t>
      </w:r>
      <w:r w:rsidR="007705FC" w:rsidRPr="0099115D">
        <w:rPr>
          <w:rFonts w:ascii="Times New Roman" w:hAnsi="Times New Roman"/>
          <w:bCs/>
          <w:sz w:val="24"/>
          <w:szCs w:val="24"/>
        </w:rPr>
        <w:t xml:space="preserve"> района Саратовской области»</w:t>
      </w:r>
      <w:r w:rsidR="007705FC" w:rsidRPr="0099115D">
        <w:rPr>
          <w:rFonts w:ascii="Times New Roman" w:hAnsi="Times New Roman"/>
          <w:sz w:val="24"/>
          <w:szCs w:val="24"/>
        </w:rPr>
        <w:t xml:space="preserve">  </w:t>
      </w:r>
      <w:r w:rsidRPr="00CA029E">
        <w:rPr>
          <w:rFonts w:ascii="Times New Roman" w:hAnsi="Times New Roman"/>
          <w:sz w:val="24"/>
          <w:szCs w:val="24"/>
        </w:rPr>
        <w:t xml:space="preserve"> </w:t>
      </w:r>
      <w:r w:rsidRPr="00CA029E">
        <w:rPr>
          <w:rFonts w:ascii="Times New Roman" w:hAnsi="Times New Roman"/>
          <w:color w:val="000000"/>
          <w:sz w:val="24"/>
          <w:szCs w:val="24"/>
        </w:rPr>
        <w:t xml:space="preserve"> на текущий финансовый год, определённого в соответствии с региональным расчётным подушевым нормативом, количеством учащихся и соответствующими поправочными коэффициентами, и отражается в смете </w:t>
      </w:r>
      <w:r w:rsidR="007705FC" w:rsidRPr="0099115D">
        <w:rPr>
          <w:rFonts w:ascii="Times New Roman" w:hAnsi="Times New Roman"/>
          <w:sz w:val="24"/>
          <w:szCs w:val="24"/>
        </w:rPr>
        <w:t>М</w:t>
      </w:r>
      <w:r w:rsidR="007705FC">
        <w:rPr>
          <w:rFonts w:ascii="Times New Roman" w:hAnsi="Times New Roman"/>
          <w:sz w:val="24"/>
          <w:szCs w:val="24"/>
        </w:rPr>
        <w:t>Б</w:t>
      </w:r>
      <w:r w:rsidR="007705FC" w:rsidRPr="0099115D">
        <w:rPr>
          <w:rFonts w:ascii="Times New Roman" w:hAnsi="Times New Roman"/>
          <w:sz w:val="24"/>
          <w:szCs w:val="24"/>
        </w:rPr>
        <w:t>ОУ</w:t>
      </w:r>
      <w:r w:rsidR="007705FC">
        <w:rPr>
          <w:rFonts w:ascii="Times New Roman" w:hAnsi="Times New Roman"/>
          <w:bCs/>
          <w:sz w:val="24"/>
          <w:szCs w:val="24"/>
        </w:rPr>
        <w:t xml:space="preserve">«ООШ </w:t>
      </w:r>
      <w:r w:rsidR="008F0CE6" w:rsidRPr="00177BB9">
        <w:rPr>
          <w:rFonts w:ascii="Times New Roman" w:hAnsi="Times New Roman" w:cs="Times New Roman"/>
          <w:bCs/>
          <w:sz w:val="24"/>
          <w:szCs w:val="24"/>
        </w:rPr>
        <w:t>п. Пригорки</w:t>
      </w:r>
      <w:r w:rsidR="008F0CE6">
        <w:rPr>
          <w:bCs/>
        </w:rPr>
        <w:t xml:space="preserve"> </w:t>
      </w:r>
      <w:r w:rsidR="007705FC">
        <w:rPr>
          <w:rFonts w:ascii="Times New Roman" w:hAnsi="Times New Roman"/>
          <w:bCs/>
          <w:sz w:val="24"/>
          <w:szCs w:val="24"/>
        </w:rPr>
        <w:t xml:space="preserve">Перелюбского муниципального </w:t>
      </w:r>
      <w:r w:rsidR="007705FC" w:rsidRPr="0099115D">
        <w:rPr>
          <w:rFonts w:ascii="Times New Roman" w:hAnsi="Times New Roman"/>
          <w:bCs/>
          <w:sz w:val="24"/>
          <w:szCs w:val="24"/>
        </w:rPr>
        <w:t xml:space="preserve"> района Саратовской области»</w:t>
      </w:r>
      <w:r w:rsidR="007705FC" w:rsidRPr="0099115D">
        <w:rPr>
          <w:rFonts w:ascii="Times New Roman" w:hAnsi="Times New Roman"/>
          <w:sz w:val="24"/>
          <w:szCs w:val="24"/>
        </w:rPr>
        <w:t xml:space="preserve">  </w:t>
      </w:r>
      <w:r w:rsidRPr="00CA029E">
        <w:rPr>
          <w:rFonts w:ascii="Times New Roman" w:hAnsi="Times New Roman"/>
          <w:color w:val="000000"/>
          <w:sz w:val="24"/>
          <w:szCs w:val="24"/>
        </w:rPr>
        <w:t>.</w:t>
      </w:r>
    </w:p>
    <w:p w:rsidR="00911566" w:rsidRPr="00CA029E" w:rsidRDefault="00911566" w:rsidP="000767A7">
      <w:pPr>
        <w:pStyle w:val="a7"/>
        <w:spacing w:after="0" w:line="240" w:lineRule="auto"/>
        <w:ind w:left="426"/>
        <w:jc w:val="left"/>
        <w:rPr>
          <w:rFonts w:ascii="Times New Roman" w:hAnsi="Times New Roman"/>
          <w:color w:val="000000"/>
          <w:sz w:val="24"/>
          <w:szCs w:val="24"/>
        </w:rPr>
      </w:pPr>
      <w:r w:rsidRPr="00CA029E">
        <w:rPr>
          <w:rFonts w:ascii="Times New Roman" w:hAnsi="Times New Roman"/>
          <w:color w:val="000000"/>
          <w:sz w:val="24"/>
          <w:szCs w:val="24"/>
        </w:rPr>
        <w:t xml:space="preserve">   Размеры, порядок и условия осуществления стимулирующих выплат определены в локальных правовых актах </w:t>
      </w:r>
      <w:r w:rsidR="007705FC" w:rsidRPr="0099115D">
        <w:rPr>
          <w:rFonts w:ascii="Times New Roman" w:hAnsi="Times New Roman"/>
          <w:sz w:val="24"/>
          <w:szCs w:val="24"/>
        </w:rPr>
        <w:t>М</w:t>
      </w:r>
      <w:r w:rsidR="007705FC">
        <w:rPr>
          <w:rFonts w:ascii="Times New Roman" w:hAnsi="Times New Roman"/>
          <w:sz w:val="24"/>
          <w:szCs w:val="24"/>
        </w:rPr>
        <w:t>Б</w:t>
      </w:r>
      <w:r w:rsidR="007705FC" w:rsidRPr="0099115D">
        <w:rPr>
          <w:rFonts w:ascii="Times New Roman" w:hAnsi="Times New Roman"/>
          <w:sz w:val="24"/>
          <w:szCs w:val="24"/>
        </w:rPr>
        <w:t>ОУ</w:t>
      </w:r>
      <w:r w:rsidR="007705FC">
        <w:rPr>
          <w:rFonts w:ascii="Times New Roman" w:hAnsi="Times New Roman"/>
          <w:bCs/>
          <w:sz w:val="24"/>
          <w:szCs w:val="24"/>
        </w:rPr>
        <w:t xml:space="preserve">«ООШ </w:t>
      </w:r>
      <w:r w:rsidR="008F0CE6" w:rsidRPr="00177BB9">
        <w:rPr>
          <w:rFonts w:ascii="Times New Roman" w:hAnsi="Times New Roman" w:cs="Times New Roman"/>
          <w:bCs/>
          <w:sz w:val="24"/>
          <w:szCs w:val="24"/>
        </w:rPr>
        <w:t>п. Пригорки</w:t>
      </w:r>
      <w:r w:rsidR="008F0CE6">
        <w:rPr>
          <w:bCs/>
        </w:rPr>
        <w:t xml:space="preserve"> </w:t>
      </w:r>
      <w:r w:rsidR="007705FC">
        <w:rPr>
          <w:rFonts w:ascii="Times New Roman" w:hAnsi="Times New Roman"/>
          <w:bCs/>
          <w:sz w:val="24"/>
          <w:szCs w:val="24"/>
        </w:rPr>
        <w:t xml:space="preserve">Перелюбского муниципального </w:t>
      </w:r>
      <w:r w:rsidR="007705FC" w:rsidRPr="0099115D">
        <w:rPr>
          <w:rFonts w:ascii="Times New Roman" w:hAnsi="Times New Roman"/>
          <w:bCs/>
          <w:sz w:val="24"/>
          <w:szCs w:val="24"/>
        </w:rPr>
        <w:t xml:space="preserve"> района Саратовской области»</w:t>
      </w:r>
      <w:r w:rsidR="007705FC" w:rsidRPr="0099115D">
        <w:rPr>
          <w:rFonts w:ascii="Times New Roman" w:hAnsi="Times New Roman"/>
          <w:sz w:val="24"/>
          <w:szCs w:val="24"/>
        </w:rPr>
        <w:t xml:space="preserve">  </w:t>
      </w:r>
      <w:r w:rsidRPr="00CA029E">
        <w:rPr>
          <w:rFonts w:ascii="Times New Roman" w:hAnsi="Times New Roman"/>
          <w:sz w:val="24"/>
          <w:szCs w:val="24"/>
        </w:rPr>
        <w:t xml:space="preserve"> </w:t>
      </w:r>
      <w:r w:rsidRPr="00CA029E">
        <w:rPr>
          <w:rFonts w:ascii="Times New Roman" w:hAnsi="Times New Roman"/>
          <w:color w:val="000000"/>
          <w:sz w:val="24"/>
          <w:szCs w:val="24"/>
        </w:rPr>
        <w:t xml:space="preserve"> и в коллективном договоре. В локальном правовом акте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учащихся,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911566" w:rsidRPr="00CA029E" w:rsidRDefault="007705FC" w:rsidP="000767A7">
      <w:pPr>
        <w:pStyle w:val="a7"/>
        <w:spacing w:after="0" w:line="240" w:lineRule="auto"/>
        <w:ind w:left="426"/>
        <w:jc w:val="left"/>
        <w:rPr>
          <w:rFonts w:ascii="Times New Roman" w:hAnsi="Times New Roman"/>
          <w:sz w:val="24"/>
          <w:szCs w:val="24"/>
        </w:rPr>
      </w:pPr>
      <w:r w:rsidRPr="0099115D">
        <w:rPr>
          <w:rFonts w:ascii="Times New Roman" w:hAnsi="Times New Roman"/>
          <w:sz w:val="24"/>
          <w:szCs w:val="24"/>
        </w:rPr>
        <w:t>М</w:t>
      </w:r>
      <w:r>
        <w:rPr>
          <w:rFonts w:ascii="Times New Roman" w:hAnsi="Times New Roman"/>
          <w:sz w:val="24"/>
          <w:szCs w:val="24"/>
        </w:rPr>
        <w:t>Б</w:t>
      </w:r>
      <w:r w:rsidRPr="0099115D">
        <w:rPr>
          <w:rFonts w:ascii="Times New Roman" w:hAnsi="Times New Roman"/>
          <w:sz w:val="24"/>
          <w:szCs w:val="24"/>
        </w:rPr>
        <w:t>ОУ</w:t>
      </w:r>
      <w:r>
        <w:rPr>
          <w:rFonts w:ascii="Times New Roman" w:hAnsi="Times New Roman"/>
          <w:bCs/>
          <w:sz w:val="24"/>
          <w:szCs w:val="24"/>
        </w:rPr>
        <w:t xml:space="preserve">«ООШ </w:t>
      </w:r>
      <w:r w:rsidR="008F0CE6" w:rsidRPr="00177BB9">
        <w:rPr>
          <w:rFonts w:ascii="Times New Roman" w:hAnsi="Times New Roman" w:cs="Times New Roman"/>
          <w:bCs/>
          <w:sz w:val="24"/>
          <w:szCs w:val="24"/>
        </w:rPr>
        <w:t>п. Пригорки</w:t>
      </w:r>
      <w:r w:rsidR="008F0CE6">
        <w:rPr>
          <w:bCs/>
        </w:rPr>
        <w:t xml:space="preserve"> </w:t>
      </w:r>
      <w:r>
        <w:rPr>
          <w:rFonts w:ascii="Times New Roman" w:hAnsi="Times New Roman"/>
          <w:bCs/>
          <w:sz w:val="24"/>
          <w:szCs w:val="24"/>
        </w:rPr>
        <w:t xml:space="preserve">Перелюбского муниципального </w:t>
      </w:r>
      <w:r w:rsidRPr="0099115D">
        <w:rPr>
          <w:rFonts w:ascii="Times New Roman" w:hAnsi="Times New Roman"/>
          <w:bCs/>
          <w:sz w:val="24"/>
          <w:szCs w:val="24"/>
        </w:rPr>
        <w:t xml:space="preserve"> района Саратовской области»</w:t>
      </w:r>
      <w:r w:rsidRPr="0099115D">
        <w:rPr>
          <w:rFonts w:ascii="Times New Roman" w:hAnsi="Times New Roman"/>
          <w:sz w:val="24"/>
          <w:szCs w:val="24"/>
        </w:rPr>
        <w:t xml:space="preserve">  </w:t>
      </w:r>
      <w:r w:rsidR="00911566" w:rsidRPr="00CA029E">
        <w:rPr>
          <w:rFonts w:ascii="Times New Roman" w:hAnsi="Times New Roman"/>
          <w:sz w:val="24"/>
          <w:szCs w:val="24"/>
        </w:rPr>
        <w:t>самостоятельно определяет:</w:t>
      </w:r>
    </w:p>
    <w:p w:rsidR="00911566" w:rsidRPr="00CA029E" w:rsidRDefault="00911566" w:rsidP="000767A7">
      <w:pPr>
        <w:pStyle w:val="a7"/>
        <w:spacing w:after="0" w:line="240" w:lineRule="auto"/>
        <w:ind w:left="426"/>
        <w:jc w:val="left"/>
        <w:rPr>
          <w:rFonts w:ascii="Times New Roman" w:hAnsi="Times New Roman"/>
          <w:sz w:val="24"/>
          <w:szCs w:val="24"/>
        </w:rPr>
      </w:pPr>
      <w:r w:rsidRPr="00CA029E">
        <w:rPr>
          <w:rFonts w:ascii="Times New Roman" w:hAnsi="Times New Roman"/>
          <w:bCs/>
          <w:iCs/>
          <w:sz w:val="24"/>
          <w:szCs w:val="24"/>
        </w:rPr>
        <w:t>• </w:t>
      </w:r>
      <w:r w:rsidRPr="00CA029E">
        <w:rPr>
          <w:rFonts w:ascii="Times New Roman" w:hAnsi="Times New Roman"/>
          <w:sz w:val="24"/>
          <w:szCs w:val="24"/>
        </w:rPr>
        <w:t>соотношение базовой и стимулирующей части фонда оплаты труда;</w:t>
      </w:r>
    </w:p>
    <w:p w:rsidR="00911566" w:rsidRPr="00CA029E" w:rsidRDefault="00911566" w:rsidP="000767A7">
      <w:pPr>
        <w:pStyle w:val="a7"/>
        <w:spacing w:after="0" w:line="240" w:lineRule="auto"/>
        <w:ind w:left="426"/>
        <w:jc w:val="left"/>
        <w:rPr>
          <w:rFonts w:ascii="Times New Roman" w:hAnsi="Times New Roman"/>
          <w:sz w:val="24"/>
          <w:szCs w:val="24"/>
        </w:rPr>
      </w:pPr>
      <w:r w:rsidRPr="00CA029E">
        <w:rPr>
          <w:rFonts w:ascii="Times New Roman" w:hAnsi="Times New Roman"/>
          <w:bCs/>
          <w:iCs/>
          <w:sz w:val="24"/>
          <w:szCs w:val="24"/>
        </w:rPr>
        <w:t>• </w:t>
      </w:r>
      <w:r w:rsidRPr="00CA029E">
        <w:rPr>
          <w:rFonts w:ascii="Times New Roman" w:hAnsi="Times New Roman"/>
          <w:sz w:val="24"/>
          <w:szCs w:val="24"/>
        </w:rPr>
        <w:t>соотношение фонда оплаты труда педагогического, административно-управленческого и учебно-вспомогательного персонала;</w:t>
      </w:r>
    </w:p>
    <w:p w:rsidR="00911566" w:rsidRPr="00CA029E" w:rsidRDefault="00911566" w:rsidP="000767A7">
      <w:pPr>
        <w:pStyle w:val="a7"/>
        <w:spacing w:after="0" w:line="240" w:lineRule="auto"/>
        <w:ind w:left="426"/>
        <w:jc w:val="left"/>
        <w:rPr>
          <w:rFonts w:ascii="Times New Roman" w:hAnsi="Times New Roman"/>
          <w:sz w:val="24"/>
          <w:szCs w:val="24"/>
        </w:rPr>
      </w:pPr>
      <w:r w:rsidRPr="00CA029E">
        <w:rPr>
          <w:rFonts w:ascii="Times New Roman" w:hAnsi="Times New Roman"/>
          <w:bCs/>
          <w:iCs/>
          <w:sz w:val="24"/>
          <w:szCs w:val="24"/>
        </w:rPr>
        <w:t>• </w:t>
      </w:r>
      <w:r w:rsidRPr="00CA029E">
        <w:rPr>
          <w:rFonts w:ascii="Times New Roman" w:hAnsi="Times New Roman"/>
          <w:sz w:val="24"/>
          <w:szCs w:val="24"/>
        </w:rPr>
        <w:t xml:space="preserve"> соотношение общей и специальной частей внутри базовой части фонда оплаты труда;</w:t>
      </w:r>
    </w:p>
    <w:p w:rsidR="00911566" w:rsidRPr="00CA029E" w:rsidRDefault="00911566" w:rsidP="000767A7">
      <w:pPr>
        <w:pStyle w:val="a7"/>
        <w:spacing w:after="0" w:line="240" w:lineRule="auto"/>
        <w:ind w:left="426"/>
        <w:jc w:val="left"/>
        <w:rPr>
          <w:rFonts w:ascii="Times New Roman" w:hAnsi="Times New Roman"/>
          <w:sz w:val="24"/>
          <w:szCs w:val="24"/>
        </w:rPr>
      </w:pPr>
      <w:r w:rsidRPr="00CA029E">
        <w:rPr>
          <w:rFonts w:ascii="Times New Roman" w:hAnsi="Times New Roman"/>
          <w:bCs/>
          <w:iCs/>
          <w:sz w:val="24"/>
          <w:szCs w:val="24"/>
        </w:rPr>
        <w:t>• </w:t>
      </w:r>
      <w:r w:rsidRPr="00CA029E">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актами.</w:t>
      </w:r>
    </w:p>
    <w:p w:rsidR="00911566" w:rsidRPr="00CA029E" w:rsidRDefault="00911566" w:rsidP="000767A7">
      <w:pPr>
        <w:pStyle w:val="a7"/>
        <w:spacing w:after="0" w:line="240" w:lineRule="auto"/>
        <w:ind w:left="426"/>
        <w:jc w:val="left"/>
        <w:rPr>
          <w:rFonts w:ascii="Times New Roman" w:hAnsi="Times New Roman"/>
          <w:sz w:val="24"/>
          <w:szCs w:val="24"/>
        </w:rPr>
      </w:pPr>
      <w:r w:rsidRPr="00CA029E">
        <w:rPr>
          <w:rFonts w:ascii="Times New Roman" w:hAnsi="Times New Roman"/>
          <w:sz w:val="24"/>
          <w:szCs w:val="24"/>
        </w:rPr>
        <w:t>В распределении стимулирующей части фонда оплаты труда предусматривается участие  Управляющего совета  школы.</w:t>
      </w:r>
    </w:p>
    <w:p w:rsidR="00911566" w:rsidRPr="00CA029E" w:rsidRDefault="00911566" w:rsidP="000767A7">
      <w:pPr>
        <w:pStyle w:val="a7"/>
        <w:spacing w:after="0" w:line="240" w:lineRule="auto"/>
        <w:ind w:left="426"/>
        <w:jc w:val="left"/>
        <w:rPr>
          <w:rFonts w:ascii="Times New Roman" w:hAnsi="Times New Roman"/>
          <w:color w:val="000000"/>
          <w:sz w:val="24"/>
          <w:szCs w:val="24"/>
        </w:rPr>
      </w:pPr>
      <w:r w:rsidRPr="00CA029E">
        <w:rPr>
          <w:rFonts w:ascii="Times New Roman" w:hAnsi="Times New Roman"/>
          <w:color w:val="000000"/>
          <w:sz w:val="24"/>
          <w:szCs w:val="24"/>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w:t>
      </w:r>
      <w:r w:rsidRPr="00CA029E">
        <w:rPr>
          <w:rFonts w:ascii="Times New Roman" w:hAnsi="Times New Roman"/>
          <w:sz w:val="24"/>
          <w:szCs w:val="24"/>
        </w:rPr>
        <w:t xml:space="preserve"> </w:t>
      </w:r>
      <w:r w:rsidR="007705FC" w:rsidRPr="0099115D">
        <w:rPr>
          <w:rFonts w:ascii="Times New Roman" w:hAnsi="Times New Roman"/>
          <w:sz w:val="24"/>
          <w:szCs w:val="24"/>
        </w:rPr>
        <w:t>М</w:t>
      </w:r>
      <w:r w:rsidR="007705FC">
        <w:rPr>
          <w:rFonts w:ascii="Times New Roman" w:hAnsi="Times New Roman"/>
          <w:sz w:val="24"/>
          <w:szCs w:val="24"/>
        </w:rPr>
        <w:t>Б</w:t>
      </w:r>
      <w:r w:rsidR="007705FC" w:rsidRPr="0099115D">
        <w:rPr>
          <w:rFonts w:ascii="Times New Roman" w:hAnsi="Times New Roman"/>
          <w:sz w:val="24"/>
          <w:szCs w:val="24"/>
        </w:rPr>
        <w:t>ОУ</w:t>
      </w:r>
      <w:r w:rsidR="007705FC">
        <w:rPr>
          <w:rFonts w:ascii="Times New Roman" w:hAnsi="Times New Roman"/>
          <w:bCs/>
          <w:sz w:val="24"/>
          <w:szCs w:val="24"/>
        </w:rPr>
        <w:t xml:space="preserve">«ООШ </w:t>
      </w:r>
      <w:r w:rsidR="008F0CE6" w:rsidRPr="00177BB9">
        <w:rPr>
          <w:rFonts w:ascii="Times New Roman" w:hAnsi="Times New Roman" w:cs="Times New Roman"/>
          <w:bCs/>
          <w:sz w:val="24"/>
          <w:szCs w:val="24"/>
        </w:rPr>
        <w:t>п. Пригорки</w:t>
      </w:r>
      <w:r w:rsidR="008F0CE6">
        <w:rPr>
          <w:bCs/>
        </w:rPr>
        <w:t xml:space="preserve"> </w:t>
      </w:r>
      <w:r w:rsidR="007705FC">
        <w:rPr>
          <w:rFonts w:ascii="Times New Roman" w:hAnsi="Times New Roman"/>
          <w:bCs/>
          <w:sz w:val="24"/>
          <w:szCs w:val="24"/>
        </w:rPr>
        <w:t xml:space="preserve">Перелюбского муниципального </w:t>
      </w:r>
      <w:r w:rsidR="007705FC" w:rsidRPr="0099115D">
        <w:rPr>
          <w:rFonts w:ascii="Times New Roman" w:hAnsi="Times New Roman"/>
          <w:bCs/>
          <w:sz w:val="24"/>
          <w:szCs w:val="24"/>
        </w:rPr>
        <w:t xml:space="preserve"> района Саратовской области»</w:t>
      </w:r>
      <w:r w:rsidRPr="00CA029E">
        <w:rPr>
          <w:rFonts w:ascii="Times New Roman" w:hAnsi="Times New Roman"/>
          <w:color w:val="000000"/>
          <w:sz w:val="24"/>
          <w:szCs w:val="24"/>
        </w:rPr>
        <w:t>:</w:t>
      </w:r>
    </w:p>
    <w:p w:rsidR="00911566" w:rsidRPr="00CA029E" w:rsidRDefault="00911566" w:rsidP="000767A7">
      <w:pPr>
        <w:pStyle w:val="a7"/>
        <w:spacing w:after="0" w:line="240" w:lineRule="auto"/>
        <w:ind w:left="426"/>
        <w:jc w:val="left"/>
        <w:rPr>
          <w:rFonts w:ascii="Times New Roman" w:hAnsi="Times New Roman"/>
          <w:color w:val="000000"/>
          <w:sz w:val="24"/>
          <w:szCs w:val="24"/>
        </w:rPr>
      </w:pPr>
      <w:r w:rsidRPr="00CA029E">
        <w:rPr>
          <w:rFonts w:ascii="Times New Roman" w:hAnsi="Times New Roman"/>
          <w:color w:val="000000"/>
          <w:sz w:val="24"/>
          <w:szCs w:val="24"/>
        </w:rPr>
        <w:t>1) проводит экономический расчёт стоимости обеспечения требований Стандарта по каждой позиции;</w:t>
      </w:r>
    </w:p>
    <w:p w:rsidR="00911566" w:rsidRPr="00CA029E" w:rsidRDefault="00911566" w:rsidP="000767A7">
      <w:pPr>
        <w:pStyle w:val="a7"/>
        <w:spacing w:after="0" w:line="240" w:lineRule="auto"/>
        <w:ind w:left="426"/>
        <w:jc w:val="left"/>
        <w:rPr>
          <w:rFonts w:ascii="Times New Roman" w:hAnsi="Times New Roman"/>
          <w:color w:val="000000"/>
          <w:sz w:val="24"/>
          <w:szCs w:val="24"/>
        </w:rPr>
      </w:pPr>
      <w:r w:rsidRPr="00CA029E">
        <w:rPr>
          <w:rFonts w:ascii="Times New Roman" w:hAnsi="Times New Roman"/>
          <w:color w:val="000000"/>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911566" w:rsidRPr="00CA029E" w:rsidRDefault="00911566" w:rsidP="000767A7">
      <w:pPr>
        <w:pStyle w:val="a7"/>
        <w:spacing w:after="0" w:line="240" w:lineRule="auto"/>
        <w:ind w:left="426"/>
        <w:jc w:val="left"/>
        <w:rPr>
          <w:rFonts w:ascii="Times New Roman" w:hAnsi="Times New Roman"/>
          <w:color w:val="000000"/>
          <w:sz w:val="24"/>
          <w:szCs w:val="24"/>
        </w:rPr>
      </w:pPr>
      <w:r w:rsidRPr="00CA029E">
        <w:rPr>
          <w:rFonts w:ascii="Times New Roman" w:hAnsi="Times New Roman"/>
          <w:color w:val="000000"/>
          <w:sz w:val="24"/>
          <w:szCs w:val="24"/>
        </w:rPr>
        <w:t>3) определяет величину затрат на обеспечение требований к условиям реализации ООП;</w:t>
      </w:r>
    </w:p>
    <w:p w:rsidR="00911566" w:rsidRPr="00CA029E" w:rsidRDefault="00911566" w:rsidP="000767A7">
      <w:pPr>
        <w:pStyle w:val="a7"/>
        <w:spacing w:after="0" w:line="240" w:lineRule="auto"/>
        <w:ind w:left="426"/>
        <w:jc w:val="left"/>
        <w:rPr>
          <w:rFonts w:ascii="Times New Roman" w:hAnsi="Times New Roman"/>
          <w:color w:val="000000"/>
          <w:sz w:val="24"/>
          <w:szCs w:val="24"/>
        </w:rPr>
      </w:pPr>
      <w:r w:rsidRPr="00CA029E">
        <w:rPr>
          <w:rFonts w:ascii="Times New Roman" w:hAnsi="Times New Roman"/>
          <w:color w:val="000000"/>
          <w:sz w:val="24"/>
          <w:szCs w:val="24"/>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911566" w:rsidRPr="00CA029E" w:rsidRDefault="00911566" w:rsidP="000767A7">
      <w:pPr>
        <w:pStyle w:val="a7"/>
        <w:spacing w:after="0" w:line="240" w:lineRule="auto"/>
        <w:ind w:left="426"/>
        <w:jc w:val="left"/>
        <w:rPr>
          <w:rFonts w:ascii="Times New Roman" w:hAnsi="Times New Roman"/>
          <w:iCs/>
          <w:color w:val="000000"/>
          <w:sz w:val="24"/>
          <w:szCs w:val="24"/>
        </w:rPr>
      </w:pPr>
      <w:r w:rsidRPr="00CA029E">
        <w:rPr>
          <w:rFonts w:ascii="Times New Roman" w:hAnsi="Times New Roman"/>
          <w:color w:val="000000"/>
          <w:sz w:val="24"/>
          <w:szCs w:val="24"/>
        </w:rPr>
        <w:t xml:space="preserve">5) определяет объёмы финансирования, обеспечивающие реализацию внеурочной деятельности учащихся, включённой в основную образовательную программу образовательного учреждения (механизмы расчёта необходимого финансирования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w:t>
      </w:r>
      <w:r w:rsidRPr="00CA029E">
        <w:rPr>
          <w:rFonts w:ascii="Times New Roman" w:hAnsi="Times New Roman"/>
          <w:bCs/>
          <w:color w:val="000000"/>
          <w:sz w:val="24"/>
          <w:szCs w:val="24"/>
        </w:rPr>
        <w:t>(утверждена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в письме Департамента общего образования «</w:t>
      </w:r>
      <w:r w:rsidRPr="00CA029E">
        <w:rPr>
          <w:rFonts w:ascii="Times New Roman" w:hAnsi="Times New Roman"/>
          <w:color w:val="000000"/>
          <w:sz w:val="24"/>
          <w:szCs w:val="24"/>
        </w:rPr>
        <w:t xml:space="preserve">Финансовое обеспечение внедрения ФГОС. </w:t>
      </w:r>
      <w:r w:rsidRPr="00CA029E">
        <w:rPr>
          <w:rFonts w:ascii="Times New Roman" w:hAnsi="Times New Roman"/>
          <w:iCs/>
          <w:color w:val="000000"/>
          <w:sz w:val="24"/>
          <w:szCs w:val="24"/>
        </w:rPr>
        <w:t>Вопросы-ответы»</w:t>
      </w:r>
      <w:r w:rsidRPr="00CA029E">
        <w:rPr>
          <w:rStyle w:val="afffff1"/>
          <w:rFonts w:ascii="Times New Roman" w:hAnsi="Times New Roman"/>
          <w:iCs/>
          <w:color w:val="000000"/>
          <w:sz w:val="24"/>
          <w:szCs w:val="24"/>
        </w:rPr>
        <w:t>,</w:t>
      </w:r>
      <w:r w:rsidRPr="00CA029E">
        <w:rPr>
          <w:rFonts w:ascii="Times New Roman" w:hAnsi="Times New Roman"/>
          <w:iCs/>
          <w:color w:val="000000"/>
          <w:sz w:val="24"/>
          <w:szCs w:val="24"/>
        </w:rPr>
        <w:t xml:space="preserve"> которым предложены дополнения к модельным методикам в соответствии с требованиями ФГОС);</w:t>
      </w:r>
    </w:p>
    <w:p w:rsidR="00911566" w:rsidRPr="00CA029E" w:rsidRDefault="00911566" w:rsidP="000767A7">
      <w:pPr>
        <w:pStyle w:val="a7"/>
        <w:spacing w:after="0" w:line="240" w:lineRule="auto"/>
        <w:ind w:left="426"/>
        <w:jc w:val="left"/>
        <w:rPr>
          <w:rFonts w:ascii="Times New Roman" w:hAnsi="Times New Roman"/>
          <w:color w:val="000000"/>
          <w:sz w:val="24"/>
          <w:szCs w:val="24"/>
        </w:rPr>
      </w:pPr>
      <w:r w:rsidRPr="00CA029E">
        <w:rPr>
          <w:rFonts w:ascii="Times New Roman" w:hAnsi="Times New Roman"/>
          <w:color w:val="000000"/>
          <w:sz w:val="24"/>
          <w:szCs w:val="24"/>
        </w:rPr>
        <w:t xml:space="preserve">6) разрабатывает </w:t>
      </w:r>
      <w:r w:rsidRPr="00CA029E">
        <w:rPr>
          <w:rFonts w:ascii="Times New Roman" w:hAnsi="Times New Roman"/>
          <w:bCs/>
          <w:iCs/>
          <w:color w:val="000000"/>
          <w:sz w:val="24"/>
          <w:szCs w:val="24"/>
        </w:rPr>
        <w:t>финансовый механизм</w:t>
      </w:r>
      <w:r w:rsidRPr="00CA029E">
        <w:rPr>
          <w:rFonts w:ascii="Times New Roman" w:hAnsi="Times New Roman"/>
          <w:iCs/>
          <w:color w:val="000000"/>
          <w:sz w:val="24"/>
          <w:szCs w:val="24"/>
        </w:rPr>
        <w:t xml:space="preserve"> </w:t>
      </w:r>
      <w:r w:rsidRPr="00CA029E">
        <w:rPr>
          <w:rFonts w:ascii="Times New Roman" w:hAnsi="Times New Roman"/>
          <w:bCs/>
          <w:iCs/>
          <w:color w:val="000000"/>
          <w:sz w:val="24"/>
          <w:szCs w:val="24"/>
        </w:rPr>
        <w:t>интеграции</w:t>
      </w:r>
      <w:r w:rsidRPr="00CA029E">
        <w:rPr>
          <w:rFonts w:ascii="Times New Roman" w:hAnsi="Times New Roman"/>
          <w:bCs/>
          <w:color w:val="000000"/>
          <w:sz w:val="24"/>
          <w:szCs w:val="24"/>
        </w:rPr>
        <w:t xml:space="preserve"> </w:t>
      </w:r>
      <w:r w:rsidRPr="00CA029E">
        <w:rPr>
          <w:rFonts w:ascii="Times New Roman" w:hAnsi="Times New Roman"/>
          <w:color w:val="000000"/>
          <w:sz w:val="24"/>
          <w:szCs w:val="24"/>
        </w:rPr>
        <w:t>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учащихся, и отражает его в своих локальных актах. При этом учитывается, что взаимодействие может осуществляться:</w:t>
      </w:r>
    </w:p>
    <w:p w:rsidR="00911566" w:rsidRPr="00CA029E" w:rsidRDefault="00911566" w:rsidP="000767A7">
      <w:pPr>
        <w:pStyle w:val="a7"/>
        <w:spacing w:after="0" w:line="240" w:lineRule="auto"/>
        <w:ind w:left="708"/>
        <w:jc w:val="left"/>
        <w:rPr>
          <w:rFonts w:ascii="Times New Roman" w:hAnsi="Times New Roman"/>
          <w:color w:val="000000"/>
          <w:sz w:val="24"/>
          <w:szCs w:val="24"/>
        </w:rPr>
      </w:pPr>
      <w:r w:rsidRPr="00CA029E">
        <w:rPr>
          <w:rFonts w:ascii="Times New Roman" w:hAnsi="Times New Roman"/>
          <w:iCs/>
          <w:color w:val="000000"/>
          <w:sz w:val="24"/>
          <w:szCs w:val="24"/>
        </w:rPr>
        <w:t>— на основе</w:t>
      </w:r>
      <w:r w:rsidRPr="00CA029E">
        <w:rPr>
          <w:rFonts w:ascii="Times New Roman" w:hAnsi="Times New Roman"/>
          <w:color w:val="000000"/>
          <w:sz w:val="24"/>
          <w:szCs w:val="24"/>
        </w:rPr>
        <w:t xml:space="preserve"> </w:t>
      </w:r>
      <w:r w:rsidRPr="00CA029E">
        <w:rPr>
          <w:rFonts w:ascii="Times New Roman" w:hAnsi="Times New Roman"/>
          <w:iCs/>
          <w:color w:val="000000"/>
          <w:sz w:val="24"/>
          <w:szCs w:val="24"/>
        </w:rPr>
        <w:t>договоров</w:t>
      </w:r>
      <w:r w:rsidRPr="00CA029E">
        <w:rPr>
          <w:rFonts w:ascii="Times New Roman" w:hAnsi="Times New Roman"/>
          <w:color w:val="000000"/>
          <w:sz w:val="24"/>
          <w:szCs w:val="24"/>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911566" w:rsidRPr="004605E9" w:rsidRDefault="00911566" w:rsidP="008721AA">
      <w:pPr>
        <w:pStyle w:val="a7"/>
        <w:pageBreakBefore/>
        <w:widowControl w:val="0"/>
        <w:numPr>
          <w:ilvl w:val="2"/>
          <w:numId w:val="77"/>
        </w:numPr>
        <w:shd w:val="clear" w:color="auto" w:fill="auto"/>
        <w:suppressAutoHyphens/>
        <w:spacing w:after="0" w:line="240" w:lineRule="auto"/>
        <w:jc w:val="center"/>
        <w:rPr>
          <w:rFonts w:ascii="Times New Roman" w:hAnsi="Times New Roman"/>
          <w:b/>
          <w:bCs/>
          <w:sz w:val="24"/>
          <w:szCs w:val="24"/>
        </w:rPr>
      </w:pPr>
      <w:r w:rsidRPr="004605E9">
        <w:rPr>
          <w:rFonts w:ascii="Times New Roman" w:hAnsi="Times New Roman"/>
          <w:b/>
          <w:bCs/>
          <w:sz w:val="24"/>
          <w:szCs w:val="24"/>
        </w:rPr>
        <w:t>Материально-технические условия реализации</w:t>
      </w:r>
    </w:p>
    <w:p w:rsidR="00911566" w:rsidRPr="004605E9" w:rsidRDefault="00911566" w:rsidP="00911566">
      <w:pPr>
        <w:pStyle w:val="a7"/>
        <w:spacing w:after="0" w:line="240" w:lineRule="auto"/>
        <w:ind w:left="426"/>
        <w:jc w:val="center"/>
        <w:rPr>
          <w:rFonts w:ascii="Times New Roman" w:hAnsi="Times New Roman"/>
          <w:b/>
          <w:bCs/>
          <w:sz w:val="24"/>
          <w:szCs w:val="24"/>
        </w:rPr>
      </w:pPr>
      <w:r w:rsidRPr="004605E9">
        <w:rPr>
          <w:rFonts w:ascii="Times New Roman" w:hAnsi="Times New Roman"/>
          <w:b/>
          <w:bCs/>
          <w:sz w:val="24"/>
          <w:szCs w:val="24"/>
        </w:rPr>
        <w:t>основной образовательной программы</w:t>
      </w:r>
    </w:p>
    <w:p w:rsidR="00911566" w:rsidRPr="004605E9" w:rsidRDefault="00911566" w:rsidP="000767A7">
      <w:pPr>
        <w:pStyle w:val="a7"/>
        <w:spacing w:after="0" w:line="240" w:lineRule="auto"/>
        <w:ind w:left="426"/>
        <w:jc w:val="left"/>
        <w:rPr>
          <w:rFonts w:ascii="Times New Roman" w:hAnsi="Times New Roman"/>
          <w:sz w:val="24"/>
          <w:szCs w:val="24"/>
        </w:rPr>
      </w:pPr>
      <w:r w:rsidRPr="004605E9">
        <w:rPr>
          <w:rFonts w:ascii="Times New Roman" w:hAnsi="Times New Roman"/>
          <w:sz w:val="24"/>
          <w:szCs w:val="24"/>
        </w:rPr>
        <w:t xml:space="preserve">        Материально-техническая база </w:t>
      </w:r>
      <w:r w:rsidR="007705FC" w:rsidRPr="0099115D">
        <w:rPr>
          <w:rFonts w:ascii="Times New Roman" w:hAnsi="Times New Roman"/>
          <w:sz w:val="24"/>
          <w:szCs w:val="24"/>
        </w:rPr>
        <w:t>М</w:t>
      </w:r>
      <w:r w:rsidR="007705FC">
        <w:rPr>
          <w:rFonts w:ascii="Times New Roman" w:hAnsi="Times New Roman"/>
          <w:sz w:val="24"/>
          <w:szCs w:val="24"/>
        </w:rPr>
        <w:t>Б</w:t>
      </w:r>
      <w:r w:rsidR="007705FC" w:rsidRPr="0099115D">
        <w:rPr>
          <w:rFonts w:ascii="Times New Roman" w:hAnsi="Times New Roman"/>
          <w:sz w:val="24"/>
          <w:szCs w:val="24"/>
        </w:rPr>
        <w:t>ОУ</w:t>
      </w:r>
      <w:r w:rsidR="007705FC">
        <w:rPr>
          <w:rFonts w:ascii="Times New Roman" w:hAnsi="Times New Roman"/>
          <w:bCs/>
          <w:sz w:val="24"/>
          <w:szCs w:val="24"/>
        </w:rPr>
        <w:t xml:space="preserve">«ООШ </w:t>
      </w:r>
      <w:r w:rsidR="008F0CE6" w:rsidRPr="00177BB9">
        <w:rPr>
          <w:rFonts w:ascii="Times New Roman" w:hAnsi="Times New Roman" w:cs="Times New Roman"/>
          <w:bCs/>
          <w:sz w:val="24"/>
          <w:szCs w:val="24"/>
        </w:rPr>
        <w:t>п. Пригорки</w:t>
      </w:r>
      <w:r w:rsidR="008F0CE6">
        <w:rPr>
          <w:bCs/>
        </w:rPr>
        <w:t xml:space="preserve"> </w:t>
      </w:r>
      <w:r w:rsidR="007705FC">
        <w:rPr>
          <w:rFonts w:ascii="Times New Roman" w:hAnsi="Times New Roman"/>
          <w:bCs/>
          <w:sz w:val="24"/>
          <w:szCs w:val="24"/>
        </w:rPr>
        <w:t xml:space="preserve">Перелюбского муниципального </w:t>
      </w:r>
      <w:r w:rsidR="007705FC" w:rsidRPr="0099115D">
        <w:rPr>
          <w:rFonts w:ascii="Times New Roman" w:hAnsi="Times New Roman"/>
          <w:bCs/>
          <w:sz w:val="24"/>
          <w:szCs w:val="24"/>
        </w:rPr>
        <w:t xml:space="preserve"> района Саратовской области»</w:t>
      </w:r>
      <w:r w:rsidR="007705FC" w:rsidRPr="0099115D">
        <w:rPr>
          <w:rFonts w:ascii="Times New Roman" w:hAnsi="Times New Roman"/>
          <w:sz w:val="24"/>
          <w:szCs w:val="24"/>
        </w:rPr>
        <w:t xml:space="preserve">  </w:t>
      </w:r>
      <w:r w:rsidRPr="004605E9">
        <w:rPr>
          <w:rFonts w:ascii="Times New Roman" w:hAnsi="Times New Roman"/>
          <w:sz w:val="24"/>
          <w:szCs w:val="24"/>
        </w:rPr>
        <w:t xml:space="preserve">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911566" w:rsidRPr="004605E9" w:rsidRDefault="00911566" w:rsidP="000767A7">
      <w:pPr>
        <w:pStyle w:val="a7"/>
        <w:spacing w:after="0" w:line="240" w:lineRule="auto"/>
        <w:ind w:left="426"/>
        <w:jc w:val="left"/>
        <w:rPr>
          <w:rStyle w:val="default005f005fchar1char1"/>
        </w:rPr>
      </w:pPr>
      <w:r w:rsidRPr="004605E9">
        <w:rPr>
          <w:rStyle w:val="default005f005fchar1char1"/>
        </w:rPr>
        <w:t xml:space="preserve">   В соответствии с требованиями ФГОС ООО в </w:t>
      </w:r>
      <w:r w:rsidR="007705FC" w:rsidRPr="0099115D">
        <w:rPr>
          <w:rFonts w:ascii="Times New Roman" w:hAnsi="Times New Roman"/>
          <w:sz w:val="24"/>
          <w:szCs w:val="24"/>
        </w:rPr>
        <w:t>М</w:t>
      </w:r>
      <w:r w:rsidR="007705FC">
        <w:rPr>
          <w:rFonts w:ascii="Times New Roman" w:hAnsi="Times New Roman"/>
          <w:sz w:val="24"/>
          <w:szCs w:val="24"/>
        </w:rPr>
        <w:t>Б</w:t>
      </w:r>
      <w:r w:rsidR="007705FC" w:rsidRPr="0099115D">
        <w:rPr>
          <w:rFonts w:ascii="Times New Roman" w:hAnsi="Times New Roman"/>
          <w:sz w:val="24"/>
          <w:szCs w:val="24"/>
        </w:rPr>
        <w:t>ОУ</w:t>
      </w:r>
      <w:r w:rsidR="007705FC">
        <w:rPr>
          <w:rFonts w:ascii="Times New Roman" w:hAnsi="Times New Roman"/>
          <w:bCs/>
          <w:sz w:val="24"/>
          <w:szCs w:val="24"/>
        </w:rPr>
        <w:t xml:space="preserve">«ООШ </w:t>
      </w:r>
      <w:r w:rsidR="008F0CE6" w:rsidRPr="00177BB9">
        <w:rPr>
          <w:rFonts w:ascii="Times New Roman" w:hAnsi="Times New Roman" w:cs="Times New Roman"/>
          <w:bCs/>
          <w:sz w:val="24"/>
          <w:szCs w:val="24"/>
        </w:rPr>
        <w:t>п. Пригорки</w:t>
      </w:r>
      <w:r w:rsidR="008F0CE6">
        <w:rPr>
          <w:bCs/>
        </w:rPr>
        <w:t xml:space="preserve"> </w:t>
      </w:r>
      <w:r w:rsidR="007705FC">
        <w:rPr>
          <w:rFonts w:ascii="Times New Roman" w:hAnsi="Times New Roman"/>
          <w:bCs/>
          <w:sz w:val="24"/>
          <w:szCs w:val="24"/>
        </w:rPr>
        <w:t xml:space="preserve">Перелюбского муниципального </w:t>
      </w:r>
      <w:r w:rsidR="007705FC" w:rsidRPr="0099115D">
        <w:rPr>
          <w:rFonts w:ascii="Times New Roman" w:hAnsi="Times New Roman"/>
          <w:bCs/>
          <w:sz w:val="24"/>
          <w:szCs w:val="24"/>
        </w:rPr>
        <w:t xml:space="preserve"> района Саратовской области»</w:t>
      </w:r>
      <w:r w:rsidR="007705FC" w:rsidRPr="0099115D">
        <w:rPr>
          <w:rFonts w:ascii="Times New Roman" w:hAnsi="Times New Roman"/>
          <w:sz w:val="24"/>
          <w:szCs w:val="24"/>
        </w:rPr>
        <w:t xml:space="preserve">  </w:t>
      </w:r>
      <w:r w:rsidRPr="004605E9">
        <w:rPr>
          <w:rStyle w:val="default005f005fchar1char1"/>
        </w:rPr>
        <w:t>, реализующей основную образовательную программу основного общего образования, оборудованы:</w:t>
      </w:r>
    </w:p>
    <w:p w:rsidR="00911566" w:rsidRPr="004605E9" w:rsidRDefault="00911566" w:rsidP="000767A7">
      <w:pPr>
        <w:spacing w:after="0" w:line="240" w:lineRule="auto"/>
        <w:ind w:left="426"/>
        <w:rPr>
          <w:rFonts w:ascii="Times New Roman" w:hAnsi="Times New Roman"/>
          <w:color w:val="000000"/>
          <w:sz w:val="24"/>
          <w:szCs w:val="24"/>
        </w:rPr>
      </w:pPr>
      <w:r w:rsidRPr="004605E9">
        <w:rPr>
          <w:rFonts w:ascii="Times New Roman" w:hAnsi="Times New Roman"/>
          <w:bCs/>
          <w:iCs/>
          <w:sz w:val="24"/>
          <w:szCs w:val="24"/>
        </w:rPr>
        <w:t xml:space="preserve">• </w:t>
      </w:r>
      <w:r w:rsidRPr="004605E9">
        <w:rPr>
          <w:rStyle w:val="default005f005fchar1char1"/>
        </w:rPr>
        <w:t>учебны</w:t>
      </w:r>
      <w:r w:rsidR="004605E9">
        <w:rPr>
          <w:rStyle w:val="default005f005fchar1char1"/>
        </w:rPr>
        <w:t xml:space="preserve">е кабинеты с </w:t>
      </w:r>
      <w:r w:rsidRPr="004605E9">
        <w:rPr>
          <w:rStyle w:val="default005f005fchar1char1"/>
        </w:rPr>
        <w:t xml:space="preserve"> рабочими местами учащихся и педагогических работников;</w:t>
      </w:r>
      <w:r w:rsidRPr="004605E9">
        <w:rPr>
          <w:rFonts w:ascii="Times New Roman" w:hAnsi="Times New Roman"/>
          <w:color w:val="000000"/>
          <w:sz w:val="24"/>
          <w:szCs w:val="24"/>
        </w:rPr>
        <w:t xml:space="preserve"> </w:t>
      </w:r>
    </w:p>
    <w:p w:rsidR="00911566" w:rsidRPr="004605E9" w:rsidRDefault="00911566" w:rsidP="000767A7">
      <w:pPr>
        <w:numPr>
          <w:ilvl w:val="0"/>
          <w:numId w:val="69"/>
        </w:numPr>
        <w:spacing w:after="0" w:line="240" w:lineRule="auto"/>
        <w:ind w:left="426" w:firstLine="0"/>
        <w:rPr>
          <w:rStyle w:val="default005f005fchar1char1"/>
        </w:rPr>
      </w:pPr>
      <w:r w:rsidRPr="004605E9">
        <w:rPr>
          <w:rFonts w:ascii="Times New Roman" w:hAnsi="Times New Roman"/>
          <w:color w:val="000000"/>
          <w:sz w:val="24"/>
          <w:szCs w:val="24"/>
        </w:rPr>
        <w:t>обеспечен безопасный доступ к печатным и электронным образовательным ресурсам, расположенным в открытом доступе информационно-образовательных ресурсов (при этом обеспечено ограничение доступа к информации, несовместимой с задачами духовно-нравственного развития и воспитания учащихся).</w:t>
      </w:r>
    </w:p>
    <w:p w:rsidR="00911566" w:rsidRPr="004605E9" w:rsidRDefault="00911566" w:rsidP="000767A7">
      <w:pPr>
        <w:pStyle w:val="a7"/>
        <w:widowControl w:val="0"/>
        <w:numPr>
          <w:ilvl w:val="0"/>
          <w:numId w:val="69"/>
        </w:numPr>
        <w:shd w:val="clear" w:color="auto" w:fill="auto"/>
        <w:suppressAutoHyphens/>
        <w:spacing w:after="0" w:line="240" w:lineRule="auto"/>
        <w:ind w:left="426" w:firstLine="0"/>
        <w:jc w:val="left"/>
        <w:rPr>
          <w:rStyle w:val="default005f005fchar1char1"/>
        </w:rPr>
      </w:pPr>
      <w:r w:rsidRPr="004605E9">
        <w:rPr>
          <w:rFonts w:ascii="Times New Roman" w:hAnsi="Times New Roman"/>
          <w:color w:val="000000"/>
          <w:sz w:val="24"/>
          <w:szCs w:val="24"/>
        </w:rPr>
        <w:t xml:space="preserve">Медиатека: каталог электронных аудио, видео ресурсов, размещённый на официальном сайте школы </w:t>
      </w:r>
    </w:p>
    <w:p w:rsidR="00911566" w:rsidRPr="004605E9" w:rsidRDefault="00911566" w:rsidP="00BD6201">
      <w:pPr>
        <w:pStyle w:val="a7"/>
        <w:spacing w:after="0" w:line="240" w:lineRule="auto"/>
        <w:ind w:left="426" w:firstLine="141"/>
        <w:jc w:val="left"/>
        <w:rPr>
          <w:rStyle w:val="default005f005fchar1char1"/>
        </w:rPr>
      </w:pPr>
      <w:r w:rsidRPr="004605E9">
        <w:rPr>
          <w:rFonts w:ascii="Times New Roman" w:hAnsi="Times New Roman"/>
          <w:bCs/>
          <w:iCs/>
          <w:sz w:val="24"/>
          <w:szCs w:val="24"/>
        </w:rPr>
        <w:t xml:space="preserve">• </w:t>
      </w:r>
      <w:r w:rsidR="004605E9">
        <w:rPr>
          <w:rStyle w:val="default005f005fchar1char1"/>
        </w:rPr>
        <w:t>спортивный зал, оснащённый</w:t>
      </w:r>
      <w:r w:rsidRPr="004605E9">
        <w:rPr>
          <w:rStyle w:val="default005f005fchar1char1"/>
        </w:rPr>
        <w:t xml:space="preserve"> игровым, спортивным оборудованием и инвентарём, </w:t>
      </w:r>
      <w:r w:rsidR="007705FC">
        <w:rPr>
          <w:rStyle w:val="default005f005fchar1char1"/>
        </w:rPr>
        <w:t xml:space="preserve">    </w:t>
      </w:r>
      <w:r w:rsidRPr="004605E9">
        <w:rPr>
          <w:rStyle w:val="default005f005fchar1char1"/>
        </w:rPr>
        <w:t xml:space="preserve"> спортивная площадка;</w:t>
      </w:r>
    </w:p>
    <w:p w:rsidR="00911566" w:rsidRPr="004605E9" w:rsidRDefault="00911566" w:rsidP="00BD6201">
      <w:pPr>
        <w:pStyle w:val="a7"/>
        <w:spacing w:after="0" w:line="240" w:lineRule="auto"/>
        <w:ind w:left="426"/>
        <w:jc w:val="left"/>
        <w:rPr>
          <w:rStyle w:val="default005f005fchar1char1"/>
        </w:rPr>
      </w:pPr>
      <w:r w:rsidRPr="004605E9">
        <w:rPr>
          <w:rFonts w:ascii="Times New Roman" w:hAnsi="Times New Roman"/>
          <w:bCs/>
          <w:iCs/>
          <w:sz w:val="24"/>
          <w:szCs w:val="24"/>
        </w:rPr>
        <w:t xml:space="preserve">• столовая </w:t>
      </w:r>
      <w:r w:rsidRPr="004605E9">
        <w:rPr>
          <w:rStyle w:val="default005f005fchar1char1"/>
        </w:rPr>
        <w:t>для питания учащихся, помещения для хранения и приготовления пищи, обеспечивающие возможность организации качественного горячего питания;</w:t>
      </w:r>
    </w:p>
    <w:p w:rsidR="00911566" w:rsidRPr="004605E9" w:rsidRDefault="00911566" w:rsidP="00BD6201">
      <w:pPr>
        <w:pStyle w:val="a7"/>
        <w:spacing w:after="0" w:line="240" w:lineRule="auto"/>
        <w:ind w:left="426"/>
        <w:jc w:val="left"/>
        <w:rPr>
          <w:rStyle w:val="default005f005fchar1char1"/>
        </w:rPr>
      </w:pPr>
      <w:r w:rsidRPr="004605E9">
        <w:rPr>
          <w:rFonts w:ascii="Times New Roman" w:hAnsi="Times New Roman"/>
          <w:bCs/>
          <w:iCs/>
          <w:sz w:val="24"/>
          <w:szCs w:val="24"/>
        </w:rPr>
        <w:t xml:space="preserve">• </w:t>
      </w:r>
      <w:r w:rsidRPr="004605E9">
        <w:rPr>
          <w:rStyle w:val="default005f005fchar1char1"/>
        </w:rPr>
        <w:t>административные  помещения, оснащённые необходимым оборудованием;</w:t>
      </w:r>
    </w:p>
    <w:p w:rsidR="00911566" w:rsidRPr="004605E9" w:rsidRDefault="00911566" w:rsidP="00BD6201">
      <w:pPr>
        <w:pStyle w:val="a7"/>
        <w:spacing w:after="0" w:line="240" w:lineRule="auto"/>
        <w:ind w:left="426"/>
        <w:jc w:val="left"/>
        <w:rPr>
          <w:rStyle w:val="dash041e005f0431005f044b005f0447005f043d005f044b005f0439005f005fchar1char1"/>
        </w:rPr>
      </w:pPr>
      <w:r w:rsidRPr="004605E9">
        <w:rPr>
          <w:rFonts w:ascii="Times New Roman" w:hAnsi="Times New Roman"/>
          <w:bCs/>
          <w:iCs/>
          <w:sz w:val="24"/>
          <w:szCs w:val="24"/>
        </w:rPr>
        <w:t>•</w:t>
      </w:r>
      <w:r w:rsidRPr="004605E9">
        <w:rPr>
          <w:rStyle w:val="default005f005fchar1char1"/>
        </w:rPr>
        <w:t xml:space="preserve"> </w:t>
      </w:r>
      <w:r w:rsidR="007705FC">
        <w:rPr>
          <w:rStyle w:val="dash041e005f0431005f044b005f0447005f043d005f044b005f0439005f005fchar1char1"/>
        </w:rPr>
        <w:t>санузел</w:t>
      </w:r>
      <w:r w:rsidRPr="004605E9">
        <w:rPr>
          <w:rStyle w:val="dash041e005f0431005f044b005f0447005f043d005f044b005f0439005f005fchar1char1"/>
        </w:rPr>
        <w:t>;</w:t>
      </w:r>
    </w:p>
    <w:p w:rsidR="00911566" w:rsidRPr="004605E9" w:rsidRDefault="00911566" w:rsidP="00BD6201">
      <w:pPr>
        <w:pStyle w:val="a7"/>
        <w:spacing w:after="0" w:line="240" w:lineRule="auto"/>
        <w:ind w:left="426"/>
        <w:jc w:val="left"/>
        <w:rPr>
          <w:rStyle w:val="default005f005fchar1char1"/>
        </w:rPr>
      </w:pPr>
      <w:r w:rsidRPr="004605E9">
        <w:rPr>
          <w:rFonts w:ascii="Times New Roman" w:hAnsi="Times New Roman"/>
          <w:bCs/>
          <w:iCs/>
          <w:sz w:val="24"/>
          <w:szCs w:val="24"/>
        </w:rPr>
        <w:t xml:space="preserve">• пришкольный </w:t>
      </w:r>
      <w:r w:rsidRPr="004605E9">
        <w:rPr>
          <w:rStyle w:val="default005f005fchar1char1"/>
        </w:rPr>
        <w:t>участок.</w:t>
      </w:r>
    </w:p>
    <w:p w:rsidR="004605E9" w:rsidRPr="00727092" w:rsidRDefault="00911566" w:rsidP="008F0CE6">
      <w:pPr>
        <w:pStyle w:val="a7"/>
        <w:spacing w:after="0" w:line="240" w:lineRule="auto"/>
        <w:ind w:left="426"/>
        <w:jc w:val="left"/>
        <w:rPr>
          <w:rStyle w:val="default005f005fchar1char1"/>
        </w:rPr>
      </w:pPr>
      <w:r w:rsidRPr="004605E9">
        <w:rPr>
          <w:rStyle w:val="default005f005fchar1char1"/>
        </w:rPr>
        <w:t>Помещения  обеспечены комплектами оборудования для реализации всех предметных областей и внеурочной деятельности, а также мебелью, офисным оборудова</w:t>
      </w:r>
      <w:r w:rsidR="008F0CE6">
        <w:rPr>
          <w:rStyle w:val="default005f005fchar1char1"/>
        </w:rPr>
        <w:t xml:space="preserve">нием и необходимым инвентарём. </w:t>
      </w:r>
    </w:p>
    <w:tbl>
      <w:tblPr>
        <w:tblpPr w:leftFromText="180" w:rightFromText="180" w:vertAnchor="text" w:horzAnchor="margin" w:tblpY="455"/>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2"/>
        <w:gridCol w:w="1417"/>
        <w:gridCol w:w="1647"/>
        <w:gridCol w:w="1784"/>
        <w:gridCol w:w="1405"/>
        <w:gridCol w:w="1134"/>
      </w:tblGrid>
      <w:tr w:rsidR="00911566" w:rsidRPr="00727092" w:rsidTr="002E31E7">
        <w:trPr>
          <w:trHeight w:val="777"/>
        </w:trPr>
        <w:tc>
          <w:tcPr>
            <w:tcW w:w="2502" w:type="dxa"/>
            <w:tcBorders>
              <w:top w:val="single" w:sz="4" w:space="0" w:color="auto"/>
              <w:left w:val="single" w:sz="4" w:space="0" w:color="auto"/>
              <w:bottom w:val="single" w:sz="4" w:space="0" w:color="auto"/>
              <w:right w:val="single" w:sz="4" w:space="0" w:color="auto"/>
            </w:tcBorders>
            <w:shd w:val="clear" w:color="auto" w:fill="auto"/>
          </w:tcPr>
          <w:p w:rsidR="00911566" w:rsidRPr="00D94E84" w:rsidRDefault="00911566" w:rsidP="002E31E7">
            <w:pPr>
              <w:pStyle w:val="ConsPlusNormal"/>
              <w:ind w:firstLine="0"/>
              <w:jc w:val="both"/>
              <w:rPr>
                <w:rFonts w:ascii="Times New Roman" w:hAnsi="Times New Roman" w:cs="Times New Roman"/>
                <w:sz w:val="24"/>
                <w:szCs w:val="24"/>
              </w:rPr>
            </w:pPr>
            <w:r w:rsidRPr="00D94E84">
              <w:rPr>
                <w:rFonts w:ascii="Times New Roman" w:hAnsi="Times New Roman" w:cs="Times New Roman"/>
                <w:sz w:val="24"/>
                <w:szCs w:val="24"/>
              </w:rPr>
              <w:t>Всего учебных помещений, используемых в образовательном процессе</w:t>
            </w:r>
          </w:p>
        </w:tc>
        <w:tc>
          <w:tcPr>
            <w:tcW w:w="1417" w:type="dxa"/>
            <w:tcBorders>
              <w:top w:val="single" w:sz="4" w:space="0" w:color="auto"/>
              <w:left w:val="single" w:sz="4" w:space="0" w:color="auto"/>
              <w:right w:val="single" w:sz="4" w:space="0" w:color="auto"/>
            </w:tcBorders>
            <w:shd w:val="clear" w:color="auto" w:fill="auto"/>
          </w:tcPr>
          <w:p w:rsidR="00911566" w:rsidRPr="00D94E84" w:rsidRDefault="00911566" w:rsidP="002E31E7">
            <w:pPr>
              <w:pStyle w:val="ConsPlusNormal"/>
              <w:ind w:firstLine="0"/>
              <w:jc w:val="center"/>
              <w:rPr>
                <w:rFonts w:ascii="Times New Roman" w:hAnsi="Times New Roman" w:cs="Times New Roman"/>
                <w:sz w:val="24"/>
                <w:szCs w:val="24"/>
              </w:rPr>
            </w:pPr>
            <w:r w:rsidRPr="00D94E84">
              <w:rPr>
                <w:rFonts w:ascii="Times New Roman" w:hAnsi="Times New Roman" w:cs="Times New Roman"/>
                <w:sz w:val="24"/>
                <w:szCs w:val="24"/>
              </w:rPr>
              <w:t xml:space="preserve">Количество кабинетов </w:t>
            </w:r>
          </w:p>
        </w:tc>
        <w:tc>
          <w:tcPr>
            <w:tcW w:w="1647" w:type="dxa"/>
            <w:tcBorders>
              <w:top w:val="single" w:sz="4" w:space="0" w:color="auto"/>
              <w:left w:val="single" w:sz="4" w:space="0" w:color="auto"/>
              <w:right w:val="single" w:sz="4" w:space="0" w:color="auto"/>
            </w:tcBorders>
            <w:shd w:val="clear" w:color="auto" w:fill="auto"/>
          </w:tcPr>
          <w:p w:rsidR="00911566" w:rsidRPr="00D94E84" w:rsidRDefault="00911566" w:rsidP="002E31E7">
            <w:pPr>
              <w:pStyle w:val="ConsPlusNormal"/>
              <w:ind w:firstLine="0"/>
              <w:jc w:val="center"/>
              <w:rPr>
                <w:rFonts w:ascii="Times New Roman" w:hAnsi="Times New Roman" w:cs="Times New Roman"/>
                <w:sz w:val="24"/>
                <w:szCs w:val="24"/>
              </w:rPr>
            </w:pPr>
            <w:r w:rsidRPr="00D94E84">
              <w:rPr>
                <w:rFonts w:ascii="Times New Roman" w:hAnsi="Times New Roman" w:cs="Times New Roman"/>
                <w:sz w:val="24"/>
                <w:szCs w:val="24"/>
              </w:rPr>
              <w:t>Количество компьютеров, ноутбуков</w:t>
            </w:r>
          </w:p>
        </w:tc>
        <w:tc>
          <w:tcPr>
            <w:tcW w:w="1784" w:type="dxa"/>
            <w:tcBorders>
              <w:top w:val="single" w:sz="4" w:space="0" w:color="auto"/>
              <w:left w:val="single" w:sz="4" w:space="0" w:color="auto"/>
              <w:right w:val="single" w:sz="4" w:space="0" w:color="auto"/>
            </w:tcBorders>
            <w:shd w:val="clear" w:color="auto" w:fill="auto"/>
          </w:tcPr>
          <w:p w:rsidR="00911566" w:rsidRPr="00D94E84" w:rsidRDefault="00911566" w:rsidP="002E31E7">
            <w:pPr>
              <w:pStyle w:val="ConsPlusNormal"/>
              <w:ind w:firstLine="0"/>
              <w:jc w:val="center"/>
              <w:rPr>
                <w:rFonts w:ascii="Times New Roman" w:hAnsi="Times New Roman" w:cs="Times New Roman"/>
                <w:sz w:val="24"/>
                <w:szCs w:val="24"/>
              </w:rPr>
            </w:pPr>
            <w:r w:rsidRPr="00D94E84">
              <w:rPr>
                <w:rFonts w:ascii="Times New Roman" w:hAnsi="Times New Roman" w:cs="Times New Roman"/>
                <w:sz w:val="24"/>
                <w:szCs w:val="24"/>
              </w:rPr>
              <w:t>Количество интерактивных досок</w:t>
            </w:r>
          </w:p>
        </w:tc>
        <w:tc>
          <w:tcPr>
            <w:tcW w:w="1405" w:type="dxa"/>
            <w:tcBorders>
              <w:top w:val="single" w:sz="4" w:space="0" w:color="auto"/>
              <w:left w:val="single" w:sz="4" w:space="0" w:color="auto"/>
              <w:right w:val="single" w:sz="4" w:space="0" w:color="auto"/>
            </w:tcBorders>
            <w:shd w:val="clear" w:color="auto" w:fill="auto"/>
          </w:tcPr>
          <w:p w:rsidR="00911566" w:rsidRPr="00D94E84" w:rsidRDefault="00911566" w:rsidP="002E31E7">
            <w:pPr>
              <w:pStyle w:val="ConsPlusNormal"/>
              <w:ind w:firstLine="0"/>
              <w:jc w:val="center"/>
              <w:rPr>
                <w:rFonts w:ascii="Times New Roman" w:hAnsi="Times New Roman" w:cs="Times New Roman"/>
              </w:rPr>
            </w:pPr>
            <w:r w:rsidRPr="00D94E84">
              <w:rPr>
                <w:rFonts w:ascii="Times New Roman" w:hAnsi="Times New Roman" w:cs="Times New Roman"/>
              </w:rPr>
              <w:t>Количество</w:t>
            </w:r>
          </w:p>
          <w:p w:rsidR="00911566" w:rsidRPr="00D94E84" w:rsidRDefault="00911566" w:rsidP="002E31E7">
            <w:pPr>
              <w:pStyle w:val="ConsPlusNormal"/>
              <w:ind w:firstLine="0"/>
              <w:jc w:val="center"/>
              <w:rPr>
                <w:rFonts w:ascii="Times New Roman" w:hAnsi="Times New Roman" w:cs="Times New Roman"/>
                <w:sz w:val="24"/>
                <w:szCs w:val="24"/>
              </w:rPr>
            </w:pPr>
            <w:r w:rsidRPr="00D94E84">
              <w:rPr>
                <w:rFonts w:ascii="Times New Roman" w:hAnsi="Times New Roman" w:cs="Times New Roman"/>
              </w:rPr>
              <w:t>мультимедийных проекторов</w:t>
            </w:r>
          </w:p>
        </w:tc>
        <w:tc>
          <w:tcPr>
            <w:tcW w:w="1134" w:type="dxa"/>
            <w:tcBorders>
              <w:top w:val="single" w:sz="4" w:space="0" w:color="auto"/>
              <w:left w:val="single" w:sz="4" w:space="0" w:color="auto"/>
              <w:right w:val="single" w:sz="4" w:space="0" w:color="auto"/>
            </w:tcBorders>
          </w:tcPr>
          <w:p w:rsidR="00911566" w:rsidRPr="00D94E84" w:rsidRDefault="00911566" w:rsidP="002E31E7">
            <w:pPr>
              <w:pStyle w:val="ConsPlusNormal"/>
              <w:ind w:firstLine="0"/>
              <w:jc w:val="center"/>
              <w:rPr>
                <w:rFonts w:ascii="Times New Roman" w:hAnsi="Times New Roman" w:cs="Times New Roman"/>
                <w:sz w:val="24"/>
                <w:szCs w:val="24"/>
              </w:rPr>
            </w:pPr>
            <w:r w:rsidRPr="00D94E84">
              <w:rPr>
                <w:rFonts w:ascii="Times New Roman" w:hAnsi="Times New Roman" w:cs="Times New Roman"/>
                <w:sz w:val="24"/>
                <w:szCs w:val="24"/>
              </w:rPr>
              <w:t>Принтер</w:t>
            </w:r>
          </w:p>
        </w:tc>
      </w:tr>
      <w:tr w:rsidR="00BD6201" w:rsidRPr="00727092" w:rsidTr="002E31E7">
        <w:trPr>
          <w:trHeight w:val="325"/>
        </w:trPr>
        <w:tc>
          <w:tcPr>
            <w:tcW w:w="2502" w:type="dxa"/>
            <w:tcBorders>
              <w:top w:val="single" w:sz="4" w:space="0" w:color="auto"/>
              <w:left w:val="single" w:sz="4" w:space="0" w:color="auto"/>
              <w:bottom w:val="single" w:sz="4" w:space="0" w:color="auto"/>
              <w:right w:val="single" w:sz="4" w:space="0" w:color="auto"/>
            </w:tcBorders>
          </w:tcPr>
          <w:p w:rsidR="00BD6201" w:rsidRPr="00D94E84" w:rsidRDefault="00BD6201" w:rsidP="002E31E7">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Кабинет истории</w:t>
            </w:r>
          </w:p>
        </w:tc>
        <w:tc>
          <w:tcPr>
            <w:tcW w:w="1417" w:type="dxa"/>
            <w:tcBorders>
              <w:top w:val="single" w:sz="4" w:space="0" w:color="auto"/>
              <w:left w:val="single" w:sz="4" w:space="0" w:color="auto"/>
              <w:bottom w:val="single" w:sz="4" w:space="0" w:color="auto"/>
              <w:right w:val="single" w:sz="4" w:space="0" w:color="auto"/>
            </w:tcBorders>
          </w:tcPr>
          <w:p w:rsidR="00BD6201" w:rsidRPr="00D94E84" w:rsidRDefault="00BD6201" w:rsidP="002E31E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647" w:type="dxa"/>
            <w:tcBorders>
              <w:top w:val="single" w:sz="4" w:space="0" w:color="auto"/>
              <w:left w:val="single" w:sz="4" w:space="0" w:color="auto"/>
              <w:bottom w:val="single" w:sz="4" w:space="0" w:color="auto"/>
              <w:right w:val="single" w:sz="4" w:space="0" w:color="auto"/>
            </w:tcBorders>
          </w:tcPr>
          <w:p w:rsidR="00BD6201" w:rsidRPr="004605E9" w:rsidRDefault="00BD6201" w:rsidP="002E31E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784" w:type="dxa"/>
            <w:tcBorders>
              <w:top w:val="single" w:sz="4" w:space="0" w:color="auto"/>
              <w:left w:val="single" w:sz="4" w:space="0" w:color="auto"/>
              <w:bottom w:val="single" w:sz="4" w:space="0" w:color="auto"/>
              <w:right w:val="single" w:sz="4" w:space="0" w:color="auto"/>
            </w:tcBorders>
          </w:tcPr>
          <w:p w:rsidR="00BD6201" w:rsidRPr="004605E9" w:rsidRDefault="004B714E" w:rsidP="002E31E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405" w:type="dxa"/>
            <w:tcBorders>
              <w:top w:val="single" w:sz="4" w:space="0" w:color="auto"/>
              <w:left w:val="single" w:sz="4" w:space="0" w:color="auto"/>
              <w:bottom w:val="single" w:sz="4" w:space="0" w:color="auto"/>
              <w:right w:val="single" w:sz="4" w:space="0" w:color="auto"/>
            </w:tcBorders>
          </w:tcPr>
          <w:p w:rsidR="00BD6201" w:rsidRPr="004605E9" w:rsidRDefault="004B714E" w:rsidP="002E31E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BD6201" w:rsidRPr="004605E9" w:rsidRDefault="008F0CE6" w:rsidP="002E31E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0</w:t>
            </w:r>
          </w:p>
        </w:tc>
      </w:tr>
      <w:tr w:rsidR="00911566" w:rsidRPr="00727092" w:rsidTr="002E31E7">
        <w:trPr>
          <w:trHeight w:val="325"/>
        </w:trPr>
        <w:tc>
          <w:tcPr>
            <w:tcW w:w="2502" w:type="dxa"/>
            <w:tcBorders>
              <w:top w:val="single" w:sz="4" w:space="0" w:color="auto"/>
              <w:left w:val="single" w:sz="4" w:space="0" w:color="auto"/>
              <w:bottom w:val="single" w:sz="4" w:space="0" w:color="auto"/>
              <w:right w:val="single" w:sz="4" w:space="0" w:color="auto"/>
            </w:tcBorders>
          </w:tcPr>
          <w:p w:rsidR="00911566" w:rsidRPr="00D94E84" w:rsidRDefault="00BD6201" w:rsidP="002E31E7">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Кабинет</w:t>
            </w:r>
            <w:r w:rsidR="004B714E">
              <w:rPr>
                <w:rFonts w:ascii="Times New Roman" w:hAnsi="Times New Roman" w:cs="Times New Roman"/>
                <w:sz w:val="24"/>
                <w:szCs w:val="24"/>
              </w:rPr>
              <w:t xml:space="preserve"> информатики</w:t>
            </w:r>
          </w:p>
        </w:tc>
        <w:tc>
          <w:tcPr>
            <w:tcW w:w="1417" w:type="dxa"/>
            <w:tcBorders>
              <w:top w:val="single" w:sz="4" w:space="0" w:color="auto"/>
              <w:left w:val="single" w:sz="4" w:space="0" w:color="auto"/>
              <w:bottom w:val="single" w:sz="4" w:space="0" w:color="auto"/>
              <w:right w:val="single" w:sz="4" w:space="0" w:color="auto"/>
            </w:tcBorders>
          </w:tcPr>
          <w:p w:rsidR="00911566" w:rsidRPr="00D94E84" w:rsidRDefault="00911566" w:rsidP="002E31E7">
            <w:pPr>
              <w:pStyle w:val="ConsPlusNormal"/>
              <w:ind w:firstLine="0"/>
              <w:jc w:val="center"/>
              <w:rPr>
                <w:rFonts w:ascii="Times New Roman" w:hAnsi="Times New Roman" w:cs="Times New Roman"/>
                <w:sz w:val="24"/>
                <w:szCs w:val="24"/>
              </w:rPr>
            </w:pPr>
            <w:r w:rsidRPr="00D94E84">
              <w:rPr>
                <w:rFonts w:ascii="Times New Roman" w:hAnsi="Times New Roman" w:cs="Times New Roman"/>
                <w:sz w:val="24"/>
                <w:szCs w:val="24"/>
              </w:rPr>
              <w:t>1</w:t>
            </w:r>
          </w:p>
        </w:tc>
        <w:tc>
          <w:tcPr>
            <w:tcW w:w="1647" w:type="dxa"/>
            <w:tcBorders>
              <w:top w:val="single" w:sz="4" w:space="0" w:color="auto"/>
              <w:left w:val="single" w:sz="4" w:space="0" w:color="auto"/>
              <w:bottom w:val="single" w:sz="4" w:space="0" w:color="auto"/>
              <w:right w:val="single" w:sz="4" w:space="0" w:color="auto"/>
            </w:tcBorders>
          </w:tcPr>
          <w:p w:rsidR="00911566" w:rsidRPr="004605E9" w:rsidRDefault="008F0CE6" w:rsidP="002E31E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1784" w:type="dxa"/>
            <w:tcBorders>
              <w:top w:val="single" w:sz="4" w:space="0" w:color="auto"/>
              <w:left w:val="single" w:sz="4" w:space="0" w:color="auto"/>
              <w:bottom w:val="single" w:sz="4" w:space="0" w:color="auto"/>
              <w:right w:val="single" w:sz="4" w:space="0" w:color="auto"/>
            </w:tcBorders>
          </w:tcPr>
          <w:p w:rsidR="00911566" w:rsidRPr="004605E9" w:rsidRDefault="004B714E" w:rsidP="002E31E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405" w:type="dxa"/>
            <w:tcBorders>
              <w:top w:val="single" w:sz="4" w:space="0" w:color="auto"/>
              <w:left w:val="single" w:sz="4" w:space="0" w:color="auto"/>
              <w:bottom w:val="single" w:sz="4" w:space="0" w:color="auto"/>
              <w:right w:val="single" w:sz="4" w:space="0" w:color="auto"/>
            </w:tcBorders>
          </w:tcPr>
          <w:p w:rsidR="00911566" w:rsidRPr="004605E9" w:rsidRDefault="004B714E" w:rsidP="002E31E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911566" w:rsidRPr="004605E9" w:rsidRDefault="008F0CE6" w:rsidP="002E31E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911566" w:rsidRPr="00727092" w:rsidTr="002E31E7">
        <w:trPr>
          <w:trHeight w:val="322"/>
        </w:trPr>
        <w:tc>
          <w:tcPr>
            <w:tcW w:w="2502" w:type="dxa"/>
            <w:tcBorders>
              <w:top w:val="single" w:sz="4" w:space="0" w:color="auto"/>
              <w:left w:val="single" w:sz="4" w:space="0" w:color="auto"/>
              <w:bottom w:val="single" w:sz="4" w:space="0" w:color="auto"/>
              <w:right w:val="single" w:sz="4" w:space="0" w:color="auto"/>
            </w:tcBorders>
          </w:tcPr>
          <w:p w:rsidR="00911566" w:rsidRPr="00D94E84" w:rsidRDefault="00911566" w:rsidP="00BD6201">
            <w:pPr>
              <w:pStyle w:val="ConsPlusNormal"/>
              <w:ind w:firstLine="0"/>
              <w:rPr>
                <w:rFonts w:ascii="Times New Roman" w:hAnsi="Times New Roman" w:cs="Times New Roman"/>
                <w:sz w:val="24"/>
                <w:szCs w:val="24"/>
              </w:rPr>
            </w:pPr>
            <w:r w:rsidRPr="00D94E84">
              <w:rPr>
                <w:rFonts w:ascii="Times New Roman" w:hAnsi="Times New Roman" w:cs="Times New Roman"/>
                <w:sz w:val="24"/>
                <w:szCs w:val="24"/>
              </w:rPr>
              <w:t>Кабинет русского языка и литературы</w:t>
            </w:r>
          </w:p>
        </w:tc>
        <w:tc>
          <w:tcPr>
            <w:tcW w:w="1417" w:type="dxa"/>
            <w:tcBorders>
              <w:top w:val="single" w:sz="4" w:space="0" w:color="auto"/>
              <w:left w:val="single" w:sz="4" w:space="0" w:color="auto"/>
              <w:bottom w:val="single" w:sz="4" w:space="0" w:color="auto"/>
              <w:right w:val="single" w:sz="4" w:space="0" w:color="auto"/>
            </w:tcBorders>
          </w:tcPr>
          <w:p w:rsidR="00911566" w:rsidRPr="00D94E84" w:rsidRDefault="004B714E" w:rsidP="002E31E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647" w:type="dxa"/>
            <w:tcBorders>
              <w:top w:val="single" w:sz="4" w:space="0" w:color="auto"/>
              <w:left w:val="single" w:sz="4" w:space="0" w:color="auto"/>
              <w:bottom w:val="single" w:sz="4" w:space="0" w:color="auto"/>
              <w:right w:val="single" w:sz="4" w:space="0" w:color="auto"/>
            </w:tcBorders>
          </w:tcPr>
          <w:p w:rsidR="00911566" w:rsidRPr="004605E9" w:rsidRDefault="00911566" w:rsidP="002E31E7">
            <w:pPr>
              <w:pStyle w:val="ConsPlusNormal"/>
              <w:ind w:firstLine="0"/>
              <w:jc w:val="center"/>
              <w:rPr>
                <w:rFonts w:ascii="Times New Roman" w:hAnsi="Times New Roman" w:cs="Times New Roman"/>
                <w:sz w:val="24"/>
                <w:szCs w:val="24"/>
              </w:rPr>
            </w:pPr>
            <w:r w:rsidRPr="004605E9">
              <w:rPr>
                <w:rFonts w:ascii="Times New Roman" w:hAnsi="Times New Roman" w:cs="Times New Roman"/>
                <w:sz w:val="24"/>
                <w:szCs w:val="24"/>
              </w:rPr>
              <w:t>1</w:t>
            </w:r>
          </w:p>
        </w:tc>
        <w:tc>
          <w:tcPr>
            <w:tcW w:w="1784" w:type="dxa"/>
            <w:tcBorders>
              <w:top w:val="single" w:sz="4" w:space="0" w:color="auto"/>
              <w:left w:val="single" w:sz="4" w:space="0" w:color="auto"/>
              <w:bottom w:val="single" w:sz="4" w:space="0" w:color="auto"/>
              <w:right w:val="single" w:sz="4" w:space="0" w:color="auto"/>
            </w:tcBorders>
          </w:tcPr>
          <w:p w:rsidR="00911566" w:rsidRPr="004605E9" w:rsidRDefault="004B714E" w:rsidP="002E31E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405" w:type="dxa"/>
            <w:tcBorders>
              <w:top w:val="single" w:sz="4" w:space="0" w:color="auto"/>
              <w:left w:val="single" w:sz="4" w:space="0" w:color="auto"/>
              <w:bottom w:val="single" w:sz="4" w:space="0" w:color="auto"/>
              <w:right w:val="single" w:sz="4" w:space="0" w:color="auto"/>
            </w:tcBorders>
          </w:tcPr>
          <w:p w:rsidR="00911566" w:rsidRPr="004605E9" w:rsidRDefault="004B714E" w:rsidP="002E31E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911566" w:rsidRPr="004605E9" w:rsidRDefault="008F0CE6" w:rsidP="002E31E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911566" w:rsidRPr="00727092" w:rsidTr="002E31E7">
        <w:trPr>
          <w:trHeight w:val="322"/>
        </w:trPr>
        <w:tc>
          <w:tcPr>
            <w:tcW w:w="2502" w:type="dxa"/>
            <w:tcBorders>
              <w:top w:val="single" w:sz="4" w:space="0" w:color="auto"/>
              <w:left w:val="single" w:sz="4" w:space="0" w:color="auto"/>
              <w:bottom w:val="single" w:sz="4" w:space="0" w:color="auto"/>
              <w:right w:val="single" w:sz="4" w:space="0" w:color="auto"/>
            </w:tcBorders>
          </w:tcPr>
          <w:p w:rsidR="00911566" w:rsidRPr="00D94E84" w:rsidRDefault="00911566" w:rsidP="00BD6201">
            <w:pPr>
              <w:pStyle w:val="ConsPlusNormal"/>
              <w:ind w:firstLine="0"/>
              <w:rPr>
                <w:rFonts w:ascii="Times New Roman" w:hAnsi="Times New Roman" w:cs="Times New Roman"/>
                <w:sz w:val="24"/>
                <w:szCs w:val="24"/>
              </w:rPr>
            </w:pPr>
            <w:r w:rsidRPr="00D94E84">
              <w:rPr>
                <w:rFonts w:ascii="Times New Roman" w:hAnsi="Times New Roman" w:cs="Times New Roman"/>
                <w:sz w:val="24"/>
                <w:szCs w:val="24"/>
              </w:rPr>
              <w:t>Кабинет математики</w:t>
            </w:r>
          </w:p>
        </w:tc>
        <w:tc>
          <w:tcPr>
            <w:tcW w:w="1417" w:type="dxa"/>
            <w:tcBorders>
              <w:top w:val="single" w:sz="4" w:space="0" w:color="auto"/>
              <w:left w:val="single" w:sz="4" w:space="0" w:color="auto"/>
              <w:bottom w:val="single" w:sz="4" w:space="0" w:color="auto"/>
              <w:right w:val="single" w:sz="4" w:space="0" w:color="auto"/>
            </w:tcBorders>
          </w:tcPr>
          <w:p w:rsidR="00911566" w:rsidRPr="00D94E84" w:rsidRDefault="004B714E" w:rsidP="002E31E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647" w:type="dxa"/>
            <w:tcBorders>
              <w:top w:val="single" w:sz="4" w:space="0" w:color="auto"/>
              <w:left w:val="single" w:sz="4" w:space="0" w:color="auto"/>
              <w:bottom w:val="single" w:sz="4" w:space="0" w:color="auto"/>
              <w:right w:val="single" w:sz="4" w:space="0" w:color="auto"/>
            </w:tcBorders>
          </w:tcPr>
          <w:p w:rsidR="00911566" w:rsidRPr="004605E9" w:rsidRDefault="00911566" w:rsidP="002E31E7">
            <w:pPr>
              <w:pStyle w:val="ConsPlusNormal"/>
              <w:ind w:firstLine="0"/>
              <w:jc w:val="center"/>
              <w:rPr>
                <w:rFonts w:ascii="Times New Roman" w:hAnsi="Times New Roman" w:cs="Times New Roman"/>
                <w:sz w:val="24"/>
                <w:szCs w:val="24"/>
              </w:rPr>
            </w:pPr>
            <w:r w:rsidRPr="004605E9">
              <w:rPr>
                <w:rFonts w:ascii="Times New Roman" w:hAnsi="Times New Roman" w:cs="Times New Roman"/>
                <w:sz w:val="24"/>
                <w:szCs w:val="24"/>
              </w:rPr>
              <w:t>1</w:t>
            </w:r>
          </w:p>
        </w:tc>
        <w:tc>
          <w:tcPr>
            <w:tcW w:w="1784" w:type="dxa"/>
            <w:tcBorders>
              <w:top w:val="single" w:sz="4" w:space="0" w:color="auto"/>
              <w:left w:val="single" w:sz="4" w:space="0" w:color="auto"/>
              <w:bottom w:val="single" w:sz="4" w:space="0" w:color="auto"/>
              <w:right w:val="single" w:sz="4" w:space="0" w:color="auto"/>
            </w:tcBorders>
          </w:tcPr>
          <w:p w:rsidR="00911566" w:rsidRPr="004605E9" w:rsidRDefault="004B714E" w:rsidP="002E31E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405" w:type="dxa"/>
            <w:tcBorders>
              <w:top w:val="single" w:sz="4" w:space="0" w:color="auto"/>
              <w:left w:val="single" w:sz="4" w:space="0" w:color="auto"/>
              <w:bottom w:val="single" w:sz="4" w:space="0" w:color="auto"/>
              <w:right w:val="single" w:sz="4" w:space="0" w:color="auto"/>
            </w:tcBorders>
          </w:tcPr>
          <w:p w:rsidR="00911566" w:rsidRPr="004605E9" w:rsidRDefault="004B714E" w:rsidP="002E31E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911566" w:rsidRPr="004605E9" w:rsidRDefault="004B714E" w:rsidP="002E31E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0</w:t>
            </w:r>
          </w:p>
        </w:tc>
      </w:tr>
      <w:tr w:rsidR="00911566" w:rsidRPr="004605E9" w:rsidTr="002E31E7">
        <w:tc>
          <w:tcPr>
            <w:tcW w:w="2502" w:type="dxa"/>
            <w:tcBorders>
              <w:top w:val="single" w:sz="4" w:space="0" w:color="auto"/>
              <w:left w:val="single" w:sz="4" w:space="0" w:color="auto"/>
              <w:bottom w:val="single" w:sz="4" w:space="0" w:color="auto"/>
              <w:right w:val="single" w:sz="4" w:space="0" w:color="auto"/>
            </w:tcBorders>
          </w:tcPr>
          <w:p w:rsidR="00911566" w:rsidRPr="004605E9" w:rsidRDefault="004B714E" w:rsidP="008F0CE6">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Кабинет </w:t>
            </w:r>
            <w:r w:rsidR="008F0CE6">
              <w:rPr>
                <w:rFonts w:ascii="Times New Roman" w:hAnsi="Times New Roman" w:cs="Times New Roman"/>
                <w:sz w:val="24"/>
                <w:szCs w:val="24"/>
              </w:rPr>
              <w:t>биологии</w:t>
            </w:r>
          </w:p>
        </w:tc>
        <w:tc>
          <w:tcPr>
            <w:tcW w:w="1417" w:type="dxa"/>
            <w:tcBorders>
              <w:top w:val="single" w:sz="4" w:space="0" w:color="auto"/>
              <w:left w:val="single" w:sz="4" w:space="0" w:color="auto"/>
              <w:bottom w:val="single" w:sz="4" w:space="0" w:color="auto"/>
              <w:right w:val="single" w:sz="4" w:space="0" w:color="auto"/>
            </w:tcBorders>
          </w:tcPr>
          <w:p w:rsidR="00911566" w:rsidRPr="004605E9" w:rsidRDefault="00911566" w:rsidP="002E31E7">
            <w:pPr>
              <w:pStyle w:val="ConsPlusNormal"/>
              <w:ind w:firstLine="0"/>
              <w:jc w:val="center"/>
              <w:rPr>
                <w:rFonts w:ascii="Times New Roman" w:hAnsi="Times New Roman" w:cs="Times New Roman"/>
                <w:sz w:val="24"/>
                <w:szCs w:val="24"/>
              </w:rPr>
            </w:pPr>
            <w:r w:rsidRPr="004605E9">
              <w:rPr>
                <w:rFonts w:ascii="Times New Roman" w:hAnsi="Times New Roman" w:cs="Times New Roman"/>
                <w:sz w:val="24"/>
                <w:szCs w:val="24"/>
              </w:rPr>
              <w:t>1</w:t>
            </w:r>
          </w:p>
        </w:tc>
        <w:tc>
          <w:tcPr>
            <w:tcW w:w="1647" w:type="dxa"/>
            <w:tcBorders>
              <w:top w:val="single" w:sz="4" w:space="0" w:color="auto"/>
              <w:left w:val="single" w:sz="4" w:space="0" w:color="auto"/>
              <w:bottom w:val="single" w:sz="4" w:space="0" w:color="auto"/>
              <w:right w:val="single" w:sz="4" w:space="0" w:color="auto"/>
            </w:tcBorders>
          </w:tcPr>
          <w:p w:rsidR="00911566" w:rsidRPr="004605E9" w:rsidRDefault="00911566" w:rsidP="002E31E7">
            <w:pPr>
              <w:pStyle w:val="ConsPlusNormal"/>
              <w:ind w:firstLine="0"/>
              <w:jc w:val="center"/>
              <w:rPr>
                <w:rFonts w:ascii="Times New Roman" w:hAnsi="Times New Roman" w:cs="Times New Roman"/>
                <w:sz w:val="24"/>
                <w:szCs w:val="24"/>
              </w:rPr>
            </w:pPr>
            <w:r w:rsidRPr="004605E9">
              <w:rPr>
                <w:rFonts w:ascii="Times New Roman" w:hAnsi="Times New Roman" w:cs="Times New Roman"/>
                <w:sz w:val="24"/>
                <w:szCs w:val="24"/>
              </w:rPr>
              <w:t>1</w:t>
            </w:r>
          </w:p>
        </w:tc>
        <w:tc>
          <w:tcPr>
            <w:tcW w:w="1784" w:type="dxa"/>
            <w:tcBorders>
              <w:top w:val="single" w:sz="4" w:space="0" w:color="auto"/>
              <w:left w:val="single" w:sz="4" w:space="0" w:color="auto"/>
              <w:bottom w:val="single" w:sz="4" w:space="0" w:color="auto"/>
              <w:right w:val="single" w:sz="4" w:space="0" w:color="auto"/>
            </w:tcBorders>
          </w:tcPr>
          <w:p w:rsidR="00911566" w:rsidRPr="004605E9" w:rsidRDefault="004B714E" w:rsidP="002E31E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405" w:type="dxa"/>
            <w:tcBorders>
              <w:top w:val="single" w:sz="4" w:space="0" w:color="auto"/>
              <w:left w:val="single" w:sz="4" w:space="0" w:color="auto"/>
              <w:bottom w:val="single" w:sz="4" w:space="0" w:color="auto"/>
              <w:right w:val="single" w:sz="4" w:space="0" w:color="auto"/>
            </w:tcBorders>
          </w:tcPr>
          <w:p w:rsidR="00911566" w:rsidRPr="004605E9" w:rsidRDefault="004B714E" w:rsidP="002E31E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911566" w:rsidRPr="004605E9" w:rsidRDefault="004B714E" w:rsidP="002E31E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0</w:t>
            </w:r>
          </w:p>
        </w:tc>
      </w:tr>
      <w:tr w:rsidR="004B714E" w:rsidRPr="004605E9" w:rsidTr="002E31E7">
        <w:tc>
          <w:tcPr>
            <w:tcW w:w="2502" w:type="dxa"/>
            <w:tcBorders>
              <w:top w:val="single" w:sz="4" w:space="0" w:color="auto"/>
              <w:left w:val="single" w:sz="4" w:space="0" w:color="auto"/>
              <w:bottom w:val="single" w:sz="4" w:space="0" w:color="auto"/>
              <w:right w:val="single" w:sz="4" w:space="0" w:color="auto"/>
            </w:tcBorders>
          </w:tcPr>
          <w:p w:rsidR="004B714E" w:rsidRDefault="004B714E" w:rsidP="002E31E7">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Кабинет начальных классов</w:t>
            </w:r>
          </w:p>
        </w:tc>
        <w:tc>
          <w:tcPr>
            <w:tcW w:w="1417" w:type="dxa"/>
            <w:tcBorders>
              <w:top w:val="single" w:sz="4" w:space="0" w:color="auto"/>
              <w:left w:val="single" w:sz="4" w:space="0" w:color="auto"/>
              <w:bottom w:val="single" w:sz="4" w:space="0" w:color="auto"/>
              <w:right w:val="single" w:sz="4" w:space="0" w:color="auto"/>
            </w:tcBorders>
          </w:tcPr>
          <w:p w:rsidR="004B714E" w:rsidRPr="004605E9" w:rsidRDefault="008F0CE6" w:rsidP="002E31E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1647" w:type="dxa"/>
            <w:tcBorders>
              <w:top w:val="single" w:sz="4" w:space="0" w:color="auto"/>
              <w:left w:val="single" w:sz="4" w:space="0" w:color="auto"/>
              <w:bottom w:val="single" w:sz="4" w:space="0" w:color="auto"/>
              <w:right w:val="single" w:sz="4" w:space="0" w:color="auto"/>
            </w:tcBorders>
          </w:tcPr>
          <w:p w:rsidR="004B714E" w:rsidRPr="004605E9" w:rsidRDefault="008F0CE6" w:rsidP="002E31E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1784" w:type="dxa"/>
            <w:tcBorders>
              <w:top w:val="single" w:sz="4" w:space="0" w:color="auto"/>
              <w:left w:val="single" w:sz="4" w:space="0" w:color="auto"/>
              <w:bottom w:val="single" w:sz="4" w:space="0" w:color="auto"/>
              <w:right w:val="single" w:sz="4" w:space="0" w:color="auto"/>
            </w:tcBorders>
          </w:tcPr>
          <w:p w:rsidR="004B714E" w:rsidRPr="004605E9" w:rsidRDefault="004B714E" w:rsidP="002E31E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405" w:type="dxa"/>
            <w:tcBorders>
              <w:top w:val="single" w:sz="4" w:space="0" w:color="auto"/>
              <w:left w:val="single" w:sz="4" w:space="0" w:color="auto"/>
              <w:bottom w:val="single" w:sz="4" w:space="0" w:color="auto"/>
              <w:right w:val="single" w:sz="4" w:space="0" w:color="auto"/>
            </w:tcBorders>
          </w:tcPr>
          <w:p w:rsidR="004B714E" w:rsidRPr="004605E9" w:rsidRDefault="004B714E" w:rsidP="002E31E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4B714E" w:rsidRPr="004605E9" w:rsidRDefault="004B714E" w:rsidP="002E31E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8F0CE6" w:rsidRPr="004605E9" w:rsidTr="002E31E7">
        <w:tc>
          <w:tcPr>
            <w:tcW w:w="2502" w:type="dxa"/>
            <w:tcBorders>
              <w:top w:val="single" w:sz="4" w:space="0" w:color="auto"/>
              <w:left w:val="single" w:sz="4" w:space="0" w:color="auto"/>
              <w:bottom w:val="single" w:sz="4" w:space="0" w:color="auto"/>
              <w:right w:val="single" w:sz="4" w:space="0" w:color="auto"/>
            </w:tcBorders>
          </w:tcPr>
          <w:p w:rsidR="008F0CE6" w:rsidRDefault="008F0CE6" w:rsidP="002E31E7">
            <w:pPr>
              <w:pStyle w:val="ConsPlusNormal"/>
              <w:ind w:firstLine="0"/>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8F0CE6" w:rsidRDefault="008F0CE6" w:rsidP="002E31E7">
            <w:pPr>
              <w:pStyle w:val="ConsPlusNormal"/>
              <w:ind w:firstLine="0"/>
              <w:jc w:val="center"/>
              <w:rPr>
                <w:rFonts w:ascii="Times New Roman" w:hAnsi="Times New Roman" w:cs="Times New Roman"/>
                <w:sz w:val="24"/>
                <w:szCs w:val="24"/>
              </w:rPr>
            </w:pPr>
          </w:p>
        </w:tc>
        <w:tc>
          <w:tcPr>
            <w:tcW w:w="1647" w:type="dxa"/>
            <w:tcBorders>
              <w:top w:val="single" w:sz="4" w:space="0" w:color="auto"/>
              <w:left w:val="single" w:sz="4" w:space="0" w:color="auto"/>
              <w:bottom w:val="single" w:sz="4" w:space="0" w:color="auto"/>
              <w:right w:val="single" w:sz="4" w:space="0" w:color="auto"/>
            </w:tcBorders>
          </w:tcPr>
          <w:p w:rsidR="008F0CE6" w:rsidRDefault="008F0CE6" w:rsidP="002E31E7">
            <w:pPr>
              <w:pStyle w:val="ConsPlusNormal"/>
              <w:ind w:firstLine="0"/>
              <w:jc w:val="center"/>
              <w:rPr>
                <w:rFonts w:ascii="Times New Roman" w:hAnsi="Times New Roman" w:cs="Times New Roman"/>
                <w:sz w:val="24"/>
                <w:szCs w:val="24"/>
              </w:rPr>
            </w:pPr>
          </w:p>
        </w:tc>
        <w:tc>
          <w:tcPr>
            <w:tcW w:w="1784" w:type="dxa"/>
            <w:tcBorders>
              <w:top w:val="single" w:sz="4" w:space="0" w:color="auto"/>
              <w:left w:val="single" w:sz="4" w:space="0" w:color="auto"/>
              <w:bottom w:val="single" w:sz="4" w:space="0" w:color="auto"/>
              <w:right w:val="single" w:sz="4" w:space="0" w:color="auto"/>
            </w:tcBorders>
          </w:tcPr>
          <w:p w:rsidR="008F0CE6" w:rsidRDefault="008F0CE6" w:rsidP="002E31E7">
            <w:pPr>
              <w:pStyle w:val="ConsPlusNormal"/>
              <w:ind w:firstLine="0"/>
              <w:jc w:val="center"/>
              <w:rPr>
                <w:rFonts w:ascii="Times New Roman" w:hAnsi="Times New Roman" w:cs="Times New Roman"/>
                <w:sz w:val="24"/>
                <w:szCs w:val="24"/>
              </w:rPr>
            </w:pPr>
          </w:p>
        </w:tc>
        <w:tc>
          <w:tcPr>
            <w:tcW w:w="1405" w:type="dxa"/>
            <w:tcBorders>
              <w:top w:val="single" w:sz="4" w:space="0" w:color="auto"/>
              <w:left w:val="single" w:sz="4" w:space="0" w:color="auto"/>
              <w:bottom w:val="single" w:sz="4" w:space="0" w:color="auto"/>
              <w:right w:val="single" w:sz="4" w:space="0" w:color="auto"/>
            </w:tcBorders>
          </w:tcPr>
          <w:p w:rsidR="008F0CE6" w:rsidRDefault="008F0CE6" w:rsidP="002E31E7">
            <w:pPr>
              <w:pStyle w:val="ConsPlusNormal"/>
              <w:ind w:firstLine="0"/>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8F0CE6" w:rsidRDefault="008F0CE6" w:rsidP="002E31E7">
            <w:pPr>
              <w:pStyle w:val="ConsPlusNormal"/>
              <w:ind w:firstLine="0"/>
              <w:jc w:val="center"/>
              <w:rPr>
                <w:rFonts w:ascii="Times New Roman" w:hAnsi="Times New Roman" w:cs="Times New Roman"/>
                <w:sz w:val="24"/>
                <w:szCs w:val="24"/>
              </w:rPr>
            </w:pPr>
          </w:p>
        </w:tc>
      </w:tr>
      <w:tr w:rsidR="00911566" w:rsidRPr="00727092" w:rsidTr="002E31E7">
        <w:tc>
          <w:tcPr>
            <w:tcW w:w="2502" w:type="dxa"/>
            <w:tcBorders>
              <w:top w:val="single" w:sz="4" w:space="0" w:color="auto"/>
              <w:left w:val="single" w:sz="4" w:space="0" w:color="auto"/>
              <w:bottom w:val="single" w:sz="4" w:space="0" w:color="auto"/>
              <w:right w:val="single" w:sz="4" w:space="0" w:color="auto"/>
            </w:tcBorders>
          </w:tcPr>
          <w:p w:rsidR="00911566" w:rsidRPr="004605E9" w:rsidRDefault="00911566" w:rsidP="002E31E7">
            <w:pPr>
              <w:spacing w:after="0" w:line="240" w:lineRule="auto"/>
              <w:rPr>
                <w:rStyle w:val="default005f005fchar1char1"/>
              </w:rPr>
            </w:pPr>
            <w:r w:rsidRPr="004605E9">
              <w:rPr>
                <w:rStyle w:val="default005f005fchar1char1"/>
              </w:rPr>
              <w:t>Всего:</w:t>
            </w:r>
          </w:p>
        </w:tc>
        <w:tc>
          <w:tcPr>
            <w:tcW w:w="1417" w:type="dxa"/>
            <w:tcBorders>
              <w:top w:val="single" w:sz="4" w:space="0" w:color="auto"/>
              <w:left w:val="single" w:sz="4" w:space="0" w:color="auto"/>
              <w:bottom w:val="single" w:sz="4" w:space="0" w:color="auto"/>
              <w:right w:val="single" w:sz="4" w:space="0" w:color="auto"/>
            </w:tcBorders>
          </w:tcPr>
          <w:p w:rsidR="00911566" w:rsidRPr="004605E9" w:rsidRDefault="008F0CE6" w:rsidP="002E31E7">
            <w:pPr>
              <w:spacing w:after="0" w:line="240" w:lineRule="auto"/>
              <w:jc w:val="center"/>
              <w:rPr>
                <w:rFonts w:ascii="Times New Roman" w:hAnsi="Times New Roman"/>
                <w:sz w:val="24"/>
                <w:szCs w:val="24"/>
              </w:rPr>
            </w:pPr>
            <w:r>
              <w:rPr>
                <w:rFonts w:ascii="Times New Roman" w:hAnsi="Times New Roman"/>
                <w:b/>
                <w:sz w:val="24"/>
                <w:szCs w:val="24"/>
              </w:rPr>
              <w:t>7</w:t>
            </w:r>
          </w:p>
        </w:tc>
        <w:tc>
          <w:tcPr>
            <w:tcW w:w="1647" w:type="dxa"/>
            <w:tcBorders>
              <w:top w:val="single" w:sz="4" w:space="0" w:color="auto"/>
              <w:left w:val="single" w:sz="4" w:space="0" w:color="auto"/>
              <w:bottom w:val="single" w:sz="4" w:space="0" w:color="auto"/>
              <w:right w:val="single" w:sz="4" w:space="0" w:color="auto"/>
            </w:tcBorders>
          </w:tcPr>
          <w:p w:rsidR="00911566" w:rsidRPr="004605E9" w:rsidRDefault="008F0CE6" w:rsidP="002E31E7">
            <w:pPr>
              <w:spacing w:after="0" w:line="240" w:lineRule="auto"/>
              <w:jc w:val="center"/>
              <w:rPr>
                <w:rFonts w:ascii="Times New Roman" w:hAnsi="Times New Roman"/>
                <w:b/>
                <w:sz w:val="24"/>
                <w:szCs w:val="24"/>
              </w:rPr>
            </w:pPr>
            <w:r>
              <w:rPr>
                <w:rFonts w:ascii="Times New Roman" w:hAnsi="Times New Roman"/>
                <w:b/>
                <w:sz w:val="24"/>
                <w:szCs w:val="24"/>
              </w:rPr>
              <w:t>11</w:t>
            </w:r>
          </w:p>
        </w:tc>
        <w:tc>
          <w:tcPr>
            <w:tcW w:w="1784" w:type="dxa"/>
            <w:tcBorders>
              <w:top w:val="single" w:sz="4" w:space="0" w:color="auto"/>
              <w:left w:val="single" w:sz="4" w:space="0" w:color="auto"/>
              <w:bottom w:val="single" w:sz="4" w:space="0" w:color="auto"/>
              <w:right w:val="single" w:sz="4" w:space="0" w:color="auto"/>
            </w:tcBorders>
          </w:tcPr>
          <w:p w:rsidR="00911566" w:rsidRPr="004605E9" w:rsidRDefault="004B714E" w:rsidP="002E31E7">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1405" w:type="dxa"/>
            <w:tcBorders>
              <w:top w:val="single" w:sz="4" w:space="0" w:color="auto"/>
              <w:left w:val="single" w:sz="4" w:space="0" w:color="auto"/>
              <w:bottom w:val="single" w:sz="4" w:space="0" w:color="auto"/>
              <w:right w:val="single" w:sz="4" w:space="0" w:color="auto"/>
            </w:tcBorders>
          </w:tcPr>
          <w:p w:rsidR="00911566" w:rsidRPr="004605E9" w:rsidRDefault="004B714E" w:rsidP="002E31E7">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911566" w:rsidRPr="004605E9" w:rsidRDefault="008F0CE6" w:rsidP="002E31E7">
            <w:pPr>
              <w:spacing w:after="0" w:line="240" w:lineRule="auto"/>
              <w:jc w:val="center"/>
              <w:rPr>
                <w:rFonts w:ascii="Times New Roman" w:hAnsi="Times New Roman"/>
                <w:b/>
                <w:sz w:val="24"/>
                <w:szCs w:val="24"/>
              </w:rPr>
            </w:pPr>
            <w:r>
              <w:rPr>
                <w:rFonts w:ascii="Times New Roman" w:hAnsi="Times New Roman"/>
                <w:b/>
                <w:sz w:val="24"/>
                <w:szCs w:val="24"/>
              </w:rPr>
              <w:t>3</w:t>
            </w:r>
          </w:p>
        </w:tc>
      </w:tr>
    </w:tbl>
    <w:p w:rsidR="00D94E84" w:rsidRPr="0054382D" w:rsidRDefault="00D94E84" w:rsidP="00D94E84">
      <w:pPr>
        <w:pStyle w:val="a7"/>
        <w:pageBreakBefore/>
        <w:spacing w:after="0" w:line="240" w:lineRule="auto"/>
        <w:jc w:val="both"/>
        <w:rPr>
          <w:rFonts w:ascii="Times New Roman" w:hAnsi="Times New Roman"/>
          <w:sz w:val="24"/>
          <w:szCs w:val="24"/>
        </w:rPr>
      </w:pPr>
      <w:r>
        <w:rPr>
          <w:rFonts w:ascii="Times New Roman" w:hAnsi="Times New Roman"/>
          <w:b/>
          <w:sz w:val="24"/>
          <w:szCs w:val="24"/>
        </w:rPr>
        <w:t>3.2.6</w:t>
      </w:r>
      <w:r w:rsidRPr="0054382D">
        <w:rPr>
          <w:rFonts w:ascii="Times New Roman" w:hAnsi="Times New Roman"/>
          <w:b/>
          <w:sz w:val="24"/>
          <w:szCs w:val="24"/>
        </w:rPr>
        <w:t>. Информационно-методические условия реализации основной образовательной программы основного общего образования</w:t>
      </w:r>
    </w:p>
    <w:p w:rsidR="00D94E84" w:rsidRPr="0054382D" w:rsidRDefault="00D94E84" w:rsidP="00BD6201">
      <w:pPr>
        <w:pStyle w:val="a7"/>
        <w:spacing w:after="0" w:line="240" w:lineRule="auto"/>
        <w:jc w:val="left"/>
        <w:rPr>
          <w:rFonts w:ascii="Times New Roman" w:hAnsi="Times New Roman"/>
          <w:sz w:val="24"/>
          <w:szCs w:val="24"/>
        </w:rPr>
      </w:pPr>
      <w:r w:rsidRPr="0054382D">
        <w:rPr>
          <w:rFonts w:ascii="Times New Roman" w:hAnsi="Times New Roman"/>
          <w:sz w:val="24"/>
          <w:szCs w:val="24"/>
        </w:rPr>
        <w:t xml:space="preserve">    В соответствии с требованиями Стандарта информационно-методические условия реализации основной образовательной программы</w:t>
      </w:r>
      <w:r>
        <w:rPr>
          <w:rFonts w:ascii="Times New Roman" w:hAnsi="Times New Roman"/>
          <w:sz w:val="24"/>
          <w:szCs w:val="24"/>
        </w:rPr>
        <w:t xml:space="preserve"> общего образования в </w:t>
      </w:r>
      <w:r w:rsidR="004B714E" w:rsidRPr="0099115D">
        <w:rPr>
          <w:rFonts w:ascii="Times New Roman" w:hAnsi="Times New Roman"/>
          <w:sz w:val="24"/>
          <w:szCs w:val="24"/>
        </w:rPr>
        <w:t>М</w:t>
      </w:r>
      <w:r w:rsidR="004B714E">
        <w:rPr>
          <w:rFonts w:ascii="Times New Roman" w:hAnsi="Times New Roman"/>
          <w:sz w:val="24"/>
          <w:szCs w:val="24"/>
        </w:rPr>
        <w:t>Б</w:t>
      </w:r>
      <w:r w:rsidR="004B714E" w:rsidRPr="0099115D">
        <w:rPr>
          <w:rFonts w:ascii="Times New Roman" w:hAnsi="Times New Roman"/>
          <w:sz w:val="24"/>
          <w:szCs w:val="24"/>
        </w:rPr>
        <w:t>ОУ</w:t>
      </w:r>
      <w:r w:rsidR="004B714E">
        <w:rPr>
          <w:rFonts w:ascii="Times New Roman" w:hAnsi="Times New Roman"/>
          <w:bCs/>
          <w:sz w:val="24"/>
          <w:szCs w:val="24"/>
        </w:rPr>
        <w:t xml:space="preserve">«ООШ </w:t>
      </w:r>
      <w:r w:rsidR="008F0CE6" w:rsidRPr="00177BB9">
        <w:rPr>
          <w:rFonts w:ascii="Times New Roman" w:hAnsi="Times New Roman" w:cs="Times New Roman"/>
          <w:bCs/>
          <w:sz w:val="24"/>
          <w:szCs w:val="24"/>
        </w:rPr>
        <w:t>п. Пригорки</w:t>
      </w:r>
      <w:r w:rsidR="008F0CE6">
        <w:rPr>
          <w:bCs/>
        </w:rPr>
        <w:t xml:space="preserve"> </w:t>
      </w:r>
      <w:r w:rsidR="004B714E">
        <w:rPr>
          <w:rFonts w:ascii="Times New Roman" w:hAnsi="Times New Roman"/>
          <w:bCs/>
          <w:sz w:val="24"/>
          <w:szCs w:val="24"/>
        </w:rPr>
        <w:t xml:space="preserve">Перелюбского муниципального </w:t>
      </w:r>
      <w:r w:rsidR="004B714E" w:rsidRPr="0099115D">
        <w:rPr>
          <w:rFonts w:ascii="Times New Roman" w:hAnsi="Times New Roman"/>
          <w:bCs/>
          <w:sz w:val="24"/>
          <w:szCs w:val="24"/>
        </w:rPr>
        <w:t xml:space="preserve"> района Саратовской области»</w:t>
      </w:r>
      <w:r w:rsidR="004B714E" w:rsidRPr="0099115D">
        <w:rPr>
          <w:rFonts w:ascii="Times New Roman" w:hAnsi="Times New Roman"/>
          <w:sz w:val="24"/>
          <w:szCs w:val="24"/>
        </w:rPr>
        <w:t xml:space="preserve">  </w:t>
      </w:r>
      <w:r>
        <w:rPr>
          <w:rFonts w:ascii="Times New Roman" w:hAnsi="Times New Roman"/>
          <w:sz w:val="24"/>
          <w:szCs w:val="24"/>
        </w:rPr>
        <w:t xml:space="preserve"> </w:t>
      </w:r>
      <w:r w:rsidRPr="0054382D">
        <w:rPr>
          <w:rFonts w:ascii="Times New Roman" w:hAnsi="Times New Roman"/>
          <w:sz w:val="24"/>
          <w:szCs w:val="24"/>
        </w:rPr>
        <w:t xml:space="preserve"> обеспечиваются современной информационно-образовательной средой.</w:t>
      </w:r>
    </w:p>
    <w:p w:rsidR="00D94E84" w:rsidRPr="00727092" w:rsidRDefault="00BD6201" w:rsidP="00BD6201">
      <w:pPr>
        <w:pStyle w:val="a7"/>
        <w:spacing w:after="0" w:line="240" w:lineRule="auto"/>
        <w:jc w:val="left"/>
        <w:rPr>
          <w:rFonts w:ascii="Times New Roman" w:hAnsi="Times New Roman"/>
          <w:b/>
          <w:bCs/>
          <w:sz w:val="24"/>
          <w:szCs w:val="24"/>
          <w:highlight w:val="yellow"/>
        </w:rPr>
      </w:pPr>
      <w:r>
        <w:rPr>
          <w:rFonts w:ascii="Times New Roman" w:hAnsi="Times New Roman"/>
          <w:b/>
          <w:sz w:val="24"/>
          <w:szCs w:val="24"/>
        </w:rPr>
        <w:t xml:space="preserve">     </w:t>
      </w:r>
      <w:r w:rsidR="00D94E84" w:rsidRPr="0054382D">
        <w:rPr>
          <w:rFonts w:ascii="Times New Roman" w:hAnsi="Times New Roman"/>
          <w:b/>
          <w:sz w:val="24"/>
          <w:szCs w:val="24"/>
        </w:rPr>
        <w:t>Под информационно-образовательной средой (или ИОС)</w:t>
      </w:r>
      <w:r w:rsidR="00D94E84" w:rsidRPr="0054382D">
        <w:rPr>
          <w:rFonts w:ascii="Times New Roman" w:hAnsi="Times New Roman"/>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w:t>
      </w:r>
    </w:p>
    <w:p w:rsidR="00D94E84" w:rsidRPr="0054382D" w:rsidRDefault="00D94E84" w:rsidP="00BD6201">
      <w:pPr>
        <w:pStyle w:val="a7"/>
        <w:spacing w:after="0" w:line="240" w:lineRule="auto"/>
        <w:jc w:val="left"/>
        <w:rPr>
          <w:rFonts w:ascii="Times New Roman" w:hAnsi="Times New Roman"/>
          <w:sz w:val="24"/>
          <w:szCs w:val="24"/>
        </w:rPr>
      </w:pPr>
      <w:r w:rsidRPr="0054382D">
        <w:rPr>
          <w:rFonts w:ascii="Times New Roman" w:hAnsi="Times New Roman"/>
          <w:sz w:val="24"/>
          <w:szCs w:val="24"/>
        </w:rPr>
        <w:t>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D94E84" w:rsidRPr="0054382D" w:rsidRDefault="00D94E84" w:rsidP="00BD6201">
      <w:pPr>
        <w:pStyle w:val="a7"/>
        <w:spacing w:after="0" w:line="240" w:lineRule="auto"/>
        <w:jc w:val="left"/>
        <w:rPr>
          <w:rFonts w:ascii="Times New Roman" w:hAnsi="Times New Roman"/>
          <w:sz w:val="24"/>
          <w:szCs w:val="24"/>
        </w:rPr>
      </w:pPr>
      <w:r w:rsidRPr="0054382D">
        <w:rPr>
          <w:rFonts w:ascii="Times New Roman" w:hAnsi="Times New Roman"/>
          <w:sz w:val="24"/>
          <w:szCs w:val="24"/>
        </w:rPr>
        <w:t>Основными элементами ИОС являются:</w:t>
      </w:r>
    </w:p>
    <w:p w:rsidR="00D94E84" w:rsidRPr="0054382D" w:rsidRDefault="00D94E84" w:rsidP="00BD6201">
      <w:pPr>
        <w:pStyle w:val="a7"/>
        <w:spacing w:after="0" w:line="240" w:lineRule="auto"/>
        <w:jc w:val="left"/>
        <w:rPr>
          <w:rFonts w:ascii="Times New Roman" w:hAnsi="Times New Roman"/>
          <w:sz w:val="24"/>
          <w:szCs w:val="24"/>
        </w:rPr>
      </w:pPr>
      <w:r w:rsidRPr="0054382D">
        <w:rPr>
          <w:rFonts w:ascii="Times New Roman" w:hAnsi="Times New Roman"/>
          <w:bCs/>
          <w:sz w:val="24"/>
          <w:szCs w:val="24"/>
        </w:rPr>
        <w:t>—</w:t>
      </w:r>
      <w:r w:rsidRPr="0054382D">
        <w:rPr>
          <w:rFonts w:ascii="Times New Roman" w:hAnsi="Times New Roman"/>
          <w:sz w:val="24"/>
          <w:szCs w:val="24"/>
        </w:rPr>
        <w:t>информационно-образовательные ресурсы в виде печатной продукции;</w:t>
      </w:r>
    </w:p>
    <w:p w:rsidR="00D94E84" w:rsidRPr="0054382D" w:rsidRDefault="00D94E84" w:rsidP="00BD6201">
      <w:pPr>
        <w:pStyle w:val="a7"/>
        <w:spacing w:after="0" w:line="240" w:lineRule="auto"/>
        <w:jc w:val="left"/>
        <w:rPr>
          <w:rFonts w:ascii="Times New Roman" w:hAnsi="Times New Roman"/>
          <w:sz w:val="24"/>
          <w:szCs w:val="24"/>
        </w:rPr>
      </w:pPr>
      <w:r w:rsidRPr="0054382D">
        <w:rPr>
          <w:rFonts w:ascii="Times New Roman" w:hAnsi="Times New Roman"/>
          <w:bCs/>
          <w:sz w:val="24"/>
          <w:szCs w:val="24"/>
        </w:rPr>
        <w:t>—</w:t>
      </w:r>
      <w:r w:rsidRPr="0054382D">
        <w:rPr>
          <w:rFonts w:ascii="Times New Roman" w:hAnsi="Times New Roman"/>
          <w:sz w:val="24"/>
          <w:szCs w:val="24"/>
        </w:rPr>
        <w:t>информационно-образовательные ресурсы на сменных оптических носителях;</w:t>
      </w:r>
    </w:p>
    <w:p w:rsidR="00D94E84" w:rsidRPr="0054382D" w:rsidRDefault="00D94E84" w:rsidP="00BD6201">
      <w:pPr>
        <w:pStyle w:val="a7"/>
        <w:spacing w:after="0" w:line="240" w:lineRule="auto"/>
        <w:jc w:val="left"/>
        <w:rPr>
          <w:rFonts w:ascii="Times New Roman" w:hAnsi="Times New Roman"/>
          <w:sz w:val="24"/>
          <w:szCs w:val="24"/>
        </w:rPr>
      </w:pPr>
      <w:r w:rsidRPr="0054382D">
        <w:rPr>
          <w:rFonts w:ascii="Times New Roman" w:hAnsi="Times New Roman"/>
          <w:bCs/>
          <w:sz w:val="24"/>
          <w:szCs w:val="24"/>
        </w:rPr>
        <w:t>—</w:t>
      </w:r>
      <w:r w:rsidRPr="0054382D">
        <w:rPr>
          <w:rFonts w:ascii="Times New Roman" w:hAnsi="Times New Roman"/>
          <w:sz w:val="24"/>
          <w:szCs w:val="24"/>
        </w:rPr>
        <w:t>информационно-образовательные ресурсы Интернета;</w:t>
      </w:r>
    </w:p>
    <w:p w:rsidR="00D94E84" w:rsidRPr="0054382D" w:rsidRDefault="00D94E84" w:rsidP="00BD6201">
      <w:pPr>
        <w:pStyle w:val="a7"/>
        <w:spacing w:after="0" w:line="240" w:lineRule="auto"/>
        <w:jc w:val="left"/>
        <w:rPr>
          <w:rFonts w:ascii="Times New Roman" w:hAnsi="Times New Roman"/>
          <w:sz w:val="24"/>
          <w:szCs w:val="24"/>
        </w:rPr>
      </w:pPr>
      <w:r w:rsidRPr="0054382D">
        <w:rPr>
          <w:rFonts w:ascii="Times New Roman" w:hAnsi="Times New Roman"/>
          <w:bCs/>
          <w:sz w:val="24"/>
          <w:szCs w:val="24"/>
        </w:rPr>
        <w:t>—</w:t>
      </w:r>
      <w:r w:rsidRPr="0054382D">
        <w:rPr>
          <w:rFonts w:ascii="Times New Roman" w:hAnsi="Times New Roman"/>
          <w:sz w:val="24"/>
          <w:szCs w:val="24"/>
        </w:rPr>
        <w:t>вычислительная и информационно-телекоммуникационная инфраструктура;</w:t>
      </w:r>
    </w:p>
    <w:p w:rsidR="00D94E84" w:rsidRPr="0054382D" w:rsidRDefault="00D94E84" w:rsidP="00BD6201">
      <w:pPr>
        <w:pStyle w:val="a7"/>
        <w:spacing w:after="0" w:line="240" w:lineRule="auto"/>
        <w:jc w:val="left"/>
        <w:rPr>
          <w:rFonts w:ascii="Times New Roman" w:hAnsi="Times New Roman"/>
          <w:sz w:val="24"/>
          <w:szCs w:val="24"/>
        </w:rPr>
      </w:pPr>
      <w:r w:rsidRPr="0054382D">
        <w:rPr>
          <w:rFonts w:ascii="Times New Roman" w:hAnsi="Times New Roman"/>
          <w:bCs/>
          <w:sz w:val="24"/>
          <w:szCs w:val="24"/>
        </w:rPr>
        <w:t>—</w:t>
      </w:r>
      <w:r w:rsidRPr="0054382D">
        <w:rPr>
          <w:rFonts w:ascii="Times New Roman" w:hAnsi="Times New Roman"/>
          <w:sz w:val="24"/>
          <w:szCs w:val="24"/>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и т.д.).</w:t>
      </w:r>
    </w:p>
    <w:p w:rsidR="00D94E84" w:rsidRPr="00DD2971" w:rsidRDefault="00D94E84" w:rsidP="00BD6201">
      <w:pPr>
        <w:pStyle w:val="a7"/>
        <w:spacing w:after="0" w:line="240" w:lineRule="auto"/>
        <w:jc w:val="left"/>
        <w:rPr>
          <w:rFonts w:ascii="Times New Roman" w:hAnsi="Times New Roman"/>
          <w:bCs/>
          <w:sz w:val="24"/>
          <w:szCs w:val="24"/>
        </w:rPr>
      </w:pPr>
      <w:r w:rsidRPr="0054382D">
        <w:rPr>
          <w:rFonts w:ascii="Times New Roman" w:hAnsi="Times New Roman"/>
          <w:b/>
          <w:bCs/>
          <w:i/>
          <w:sz w:val="24"/>
          <w:szCs w:val="24"/>
        </w:rPr>
        <w:t xml:space="preserve">    </w:t>
      </w:r>
      <w:r w:rsidRPr="00DD2971">
        <w:rPr>
          <w:rFonts w:ascii="Times New Roman" w:hAnsi="Times New Roman"/>
          <w:b/>
          <w:bCs/>
          <w:sz w:val="24"/>
          <w:szCs w:val="24"/>
        </w:rPr>
        <w:t>Необходимое для использования ИКТ оборудование</w:t>
      </w:r>
      <w:r w:rsidRPr="00DD2971">
        <w:rPr>
          <w:rFonts w:ascii="Times New Roman" w:hAnsi="Times New Roman"/>
          <w:bCs/>
          <w:sz w:val="24"/>
          <w:szCs w:val="24"/>
        </w:rPr>
        <w:t xml:space="preserve"> отвечает современным требованиям и обеспечивает использование ИКТ:</w:t>
      </w:r>
    </w:p>
    <w:p w:rsidR="00D94E84" w:rsidRPr="00DD2971" w:rsidRDefault="00D94E84" w:rsidP="00BD6201">
      <w:pPr>
        <w:pStyle w:val="a7"/>
        <w:spacing w:after="0" w:line="240" w:lineRule="auto"/>
        <w:jc w:val="left"/>
        <w:rPr>
          <w:rFonts w:ascii="Times New Roman" w:hAnsi="Times New Roman"/>
          <w:sz w:val="24"/>
          <w:szCs w:val="24"/>
        </w:rPr>
      </w:pPr>
      <w:r w:rsidRPr="00DD2971">
        <w:rPr>
          <w:rFonts w:ascii="Times New Roman" w:hAnsi="Times New Roman"/>
          <w:bCs/>
          <w:sz w:val="24"/>
          <w:szCs w:val="24"/>
        </w:rPr>
        <w:t>—</w:t>
      </w:r>
      <w:r w:rsidRPr="00DD2971">
        <w:rPr>
          <w:rFonts w:ascii="Times New Roman" w:hAnsi="Times New Roman"/>
          <w:sz w:val="24"/>
          <w:szCs w:val="24"/>
        </w:rPr>
        <w:t>в учебной деятельности;</w:t>
      </w:r>
    </w:p>
    <w:p w:rsidR="00D94E84" w:rsidRPr="00DD2971" w:rsidRDefault="00D94E84" w:rsidP="00BD6201">
      <w:pPr>
        <w:pStyle w:val="a7"/>
        <w:spacing w:after="0" w:line="240" w:lineRule="auto"/>
        <w:jc w:val="left"/>
        <w:rPr>
          <w:rFonts w:ascii="Times New Roman" w:hAnsi="Times New Roman"/>
          <w:sz w:val="24"/>
          <w:szCs w:val="24"/>
        </w:rPr>
      </w:pPr>
      <w:r w:rsidRPr="00DD2971">
        <w:rPr>
          <w:rFonts w:ascii="Times New Roman" w:hAnsi="Times New Roman"/>
          <w:bCs/>
          <w:sz w:val="24"/>
          <w:szCs w:val="24"/>
        </w:rPr>
        <w:t>—</w:t>
      </w:r>
      <w:r w:rsidRPr="00DD2971">
        <w:rPr>
          <w:rFonts w:ascii="Times New Roman" w:hAnsi="Times New Roman"/>
          <w:sz w:val="24"/>
          <w:szCs w:val="24"/>
        </w:rPr>
        <w:t>во внеурочной деятельности;</w:t>
      </w:r>
    </w:p>
    <w:p w:rsidR="00D94E84" w:rsidRPr="00DD2971" w:rsidRDefault="00D94E84" w:rsidP="00BD6201">
      <w:pPr>
        <w:pStyle w:val="a7"/>
        <w:spacing w:after="0" w:line="240" w:lineRule="auto"/>
        <w:jc w:val="left"/>
        <w:rPr>
          <w:rFonts w:ascii="Times New Roman" w:hAnsi="Times New Roman"/>
          <w:sz w:val="24"/>
          <w:szCs w:val="24"/>
        </w:rPr>
      </w:pPr>
      <w:r w:rsidRPr="00DD2971">
        <w:rPr>
          <w:rFonts w:ascii="Times New Roman" w:hAnsi="Times New Roman"/>
          <w:bCs/>
          <w:sz w:val="24"/>
          <w:szCs w:val="24"/>
        </w:rPr>
        <w:t>—</w:t>
      </w:r>
      <w:r w:rsidRPr="00DD2971">
        <w:rPr>
          <w:rFonts w:ascii="Times New Roman" w:hAnsi="Times New Roman"/>
          <w:sz w:val="24"/>
          <w:szCs w:val="24"/>
        </w:rPr>
        <w:t>в исследовательской и проектной деятельности;</w:t>
      </w:r>
    </w:p>
    <w:p w:rsidR="00D94E84" w:rsidRPr="00DD2971" w:rsidRDefault="00D94E84" w:rsidP="00BD6201">
      <w:pPr>
        <w:pStyle w:val="a7"/>
        <w:spacing w:after="0" w:line="240" w:lineRule="auto"/>
        <w:jc w:val="left"/>
        <w:rPr>
          <w:rFonts w:ascii="Times New Roman" w:hAnsi="Times New Roman"/>
          <w:sz w:val="24"/>
          <w:szCs w:val="24"/>
        </w:rPr>
      </w:pPr>
      <w:r w:rsidRPr="00DD2971">
        <w:rPr>
          <w:rFonts w:ascii="Times New Roman" w:hAnsi="Times New Roman"/>
          <w:bCs/>
          <w:sz w:val="24"/>
          <w:szCs w:val="24"/>
        </w:rPr>
        <w:t xml:space="preserve">— </w:t>
      </w:r>
      <w:r w:rsidRPr="00DD2971">
        <w:rPr>
          <w:rFonts w:ascii="Times New Roman" w:hAnsi="Times New Roman"/>
          <w:sz w:val="24"/>
          <w:szCs w:val="24"/>
        </w:rPr>
        <w:t>при измерении, контроле и оценке результатов образования;</w:t>
      </w:r>
    </w:p>
    <w:p w:rsidR="00D94E84" w:rsidRPr="00DD2971" w:rsidRDefault="00D94E84" w:rsidP="00BD6201">
      <w:pPr>
        <w:pStyle w:val="a7"/>
        <w:spacing w:after="0" w:line="240" w:lineRule="auto"/>
        <w:jc w:val="left"/>
        <w:rPr>
          <w:rFonts w:ascii="Times New Roman" w:hAnsi="Times New Roman"/>
          <w:sz w:val="24"/>
          <w:szCs w:val="24"/>
        </w:rPr>
      </w:pPr>
      <w:r w:rsidRPr="00DD2971">
        <w:rPr>
          <w:rFonts w:ascii="Times New Roman" w:hAnsi="Times New Roman"/>
          <w:sz w:val="24"/>
          <w:szCs w:val="24"/>
        </w:rPr>
        <w:t>-  при реализации дистанционных образовательных технологий;</w:t>
      </w:r>
    </w:p>
    <w:p w:rsidR="00D94E84" w:rsidRPr="00DD2971" w:rsidRDefault="00D94E84" w:rsidP="00BD6201">
      <w:pPr>
        <w:pStyle w:val="a7"/>
        <w:spacing w:after="0" w:line="240" w:lineRule="auto"/>
        <w:jc w:val="left"/>
        <w:rPr>
          <w:rFonts w:ascii="Times New Roman" w:hAnsi="Times New Roman"/>
          <w:sz w:val="24"/>
          <w:szCs w:val="24"/>
        </w:rPr>
      </w:pPr>
      <w:r w:rsidRPr="00DD2971">
        <w:rPr>
          <w:rFonts w:ascii="Times New Roman" w:hAnsi="Times New Roman"/>
          <w:sz w:val="24"/>
          <w:szCs w:val="24"/>
        </w:rPr>
        <w:t xml:space="preserve">- разработка и ведения </w:t>
      </w:r>
      <w:r>
        <w:rPr>
          <w:rFonts w:ascii="Times New Roman" w:hAnsi="Times New Roman"/>
          <w:sz w:val="24"/>
          <w:szCs w:val="24"/>
        </w:rPr>
        <w:t xml:space="preserve">официального сайта </w:t>
      </w:r>
      <w:r w:rsidR="004B714E" w:rsidRPr="0099115D">
        <w:rPr>
          <w:rFonts w:ascii="Times New Roman" w:hAnsi="Times New Roman"/>
          <w:sz w:val="24"/>
          <w:szCs w:val="24"/>
        </w:rPr>
        <w:t>М</w:t>
      </w:r>
      <w:r w:rsidR="004B714E">
        <w:rPr>
          <w:rFonts w:ascii="Times New Roman" w:hAnsi="Times New Roman"/>
          <w:sz w:val="24"/>
          <w:szCs w:val="24"/>
        </w:rPr>
        <w:t>Б</w:t>
      </w:r>
      <w:r w:rsidR="004B714E" w:rsidRPr="0099115D">
        <w:rPr>
          <w:rFonts w:ascii="Times New Roman" w:hAnsi="Times New Roman"/>
          <w:sz w:val="24"/>
          <w:szCs w:val="24"/>
        </w:rPr>
        <w:t>ОУ</w:t>
      </w:r>
      <w:r w:rsidR="004B714E">
        <w:rPr>
          <w:rFonts w:ascii="Times New Roman" w:hAnsi="Times New Roman"/>
          <w:bCs/>
          <w:sz w:val="24"/>
          <w:szCs w:val="24"/>
        </w:rPr>
        <w:t xml:space="preserve">«ООШ </w:t>
      </w:r>
      <w:r w:rsidR="008F0CE6" w:rsidRPr="00177BB9">
        <w:rPr>
          <w:rFonts w:ascii="Times New Roman" w:hAnsi="Times New Roman" w:cs="Times New Roman"/>
          <w:bCs/>
          <w:sz w:val="24"/>
          <w:szCs w:val="24"/>
        </w:rPr>
        <w:t>п. Пригорки</w:t>
      </w:r>
      <w:r w:rsidR="008F0CE6">
        <w:rPr>
          <w:bCs/>
        </w:rPr>
        <w:t xml:space="preserve"> </w:t>
      </w:r>
      <w:r w:rsidR="004B714E">
        <w:rPr>
          <w:rFonts w:ascii="Times New Roman" w:hAnsi="Times New Roman"/>
          <w:bCs/>
          <w:sz w:val="24"/>
          <w:szCs w:val="24"/>
        </w:rPr>
        <w:t xml:space="preserve">Перелюбского муниципального </w:t>
      </w:r>
      <w:r w:rsidR="004B714E" w:rsidRPr="0099115D">
        <w:rPr>
          <w:rFonts w:ascii="Times New Roman" w:hAnsi="Times New Roman"/>
          <w:bCs/>
          <w:sz w:val="24"/>
          <w:szCs w:val="24"/>
        </w:rPr>
        <w:t xml:space="preserve"> района Саратовской области»</w:t>
      </w:r>
      <w:r w:rsidRPr="00DD2971">
        <w:rPr>
          <w:rFonts w:ascii="Times New Roman" w:hAnsi="Times New Roman"/>
          <w:sz w:val="24"/>
          <w:szCs w:val="24"/>
        </w:rPr>
        <w:t>, персональных сайтов учителей;</w:t>
      </w:r>
    </w:p>
    <w:p w:rsidR="00D94E84" w:rsidRPr="00DD2971" w:rsidRDefault="00D94E84" w:rsidP="00BD6201">
      <w:pPr>
        <w:pStyle w:val="a7"/>
        <w:spacing w:after="0" w:line="240" w:lineRule="auto"/>
        <w:jc w:val="left"/>
        <w:rPr>
          <w:rStyle w:val="dash041e005f0431005f044b005f0447005f043d005f044b005f0439005f005fchar1char1"/>
        </w:rPr>
      </w:pPr>
      <w:r w:rsidRPr="00DD2971">
        <w:rPr>
          <w:rFonts w:ascii="Times New Roman" w:hAnsi="Times New Roman"/>
          <w:bCs/>
          <w:sz w:val="24"/>
          <w:szCs w:val="24"/>
        </w:rPr>
        <w:t>—</w:t>
      </w:r>
      <w:r w:rsidRPr="00DD2971">
        <w:rPr>
          <w:rFonts w:ascii="Times New Roman" w:hAnsi="Times New Roman"/>
          <w:sz w:val="24"/>
          <w:szCs w:val="24"/>
        </w:rPr>
        <w:t xml:space="preserve">в административной деятельности, включая </w:t>
      </w:r>
      <w:r w:rsidRPr="00DD2971">
        <w:rPr>
          <w:rStyle w:val="dash041e005f0431005f044b005f0447005f043d005f044b005f0439005f005fchar1char1"/>
        </w:rPr>
        <w:t xml:space="preserve">дистанционное взаимодействие всех участников образовательного процесса, а также дистанционное взаимодействие образовательного учреждения с другими организациями социальной сферы и органами управления. </w:t>
      </w:r>
    </w:p>
    <w:p w:rsidR="00D94E84" w:rsidRPr="00DD2971" w:rsidRDefault="00D94E84" w:rsidP="00BD6201">
      <w:pPr>
        <w:pStyle w:val="a7"/>
        <w:spacing w:after="0" w:line="240" w:lineRule="auto"/>
        <w:jc w:val="left"/>
        <w:rPr>
          <w:rFonts w:ascii="Times New Roman" w:hAnsi="Times New Roman"/>
          <w:sz w:val="24"/>
          <w:szCs w:val="24"/>
        </w:rPr>
      </w:pPr>
      <w:r w:rsidRPr="00DD2971">
        <w:rPr>
          <w:rFonts w:ascii="Times New Roman" w:hAnsi="Times New Roman"/>
          <w:b/>
          <w:spacing w:val="-6"/>
          <w:sz w:val="24"/>
          <w:szCs w:val="24"/>
        </w:rPr>
        <w:t xml:space="preserve">    Учебно-методическое и информационное оснащени</w:t>
      </w:r>
      <w:r w:rsidRPr="00DD2971">
        <w:rPr>
          <w:rFonts w:ascii="Times New Roman" w:hAnsi="Times New Roman"/>
          <w:b/>
          <w:sz w:val="24"/>
          <w:szCs w:val="24"/>
        </w:rPr>
        <w:t>е образовательного процесса</w:t>
      </w:r>
      <w:r>
        <w:rPr>
          <w:rFonts w:ascii="Times New Roman" w:hAnsi="Times New Roman"/>
          <w:sz w:val="24"/>
          <w:szCs w:val="24"/>
        </w:rPr>
        <w:t xml:space="preserve"> в </w:t>
      </w:r>
      <w:r w:rsidR="004B714E" w:rsidRPr="0099115D">
        <w:rPr>
          <w:rFonts w:ascii="Times New Roman" w:hAnsi="Times New Roman"/>
          <w:sz w:val="24"/>
          <w:szCs w:val="24"/>
        </w:rPr>
        <w:t>М</w:t>
      </w:r>
      <w:r w:rsidR="004B714E">
        <w:rPr>
          <w:rFonts w:ascii="Times New Roman" w:hAnsi="Times New Roman"/>
          <w:sz w:val="24"/>
          <w:szCs w:val="24"/>
        </w:rPr>
        <w:t>Б</w:t>
      </w:r>
      <w:r w:rsidR="004B714E" w:rsidRPr="0099115D">
        <w:rPr>
          <w:rFonts w:ascii="Times New Roman" w:hAnsi="Times New Roman"/>
          <w:sz w:val="24"/>
          <w:szCs w:val="24"/>
        </w:rPr>
        <w:t>ОУ</w:t>
      </w:r>
      <w:r w:rsidR="004B714E">
        <w:rPr>
          <w:rFonts w:ascii="Times New Roman" w:hAnsi="Times New Roman"/>
          <w:bCs/>
          <w:sz w:val="24"/>
          <w:szCs w:val="24"/>
        </w:rPr>
        <w:t xml:space="preserve">«ООШ </w:t>
      </w:r>
      <w:r w:rsidR="008F0CE6" w:rsidRPr="00177BB9">
        <w:rPr>
          <w:rFonts w:ascii="Times New Roman" w:hAnsi="Times New Roman" w:cs="Times New Roman"/>
          <w:bCs/>
          <w:sz w:val="24"/>
          <w:szCs w:val="24"/>
        </w:rPr>
        <w:t>п. Пригорки</w:t>
      </w:r>
      <w:r w:rsidR="008F0CE6">
        <w:rPr>
          <w:bCs/>
        </w:rPr>
        <w:t xml:space="preserve"> </w:t>
      </w:r>
      <w:r w:rsidR="004B714E">
        <w:rPr>
          <w:rFonts w:ascii="Times New Roman" w:hAnsi="Times New Roman"/>
          <w:bCs/>
          <w:sz w:val="24"/>
          <w:szCs w:val="24"/>
        </w:rPr>
        <w:t xml:space="preserve">Перелюбского муниципального </w:t>
      </w:r>
      <w:r w:rsidR="004B714E" w:rsidRPr="0099115D">
        <w:rPr>
          <w:rFonts w:ascii="Times New Roman" w:hAnsi="Times New Roman"/>
          <w:bCs/>
          <w:sz w:val="24"/>
          <w:szCs w:val="24"/>
        </w:rPr>
        <w:t xml:space="preserve"> района Саратовской области»</w:t>
      </w:r>
      <w:r w:rsidR="004B714E" w:rsidRPr="0099115D">
        <w:rPr>
          <w:rFonts w:ascii="Times New Roman" w:hAnsi="Times New Roman"/>
          <w:sz w:val="24"/>
          <w:szCs w:val="24"/>
        </w:rPr>
        <w:t xml:space="preserve">  </w:t>
      </w:r>
      <w:r>
        <w:rPr>
          <w:rFonts w:ascii="Times New Roman" w:hAnsi="Times New Roman"/>
          <w:sz w:val="24"/>
          <w:szCs w:val="24"/>
        </w:rPr>
        <w:t xml:space="preserve"> </w:t>
      </w:r>
      <w:r w:rsidRPr="00DD2971">
        <w:rPr>
          <w:rFonts w:ascii="Times New Roman" w:hAnsi="Times New Roman"/>
          <w:sz w:val="24"/>
          <w:szCs w:val="24"/>
        </w:rPr>
        <w:t xml:space="preserve"> обеспечивает возможность:</w:t>
      </w:r>
    </w:p>
    <w:p w:rsidR="00D94E84" w:rsidRPr="0054382D" w:rsidRDefault="00D94E84" w:rsidP="00BD6201">
      <w:pPr>
        <w:pStyle w:val="a7"/>
        <w:spacing w:after="0" w:line="240" w:lineRule="auto"/>
        <w:jc w:val="left"/>
        <w:rPr>
          <w:rFonts w:ascii="Times New Roman" w:hAnsi="Times New Roman"/>
          <w:sz w:val="24"/>
          <w:szCs w:val="24"/>
        </w:rPr>
      </w:pPr>
      <w:r w:rsidRPr="0054382D">
        <w:rPr>
          <w:rFonts w:ascii="Times New Roman" w:hAnsi="Times New Roman"/>
          <w:bCs/>
          <w:sz w:val="24"/>
          <w:szCs w:val="24"/>
        </w:rPr>
        <w:t xml:space="preserve">— </w:t>
      </w:r>
      <w:r w:rsidRPr="0054382D">
        <w:rPr>
          <w:rFonts w:ascii="Times New Roman" w:hAnsi="Times New Roman"/>
          <w:sz w:val="24"/>
          <w:szCs w:val="24"/>
        </w:rPr>
        <w:t>реализации индивидуальных образовательных планов учащихся, осуществления их самостоятельной образовательной деятельности;</w:t>
      </w:r>
    </w:p>
    <w:p w:rsidR="00D94E84" w:rsidRPr="0054382D" w:rsidRDefault="00D94E84" w:rsidP="00BD6201">
      <w:pPr>
        <w:pStyle w:val="a7"/>
        <w:spacing w:after="0" w:line="240" w:lineRule="auto"/>
        <w:jc w:val="left"/>
        <w:rPr>
          <w:rFonts w:ascii="Times New Roman" w:hAnsi="Times New Roman"/>
          <w:sz w:val="24"/>
          <w:szCs w:val="24"/>
        </w:rPr>
      </w:pPr>
      <w:r w:rsidRPr="0054382D">
        <w:rPr>
          <w:rFonts w:ascii="Times New Roman" w:hAnsi="Times New Roman"/>
          <w:bCs/>
          <w:sz w:val="24"/>
          <w:szCs w:val="24"/>
        </w:rPr>
        <w:t xml:space="preserve">— </w:t>
      </w:r>
      <w:r w:rsidRPr="0054382D">
        <w:rPr>
          <w:rFonts w:ascii="Times New Roman" w:hAnsi="Times New Roman"/>
          <w:sz w:val="24"/>
          <w:szCs w:val="24"/>
        </w:rPr>
        <w:t>ввода русского и иноязычного текста, распознавания сканированного текста;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D94E84" w:rsidRPr="0054382D" w:rsidRDefault="00D94E84" w:rsidP="00BD6201">
      <w:pPr>
        <w:pStyle w:val="a7"/>
        <w:spacing w:after="0" w:line="240" w:lineRule="auto"/>
        <w:jc w:val="left"/>
        <w:rPr>
          <w:rFonts w:ascii="Times New Roman" w:hAnsi="Times New Roman"/>
          <w:sz w:val="24"/>
          <w:szCs w:val="24"/>
        </w:rPr>
      </w:pPr>
      <w:r w:rsidRPr="0054382D">
        <w:rPr>
          <w:rFonts w:ascii="Times New Roman" w:hAnsi="Times New Roman"/>
          <w:bCs/>
          <w:sz w:val="24"/>
          <w:szCs w:val="24"/>
        </w:rPr>
        <w:t xml:space="preserve">— </w:t>
      </w:r>
      <w:r w:rsidRPr="0054382D">
        <w:rPr>
          <w:rFonts w:ascii="Times New Roman" w:hAnsi="Times New Roman"/>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(сканирование);</w:t>
      </w:r>
    </w:p>
    <w:p w:rsidR="00D94E84" w:rsidRPr="0054382D" w:rsidRDefault="00D94E84" w:rsidP="00BD6201">
      <w:pPr>
        <w:pStyle w:val="a7"/>
        <w:spacing w:after="0" w:line="240" w:lineRule="auto"/>
        <w:jc w:val="left"/>
        <w:rPr>
          <w:rFonts w:ascii="Times New Roman" w:hAnsi="Times New Roman"/>
          <w:sz w:val="24"/>
          <w:szCs w:val="24"/>
        </w:rPr>
      </w:pPr>
      <w:r w:rsidRPr="0054382D">
        <w:rPr>
          <w:rFonts w:ascii="Times New Roman" w:hAnsi="Times New Roman"/>
          <w:bCs/>
          <w:sz w:val="24"/>
          <w:szCs w:val="24"/>
        </w:rPr>
        <w:t xml:space="preserve">— </w:t>
      </w:r>
      <w:r w:rsidRPr="0054382D">
        <w:rPr>
          <w:rFonts w:ascii="Times New Roman" w:hAnsi="Times New Roman"/>
          <w:sz w:val="24"/>
          <w:szCs w:val="24"/>
        </w:rPr>
        <w:t>создания и использования диаграмм различных видов;</w:t>
      </w:r>
    </w:p>
    <w:p w:rsidR="00D94E84" w:rsidRPr="0054382D" w:rsidRDefault="00862802" w:rsidP="00BD6201">
      <w:pPr>
        <w:pStyle w:val="a7"/>
        <w:spacing w:after="0" w:line="240" w:lineRule="auto"/>
        <w:jc w:val="left"/>
        <w:rPr>
          <w:rFonts w:ascii="Times New Roman" w:hAnsi="Times New Roman"/>
          <w:sz w:val="24"/>
          <w:szCs w:val="24"/>
        </w:rPr>
      </w:pPr>
      <w:r>
        <w:rPr>
          <w:rFonts w:ascii="Times New Roman" w:hAnsi="Times New Roman"/>
          <w:bCs/>
          <w:sz w:val="24"/>
          <w:szCs w:val="24"/>
        </w:rPr>
        <w:t xml:space="preserve">- </w:t>
      </w:r>
      <w:r w:rsidR="00D94E84" w:rsidRPr="0054382D">
        <w:rPr>
          <w:rFonts w:ascii="Times New Roman" w:hAnsi="Times New Roman"/>
          <w:bCs/>
          <w:sz w:val="24"/>
          <w:szCs w:val="24"/>
        </w:rPr>
        <w:t xml:space="preserve"> </w:t>
      </w:r>
      <w:r w:rsidR="00D94E84" w:rsidRPr="0054382D">
        <w:rPr>
          <w:rFonts w:ascii="Times New Roman" w:hAnsi="Times New Roman"/>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D94E84" w:rsidRPr="0054382D" w:rsidRDefault="00D94E84" w:rsidP="00BD6201">
      <w:pPr>
        <w:pStyle w:val="a7"/>
        <w:spacing w:after="0" w:line="240" w:lineRule="auto"/>
        <w:jc w:val="left"/>
        <w:rPr>
          <w:rFonts w:ascii="Times New Roman" w:hAnsi="Times New Roman"/>
          <w:sz w:val="24"/>
          <w:szCs w:val="24"/>
        </w:rPr>
      </w:pPr>
      <w:r w:rsidRPr="0054382D">
        <w:rPr>
          <w:rFonts w:ascii="Times New Roman" w:hAnsi="Times New Roman"/>
          <w:bCs/>
          <w:sz w:val="24"/>
          <w:szCs w:val="24"/>
        </w:rPr>
        <w:t xml:space="preserve">— </w:t>
      </w:r>
      <w:r w:rsidRPr="0054382D">
        <w:rPr>
          <w:rFonts w:ascii="Times New Roman" w:hAnsi="Times New Roman"/>
          <w:sz w:val="24"/>
          <w:szCs w:val="24"/>
        </w:rPr>
        <w:t>выступления с аудио-, видео- и графическим экранным сопровождением;</w:t>
      </w:r>
    </w:p>
    <w:p w:rsidR="00D94E84" w:rsidRPr="0054382D" w:rsidRDefault="00D94E84" w:rsidP="00BD6201">
      <w:pPr>
        <w:pStyle w:val="a7"/>
        <w:spacing w:after="0" w:line="240" w:lineRule="auto"/>
        <w:jc w:val="left"/>
        <w:rPr>
          <w:rFonts w:ascii="Times New Roman" w:hAnsi="Times New Roman"/>
          <w:sz w:val="24"/>
          <w:szCs w:val="24"/>
        </w:rPr>
      </w:pPr>
      <w:r w:rsidRPr="0054382D">
        <w:rPr>
          <w:rFonts w:ascii="Times New Roman" w:hAnsi="Times New Roman"/>
          <w:sz w:val="24"/>
          <w:szCs w:val="24"/>
        </w:rPr>
        <w:t>— вывода информации на бумагу и т. п. и в трёхмерную материальную среду (печать);</w:t>
      </w:r>
    </w:p>
    <w:p w:rsidR="00D94E84" w:rsidRPr="0054382D" w:rsidRDefault="00D94E84" w:rsidP="00BD6201">
      <w:pPr>
        <w:pStyle w:val="a7"/>
        <w:spacing w:after="0" w:line="240" w:lineRule="auto"/>
        <w:jc w:val="left"/>
        <w:rPr>
          <w:rFonts w:ascii="Times New Roman" w:hAnsi="Times New Roman"/>
          <w:sz w:val="24"/>
          <w:szCs w:val="24"/>
        </w:rPr>
      </w:pPr>
      <w:r w:rsidRPr="0054382D">
        <w:rPr>
          <w:rFonts w:ascii="Times New Roman" w:hAnsi="Times New Roman"/>
          <w:bCs/>
          <w:sz w:val="24"/>
          <w:szCs w:val="24"/>
        </w:rPr>
        <w:t xml:space="preserve">— </w:t>
      </w:r>
      <w:r w:rsidRPr="0054382D">
        <w:rPr>
          <w:rFonts w:ascii="Times New Roman" w:hAnsi="Times New Roman"/>
          <w:sz w:val="24"/>
          <w:szCs w:val="24"/>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D94E84" w:rsidRPr="0054382D" w:rsidRDefault="00D94E84" w:rsidP="00BD6201">
      <w:pPr>
        <w:pStyle w:val="a7"/>
        <w:spacing w:after="0" w:line="240" w:lineRule="auto"/>
        <w:jc w:val="left"/>
        <w:rPr>
          <w:rFonts w:ascii="Times New Roman" w:hAnsi="Times New Roman"/>
          <w:sz w:val="24"/>
          <w:szCs w:val="24"/>
        </w:rPr>
      </w:pPr>
      <w:r w:rsidRPr="0054382D">
        <w:rPr>
          <w:rFonts w:ascii="Times New Roman" w:hAnsi="Times New Roman"/>
          <w:bCs/>
          <w:sz w:val="24"/>
          <w:szCs w:val="24"/>
        </w:rPr>
        <w:t xml:space="preserve">— </w:t>
      </w:r>
      <w:r w:rsidRPr="0054382D">
        <w:rPr>
          <w:rFonts w:ascii="Times New Roman" w:hAnsi="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D94E84" w:rsidRPr="0054382D" w:rsidRDefault="00D94E84" w:rsidP="00BD6201">
      <w:pPr>
        <w:pStyle w:val="a7"/>
        <w:spacing w:after="0" w:line="240" w:lineRule="auto"/>
        <w:jc w:val="left"/>
        <w:rPr>
          <w:rFonts w:ascii="Times New Roman" w:hAnsi="Times New Roman"/>
          <w:sz w:val="24"/>
          <w:szCs w:val="24"/>
        </w:rPr>
      </w:pPr>
      <w:r w:rsidRPr="0054382D">
        <w:rPr>
          <w:rFonts w:ascii="Times New Roman" w:hAnsi="Times New Roman"/>
          <w:bCs/>
          <w:sz w:val="24"/>
          <w:szCs w:val="24"/>
        </w:rPr>
        <w:t>—</w:t>
      </w:r>
      <w:r w:rsidRPr="0054382D">
        <w:rPr>
          <w:rFonts w:ascii="Times New Roman" w:hAnsi="Times New Roman"/>
          <w:sz w:val="24"/>
          <w:szCs w:val="24"/>
        </w:rPr>
        <w:t>использования носимых аудиовидеоустройств для учебной деятельности на уроке и вне урока;</w:t>
      </w:r>
    </w:p>
    <w:p w:rsidR="00D94E84" w:rsidRPr="0054382D" w:rsidRDefault="00D94E84" w:rsidP="00BD6201">
      <w:pPr>
        <w:pStyle w:val="a7"/>
        <w:spacing w:after="0" w:line="240" w:lineRule="auto"/>
        <w:jc w:val="left"/>
        <w:rPr>
          <w:rFonts w:ascii="Times New Roman" w:hAnsi="Times New Roman"/>
          <w:sz w:val="24"/>
          <w:szCs w:val="24"/>
        </w:rPr>
      </w:pPr>
      <w:r w:rsidRPr="0054382D">
        <w:rPr>
          <w:rFonts w:ascii="Times New Roman" w:hAnsi="Times New Roman"/>
          <w:bCs/>
          <w:sz w:val="24"/>
          <w:szCs w:val="24"/>
        </w:rPr>
        <w:t xml:space="preserve">— </w:t>
      </w:r>
      <w:r w:rsidRPr="0054382D">
        <w:rPr>
          <w:rFonts w:ascii="Times New Roman" w:hAnsi="Times New Roman"/>
          <w:sz w:val="24"/>
          <w:szCs w:val="24"/>
        </w:rPr>
        <w:t>общения в Интернете, взаимодействия в социальных группах и сетях, участия в форумах, групповой работы над сообщениями (вики);</w:t>
      </w:r>
    </w:p>
    <w:p w:rsidR="00D94E84" w:rsidRPr="0054382D" w:rsidRDefault="00D94E84" w:rsidP="00BD6201">
      <w:pPr>
        <w:pStyle w:val="a7"/>
        <w:spacing w:after="0" w:line="240" w:lineRule="auto"/>
        <w:jc w:val="left"/>
        <w:rPr>
          <w:rFonts w:ascii="Times New Roman" w:hAnsi="Times New Roman"/>
          <w:sz w:val="24"/>
          <w:szCs w:val="24"/>
        </w:rPr>
      </w:pPr>
      <w:r w:rsidRPr="0054382D">
        <w:rPr>
          <w:rFonts w:ascii="Times New Roman" w:hAnsi="Times New Roman"/>
          <w:bCs/>
          <w:sz w:val="24"/>
          <w:szCs w:val="24"/>
        </w:rPr>
        <w:t xml:space="preserve">— </w:t>
      </w:r>
      <w:r w:rsidRPr="0054382D">
        <w:rPr>
          <w:rFonts w:ascii="Times New Roman" w:hAnsi="Times New Roman"/>
          <w:sz w:val="24"/>
          <w:szCs w:val="24"/>
        </w:rPr>
        <w:t>создания и заполнения баз данных, в том числе определителей; наглядного представления и анализа данных;</w:t>
      </w:r>
    </w:p>
    <w:p w:rsidR="00D94E84" w:rsidRPr="00862802" w:rsidRDefault="00D94E84" w:rsidP="00BD6201">
      <w:pPr>
        <w:pStyle w:val="a7"/>
        <w:spacing w:after="0" w:line="240" w:lineRule="auto"/>
        <w:jc w:val="left"/>
        <w:rPr>
          <w:rFonts w:ascii="Times New Roman" w:hAnsi="Times New Roman"/>
          <w:sz w:val="23"/>
          <w:szCs w:val="23"/>
        </w:rPr>
      </w:pPr>
      <w:r w:rsidRPr="00862802">
        <w:rPr>
          <w:rFonts w:ascii="Times New Roman" w:hAnsi="Times New Roman"/>
          <w:bCs/>
          <w:sz w:val="23"/>
          <w:szCs w:val="23"/>
        </w:rPr>
        <w:t xml:space="preserve">— </w:t>
      </w:r>
      <w:r w:rsidRPr="00862802">
        <w:rPr>
          <w:rFonts w:ascii="Times New Roman" w:hAnsi="Times New Roman"/>
          <w:sz w:val="23"/>
          <w:szCs w:val="23"/>
        </w:rPr>
        <w:t>включения учащихся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D94E84" w:rsidRPr="00862802" w:rsidRDefault="00D94E84" w:rsidP="00BD6201">
      <w:pPr>
        <w:pStyle w:val="a7"/>
        <w:spacing w:after="0" w:line="240" w:lineRule="auto"/>
        <w:jc w:val="left"/>
        <w:rPr>
          <w:rFonts w:ascii="Times New Roman" w:hAnsi="Times New Roman"/>
          <w:sz w:val="23"/>
          <w:szCs w:val="23"/>
        </w:rPr>
      </w:pPr>
      <w:r w:rsidRPr="00862802">
        <w:rPr>
          <w:rFonts w:ascii="Times New Roman" w:hAnsi="Times New Roman"/>
          <w:bCs/>
          <w:sz w:val="23"/>
          <w:szCs w:val="23"/>
        </w:rPr>
        <w:t xml:space="preserve">— </w:t>
      </w:r>
      <w:r w:rsidRPr="00862802">
        <w:rPr>
          <w:rFonts w:ascii="Times New Roman" w:hAnsi="Times New Roman"/>
          <w:sz w:val="23"/>
          <w:szCs w:val="23"/>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D94E84" w:rsidRPr="00862802" w:rsidRDefault="00D94E84" w:rsidP="00BD6201">
      <w:pPr>
        <w:pStyle w:val="a7"/>
        <w:spacing w:after="0" w:line="240" w:lineRule="auto"/>
        <w:jc w:val="left"/>
        <w:rPr>
          <w:rFonts w:ascii="Times New Roman" w:hAnsi="Times New Roman"/>
          <w:sz w:val="23"/>
          <w:szCs w:val="23"/>
        </w:rPr>
      </w:pPr>
      <w:r w:rsidRPr="00862802">
        <w:rPr>
          <w:rFonts w:ascii="Times New Roman" w:hAnsi="Times New Roman"/>
          <w:bCs/>
          <w:sz w:val="23"/>
          <w:szCs w:val="23"/>
        </w:rPr>
        <w:t xml:space="preserve">— </w:t>
      </w:r>
      <w:r w:rsidRPr="00862802">
        <w:rPr>
          <w:rFonts w:ascii="Times New Roman" w:hAnsi="Times New Roman"/>
          <w:sz w:val="23"/>
          <w:szCs w:val="23"/>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D94E84" w:rsidRPr="00862802" w:rsidRDefault="00D94E84" w:rsidP="00BD6201">
      <w:pPr>
        <w:pStyle w:val="a7"/>
        <w:spacing w:after="0" w:line="240" w:lineRule="auto"/>
        <w:jc w:val="left"/>
        <w:rPr>
          <w:rFonts w:ascii="Times New Roman" w:hAnsi="Times New Roman"/>
          <w:sz w:val="23"/>
          <w:szCs w:val="23"/>
        </w:rPr>
      </w:pPr>
      <w:r w:rsidRPr="00862802">
        <w:rPr>
          <w:rFonts w:ascii="Times New Roman" w:hAnsi="Times New Roman"/>
          <w:bCs/>
          <w:sz w:val="23"/>
          <w:szCs w:val="23"/>
        </w:rPr>
        <w:t xml:space="preserve">— </w:t>
      </w:r>
      <w:r w:rsidRPr="00862802">
        <w:rPr>
          <w:rFonts w:ascii="Times New Roman" w:hAnsi="Times New Roman"/>
          <w:sz w:val="23"/>
          <w:szCs w:val="23"/>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D94E84" w:rsidRPr="00862802" w:rsidRDefault="00D94E84" w:rsidP="00BD6201">
      <w:pPr>
        <w:pStyle w:val="a7"/>
        <w:spacing w:after="0" w:line="240" w:lineRule="auto"/>
        <w:jc w:val="left"/>
        <w:rPr>
          <w:rFonts w:ascii="Times New Roman" w:hAnsi="Times New Roman"/>
          <w:sz w:val="23"/>
          <w:szCs w:val="23"/>
        </w:rPr>
      </w:pPr>
      <w:r w:rsidRPr="00862802">
        <w:rPr>
          <w:rFonts w:ascii="Times New Roman" w:hAnsi="Times New Roman"/>
          <w:bCs/>
          <w:sz w:val="23"/>
          <w:szCs w:val="23"/>
        </w:rPr>
        <w:t xml:space="preserve">— </w:t>
      </w:r>
      <w:r w:rsidRPr="00862802">
        <w:rPr>
          <w:rFonts w:ascii="Times New Roman" w:hAnsi="Times New Roman"/>
          <w:sz w:val="23"/>
          <w:szCs w:val="23"/>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D94E84" w:rsidRPr="00862802" w:rsidRDefault="00D94E84" w:rsidP="00BD6201">
      <w:pPr>
        <w:pStyle w:val="a7"/>
        <w:spacing w:after="0" w:line="240" w:lineRule="auto"/>
        <w:jc w:val="left"/>
        <w:rPr>
          <w:rFonts w:ascii="Times New Roman" w:hAnsi="Times New Roman"/>
          <w:sz w:val="23"/>
          <w:szCs w:val="23"/>
        </w:rPr>
      </w:pPr>
      <w:r w:rsidRPr="00862802">
        <w:rPr>
          <w:rFonts w:ascii="Times New Roman" w:hAnsi="Times New Roman"/>
          <w:bCs/>
          <w:sz w:val="23"/>
          <w:szCs w:val="23"/>
        </w:rPr>
        <w:t xml:space="preserve">— </w:t>
      </w:r>
      <w:r w:rsidRPr="00862802">
        <w:rPr>
          <w:rFonts w:ascii="Times New Roman" w:hAnsi="Times New Roman"/>
          <w:sz w:val="23"/>
          <w:szCs w:val="23"/>
        </w:rPr>
        <w:t>размещения продуктов познавательной, учебно-исследовательской и проектной деятельности учащихся в информационно-образовательной среде образовательного учреждения;</w:t>
      </w:r>
    </w:p>
    <w:p w:rsidR="00D94E84" w:rsidRPr="00862802" w:rsidRDefault="00D94E84" w:rsidP="00BD6201">
      <w:pPr>
        <w:pStyle w:val="a7"/>
        <w:spacing w:after="0" w:line="240" w:lineRule="auto"/>
        <w:jc w:val="left"/>
        <w:rPr>
          <w:rFonts w:ascii="Times New Roman" w:hAnsi="Times New Roman"/>
          <w:sz w:val="23"/>
          <w:szCs w:val="23"/>
        </w:rPr>
      </w:pPr>
      <w:r w:rsidRPr="00862802">
        <w:rPr>
          <w:rFonts w:ascii="Times New Roman" w:hAnsi="Times New Roman"/>
          <w:bCs/>
          <w:sz w:val="23"/>
          <w:szCs w:val="23"/>
        </w:rPr>
        <w:t xml:space="preserve">— </w:t>
      </w:r>
      <w:r w:rsidRPr="00862802">
        <w:rPr>
          <w:rFonts w:ascii="Times New Roman" w:hAnsi="Times New Roman"/>
          <w:sz w:val="23"/>
          <w:szCs w:val="23"/>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D94E84" w:rsidRPr="00862802" w:rsidRDefault="00D94E84" w:rsidP="00BD6201">
      <w:pPr>
        <w:pStyle w:val="a7"/>
        <w:spacing w:after="0" w:line="240" w:lineRule="auto"/>
        <w:jc w:val="left"/>
        <w:rPr>
          <w:rFonts w:ascii="Times New Roman" w:hAnsi="Times New Roman"/>
          <w:sz w:val="23"/>
          <w:szCs w:val="23"/>
        </w:rPr>
      </w:pPr>
      <w:r w:rsidRPr="00862802">
        <w:rPr>
          <w:rFonts w:ascii="Times New Roman" w:hAnsi="Times New Roman"/>
          <w:bCs/>
          <w:sz w:val="23"/>
          <w:szCs w:val="23"/>
        </w:rPr>
        <w:t xml:space="preserve">— </w:t>
      </w:r>
      <w:r w:rsidRPr="00862802">
        <w:rPr>
          <w:rFonts w:ascii="Times New Roman" w:hAnsi="Times New Roman"/>
          <w:sz w:val="23"/>
          <w:szCs w:val="23"/>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учащихся;</w:t>
      </w:r>
    </w:p>
    <w:p w:rsidR="00D94E84" w:rsidRPr="00862802" w:rsidRDefault="00D94E84" w:rsidP="00BD6201">
      <w:pPr>
        <w:pStyle w:val="a7"/>
        <w:spacing w:after="0" w:line="240" w:lineRule="auto"/>
        <w:jc w:val="left"/>
        <w:rPr>
          <w:rFonts w:ascii="Times New Roman" w:hAnsi="Times New Roman"/>
          <w:sz w:val="23"/>
          <w:szCs w:val="23"/>
        </w:rPr>
      </w:pPr>
      <w:r w:rsidRPr="00862802">
        <w:rPr>
          <w:rFonts w:ascii="Times New Roman" w:hAnsi="Times New Roman"/>
          <w:bCs/>
          <w:sz w:val="23"/>
          <w:szCs w:val="23"/>
        </w:rPr>
        <w:t xml:space="preserve">— </w:t>
      </w:r>
      <w:r w:rsidRPr="00862802">
        <w:rPr>
          <w:rFonts w:ascii="Times New Roman" w:hAnsi="Times New Roman"/>
          <w:sz w:val="23"/>
          <w:szCs w:val="23"/>
        </w:rPr>
        <w:t>проведения массовых мероприятий, собраний, представлений; досуга и общения учащихся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D94E84" w:rsidRPr="00862802" w:rsidRDefault="00D94E84" w:rsidP="00BD6201">
      <w:pPr>
        <w:spacing w:after="0" w:line="240" w:lineRule="auto"/>
        <w:rPr>
          <w:rFonts w:ascii="Times New Roman" w:hAnsi="Times New Roman"/>
          <w:b/>
          <w:sz w:val="23"/>
          <w:szCs w:val="23"/>
        </w:rPr>
      </w:pPr>
    </w:p>
    <w:p w:rsidR="00D94E84" w:rsidRPr="00D94E84" w:rsidRDefault="00D94E84" w:rsidP="00BD6201">
      <w:pPr>
        <w:rPr>
          <w:highlight w:val="yellow"/>
          <w:lang w:eastAsia="en-US"/>
        </w:rPr>
      </w:pPr>
    </w:p>
    <w:p w:rsidR="00911566" w:rsidRDefault="00911566" w:rsidP="00911566">
      <w:pPr>
        <w:pageBreakBefore/>
        <w:tabs>
          <w:tab w:val="left" w:pos="720"/>
        </w:tabs>
        <w:spacing w:after="0" w:line="240" w:lineRule="auto"/>
        <w:ind w:firstLine="454"/>
        <w:jc w:val="both"/>
        <w:rPr>
          <w:rStyle w:val="dash041e005f0431005f044b005f0447005f043d005f044b005f0439005f005fchar1char1"/>
          <w:b/>
        </w:rPr>
        <w:sectPr w:rsidR="00911566" w:rsidSect="002E31E7">
          <w:pgSz w:w="11906" w:h="16838"/>
          <w:pgMar w:top="1134" w:right="850" w:bottom="1134" w:left="1701" w:header="708" w:footer="708" w:gutter="0"/>
          <w:cols w:space="708"/>
          <w:docGrid w:linePitch="360"/>
        </w:sectPr>
      </w:pPr>
    </w:p>
    <w:p w:rsidR="00D94E84" w:rsidRDefault="00911566" w:rsidP="00D94E84">
      <w:pPr>
        <w:pStyle w:val="a7"/>
        <w:numPr>
          <w:ilvl w:val="2"/>
          <w:numId w:val="77"/>
        </w:numPr>
        <w:spacing w:after="0" w:line="240" w:lineRule="auto"/>
        <w:jc w:val="left"/>
        <w:rPr>
          <w:rStyle w:val="dash041e005f0431005f044b005f0447005f043d005f044b005f0439005f005fchar1char1"/>
          <w:b/>
        </w:rPr>
      </w:pPr>
      <w:r w:rsidRPr="00AC7AC2">
        <w:rPr>
          <w:rStyle w:val="dash041e005f0431005f044b005f0447005f043d005f044b005f0439005f005fchar1char1"/>
          <w:b/>
        </w:rPr>
        <w:t>Сетевой график (</w:t>
      </w:r>
      <w:r w:rsidRPr="0054382D">
        <w:rPr>
          <w:rStyle w:val="dash041e005f0431005f044b005f0447005f043d005f044b005f0439005f005fchar1char1"/>
          <w:b/>
        </w:rPr>
        <w:t xml:space="preserve">дорожная карта) по формированию необходимой системы условий реализации </w:t>
      </w:r>
      <w:r w:rsidR="00D94E84">
        <w:rPr>
          <w:rStyle w:val="dash041e005f0431005f044b005f0447005f043d005f044b005f0439005f005fchar1char1"/>
          <w:b/>
        </w:rPr>
        <w:t xml:space="preserve">    </w:t>
      </w:r>
      <w:r w:rsidR="00D94E84" w:rsidRPr="00A5473E">
        <w:rPr>
          <w:rFonts w:ascii="Times New Roman" w:hAnsi="Times New Roman"/>
          <w:b/>
          <w:bCs/>
          <w:i/>
          <w:sz w:val="24"/>
          <w:szCs w:val="24"/>
        </w:rPr>
        <w:t xml:space="preserve">Приложение </w:t>
      </w:r>
      <w:r w:rsidR="00D94E84">
        <w:rPr>
          <w:rFonts w:ascii="Times New Roman" w:hAnsi="Times New Roman"/>
          <w:b/>
          <w:bCs/>
          <w:i/>
          <w:sz w:val="24"/>
          <w:szCs w:val="24"/>
        </w:rPr>
        <w:t xml:space="preserve"> № 7</w:t>
      </w:r>
    </w:p>
    <w:p w:rsidR="00911566" w:rsidRPr="004B714E" w:rsidRDefault="00911566" w:rsidP="004B714E">
      <w:pPr>
        <w:pStyle w:val="a7"/>
        <w:spacing w:after="0" w:line="240" w:lineRule="auto"/>
        <w:ind w:left="1800"/>
        <w:jc w:val="left"/>
        <w:rPr>
          <w:rFonts w:ascii="Times New Roman" w:hAnsi="Times New Roman"/>
          <w:b/>
          <w:sz w:val="24"/>
          <w:szCs w:val="24"/>
        </w:rPr>
      </w:pPr>
      <w:r w:rsidRPr="0054382D">
        <w:rPr>
          <w:rStyle w:val="dash041e005f0431005f044b005f0447005f043d005f044b005f0439005f005fchar1char1"/>
          <w:b/>
        </w:rPr>
        <w:t>основной образовательной программы основного об</w:t>
      </w:r>
      <w:r>
        <w:rPr>
          <w:rStyle w:val="dash041e005f0431005f044b005f0447005f043d005f044b005f0439005f005fchar1char1"/>
          <w:b/>
        </w:rPr>
        <w:t xml:space="preserve">щего образования в </w:t>
      </w:r>
      <w:r w:rsidR="004B714E" w:rsidRPr="004B714E">
        <w:rPr>
          <w:rFonts w:ascii="Times New Roman" w:hAnsi="Times New Roman"/>
          <w:b/>
          <w:sz w:val="24"/>
          <w:szCs w:val="24"/>
        </w:rPr>
        <w:t>МБОУ</w:t>
      </w:r>
      <w:r w:rsidR="004B714E" w:rsidRPr="004B714E">
        <w:rPr>
          <w:rFonts w:ascii="Times New Roman" w:hAnsi="Times New Roman"/>
          <w:b/>
          <w:bCs/>
          <w:sz w:val="24"/>
          <w:szCs w:val="24"/>
        </w:rPr>
        <w:t>«</w:t>
      </w:r>
      <w:r w:rsidR="004B714E" w:rsidRPr="008F0CE6">
        <w:rPr>
          <w:rFonts w:ascii="Times New Roman" w:hAnsi="Times New Roman"/>
          <w:b/>
          <w:bCs/>
          <w:sz w:val="24"/>
          <w:szCs w:val="24"/>
        </w:rPr>
        <w:t xml:space="preserve">ООШ </w:t>
      </w:r>
      <w:r w:rsidR="008F0CE6" w:rsidRPr="008F0CE6">
        <w:rPr>
          <w:rFonts w:ascii="Times New Roman" w:hAnsi="Times New Roman" w:cs="Times New Roman"/>
          <w:b/>
          <w:bCs/>
          <w:sz w:val="24"/>
          <w:szCs w:val="24"/>
        </w:rPr>
        <w:t>п. Пригорки</w:t>
      </w:r>
      <w:r w:rsidR="008F0CE6">
        <w:rPr>
          <w:bCs/>
        </w:rPr>
        <w:t xml:space="preserve"> </w:t>
      </w:r>
      <w:r w:rsidR="004B714E" w:rsidRPr="004B714E">
        <w:rPr>
          <w:rFonts w:ascii="Times New Roman" w:hAnsi="Times New Roman"/>
          <w:b/>
          <w:bCs/>
          <w:sz w:val="24"/>
          <w:szCs w:val="24"/>
        </w:rPr>
        <w:t>Перелюбского муниципального  района Саратовской области»</w:t>
      </w:r>
      <w:r w:rsidR="004B714E" w:rsidRPr="004B714E">
        <w:rPr>
          <w:rFonts w:ascii="Times New Roman" w:hAnsi="Times New Roman"/>
          <w:b/>
          <w:sz w:val="24"/>
          <w:szCs w:val="24"/>
        </w:rPr>
        <w:t xml:space="preserve">  </w:t>
      </w:r>
    </w:p>
    <w:tbl>
      <w:tblPr>
        <w:tblW w:w="14640" w:type="dxa"/>
        <w:tblInd w:w="-5" w:type="dxa"/>
        <w:tblLayout w:type="fixed"/>
        <w:tblCellMar>
          <w:left w:w="0" w:type="dxa"/>
          <w:right w:w="0" w:type="dxa"/>
        </w:tblCellMar>
        <w:tblLook w:val="0000" w:firstRow="0" w:lastRow="0" w:firstColumn="0" w:lastColumn="0" w:noHBand="0" w:noVBand="0"/>
      </w:tblPr>
      <w:tblGrid>
        <w:gridCol w:w="4306"/>
        <w:gridCol w:w="6889"/>
        <w:gridCol w:w="3445"/>
      </w:tblGrid>
      <w:tr w:rsidR="00E02ACF" w:rsidRPr="00E02ACF" w:rsidTr="00E02ACF">
        <w:trPr>
          <w:trHeight w:val="497"/>
          <w:tblHeader/>
        </w:trPr>
        <w:tc>
          <w:tcPr>
            <w:tcW w:w="430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02ACF" w:rsidRPr="00E02ACF" w:rsidRDefault="00E02ACF" w:rsidP="00E02ACF">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rPr>
            </w:pPr>
            <w:r w:rsidRPr="00E02ACF">
              <w:rPr>
                <w:rFonts w:ascii="Times New Roman" w:eastAsia="MS Mincho" w:hAnsi="Times New Roman"/>
                <w:b/>
                <w:bCs/>
                <w:sz w:val="24"/>
                <w:szCs w:val="24"/>
              </w:rPr>
              <w:t>Направление мероприятий</w:t>
            </w:r>
          </w:p>
        </w:tc>
        <w:tc>
          <w:tcPr>
            <w:tcW w:w="688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02ACF" w:rsidRPr="00E02ACF" w:rsidRDefault="00E02ACF" w:rsidP="00E02ACF">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rPr>
            </w:pPr>
            <w:r w:rsidRPr="00E02ACF">
              <w:rPr>
                <w:rFonts w:ascii="Times New Roman" w:eastAsia="MS Mincho" w:hAnsi="Times New Roman"/>
                <w:b/>
                <w:bCs/>
                <w:sz w:val="24"/>
                <w:szCs w:val="24"/>
              </w:rPr>
              <w:t>Мероприятия</w:t>
            </w:r>
          </w:p>
        </w:tc>
        <w:tc>
          <w:tcPr>
            <w:tcW w:w="34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02ACF" w:rsidRPr="00E02ACF" w:rsidRDefault="00E02ACF" w:rsidP="00E02ACF">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rPr>
            </w:pPr>
            <w:r w:rsidRPr="00E02ACF">
              <w:rPr>
                <w:rFonts w:ascii="Times New Roman" w:eastAsia="MS Mincho" w:hAnsi="Times New Roman"/>
                <w:b/>
                <w:bCs/>
                <w:sz w:val="24"/>
                <w:szCs w:val="24"/>
              </w:rPr>
              <w:t>Сроки реализации</w:t>
            </w:r>
          </w:p>
        </w:tc>
      </w:tr>
      <w:tr w:rsidR="00E02ACF" w:rsidRPr="00E02ACF" w:rsidTr="008F0CE6">
        <w:trPr>
          <w:trHeight w:val="1211"/>
        </w:trPr>
        <w:tc>
          <w:tcPr>
            <w:tcW w:w="4306"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02ACF" w:rsidRPr="00E02ACF" w:rsidRDefault="00862802"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Pr>
                <w:rFonts w:ascii="Times New Roman" w:eastAsia="MS Mincho" w:hAnsi="Times New Roman"/>
                <w:sz w:val="24"/>
                <w:szCs w:val="24"/>
              </w:rPr>
              <w:t>2015</w:t>
            </w:r>
            <w:r w:rsidR="00E02ACF" w:rsidRPr="00E02ACF">
              <w:rPr>
                <w:rFonts w:ascii="Times New Roman" w:eastAsia="MS Mincho" w:hAnsi="Times New Roman"/>
                <w:sz w:val="24"/>
                <w:szCs w:val="24"/>
              </w:rPr>
              <w:t>I.</w:t>
            </w:r>
            <w:r w:rsidR="00E02ACF" w:rsidRPr="00E02ACF">
              <w:rPr>
                <w:rFonts w:ascii="Times New Roman" w:eastAsia="MS Mincho" w:hAnsi="Times New Roman"/>
                <w:sz w:val="24"/>
                <w:szCs w:val="24"/>
              </w:rPr>
              <w:t> </w:t>
            </w:r>
            <w:r w:rsidR="00E02ACF" w:rsidRPr="00E02ACF">
              <w:rPr>
                <w:rFonts w:ascii="Times New Roman" w:eastAsia="MS Mincho" w:hAnsi="Times New Roman"/>
                <w:sz w:val="24"/>
                <w:szCs w:val="24"/>
              </w:rPr>
              <w:t>Нормативное обеспечение введения ФГОС ООО</w:t>
            </w:r>
          </w:p>
        </w:tc>
        <w:tc>
          <w:tcPr>
            <w:tcW w:w="688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02ACF" w:rsidRPr="008C4528" w:rsidRDefault="00E02ACF"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8C4528">
              <w:rPr>
                <w:rFonts w:ascii="Times New Roman" w:eastAsia="MS Mincho" w:hAnsi="Times New Roman"/>
                <w:sz w:val="24"/>
                <w:szCs w:val="24"/>
              </w:rPr>
              <w:t>1. Наличие решения органа государственно­общественного управления (совета школы, управляющег</w:t>
            </w:r>
            <w:r w:rsidR="008C4528">
              <w:rPr>
                <w:rFonts w:ascii="Times New Roman" w:eastAsia="MS Mincho" w:hAnsi="Times New Roman"/>
                <w:sz w:val="24"/>
                <w:szCs w:val="24"/>
              </w:rPr>
              <w:t>о совета</w:t>
            </w:r>
            <w:r w:rsidRPr="008C4528">
              <w:rPr>
                <w:rFonts w:ascii="Times New Roman" w:eastAsia="MS Mincho" w:hAnsi="Times New Roman"/>
                <w:sz w:val="24"/>
                <w:szCs w:val="24"/>
              </w:rPr>
              <w:t xml:space="preserve">) или иного локального акта о введении в образовательной организации ФГОС ООО </w:t>
            </w:r>
          </w:p>
        </w:tc>
        <w:tc>
          <w:tcPr>
            <w:tcW w:w="344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68" w:type="dxa"/>
              <w:left w:w="85" w:type="dxa"/>
              <w:bottom w:w="85" w:type="dxa"/>
              <w:right w:w="85" w:type="dxa"/>
            </w:tcMar>
          </w:tcPr>
          <w:p w:rsidR="00E02ACF" w:rsidRPr="008C4528" w:rsidRDefault="00E02ACF" w:rsidP="00E02ACF">
            <w:pPr>
              <w:autoSpaceDE w:val="0"/>
              <w:autoSpaceDN w:val="0"/>
              <w:adjustRightInd w:val="0"/>
              <w:spacing w:after="0" w:line="240" w:lineRule="auto"/>
              <w:ind w:firstLine="52"/>
              <w:rPr>
                <w:rFonts w:ascii="Times New Roman" w:eastAsia="MS Mincho" w:hAnsi="Times New Roman"/>
                <w:sz w:val="24"/>
                <w:szCs w:val="24"/>
              </w:rPr>
            </w:pPr>
          </w:p>
        </w:tc>
      </w:tr>
      <w:tr w:rsidR="00E02ACF" w:rsidRPr="00E02ACF" w:rsidTr="008F0CE6">
        <w:trPr>
          <w:trHeight w:val="536"/>
        </w:trPr>
        <w:tc>
          <w:tcPr>
            <w:tcW w:w="4306"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02ACF" w:rsidRPr="00E02ACF" w:rsidRDefault="00E02ACF"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p>
        </w:tc>
        <w:tc>
          <w:tcPr>
            <w:tcW w:w="688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02ACF" w:rsidRPr="008C4528" w:rsidRDefault="00E02ACF" w:rsidP="00FE36B4">
            <w:pPr>
              <w:autoSpaceDE w:val="0"/>
              <w:autoSpaceDN w:val="0"/>
              <w:adjustRightInd w:val="0"/>
              <w:spacing w:after="0" w:line="240" w:lineRule="auto"/>
              <w:ind w:firstLine="52"/>
              <w:rPr>
                <w:rFonts w:ascii="Times New Roman" w:eastAsia="MS Mincho" w:hAnsi="Times New Roman"/>
                <w:sz w:val="24"/>
                <w:szCs w:val="24"/>
              </w:rPr>
            </w:pPr>
            <w:r w:rsidRPr="008C4528">
              <w:rPr>
                <w:rFonts w:ascii="Times New Roman" w:eastAsia="MS Mincho" w:hAnsi="Times New Roman"/>
                <w:sz w:val="24"/>
                <w:szCs w:val="24"/>
              </w:rPr>
              <w:t xml:space="preserve">2. Разработка и утверждение </w:t>
            </w:r>
            <w:r w:rsidR="00FE36B4">
              <w:rPr>
                <w:rFonts w:ascii="Times New Roman" w:eastAsia="MS Mincho" w:hAnsi="Times New Roman"/>
                <w:sz w:val="24"/>
                <w:szCs w:val="24"/>
              </w:rPr>
              <w:t>локальных актов</w:t>
            </w:r>
          </w:p>
        </w:tc>
        <w:tc>
          <w:tcPr>
            <w:tcW w:w="344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68" w:type="dxa"/>
              <w:left w:w="85" w:type="dxa"/>
              <w:bottom w:w="85" w:type="dxa"/>
              <w:right w:w="85" w:type="dxa"/>
            </w:tcMar>
          </w:tcPr>
          <w:p w:rsidR="00E02ACF" w:rsidRPr="008C4528" w:rsidRDefault="00FE36B4" w:rsidP="00E02ACF">
            <w:pPr>
              <w:autoSpaceDE w:val="0"/>
              <w:autoSpaceDN w:val="0"/>
              <w:adjustRightInd w:val="0"/>
              <w:spacing w:after="0" w:line="240" w:lineRule="auto"/>
              <w:ind w:firstLine="52"/>
              <w:rPr>
                <w:rFonts w:ascii="Times New Roman" w:eastAsia="MS Mincho" w:hAnsi="Times New Roman"/>
                <w:sz w:val="24"/>
                <w:szCs w:val="24"/>
              </w:rPr>
            </w:pPr>
            <w:r>
              <w:rPr>
                <w:rFonts w:ascii="Times New Roman" w:eastAsia="MS Mincho" w:hAnsi="Times New Roman"/>
                <w:sz w:val="24"/>
                <w:szCs w:val="24"/>
              </w:rPr>
              <w:t>2018</w:t>
            </w:r>
          </w:p>
        </w:tc>
      </w:tr>
      <w:tr w:rsidR="00E02ACF" w:rsidRPr="00E02ACF" w:rsidTr="008F0CE6">
        <w:trPr>
          <w:trHeight w:val="400"/>
        </w:trPr>
        <w:tc>
          <w:tcPr>
            <w:tcW w:w="4306"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02ACF" w:rsidRPr="00E02ACF" w:rsidRDefault="00E02ACF"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p>
        </w:tc>
        <w:tc>
          <w:tcPr>
            <w:tcW w:w="688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02ACF" w:rsidRPr="008C4528" w:rsidRDefault="00E02ACF" w:rsidP="00E02ACF">
            <w:pPr>
              <w:autoSpaceDE w:val="0"/>
              <w:autoSpaceDN w:val="0"/>
              <w:adjustRightInd w:val="0"/>
              <w:spacing w:after="0" w:line="240" w:lineRule="auto"/>
              <w:ind w:firstLine="52"/>
              <w:rPr>
                <w:rFonts w:ascii="Times New Roman" w:eastAsia="MS Mincho" w:hAnsi="Times New Roman"/>
                <w:sz w:val="24"/>
                <w:szCs w:val="24"/>
              </w:rPr>
            </w:pPr>
            <w:r w:rsidRPr="008C4528">
              <w:rPr>
                <w:rFonts w:ascii="Times New Roman" w:eastAsia="MS Mincho" w:hAnsi="Times New Roman"/>
                <w:sz w:val="24"/>
                <w:szCs w:val="24"/>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344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68" w:type="dxa"/>
              <w:left w:w="85" w:type="dxa"/>
              <w:bottom w:w="85" w:type="dxa"/>
              <w:right w:w="85" w:type="dxa"/>
            </w:tcMar>
          </w:tcPr>
          <w:p w:rsidR="00E02ACF" w:rsidRPr="008C4528" w:rsidRDefault="00FE36B4" w:rsidP="00E02ACF">
            <w:pPr>
              <w:autoSpaceDE w:val="0"/>
              <w:autoSpaceDN w:val="0"/>
              <w:adjustRightInd w:val="0"/>
              <w:spacing w:after="0" w:line="240" w:lineRule="auto"/>
              <w:ind w:firstLine="52"/>
              <w:rPr>
                <w:rFonts w:ascii="Times New Roman" w:eastAsia="MS Mincho" w:hAnsi="Times New Roman"/>
                <w:sz w:val="24"/>
                <w:szCs w:val="24"/>
              </w:rPr>
            </w:pPr>
            <w:r>
              <w:rPr>
                <w:rFonts w:ascii="Times New Roman" w:eastAsia="MS Mincho" w:hAnsi="Times New Roman"/>
                <w:sz w:val="24"/>
                <w:szCs w:val="24"/>
              </w:rPr>
              <w:t>2018-2019</w:t>
            </w:r>
          </w:p>
        </w:tc>
      </w:tr>
      <w:tr w:rsidR="00E02ACF" w:rsidRPr="00E02ACF" w:rsidTr="008F0CE6">
        <w:trPr>
          <w:trHeight w:val="60"/>
        </w:trPr>
        <w:tc>
          <w:tcPr>
            <w:tcW w:w="4306" w:type="dxa"/>
            <w:vMerge/>
            <w:tcBorders>
              <w:top w:val="single" w:sz="4" w:space="0" w:color="000000"/>
              <w:left w:val="single" w:sz="4" w:space="0" w:color="000000"/>
              <w:bottom w:val="single" w:sz="4" w:space="0" w:color="000000"/>
              <w:right w:val="single" w:sz="4" w:space="0" w:color="000000"/>
            </w:tcBorders>
          </w:tcPr>
          <w:p w:rsidR="00E02ACF" w:rsidRPr="00E02ACF" w:rsidRDefault="00E02ACF" w:rsidP="00E02ACF">
            <w:pPr>
              <w:autoSpaceDE w:val="0"/>
              <w:autoSpaceDN w:val="0"/>
              <w:adjustRightInd w:val="0"/>
              <w:spacing w:after="0" w:line="240" w:lineRule="auto"/>
              <w:ind w:firstLine="52"/>
              <w:rPr>
                <w:rFonts w:ascii="Times New Roman" w:eastAsia="MS Mincho" w:hAnsi="Times New Roman"/>
                <w:sz w:val="24"/>
                <w:szCs w:val="24"/>
              </w:rPr>
            </w:pPr>
          </w:p>
        </w:tc>
        <w:tc>
          <w:tcPr>
            <w:tcW w:w="688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02ACF" w:rsidRPr="008C4528" w:rsidRDefault="00E02ACF"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rPr>
            </w:pPr>
            <w:r w:rsidRPr="008C4528">
              <w:rPr>
                <w:rFonts w:ascii="Times New Roman" w:eastAsia="MS Mincho" w:hAnsi="Times New Roman"/>
                <w:sz w:val="24"/>
                <w:szCs w:val="24"/>
              </w:rPr>
              <w:t>4.</w:t>
            </w:r>
            <w:r w:rsidRPr="008C4528">
              <w:rPr>
                <w:rFonts w:ascii="Times New Roman" w:eastAsia="MS Mincho" w:hAnsi="Times New Roman"/>
                <w:sz w:val="24"/>
                <w:szCs w:val="24"/>
              </w:rPr>
              <w:t> </w:t>
            </w:r>
            <w:r w:rsidRPr="008C4528">
              <w:rPr>
                <w:rFonts w:ascii="Times New Roman" w:eastAsia="MS Mincho" w:hAnsi="Times New Roman"/>
                <w:sz w:val="24"/>
                <w:szCs w:val="24"/>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344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68" w:type="dxa"/>
              <w:left w:w="85" w:type="dxa"/>
              <w:bottom w:w="85" w:type="dxa"/>
              <w:right w:w="85" w:type="dxa"/>
            </w:tcMar>
          </w:tcPr>
          <w:p w:rsidR="00E02ACF" w:rsidRPr="008C4528" w:rsidRDefault="00FE36B4" w:rsidP="008C4528">
            <w:pPr>
              <w:autoSpaceDE w:val="0"/>
              <w:autoSpaceDN w:val="0"/>
              <w:adjustRightInd w:val="0"/>
              <w:spacing w:after="0" w:line="240" w:lineRule="auto"/>
              <w:ind w:firstLine="52"/>
              <w:rPr>
                <w:rFonts w:ascii="Times New Roman" w:eastAsia="MS Mincho" w:hAnsi="Times New Roman"/>
                <w:sz w:val="24"/>
                <w:szCs w:val="24"/>
              </w:rPr>
            </w:pPr>
            <w:r>
              <w:rPr>
                <w:rFonts w:ascii="Times New Roman" w:eastAsia="MS Mincho" w:hAnsi="Times New Roman"/>
                <w:sz w:val="24"/>
                <w:szCs w:val="24"/>
              </w:rPr>
              <w:t>2018</w:t>
            </w:r>
          </w:p>
        </w:tc>
      </w:tr>
      <w:tr w:rsidR="00E02ACF" w:rsidRPr="00E02ACF" w:rsidTr="008F0CE6">
        <w:trPr>
          <w:trHeight w:val="60"/>
        </w:trPr>
        <w:tc>
          <w:tcPr>
            <w:tcW w:w="4306" w:type="dxa"/>
            <w:vMerge/>
            <w:tcBorders>
              <w:top w:val="single" w:sz="4" w:space="0" w:color="000000"/>
              <w:left w:val="single" w:sz="4" w:space="0" w:color="000000"/>
              <w:bottom w:val="single" w:sz="4" w:space="0" w:color="000000"/>
              <w:right w:val="single" w:sz="4" w:space="0" w:color="000000"/>
            </w:tcBorders>
          </w:tcPr>
          <w:p w:rsidR="00E02ACF" w:rsidRPr="00E02ACF" w:rsidRDefault="00E02ACF" w:rsidP="00E02ACF">
            <w:pPr>
              <w:autoSpaceDE w:val="0"/>
              <w:autoSpaceDN w:val="0"/>
              <w:adjustRightInd w:val="0"/>
              <w:spacing w:after="0" w:line="240" w:lineRule="auto"/>
              <w:ind w:firstLine="52"/>
              <w:rPr>
                <w:rFonts w:ascii="Times New Roman" w:eastAsia="MS Mincho" w:hAnsi="Times New Roman"/>
                <w:sz w:val="24"/>
                <w:szCs w:val="24"/>
              </w:rPr>
            </w:pPr>
          </w:p>
        </w:tc>
        <w:tc>
          <w:tcPr>
            <w:tcW w:w="688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02ACF" w:rsidRPr="008C4528" w:rsidRDefault="00E02ACF"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8C4528">
              <w:rPr>
                <w:rFonts w:ascii="Times New Roman" w:eastAsia="MS Mincho" w:hAnsi="Times New Roman"/>
                <w:sz w:val="24"/>
                <w:szCs w:val="24"/>
              </w:rPr>
              <w:t>5.</w:t>
            </w:r>
            <w:r w:rsidRPr="008C4528">
              <w:rPr>
                <w:rFonts w:ascii="Times New Roman" w:eastAsia="MS Mincho" w:hAnsi="Times New Roman"/>
                <w:sz w:val="24"/>
                <w:szCs w:val="24"/>
              </w:rPr>
              <w:t> </w:t>
            </w:r>
            <w:r w:rsidRPr="008C4528">
              <w:rPr>
                <w:rFonts w:ascii="Times New Roman" w:eastAsia="MS Mincho" w:hAnsi="Times New Roman"/>
                <w:sz w:val="24"/>
                <w:szCs w:val="24"/>
              </w:rPr>
              <w:t xml:space="preserve"> Утверждение основной образовательной программы образовательной организации</w:t>
            </w:r>
          </w:p>
        </w:tc>
        <w:tc>
          <w:tcPr>
            <w:tcW w:w="344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68" w:type="dxa"/>
              <w:left w:w="85" w:type="dxa"/>
              <w:bottom w:w="85" w:type="dxa"/>
              <w:right w:w="85" w:type="dxa"/>
            </w:tcMar>
          </w:tcPr>
          <w:p w:rsidR="00E02ACF" w:rsidRPr="008C4528" w:rsidRDefault="00FE36B4" w:rsidP="00E02ACF">
            <w:pPr>
              <w:autoSpaceDE w:val="0"/>
              <w:autoSpaceDN w:val="0"/>
              <w:adjustRightInd w:val="0"/>
              <w:spacing w:after="0" w:line="240" w:lineRule="auto"/>
              <w:ind w:firstLine="52"/>
              <w:rPr>
                <w:rFonts w:ascii="Times New Roman" w:eastAsia="MS Mincho" w:hAnsi="Times New Roman"/>
                <w:sz w:val="24"/>
                <w:szCs w:val="24"/>
              </w:rPr>
            </w:pPr>
            <w:r>
              <w:rPr>
                <w:rFonts w:ascii="Times New Roman" w:eastAsia="MS Mincho" w:hAnsi="Times New Roman"/>
                <w:sz w:val="24"/>
                <w:szCs w:val="24"/>
              </w:rPr>
              <w:t>Август 2018</w:t>
            </w:r>
          </w:p>
        </w:tc>
      </w:tr>
      <w:tr w:rsidR="00E02ACF" w:rsidRPr="00E02ACF" w:rsidTr="008F0CE6">
        <w:trPr>
          <w:trHeight w:val="1238"/>
        </w:trPr>
        <w:tc>
          <w:tcPr>
            <w:tcW w:w="4306" w:type="dxa"/>
            <w:vMerge w:val="restart"/>
            <w:tcBorders>
              <w:left w:val="single" w:sz="4" w:space="0" w:color="000000"/>
              <w:bottom w:val="single" w:sz="4" w:space="0" w:color="000000"/>
              <w:right w:val="single" w:sz="4" w:space="0" w:color="000000"/>
            </w:tcBorders>
            <w:tcMar>
              <w:top w:w="71" w:type="dxa"/>
              <w:left w:w="85" w:type="dxa"/>
              <w:bottom w:w="85" w:type="dxa"/>
              <w:right w:w="85" w:type="dxa"/>
            </w:tcMar>
          </w:tcPr>
          <w:p w:rsidR="00E02ACF" w:rsidRPr="00E02ACF" w:rsidRDefault="00E02ACF" w:rsidP="00E02ACF">
            <w:pPr>
              <w:autoSpaceDE w:val="0"/>
              <w:autoSpaceDN w:val="0"/>
              <w:adjustRightInd w:val="0"/>
              <w:spacing w:after="0" w:line="240" w:lineRule="auto"/>
              <w:ind w:firstLine="52"/>
              <w:rPr>
                <w:rFonts w:ascii="Times New Roman" w:eastAsia="MS Mincho" w:hAnsi="Times New Roman"/>
                <w:sz w:val="24"/>
                <w:szCs w:val="24"/>
              </w:rPr>
            </w:pPr>
          </w:p>
        </w:tc>
        <w:tc>
          <w:tcPr>
            <w:tcW w:w="6889" w:type="dxa"/>
            <w:tcBorders>
              <w:top w:val="single" w:sz="4" w:space="0" w:color="000000"/>
              <w:left w:val="single" w:sz="4" w:space="0" w:color="000000"/>
              <w:right w:val="single" w:sz="4" w:space="0" w:color="000000"/>
            </w:tcBorders>
            <w:tcMar>
              <w:top w:w="71" w:type="dxa"/>
              <w:left w:w="85" w:type="dxa"/>
              <w:bottom w:w="85" w:type="dxa"/>
              <w:right w:w="85" w:type="dxa"/>
            </w:tcMar>
          </w:tcPr>
          <w:p w:rsidR="00E02ACF" w:rsidRPr="008C4528" w:rsidRDefault="00E02ACF"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8C4528">
              <w:rPr>
                <w:rFonts w:ascii="Times New Roman" w:eastAsia="MS Mincho" w:hAnsi="Times New Roman"/>
                <w:sz w:val="24"/>
                <w:szCs w:val="24"/>
              </w:rPr>
              <w:t>6.</w:t>
            </w:r>
            <w:r w:rsidRPr="008C4528">
              <w:rPr>
                <w:rFonts w:ascii="Times New Roman" w:eastAsia="MS Mincho" w:hAnsi="Times New Roman"/>
                <w:sz w:val="24"/>
                <w:szCs w:val="24"/>
              </w:rPr>
              <w:t> </w:t>
            </w:r>
            <w:r w:rsidRPr="008C4528">
              <w:rPr>
                <w:rFonts w:ascii="Times New Roman" w:eastAsia="MS Mincho" w:hAnsi="Times New Roman"/>
                <w:sz w:val="24"/>
                <w:szCs w:val="24"/>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характеристикамии профессиональным стандартом</w:t>
            </w:r>
          </w:p>
        </w:tc>
        <w:tc>
          <w:tcPr>
            <w:tcW w:w="3445" w:type="dxa"/>
            <w:tcBorders>
              <w:top w:val="single" w:sz="4" w:space="0" w:color="000000"/>
              <w:left w:val="single" w:sz="4" w:space="0" w:color="000000"/>
              <w:right w:val="single" w:sz="4" w:space="0" w:color="000000"/>
            </w:tcBorders>
            <w:shd w:val="clear" w:color="auto" w:fill="FFFFFF" w:themeFill="background1"/>
            <w:tcMar>
              <w:top w:w="71" w:type="dxa"/>
              <w:left w:w="85" w:type="dxa"/>
              <w:bottom w:w="85" w:type="dxa"/>
              <w:right w:w="85" w:type="dxa"/>
            </w:tcMar>
          </w:tcPr>
          <w:p w:rsidR="00E02ACF" w:rsidRPr="008C4528" w:rsidRDefault="00FE36B4" w:rsidP="00E02ACF">
            <w:pPr>
              <w:autoSpaceDE w:val="0"/>
              <w:autoSpaceDN w:val="0"/>
              <w:adjustRightInd w:val="0"/>
              <w:spacing w:after="0" w:line="240" w:lineRule="auto"/>
              <w:ind w:firstLine="52"/>
              <w:rPr>
                <w:rFonts w:ascii="Times New Roman" w:eastAsia="MS Mincho" w:hAnsi="Times New Roman"/>
                <w:sz w:val="24"/>
                <w:szCs w:val="24"/>
              </w:rPr>
            </w:pPr>
            <w:r>
              <w:rPr>
                <w:rFonts w:ascii="Times New Roman" w:eastAsia="MS Mincho" w:hAnsi="Times New Roman"/>
                <w:sz w:val="24"/>
                <w:szCs w:val="24"/>
              </w:rPr>
              <w:t>2018</w:t>
            </w:r>
          </w:p>
        </w:tc>
      </w:tr>
      <w:tr w:rsidR="00E02ACF" w:rsidRPr="00E02ACF" w:rsidTr="008721AA">
        <w:trPr>
          <w:trHeight w:val="924"/>
        </w:trPr>
        <w:tc>
          <w:tcPr>
            <w:tcW w:w="4306" w:type="dxa"/>
            <w:vMerge/>
            <w:tcBorders>
              <w:left w:val="single" w:sz="4" w:space="0" w:color="000000"/>
              <w:bottom w:val="single" w:sz="4" w:space="0" w:color="000000"/>
              <w:right w:val="single" w:sz="4" w:space="0" w:color="000000"/>
            </w:tcBorders>
          </w:tcPr>
          <w:p w:rsidR="00E02ACF" w:rsidRPr="00E02ACF" w:rsidRDefault="00E02ACF" w:rsidP="00E02ACF">
            <w:pPr>
              <w:autoSpaceDE w:val="0"/>
              <w:autoSpaceDN w:val="0"/>
              <w:adjustRightInd w:val="0"/>
              <w:spacing w:after="0" w:line="240" w:lineRule="auto"/>
              <w:ind w:firstLine="52"/>
              <w:rPr>
                <w:rFonts w:ascii="Times New Roman" w:eastAsia="MS Mincho" w:hAnsi="Times New Roman"/>
                <w:sz w:val="24"/>
                <w:szCs w:val="24"/>
              </w:rPr>
            </w:pPr>
          </w:p>
        </w:tc>
        <w:tc>
          <w:tcPr>
            <w:tcW w:w="6889" w:type="dxa"/>
            <w:tcBorders>
              <w:top w:val="single" w:sz="4" w:space="0" w:color="000000"/>
              <w:left w:val="single" w:sz="4" w:space="0" w:color="000000"/>
              <w:right w:val="single" w:sz="4" w:space="0" w:color="000000"/>
            </w:tcBorders>
            <w:tcMar>
              <w:top w:w="71" w:type="dxa"/>
              <w:left w:w="85" w:type="dxa"/>
              <w:bottom w:w="85" w:type="dxa"/>
              <w:right w:w="85" w:type="dxa"/>
            </w:tcMar>
          </w:tcPr>
          <w:p w:rsidR="00E02ACF" w:rsidRPr="00E02ACF" w:rsidRDefault="00E02ACF"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E02ACF">
              <w:rPr>
                <w:rFonts w:ascii="Times New Roman" w:eastAsia="MS Mincho" w:hAnsi="Times New Roman"/>
                <w:sz w:val="24"/>
                <w:szCs w:val="24"/>
              </w:rPr>
              <w:t>7.</w:t>
            </w:r>
            <w:r w:rsidRPr="00E02ACF">
              <w:rPr>
                <w:rFonts w:ascii="Times New Roman" w:eastAsia="MS Mincho" w:hAnsi="Times New Roman"/>
                <w:sz w:val="24"/>
                <w:szCs w:val="24"/>
              </w:rPr>
              <w:t> </w:t>
            </w:r>
            <w:r w:rsidRPr="00E02ACF">
              <w:rPr>
                <w:rFonts w:ascii="Times New Roman" w:eastAsia="MS Mincho" w:hAnsi="Times New Roman"/>
                <w:sz w:val="24"/>
                <w:szCs w:val="24"/>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3445" w:type="dxa"/>
            <w:tcBorders>
              <w:top w:val="single" w:sz="4" w:space="0" w:color="000000"/>
              <w:left w:val="single" w:sz="4" w:space="0" w:color="000000"/>
              <w:right w:val="single" w:sz="4" w:space="0" w:color="000000"/>
            </w:tcBorders>
            <w:tcMar>
              <w:top w:w="71" w:type="dxa"/>
              <w:left w:w="85" w:type="dxa"/>
              <w:bottom w:w="85" w:type="dxa"/>
              <w:right w:w="85" w:type="dxa"/>
            </w:tcMar>
          </w:tcPr>
          <w:p w:rsidR="00E02ACF" w:rsidRPr="00E02ACF" w:rsidRDefault="00862802" w:rsidP="00E02ACF">
            <w:pPr>
              <w:autoSpaceDE w:val="0"/>
              <w:autoSpaceDN w:val="0"/>
              <w:adjustRightInd w:val="0"/>
              <w:spacing w:after="0" w:line="240" w:lineRule="auto"/>
              <w:ind w:firstLine="52"/>
              <w:rPr>
                <w:rFonts w:ascii="Times New Roman" w:eastAsia="MS Mincho" w:hAnsi="Times New Roman"/>
                <w:sz w:val="24"/>
                <w:szCs w:val="24"/>
              </w:rPr>
            </w:pPr>
            <w:r>
              <w:rPr>
                <w:rFonts w:ascii="Times New Roman" w:eastAsia="MS Mincho" w:hAnsi="Times New Roman"/>
                <w:sz w:val="24"/>
                <w:szCs w:val="24"/>
              </w:rPr>
              <w:t>ежегодно</w:t>
            </w:r>
          </w:p>
        </w:tc>
      </w:tr>
      <w:tr w:rsidR="00E02ACF" w:rsidRPr="00E02ACF" w:rsidTr="008721AA">
        <w:trPr>
          <w:trHeight w:val="684"/>
        </w:trPr>
        <w:tc>
          <w:tcPr>
            <w:tcW w:w="4306" w:type="dxa"/>
            <w:vMerge/>
            <w:tcBorders>
              <w:left w:val="single" w:sz="4" w:space="0" w:color="000000"/>
              <w:bottom w:val="single" w:sz="4" w:space="0" w:color="000000"/>
              <w:right w:val="single" w:sz="4" w:space="0" w:color="000000"/>
            </w:tcBorders>
          </w:tcPr>
          <w:p w:rsidR="00E02ACF" w:rsidRPr="00E02ACF" w:rsidRDefault="00E02ACF" w:rsidP="00E02ACF">
            <w:pPr>
              <w:autoSpaceDE w:val="0"/>
              <w:autoSpaceDN w:val="0"/>
              <w:adjustRightInd w:val="0"/>
              <w:spacing w:after="0" w:line="240" w:lineRule="auto"/>
              <w:ind w:firstLine="52"/>
              <w:rPr>
                <w:rFonts w:ascii="Times New Roman" w:eastAsia="MS Mincho" w:hAnsi="Times New Roman"/>
                <w:sz w:val="24"/>
                <w:szCs w:val="24"/>
              </w:rPr>
            </w:pPr>
          </w:p>
        </w:tc>
        <w:tc>
          <w:tcPr>
            <w:tcW w:w="688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02ACF" w:rsidRDefault="00E02ACF" w:rsidP="00E02ACF">
            <w:pPr>
              <w:snapToGrid w:val="0"/>
              <w:spacing w:after="0" w:line="240" w:lineRule="auto"/>
              <w:ind w:firstLine="52"/>
              <w:rPr>
                <w:rFonts w:ascii="Times New Roman" w:eastAsia="MS Mincho" w:hAnsi="Times New Roman"/>
                <w:sz w:val="24"/>
                <w:szCs w:val="24"/>
              </w:rPr>
            </w:pPr>
            <w:r w:rsidRPr="00E02ACF">
              <w:rPr>
                <w:rFonts w:ascii="Times New Roman" w:hAnsi="Times New Roman"/>
                <w:sz w:val="24"/>
                <w:szCs w:val="24"/>
              </w:rPr>
              <w:t>8.</w:t>
            </w:r>
            <w:r w:rsidRPr="00E02ACF">
              <w:rPr>
                <w:rFonts w:ascii="Times New Roman" w:hAnsi="Times New Roman"/>
                <w:sz w:val="24"/>
                <w:szCs w:val="24"/>
              </w:rPr>
              <w:t> </w:t>
            </w:r>
            <w:r w:rsidRPr="00E02ACF">
              <w:rPr>
                <w:rFonts w:ascii="Times New Roman" w:eastAsia="MS Mincho" w:hAnsi="Times New Roman"/>
                <w:sz w:val="24"/>
                <w:szCs w:val="24"/>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p w:rsidR="00E02ACF" w:rsidRPr="004F6B9B" w:rsidRDefault="00E02ACF"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rPr>
            </w:pPr>
            <w:r w:rsidRPr="00E02ACF">
              <w:rPr>
                <w:rFonts w:ascii="Times New Roman" w:eastAsia="MS Mincho" w:hAnsi="Times New Roman"/>
                <w:sz w:val="24"/>
                <w:szCs w:val="24"/>
              </w:rPr>
              <w:t>9</w:t>
            </w:r>
            <w:r w:rsidRPr="004F6B9B">
              <w:rPr>
                <w:rFonts w:ascii="Times New Roman" w:eastAsia="MS Mincho" w:hAnsi="Times New Roman"/>
                <w:sz w:val="24"/>
                <w:szCs w:val="24"/>
              </w:rPr>
              <w:t>.</w:t>
            </w:r>
            <w:r w:rsidRPr="004F6B9B">
              <w:rPr>
                <w:rFonts w:ascii="Times New Roman" w:eastAsia="MS Mincho" w:hAnsi="Times New Roman"/>
                <w:sz w:val="24"/>
                <w:szCs w:val="24"/>
              </w:rPr>
              <w:t> </w:t>
            </w:r>
            <w:r w:rsidRPr="004F6B9B">
              <w:rPr>
                <w:rFonts w:ascii="Times New Roman" w:eastAsia="MS Mincho" w:hAnsi="Times New Roman"/>
                <w:sz w:val="24"/>
                <w:szCs w:val="24"/>
              </w:rPr>
              <w:t xml:space="preserve"> Доработка:</w:t>
            </w:r>
          </w:p>
          <w:p w:rsidR="00E02ACF" w:rsidRPr="004F6B9B" w:rsidRDefault="00E02ACF"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4F6B9B">
              <w:rPr>
                <w:rFonts w:ascii="Times New Roman" w:hAnsi="Times New Roman"/>
                <w:b/>
                <w:bCs/>
                <w:sz w:val="24"/>
                <w:szCs w:val="24"/>
              </w:rPr>
              <w:t>–</w:t>
            </w:r>
            <w:r w:rsidRPr="004F6B9B">
              <w:rPr>
                <w:rFonts w:ascii="Times New Roman" w:eastAsia="MS Mincho" w:hAnsi="Times New Roman"/>
                <w:sz w:val="24"/>
                <w:szCs w:val="24"/>
              </w:rPr>
              <w:t> </w:t>
            </w:r>
            <w:r w:rsidRPr="004F6B9B">
              <w:rPr>
                <w:rFonts w:ascii="Times New Roman" w:eastAsia="MS Mincho" w:hAnsi="Times New Roman"/>
                <w:sz w:val="24"/>
                <w:szCs w:val="24"/>
              </w:rPr>
              <w:t>образовательных программ (индивидуальных и</w:t>
            </w:r>
            <w:r w:rsidRPr="004F6B9B">
              <w:rPr>
                <w:rFonts w:ascii="Times New Roman" w:eastAsia="MS Mincho" w:hAnsi="Times New Roman"/>
                <w:sz w:val="24"/>
                <w:szCs w:val="24"/>
              </w:rPr>
              <w:t> </w:t>
            </w:r>
            <w:r w:rsidRPr="004F6B9B">
              <w:rPr>
                <w:rFonts w:ascii="Times New Roman" w:eastAsia="MS Mincho" w:hAnsi="Times New Roman"/>
                <w:sz w:val="24"/>
                <w:szCs w:val="24"/>
              </w:rPr>
              <w:t>др.);</w:t>
            </w:r>
          </w:p>
          <w:p w:rsidR="00E02ACF" w:rsidRPr="004F6B9B" w:rsidRDefault="00E02ACF"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4F6B9B">
              <w:rPr>
                <w:rFonts w:ascii="Times New Roman" w:hAnsi="Times New Roman"/>
                <w:b/>
                <w:bCs/>
                <w:sz w:val="24"/>
                <w:szCs w:val="24"/>
              </w:rPr>
              <w:t>–</w:t>
            </w:r>
            <w:r w:rsidRPr="004F6B9B">
              <w:rPr>
                <w:rFonts w:ascii="Times New Roman" w:eastAsia="MS Mincho" w:hAnsi="Times New Roman"/>
                <w:sz w:val="24"/>
                <w:szCs w:val="24"/>
              </w:rPr>
              <w:t> </w:t>
            </w:r>
            <w:r w:rsidRPr="004F6B9B">
              <w:rPr>
                <w:rFonts w:ascii="Times New Roman" w:eastAsia="MS Mincho" w:hAnsi="Times New Roman"/>
                <w:sz w:val="24"/>
                <w:szCs w:val="24"/>
              </w:rPr>
              <w:t>учебного плана;</w:t>
            </w:r>
          </w:p>
          <w:p w:rsidR="00E02ACF" w:rsidRPr="004F6B9B" w:rsidRDefault="00E02ACF"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4F6B9B">
              <w:rPr>
                <w:rFonts w:ascii="Times New Roman" w:hAnsi="Times New Roman"/>
                <w:b/>
                <w:bCs/>
                <w:sz w:val="24"/>
                <w:szCs w:val="24"/>
              </w:rPr>
              <w:t>–</w:t>
            </w:r>
            <w:r w:rsidRPr="004F6B9B">
              <w:rPr>
                <w:rFonts w:ascii="Times New Roman" w:eastAsia="MS Mincho" w:hAnsi="Times New Roman"/>
                <w:sz w:val="24"/>
                <w:szCs w:val="24"/>
              </w:rPr>
              <w:t> </w:t>
            </w:r>
            <w:r w:rsidRPr="004F6B9B">
              <w:rPr>
                <w:rFonts w:ascii="Times New Roman" w:eastAsia="MS Mincho" w:hAnsi="Times New Roman"/>
                <w:sz w:val="24"/>
                <w:szCs w:val="24"/>
              </w:rPr>
              <w:t>рабочих программ учебных предметов, курсов, дисциплин, модулей;</w:t>
            </w:r>
          </w:p>
          <w:p w:rsidR="00E02ACF" w:rsidRPr="004F6B9B" w:rsidRDefault="00E02ACF"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4F6B9B">
              <w:rPr>
                <w:rFonts w:ascii="Times New Roman" w:hAnsi="Times New Roman"/>
                <w:b/>
                <w:bCs/>
                <w:sz w:val="24"/>
                <w:szCs w:val="24"/>
              </w:rPr>
              <w:t>–</w:t>
            </w:r>
            <w:r w:rsidRPr="004F6B9B">
              <w:rPr>
                <w:rFonts w:ascii="Times New Roman" w:eastAsia="MS Mincho" w:hAnsi="Times New Roman"/>
                <w:sz w:val="24"/>
                <w:szCs w:val="24"/>
              </w:rPr>
              <w:t> </w:t>
            </w:r>
            <w:r w:rsidRPr="004F6B9B">
              <w:rPr>
                <w:rFonts w:ascii="Times New Roman" w:eastAsia="MS Mincho" w:hAnsi="Times New Roman"/>
                <w:sz w:val="24"/>
                <w:szCs w:val="24"/>
              </w:rPr>
              <w:t>годового календарного учебного графика;</w:t>
            </w:r>
          </w:p>
          <w:p w:rsidR="00E02ACF" w:rsidRPr="004F6B9B" w:rsidRDefault="00E02ACF" w:rsidP="00E02ACF">
            <w:pPr>
              <w:spacing w:after="0" w:line="240" w:lineRule="auto"/>
              <w:ind w:firstLine="52"/>
              <w:rPr>
                <w:rFonts w:ascii="Times New Roman" w:hAnsi="Times New Roman"/>
                <w:sz w:val="24"/>
                <w:szCs w:val="24"/>
              </w:rPr>
            </w:pPr>
            <w:r w:rsidRPr="004F6B9B">
              <w:rPr>
                <w:rFonts w:ascii="Times New Roman" w:hAnsi="Times New Roman"/>
                <w:b/>
                <w:bCs/>
                <w:sz w:val="24"/>
                <w:szCs w:val="24"/>
              </w:rPr>
              <w:t>–</w:t>
            </w:r>
            <w:r w:rsidRPr="004F6B9B">
              <w:rPr>
                <w:rFonts w:ascii="Times New Roman" w:hAnsi="Times New Roman"/>
                <w:sz w:val="24"/>
                <w:szCs w:val="24"/>
              </w:rPr>
              <w:t> положений о внеурочной деятельности обучающихся;</w:t>
            </w:r>
          </w:p>
          <w:p w:rsidR="00E02ACF" w:rsidRPr="004F6B9B" w:rsidRDefault="00E02ACF" w:rsidP="00E02ACF">
            <w:pPr>
              <w:spacing w:after="0" w:line="240" w:lineRule="auto"/>
              <w:ind w:firstLine="52"/>
              <w:rPr>
                <w:rFonts w:ascii="Times New Roman" w:hAnsi="Times New Roman"/>
                <w:sz w:val="24"/>
                <w:szCs w:val="24"/>
              </w:rPr>
            </w:pPr>
            <w:r w:rsidRPr="004F6B9B">
              <w:rPr>
                <w:rFonts w:ascii="Times New Roman" w:hAnsi="Times New Roman"/>
                <w:b/>
                <w:bCs/>
                <w:sz w:val="24"/>
                <w:szCs w:val="24"/>
              </w:rPr>
              <w:t>–</w:t>
            </w:r>
            <w:r w:rsidRPr="004F6B9B">
              <w:rPr>
                <w:rFonts w:ascii="Times New Roman" w:hAnsi="Times New Roman"/>
                <w:sz w:val="24"/>
                <w:szCs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E02ACF" w:rsidRPr="00E02ACF" w:rsidRDefault="00E02ACF" w:rsidP="00E02ACF">
            <w:pPr>
              <w:snapToGrid w:val="0"/>
              <w:spacing w:after="0" w:line="240" w:lineRule="auto"/>
              <w:ind w:firstLine="52"/>
              <w:rPr>
                <w:rFonts w:ascii="Times New Roman" w:eastAsia="MS Mincho" w:hAnsi="Times New Roman"/>
                <w:strike/>
                <w:sz w:val="24"/>
                <w:szCs w:val="24"/>
              </w:rPr>
            </w:pPr>
            <w:r w:rsidRPr="004F6B9B">
              <w:rPr>
                <w:rFonts w:ascii="Times New Roman" w:hAnsi="Times New Roman"/>
                <w:b/>
                <w:bCs/>
                <w:sz w:val="24"/>
                <w:szCs w:val="24"/>
              </w:rPr>
              <w:t>–</w:t>
            </w:r>
            <w:r w:rsidRPr="004F6B9B">
              <w:rPr>
                <w:rFonts w:ascii="Times New Roman" w:hAnsi="Times New Roman"/>
                <w:sz w:val="24"/>
                <w:szCs w:val="24"/>
              </w:rPr>
              <w:t> положения о формах получения образования</w:t>
            </w:r>
          </w:p>
        </w:tc>
        <w:tc>
          <w:tcPr>
            <w:tcW w:w="34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02ACF" w:rsidRPr="00E02ACF" w:rsidRDefault="00862802" w:rsidP="00E02ACF">
            <w:pPr>
              <w:autoSpaceDE w:val="0"/>
              <w:autoSpaceDN w:val="0"/>
              <w:adjustRightInd w:val="0"/>
              <w:spacing w:after="0" w:line="240" w:lineRule="auto"/>
              <w:ind w:firstLine="52"/>
              <w:rPr>
                <w:rFonts w:ascii="Times New Roman" w:eastAsia="MS Mincho" w:hAnsi="Times New Roman"/>
                <w:sz w:val="24"/>
                <w:szCs w:val="24"/>
              </w:rPr>
            </w:pPr>
            <w:r>
              <w:rPr>
                <w:rFonts w:ascii="Times New Roman" w:eastAsia="MS Mincho" w:hAnsi="Times New Roman"/>
                <w:sz w:val="24"/>
                <w:szCs w:val="24"/>
              </w:rPr>
              <w:t>ежегодно</w:t>
            </w:r>
          </w:p>
        </w:tc>
      </w:tr>
      <w:tr w:rsidR="00E02ACF" w:rsidRPr="00E02ACF" w:rsidTr="00E02ACF">
        <w:trPr>
          <w:trHeight w:val="644"/>
        </w:trPr>
        <w:tc>
          <w:tcPr>
            <w:tcW w:w="4306"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02ACF" w:rsidRPr="00E02ACF" w:rsidRDefault="00E02ACF"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E02ACF">
              <w:rPr>
                <w:rFonts w:ascii="Times New Roman" w:eastAsia="MS Mincho" w:hAnsi="Times New Roman"/>
                <w:sz w:val="24"/>
                <w:szCs w:val="24"/>
              </w:rPr>
              <w:t>II. Финансовое обеспечение введения ФГОС основного общего образования</w:t>
            </w:r>
          </w:p>
        </w:tc>
        <w:tc>
          <w:tcPr>
            <w:tcW w:w="688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02ACF" w:rsidRPr="00E02ACF" w:rsidRDefault="00E02ACF"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E02ACF">
              <w:rPr>
                <w:rFonts w:ascii="Times New Roman" w:eastAsia="MS Mincho" w:hAnsi="Times New Roman"/>
                <w:sz w:val="24"/>
                <w:szCs w:val="24"/>
              </w:rPr>
              <w:t>1.</w:t>
            </w:r>
            <w:r w:rsidRPr="00E02ACF">
              <w:rPr>
                <w:rFonts w:ascii="Times New Roman" w:eastAsia="MS Mincho" w:hAnsi="Times New Roman"/>
                <w:sz w:val="24"/>
                <w:szCs w:val="24"/>
              </w:rPr>
              <w:t> </w:t>
            </w:r>
            <w:r w:rsidRPr="00E02ACF">
              <w:rPr>
                <w:rFonts w:ascii="Times New Roman" w:eastAsia="MS Mincho" w:hAnsi="Times New Roman"/>
                <w:sz w:val="24"/>
                <w:szCs w:val="24"/>
              </w:rPr>
              <w:t>Определение объема расходов, необходимых для реализации ООП и достижения планируемых результатов</w:t>
            </w:r>
          </w:p>
        </w:tc>
        <w:tc>
          <w:tcPr>
            <w:tcW w:w="34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02ACF" w:rsidRPr="004605E9" w:rsidRDefault="00862802" w:rsidP="00E02ACF">
            <w:pPr>
              <w:autoSpaceDE w:val="0"/>
              <w:autoSpaceDN w:val="0"/>
              <w:adjustRightInd w:val="0"/>
              <w:spacing w:after="0" w:line="240" w:lineRule="auto"/>
              <w:ind w:firstLine="52"/>
              <w:rPr>
                <w:rFonts w:ascii="Times New Roman" w:eastAsia="MS Mincho" w:hAnsi="Times New Roman"/>
                <w:sz w:val="24"/>
                <w:szCs w:val="24"/>
              </w:rPr>
            </w:pPr>
            <w:r w:rsidRPr="004605E9">
              <w:rPr>
                <w:rFonts w:ascii="Times New Roman" w:eastAsia="MS Mincho" w:hAnsi="Times New Roman"/>
                <w:sz w:val="24"/>
                <w:szCs w:val="24"/>
              </w:rPr>
              <w:t>ежегодно</w:t>
            </w:r>
          </w:p>
        </w:tc>
      </w:tr>
      <w:tr w:rsidR="00E02ACF" w:rsidRPr="00E02ACF" w:rsidTr="00E02ACF">
        <w:trPr>
          <w:trHeight w:val="1263"/>
        </w:trPr>
        <w:tc>
          <w:tcPr>
            <w:tcW w:w="4306" w:type="dxa"/>
            <w:vMerge/>
            <w:tcBorders>
              <w:top w:val="single" w:sz="4" w:space="0" w:color="000000"/>
              <w:left w:val="single" w:sz="4" w:space="0" w:color="000000"/>
              <w:bottom w:val="single" w:sz="4" w:space="0" w:color="000000"/>
              <w:right w:val="single" w:sz="4" w:space="0" w:color="000000"/>
            </w:tcBorders>
          </w:tcPr>
          <w:p w:rsidR="00E02ACF" w:rsidRPr="00E02ACF" w:rsidRDefault="00E02ACF" w:rsidP="00E02ACF">
            <w:pPr>
              <w:autoSpaceDE w:val="0"/>
              <w:autoSpaceDN w:val="0"/>
              <w:adjustRightInd w:val="0"/>
              <w:spacing w:after="0" w:line="240" w:lineRule="auto"/>
              <w:ind w:firstLine="52"/>
              <w:rPr>
                <w:rFonts w:ascii="Times New Roman" w:eastAsia="MS Mincho" w:hAnsi="Times New Roman"/>
                <w:sz w:val="24"/>
                <w:szCs w:val="24"/>
              </w:rPr>
            </w:pPr>
          </w:p>
        </w:tc>
        <w:tc>
          <w:tcPr>
            <w:tcW w:w="688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02ACF" w:rsidRPr="00E02ACF" w:rsidRDefault="00E02ACF"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E02ACF">
              <w:rPr>
                <w:rFonts w:ascii="Times New Roman" w:eastAsia="MS Mincho" w:hAnsi="Times New Roman"/>
                <w:sz w:val="24"/>
                <w:szCs w:val="24"/>
              </w:rPr>
              <w:t>2.</w:t>
            </w:r>
            <w:r w:rsidRPr="00E02ACF">
              <w:rPr>
                <w:rFonts w:ascii="Times New Roman" w:eastAsia="MS Mincho" w:hAnsi="Times New Roman"/>
                <w:sz w:val="24"/>
                <w:szCs w:val="24"/>
              </w:rPr>
              <w:t> </w:t>
            </w:r>
            <w:r w:rsidRPr="00E02ACF">
              <w:rPr>
                <w:rFonts w:ascii="Times New Roman" w:eastAsia="MS Mincho" w:hAnsi="Times New Roman"/>
                <w:sz w:val="24"/>
                <w:szCs w:val="24"/>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34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02ACF" w:rsidRPr="004605E9" w:rsidRDefault="00862802" w:rsidP="00E02ACF">
            <w:pPr>
              <w:autoSpaceDE w:val="0"/>
              <w:autoSpaceDN w:val="0"/>
              <w:adjustRightInd w:val="0"/>
              <w:spacing w:after="0" w:line="240" w:lineRule="auto"/>
              <w:ind w:firstLine="52"/>
              <w:rPr>
                <w:rFonts w:ascii="Times New Roman" w:eastAsia="MS Mincho" w:hAnsi="Times New Roman"/>
                <w:sz w:val="24"/>
                <w:szCs w:val="24"/>
              </w:rPr>
            </w:pPr>
            <w:r w:rsidRPr="004605E9">
              <w:rPr>
                <w:rFonts w:ascii="Times New Roman" w:eastAsia="MS Mincho" w:hAnsi="Times New Roman"/>
                <w:sz w:val="24"/>
                <w:szCs w:val="24"/>
              </w:rPr>
              <w:t>ежегодно</w:t>
            </w:r>
          </w:p>
        </w:tc>
      </w:tr>
      <w:tr w:rsidR="00E02ACF" w:rsidRPr="00E02ACF" w:rsidTr="00E02ACF">
        <w:trPr>
          <w:trHeight w:val="675"/>
        </w:trPr>
        <w:tc>
          <w:tcPr>
            <w:tcW w:w="4306" w:type="dxa"/>
            <w:vMerge/>
            <w:tcBorders>
              <w:top w:val="single" w:sz="4" w:space="0" w:color="000000"/>
              <w:left w:val="single" w:sz="4" w:space="0" w:color="000000"/>
              <w:bottom w:val="single" w:sz="4" w:space="0" w:color="000000"/>
              <w:right w:val="single" w:sz="4" w:space="0" w:color="000000"/>
            </w:tcBorders>
          </w:tcPr>
          <w:p w:rsidR="00E02ACF" w:rsidRPr="00E02ACF" w:rsidRDefault="00E02ACF" w:rsidP="00E02ACF">
            <w:pPr>
              <w:autoSpaceDE w:val="0"/>
              <w:autoSpaceDN w:val="0"/>
              <w:adjustRightInd w:val="0"/>
              <w:spacing w:after="0" w:line="240" w:lineRule="auto"/>
              <w:ind w:firstLine="52"/>
              <w:rPr>
                <w:rFonts w:ascii="Times New Roman" w:eastAsia="MS Mincho" w:hAnsi="Times New Roman"/>
                <w:sz w:val="24"/>
                <w:szCs w:val="24"/>
              </w:rPr>
            </w:pPr>
          </w:p>
        </w:tc>
        <w:tc>
          <w:tcPr>
            <w:tcW w:w="6889" w:type="dxa"/>
            <w:tcBorders>
              <w:top w:val="single" w:sz="4" w:space="0" w:color="000000"/>
              <w:left w:val="single" w:sz="4" w:space="0" w:color="000000"/>
              <w:right w:val="single" w:sz="4" w:space="0" w:color="000000"/>
            </w:tcBorders>
            <w:tcMar>
              <w:top w:w="68" w:type="dxa"/>
              <w:left w:w="85" w:type="dxa"/>
              <w:bottom w:w="82" w:type="dxa"/>
              <w:right w:w="85" w:type="dxa"/>
            </w:tcMar>
          </w:tcPr>
          <w:p w:rsidR="00E02ACF" w:rsidRPr="00E02ACF" w:rsidRDefault="00E02ACF"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E02ACF">
              <w:rPr>
                <w:rFonts w:ascii="Times New Roman" w:eastAsia="MS Mincho" w:hAnsi="Times New Roman"/>
                <w:sz w:val="24"/>
                <w:szCs w:val="24"/>
              </w:rPr>
              <w:t>3.</w:t>
            </w:r>
            <w:r w:rsidRPr="00E02ACF">
              <w:rPr>
                <w:rFonts w:ascii="Times New Roman" w:eastAsia="MS Mincho" w:hAnsi="Times New Roman"/>
                <w:sz w:val="24"/>
                <w:szCs w:val="24"/>
              </w:rPr>
              <w:t> </w:t>
            </w:r>
            <w:r w:rsidRPr="00E02ACF">
              <w:rPr>
                <w:rFonts w:ascii="Times New Roman" w:eastAsia="MS Mincho" w:hAnsi="Times New Roman"/>
                <w:sz w:val="24"/>
                <w:szCs w:val="24"/>
              </w:rPr>
              <w:t>Заключение дополнительных соглашений к трудовому договору с педагогическими работниками</w:t>
            </w:r>
          </w:p>
          <w:p w:rsidR="00E02ACF" w:rsidRPr="00E02ACF" w:rsidRDefault="00E02ACF" w:rsidP="00E02ACF">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rPr>
            </w:pPr>
          </w:p>
        </w:tc>
        <w:tc>
          <w:tcPr>
            <w:tcW w:w="3445" w:type="dxa"/>
            <w:tcBorders>
              <w:top w:val="single" w:sz="4" w:space="0" w:color="000000"/>
              <w:left w:val="single" w:sz="4" w:space="0" w:color="000000"/>
              <w:right w:val="single" w:sz="4" w:space="0" w:color="000000"/>
            </w:tcBorders>
            <w:tcMar>
              <w:top w:w="68" w:type="dxa"/>
              <w:left w:w="85" w:type="dxa"/>
              <w:bottom w:w="82" w:type="dxa"/>
              <w:right w:w="85" w:type="dxa"/>
            </w:tcMar>
          </w:tcPr>
          <w:p w:rsidR="00E02ACF" w:rsidRPr="004605E9" w:rsidRDefault="00862802" w:rsidP="00E02ACF">
            <w:pPr>
              <w:autoSpaceDE w:val="0"/>
              <w:autoSpaceDN w:val="0"/>
              <w:adjustRightInd w:val="0"/>
              <w:spacing w:after="0" w:line="240" w:lineRule="auto"/>
              <w:ind w:firstLine="52"/>
              <w:rPr>
                <w:rFonts w:ascii="Times New Roman" w:eastAsia="MS Mincho" w:hAnsi="Times New Roman"/>
                <w:sz w:val="24"/>
                <w:szCs w:val="24"/>
              </w:rPr>
            </w:pPr>
            <w:r w:rsidRPr="004605E9">
              <w:rPr>
                <w:rFonts w:ascii="Times New Roman" w:eastAsia="MS Mincho" w:hAnsi="Times New Roman"/>
                <w:sz w:val="24"/>
                <w:szCs w:val="24"/>
              </w:rPr>
              <w:t>ежегодно</w:t>
            </w:r>
          </w:p>
        </w:tc>
      </w:tr>
      <w:tr w:rsidR="00741A27" w:rsidRPr="00E02ACF" w:rsidTr="008721AA">
        <w:trPr>
          <w:trHeight w:val="786"/>
        </w:trPr>
        <w:tc>
          <w:tcPr>
            <w:tcW w:w="4306"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41A27" w:rsidRPr="00E02ACF" w:rsidRDefault="00741A27"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E02ACF">
              <w:rPr>
                <w:rFonts w:ascii="Times New Roman" w:eastAsia="MS Mincho" w:hAnsi="Times New Roman"/>
                <w:sz w:val="24"/>
                <w:szCs w:val="24"/>
              </w:rPr>
              <w:t>III.</w:t>
            </w:r>
            <w:r w:rsidRPr="00E02ACF">
              <w:rPr>
                <w:rFonts w:ascii="Times New Roman" w:eastAsia="MS Mincho" w:hAnsi="Times New Roman"/>
                <w:sz w:val="24"/>
                <w:szCs w:val="24"/>
              </w:rPr>
              <w:t> </w:t>
            </w:r>
            <w:r w:rsidRPr="00E02ACF">
              <w:rPr>
                <w:rFonts w:ascii="Times New Roman" w:eastAsia="MS Mincho" w:hAnsi="Times New Roman"/>
                <w:sz w:val="24"/>
                <w:szCs w:val="24"/>
              </w:rPr>
              <w:t>Организационное обеспечение введения ФГОС основного общего образования</w:t>
            </w:r>
          </w:p>
        </w:tc>
        <w:tc>
          <w:tcPr>
            <w:tcW w:w="6889" w:type="dxa"/>
            <w:tcBorders>
              <w:top w:val="single" w:sz="4" w:space="0" w:color="000000"/>
              <w:left w:val="single" w:sz="4" w:space="0" w:color="000000"/>
              <w:right w:val="single" w:sz="4" w:space="0" w:color="000000"/>
            </w:tcBorders>
            <w:tcMar>
              <w:top w:w="68" w:type="dxa"/>
              <w:left w:w="85" w:type="dxa"/>
              <w:bottom w:w="82" w:type="dxa"/>
              <w:right w:w="85" w:type="dxa"/>
            </w:tcMar>
          </w:tcPr>
          <w:p w:rsidR="00741A27" w:rsidRPr="00741A27" w:rsidRDefault="00741A27" w:rsidP="008721AA">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741A27">
              <w:rPr>
                <w:rFonts w:ascii="Times New Roman" w:eastAsia="MS Mincho" w:hAnsi="Times New Roman"/>
                <w:sz w:val="24"/>
                <w:szCs w:val="24"/>
              </w:rPr>
              <w:t>1.</w:t>
            </w:r>
            <w:r w:rsidRPr="00741A27">
              <w:rPr>
                <w:rFonts w:ascii="Times New Roman" w:eastAsia="MS Mincho" w:hAnsi="Times New Roman"/>
                <w:sz w:val="24"/>
                <w:szCs w:val="24"/>
              </w:rPr>
              <w:t> </w:t>
            </w:r>
            <w:r w:rsidRPr="00741A27">
              <w:rPr>
                <w:rFonts w:ascii="Times New Roman" w:eastAsia="MS Mincho" w:hAnsi="Times New Roman"/>
                <w:sz w:val="24"/>
                <w:szCs w:val="24"/>
              </w:rPr>
              <w:t>Обеспечение координации взаимодействия участников образовательных отношений по  организации введения ФГОС ООО</w:t>
            </w:r>
          </w:p>
        </w:tc>
        <w:tc>
          <w:tcPr>
            <w:tcW w:w="3445" w:type="dxa"/>
            <w:tcBorders>
              <w:top w:val="single" w:sz="4" w:space="0" w:color="000000"/>
              <w:left w:val="single" w:sz="4" w:space="0" w:color="000000"/>
              <w:right w:val="single" w:sz="4" w:space="0" w:color="000000"/>
            </w:tcBorders>
            <w:tcMar>
              <w:top w:w="68" w:type="dxa"/>
              <w:left w:w="85" w:type="dxa"/>
              <w:bottom w:w="82" w:type="dxa"/>
              <w:right w:w="85" w:type="dxa"/>
            </w:tcMar>
          </w:tcPr>
          <w:p w:rsidR="00741A27" w:rsidRPr="00E02ACF" w:rsidRDefault="00741A27" w:rsidP="000C4CC6">
            <w:pPr>
              <w:autoSpaceDE w:val="0"/>
              <w:autoSpaceDN w:val="0"/>
              <w:adjustRightInd w:val="0"/>
              <w:spacing w:after="0" w:line="240" w:lineRule="auto"/>
              <w:ind w:firstLine="52"/>
              <w:rPr>
                <w:rFonts w:ascii="Times New Roman" w:eastAsia="MS Mincho" w:hAnsi="Times New Roman"/>
                <w:sz w:val="24"/>
                <w:szCs w:val="24"/>
              </w:rPr>
            </w:pPr>
          </w:p>
        </w:tc>
      </w:tr>
      <w:tr w:rsidR="00741A27" w:rsidRPr="00E02ACF" w:rsidTr="00E02ACF">
        <w:trPr>
          <w:trHeight w:val="1070"/>
        </w:trPr>
        <w:tc>
          <w:tcPr>
            <w:tcW w:w="4306" w:type="dxa"/>
            <w:vMerge/>
            <w:tcBorders>
              <w:top w:val="single" w:sz="4" w:space="0" w:color="000000"/>
              <w:left w:val="single" w:sz="4" w:space="0" w:color="000000"/>
              <w:bottom w:val="single" w:sz="4" w:space="0" w:color="000000"/>
              <w:right w:val="single" w:sz="4" w:space="0" w:color="000000"/>
            </w:tcBorders>
          </w:tcPr>
          <w:p w:rsidR="00741A27" w:rsidRPr="00E02ACF" w:rsidRDefault="00741A27" w:rsidP="00E02ACF">
            <w:pPr>
              <w:autoSpaceDE w:val="0"/>
              <w:autoSpaceDN w:val="0"/>
              <w:adjustRightInd w:val="0"/>
              <w:spacing w:after="0" w:line="240" w:lineRule="auto"/>
              <w:ind w:firstLine="52"/>
              <w:rPr>
                <w:rFonts w:ascii="Times New Roman" w:eastAsia="MS Mincho" w:hAnsi="Times New Roman"/>
                <w:sz w:val="24"/>
                <w:szCs w:val="24"/>
              </w:rPr>
            </w:pPr>
          </w:p>
        </w:tc>
        <w:tc>
          <w:tcPr>
            <w:tcW w:w="688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41A27" w:rsidRPr="00741A27" w:rsidRDefault="00741A27"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741A27">
              <w:rPr>
                <w:rFonts w:ascii="Times New Roman" w:eastAsia="MS Mincho" w:hAnsi="Times New Roman"/>
                <w:sz w:val="24"/>
                <w:szCs w:val="24"/>
              </w:rPr>
              <w:t>2.</w:t>
            </w:r>
            <w:r w:rsidRPr="00741A27">
              <w:rPr>
                <w:rFonts w:ascii="Times New Roman" w:eastAsia="MS Mincho" w:hAnsi="Times New Roman"/>
                <w:sz w:val="24"/>
                <w:szCs w:val="24"/>
              </w:rPr>
              <w:t> </w:t>
            </w:r>
            <w:r w:rsidRPr="00741A27">
              <w:rPr>
                <w:rFonts w:ascii="Times New Roman" w:eastAsia="MS Mincho" w:hAnsi="Times New Roman"/>
                <w:sz w:val="24"/>
                <w:szCs w:val="24"/>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34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41A27" w:rsidRPr="00E02ACF" w:rsidRDefault="00741A27" w:rsidP="00A642AD">
            <w:pPr>
              <w:autoSpaceDE w:val="0"/>
              <w:autoSpaceDN w:val="0"/>
              <w:adjustRightInd w:val="0"/>
              <w:spacing w:after="0" w:line="240" w:lineRule="auto"/>
              <w:ind w:firstLine="52"/>
              <w:rPr>
                <w:rFonts w:ascii="Times New Roman" w:eastAsia="MS Mincho" w:hAnsi="Times New Roman"/>
                <w:sz w:val="24"/>
                <w:szCs w:val="24"/>
              </w:rPr>
            </w:pPr>
            <w:r>
              <w:rPr>
                <w:rFonts w:ascii="Times New Roman" w:eastAsia="MS Mincho" w:hAnsi="Times New Roman"/>
                <w:sz w:val="24"/>
                <w:szCs w:val="24"/>
              </w:rPr>
              <w:t>ежегодно</w:t>
            </w:r>
          </w:p>
        </w:tc>
      </w:tr>
      <w:tr w:rsidR="00741A27" w:rsidRPr="00E02ACF" w:rsidTr="00E02ACF">
        <w:trPr>
          <w:trHeight w:val="400"/>
        </w:trPr>
        <w:tc>
          <w:tcPr>
            <w:tcW w:w="4306" w:type="dxa"/>
            <w:vMerge/>
            <w:tcBorders>
              <w:top w:val="single" w:sz="4" w:space="0" w:color="000000"/>
              <w:left w:val="single" w:sz="4" w:space="0" w:color="000000"/>
              <w:bottom w:val="single" w:sz="4" w:space="0" w:color="000000"/>
              <w:right w:val="single" w:sz="4" w:space="0" w:color="000000"/>
            </w:tcBorders>
          </w:tcPr>
          <w:p w:rsidR="00741A27" w:rsidRPr="00E02ACF" w:rsidRDefault="00741A27" w:rsidP="00E02ACF">
            <w:pPr>
              <w:autoSpaceDE w:val="0"/>
              <w:autoSpaceDN w:val="0"/>
              <w:adjustRightInd w:val="0"/>
              <w:spacing w:after="0" w:line="240" w:lineRule="auto"/>
              <w:ind w:firstLine="52"/>
              <w:rPr>
                <w:rFonts w:ascii="Times New Roman" w:eastAsia="MS Mincho" w:hAnsi="Times New Roman"/>
                <w:sz w:val="24"/>
                <w:szCs w:val="24"/>
              </w:rPr>
            </w:pPr>
          </w:p>
        </w:tc>
        <w:tc>
          <w:tcPr>
            <w:tcW w:w="688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41A27" w:rsidRPr="00741A27" w:rsidRDefault="00741A27"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741A27">
              <w:rPr>
                <w:rFonts w:ascii="Times New Roman" w:eastAsia="MS Mincho" w:hAnsi="Times New Roman"/>
                <w:sz w:val="24"/>
                <w:szCs w:val="24"/>
              </w:rPr>
              <w:t>3.</w:t>
            </w:r>
            <w:r w:rsidRPr="00741A27">
              <w:rPr>
                <w:rFonts w:ascii="Times New Roman" w:eastAsia="MS Mincho" w:hAnsi="Times New Roman"/>
                <w:sz w:val="24"/>
                <w:szCs w:val="24"/>
              </w:rPr>
              <w:t> </w:t>
            </w:r>
            <w:r w:rsidRPr="00741A27">
              <w:rPr>
                <w:rFonts w:ascii="Times New Roman" w:eastAsia="MS Mincho" w:hAnsi="Times New Roman"/>
                <w:sz w:val="24"/>
                <w:szCs w:val="24"/>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34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41A27" w:rsidRPr="00E02ACF" w:rsidRDefault="00741A27" w:rsidP="00A642AD">
            <w:pPr>
              <w:autoSpaceDE w:val="0"/>
              <w:autoSpaceDN w:val="0"/>
              <w:adjustRightInd w:val="0"/>
              <w:spacing w:after="0" w:line="240" w:lineRule="auto"/>
              <w:ind w:firstLine="52"/>
              <w:rPr>
                <w:rFonts w:ascii="Times New Roman" w:eastAsia="MS Mincho" w:hAnsi="Times New Roman"/>
                <w:sz w:val="24"/>
                <w:szCs w:val="24"/>
              </w:rPr>
            </w:pPr>
            <w:r>
              <w:rPr>
                <w:rFonts w:ascii="Times New Roman" w:eastAsia="MS Mincho" w:hAnsi="Times New Roman"/>
                <w:sz w:val="24"/>
                <w:szCs w:val="24"/>
              </w:rPr>
              <w:t>ежегодно</w:t>
            </w:r>
          </w:p>
        </w:tc>
      </w:tr>
      <w:tr w:rsidR="008C4528" w:rsidRPr="00E02ACF" w:rsidTr="00E02ACF">
        <w:trPr>
          <w:trHeight w:val="1070"/>
        </w:trPr>
        <w:tc>
          <w:tcPr>
            <w:tcW w:w="4306" w:type="dxa"/>
            <w:vMerge/>
            <w:tcBorders>
              <w:top w:val="single" w:sz="4" w:space="0" w:color="000000"/>
              <w:left w:val="single" w:sz="4" w:space="0" w:color="000000"/>
              <w:bottom w:val="single" w:sz="4" w:space="0" w:color="000000"/>
              <w:right w:val="single" w:sz="4" w:space="0" w:color="000000"/>
            </w:tcBorders>
          </w:tcPr>
          <w:p w:rsidR="008C4528" w:rsidRPr="00E02ACF" w:rsidRDefault="008C4528" w:rsidP="00E02ACF">
            <w:pPr>
              <w:autoSpaceDE w:val="0"/>
              <w:autoSpaceDN w:val="0"/>
              <w:adjustRightInd w:val="0"/>
              <w:spacing w:after="0" w:line="240" w:lineRule="auto"/>
              <w:ind w:firstLine="52"/>
              <w:rPr>
                <w:rFonts w:ascii="Times New Roman" w:eastAsia="MS Mincho" w:hAnsi="Times New Roman"/>
                <w:sz w:val="24"/>
                <w:szCs w:val="24"/>
              </w:rPr>
            </w:pPr>
          </w:p>
        </w:tc>
        <w:tc>
          <w:tcPr>
            <w:tcW w:w="688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C4528" w:rsidRPr="00741A27" w:rsidRDefault="008C4528"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741A27">
              <w:rPr>
                <w:rFonts w:ascii="Times New Roman" w:eastAsia="MS Mincho" w:hAnsi="Times New Roman"/>
                <w:sz w:val="24"/>
                <w:szCs w:val="24"/>
              </w:rPr>
              <w:t>4.</w:t>
            </w:r>
            <w:r w:rsidRPr="00741A27">
              <w:rPr>
                <w:rFonts w:ascii="Times New Roman" w:eastAsia="MS Mincho" w:hAnsi="Times New Roman"/>
                <w:sz w:val="24"/>
                <w:szCs w:val="24"/>
              </w:rPr>
              <w:t> </w:t>
            </w:r>
            <w:r w:rsidRPr="00741A27">
              <w:rPr>
                <w:rFonts w:ascii="Times New Roman" w:eastAsia="MS Mincho" w:hAnsi="Times New Roman"/>
                <w:sz w:val="24"/>
                <w:szCs w:val="24"/>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34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C4528" w:rsidRPr="00E02ACF" w:rsidRDefault="00FE36B4" w:rsidP="00954BF6">
            <w:pPr>
              <w:autoSpaceDE w:val="0"/>
              <w:autoSpaceDN w:val="0"/>
              <w:adjustRightInd w:val="0"/>
              <w:spacing w:after="0" w:line="240" w:lineRule="auto"/>
              <w:ind w:firstLine="52"/>
              <w:rPr>
                <w:rFonts w:ascii="Times New Roman" w:eastAsia="MS Mincho" w:hAnsi="Times New Roman"/>
                <w:sz w:val="24"/>
                <w:szCs w:val="24"/>
              </w:rPr>
            </w:pPr>
            <w:r>
              <w:rPr>
                <w:rFonts w:ascii="Times New Roman" w:eastAsia="MS Mincho" w:hAnsi="Times New Roman"/>
                <w:sz w:val="24"/>
                <w:szCs w:val="24"/>
              </w:rPr>
              <w:t>2018</w:t>
            </w:r>
          </w:p>
        </w:tc>
      </w:tr>
      <w:tr w:rsidR="008C4528" w:rsidRPr="00E02ACF" w:rsidTr="00E02ACF">
        <w:trPr>
          <w:trHeight w:val="491"/>
        </w:trPr>
        <w:tc>
          <w:tcPr>
            <w:tcW w:w="4306"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C4528" w:rsidRPr="00E02ACF" w:rsidRDefault="008C4528"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E02ACF">
              <w:rPr>
                <w:rFonts w:ascii="Times New Roman" w:eastAsia="MS Mincho" w:hAnsi="Times New Roman"/>
                <w:sz w:val="24"/>
                <w:szCs w:val="24"/>
              </w:rPr>
              <w:t>IV.</w:t>
            </w:r>
            <w:r w:rsidRPr="00E02ACF">
              <w:rPr>
                <w:rFonts w:ascii="Times New Roman" w:eastAsia="MS Mincho" w:hAnsi="Times New Roman"/>
                <w:sz w:val="24"/>
                <w:szCs w:val="24"/>
              </w:rPr>
              <w:t> </w:t>
            </w:r>
            <w:r w:rsidRPr="00E02ACF">
              <w:rPr>
                <w:rFonts w:ascii="Times New Roman" w:eastAsia="MS Mincho" w:hAnsi="Times New Roman"/>
                <w:sz w:val="24"/>
                <w:szCs w:val="24"/>
              </w:rPr>
              <w:t>Кадровое обеспечение введения ФГОС основного общего образования</w:t>
            </w:r>
          </w:p>
        </w:tc>
        <w:tc>
          <w:tcPr>
            <w:tcW w:w="688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C4528" w:rsidRPr="00E02ACF" w:rsidRDefault="008C4528"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E02ACF">
              <w:rPr>
                <w:rFonts w:ascii="Times New Roman" w:eastAsia="MS Mincho" w:hAnsi="Times New Roman"/>
                <w:sz w:val="24"/>
                <w:szCs w:val="24"/>
              </w:rPr>
              <w:t>1.Анализ кадрового обеспечения введения и реализации ФГОС основного общего образования</w:t>
            </w:r>
          </w:p>
        </w:tc>
        <w:tc>
          <w:tcPr>
            <w:tcW w:w="34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C4528" w:rsidRPr="00EE66B7" w:rsidRDefault="008C4528" w:rsidP="001D56C2">
            <w:pPr>
              <w:spacing w:after="0" w:line="240" w:lineRule="auto"/>
              <w:rPr>
                <w:rFonts w:ascii="Times New Roman" w:hAnsi="Times New Roman"/>
                <w:sz w:val="24"/>
                <w:szCs w:val="24"/>
              </w:rPr>
            </w:pPr>
            <w:r w:rsidRPr="00EE66B7">
              <w:rPr>
                <w:rFonts w:ascii="Times New Roman" w:hAnsi="Times New Roman"/>
                <w:sz w:val="24"/>
                <w:szCs w:val="24"/>
              </w:rPr>
              <w:t>Апрель-май</w:t>
            </w:r>
          </w:p>
        </w:tc>
      </w:tr>
      <w:tr w:rsidR="008C4528" w:rsidRPr="00E02ACF" w:rsidTr="00E02ACF">
        <w:trPr>
          <w:trHeight w:val="687"/>
        </w:trPr>
        <w:tc>
          <w:tcPr>
            <w:tcW w:w="4306" w:type="dxa"/>
            <w:vMerge/>
            <w:tcBorders>
              <w:top w:val="single" w:sz="4" w:space="0" w:color="000000"/>
              <w:left w:val="single" w:sz="4" w:space="0" w:color="000000"/>
              <w:bottom w:val="single" w:sz="4" w:space="0" w:color="000000"/>
              <w:right w:val="single" w:sz="4" w:space="0" w:color="000000"/>
            </w:tcBorders>
          </w:tcPr>
          <w:p w:rsidR="008C4528" w:rsidRPr="00E02ACF" w:rsidRDefault="008C4528" w:rsidP="00E02ACF">
            <w:pPr>
              <w:autoSpaceDE w:val="0"/>
              <w:autoSpaceDN w:val="0"/>
              <w:adjustRightInd w:val="0"/>
              <w:spacing w:after="0" w:line="240" w:lineRule="auto"/>
              <w:ind w:firstLine="52"/>
              <w:rPr>
                <w:rFonts w:ascii="Times New Roman" w:eastAsia="MS Mincho" w:hAnsi="Times New Roman"/>
                <w:sz w:val="24"/>
                <w:szCs w:val="24"/>
              </w:rPr>
            </w:pPr>
          </w:p>
        </w:tc>
        <w:tc>
          <w:tcPr>
            <w:tcW w:w="688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C4528" w:rsidRPr="00E02ACF" w:rsidRDefault="008C4528"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E02ACF">
              <w:rPr>
                <w:rFonts w:ascii="Times New Roman" w:eastAsia="MS Mincho" w:hAnsi="Times New Roman"/>
                <w:sz w:val="24"/>
                <w:szCs w:val="24"/>
              </w:rPr>
              <w:t>2.</w:t>
            </w:r>
            <w:r w:rsidRPr="00E02ACF">
              <w:rPr>
                <w:rFonts w:ascii="Times New Roman" w:eastAsia="MS Mincho" w:hAnsi="Times New Roman"/>
                <w:sz w:val="24"/>
                <w:szCs w:val="24"/>
              </w:rPr>
              <w:t> </w:t>
            </w:r>
            <w:r w:rsidRPr="00E02ACF">
              <w:rPr>
                <w:rFonts w:ascii="Times New Roman" w:eastAsia="MS Mincho" w:hAnsi="Times New Roman"/>
                <w:sz w:val="24"/>
                <w:szCs w:val="24"/>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34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C4528" w:rsidRPr="00EE66B7" w:rsidRDefault="008C4528" w:rsidP="001D56C2">
            <w:pPr>
              <w:spacing w:after="0" w:line="240" w:lineRule="auto"/>
              <w:rPr>
                <w:rFonts w:ascii="Times New Roman" w:hAnsi="Times New Roman"/>
                <w:sz w:val="24"/>
                <w:szCs w:val="24"/>
              </w:rPr>
            </w:pPr>
            <w:r w:rsidRPr="00EE66B7">
              <w:rPr>
                <w:rFonts w:ascii="Times New Roman" w:hAnsi="Times New Roman"/>
                <w:sz w:val="24"/>
                <w:szCs w:val="24"/>
              </w:rPr>
              <w:t xml:space="preserve">По перспективному плану повышения квалификации </w:t>
            </w:r>
          </w:p>
          <w:p w:rsidR="008C4528" w:rsidRPr="00EE66B7" w:rsidRDefault="008C4528" w:rsidP="001D56C2">
            <w:pPr>
              <w:spacing w:after="0" w:line="240" w:lineRule="auto"/>
              <w:rPr>
                <w:rFonts w:ascii="Times New Roman" w:hAnsi="Times New Roman"/>
                <w:sz w:val="24"/>
                <w:szCs w:val="24"/>
              </w:rPr>
            </w:pPr>
          </w:p>
        </w:tc>
      </w:tr>
      <w:tr w:rsidR="008C4528" w:rsidRPr="00E02ACF" w:rsidTr="00E02ACF">
        <w:trPr>
          <w:trHeight w:val="927"/>
        </w:trPr>
        <w:tc>
          <w:tcPr>
            <w:tcW w:w="4306" w:type="dxa"/>
            <w:vMerge/>
            <w:tcBorders>
              <w:top w:val="single" w:sz="4" w:space="0" w:color="000000"/>
              <w:left w:val="single" w:sz="4" w:space="0" w:color="000000"/>
              <w:bottom w:val="single" w:sz="4" w:space="0" w:color="000000"/>
              <w:right w:val="single" w:sz="4" w:space="0" w:color="000000"/>
            </w:tcBorders>
          </w:tcPr>
          <w:p w:rsidR="008C4528" w:rsidRPr="00E02ACF" w:rsidRDefault="008C4528" w:rsidP="00E02ACF">
            <w:pPr>
              <w:autoSpaceDE w:val="0"/>
              <w:autoSpaceDN w:val="0"/>
              <w:adjustRightInd w:val="0"/>
              <w:spacing w:after="0" w:line="240" w:lineRule="auto"/>
              <w:ind w:firstLine="52"/>
              <w:rPr>
                <w:rFonts w:ascii="Times New Roman" w:eastAsia="MS Mincho" w:hAnsi="Times New Roman"/>
                <w:sz w:val="24"/>
                <w:szCs w:val="24"/>
              </w:rPr>
            </w:pPr>
          </w:p>
        </w:tc>
        <w:tc>
          <w:tcPr>
            <w:tcW w:w="6889" w:type="dxa"/>
            <w:tcBorders>
              <w:top w:val="single" w:sz="4" w:space="0" w:color="000000"/>
              <w:left w:val="single" w:sz="4" w:space="0" w:color="000000"/>
              <w:right w:val="single" w:sz="4" w:space="0" w:color="000000"/>
            </w:tcBorders>
            <w:tcMar>
              <w:top w:w="68" w:type="dxa"/>
              <w:left w:w="85" w:type="dxa"/>
              <w:bottom w:w="79" w:type="dxa"/>
              <w:right w:w="85" w:type="dxa"/>
            </w:tcMar>
          </w:tcPr>
          <w:p w:rsidR="008C4528" w:rsidRPr="00E02ACF" w:rsidRDefault="008C4528" w:rsidP="008721AA">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E02ACF">
              <w:rPr>
                <w:rFonts w:ascii="Times New Roman" w:eastAsia="MS Mincho" w:hAnsi="Times New Roman"/>
                <w:sz w:val="24"/>
                <w:szCs w:val="24"/>
              </w:rPr>
              <w:t>3.</w:t>
            </w:r>
            <w:r w:rsidRPr="00E02ACF">
              <w:rPr>
                <w:rFonts w:ascii="Times New Roman" w:eastAsia="MS Mincho" w:hAnsi="Times New Roman"/>
                <w:sz w:val="24"/>
                <w:szCs w:val="24"/>
              </w:rPr>
              <w:t> </w:t>
            </w:r>
            <w:r>
              <w:rPr>
                <w:rFonts w:ascii="Times New Roman" w:eastAsia="MS Mincho" w:hAnsi="Times New Roman"/>
                <w:sz w:val="24"/>
                <w:szCs w:val="24"/>
              </w:rPr>
              <w:t xml:space="preserve">Корректировка плана </w:t>
            </w:r>
            <w:r w:rsidRPr="00E02ACF">
              <w:rPr>
                <w:rFonts w:ascii="Times New Roman" w:eastAsia="MS Mincho" w:hAnsi="Times New Roman"/>
                <w:sz w:val="24"/>
                <w:szCs w:val="24"/>
              </w:rPr>
              <w:t>методических семинаров (внутришкольного повышения квалификации) с ориентацией на проблемы введения ФГОС основного общего образования</w:t>
            </w:r>
          </w:p>
        </w:tc>
        <w:tc>
          <w:tcPr>
            <w:tcW w:w="3445" w:type="dxa"/>
            <w:tcBorders>
              <w:top w:val="single" w:sz="4" w:space="0" w:color="000000"/>
              <w:left w:val="single" w:sz="4" w:space="0" w:color="000000"/>
              <w:right w:val="single" w:sz="4" w:space="0" w:color="000000"/>
            </w:tcBorders>
            <w:tcMar>
              <w:top w:w="68" w:type="dxa"/>
              <w:left w:w="85" w:type="dxa"/>
              <w:bottom w:w="79" w:type="dxa"/>
              <w:right w:w="85" w:type="dxa"/>
            </w:tcMar>
          </w:tcPr>
          <w:p w:rsidR="008C4528" w:rsidRPr="00E02ACF" w:rsidRDefault="008C4528" w:rsidP="00E02ACF">
            <w:pPr>
              <w:autoSpaceDE w:val="0"/>
              <w:autoSpaceDN w:val="0"/>
              <w:adjustRightInd w:val="0"/>
              <w:spacing w:after="0" w:line="240" w:lineRule="auto"/>
              <w:ind w:firstLine="52"/>
              <w:rPr>
                <w:rFonts w:ascii="Times New Roman" w:eastAsia="MS Mincho" w:hAnsi="Times New Roman"/>
                <w:sz w:val="24"/>
                <w:szCs w:val="24"/>
              </w:rPr>
            </w:pPr>
            <w:r>
              <w:rPr>
                <w:rFonts w:ascii="Times New Roman" w:eastAsia="MS Mincho" w:hAnsi="Times New Roman"/>
                <w:sz w:val="24"/>
                <w:szCs w:val="24"/>
              </w:rPr>
              <w:t>ежегодно</w:t>
            </w:r>
          </w:p>
        </w:tc>
      </w:tr>
      <w:tr w:rsidR="008C4528" w:rsidRPr="00E02ACF" w:rsidTr="00E02ACF">
        <w:trPr>
          <w:trHeight w:val="304"/>
        </w:trPr>
        <w:tc>
          <w:tcPr>
            <w:tcW w:w="4306"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C4528" w:rsidRPr="00E02ACF" w:rsidRDefault="008C4528"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E02ACF">
              <w:rPr>
                <w:rFonts w:ascii="Times New Roman" w:eastAsia="MS Mincho" w:hAnsi="Times New Roman"/>
                <w:sz w:val="24"/>
                <w:szCs w:val="24"/>
              </w:rPr>
              <w:t>V.</w:t>
            </w:r>
            <w:r w:rsidRPr="00E02ACF">
              <w:rPr>
                <w:rFonts w:ascii="Times New Roman" w:eastAsia="MS Mincho" w:hAnsi="Times New Roman"/>
                <w:sz w:val="24"/>
                <w:szCs w:val="24"/>
              </w:rPr>
              <w:t> </w:t>
            </w:r>
            <w:r w:rsidRPr="00E02ACF">
              <w:rPr>
                <w:rFonts w:ascii="Times New Roman" w:eastAsia="MS Mincho" w:hAnsi="Times New Roman"/>
                <w:sz w:val="24"/>
                <w:szCs w:val="24"/>
              </w:rPr>
              <w:t>Информационное обеспечение введения ФГОС основного общего образования</w:t>
            </w:r>
          </w:p>
        </w:tc>
        <w:tc>
          <w:tcPr>
            <w:tcW w:w="688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C4528" w:rsidRPr="00E02ACF" w:rsidRDefault="008C4528"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E02ACF">
              <w:rPr>
                <w:rFonts w:ascii="Times New Roman" w:eastAsia="MS Mincho" w:hAnsi="Times New Roman"/>
                <w:sz w:val="24"/>
                <w:szCs w:val="24"/>
              </w:rPr>
              <w:t>1.</w:t>
            </w:r>
            <w:r w:rsidRPr="00E02ACF">
              <w:rPr>
                <w:rFonts w:ascii="Times New Roman" w:eastAsia="MS Mincho" w:hAnsi="Times New Roman"/>
                <w:sz w:val="24"/>
                <w:szCs w:val="24"/>
              </w:rPr>
              <w:t> </w:t>
            </w:r>
            <w:r w:rsidRPr="00E02ACF">
              <w:rPr>
                <w:rFonts w:ascii="Times New Roman" w:eastAsia="MS Mincho" w:hAnsi="Times New Roman"/>
                <w:sz w:val="24"/>
                <w:szCs w:val="24"/>
              </w:rPr>
              <w:t>Размещение на сайте образовательной организации информационных материалов о реализации ФГОС</w:t>
            </w:r>
          </w:p>
        </w:tc>
        <w:tc>
          <w:tcPr>
            <w:tcW w:w="34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C4528" w:rsidRPr="00E02ACF" w:rsidRDefault="008C4528" w:rsidP="00E02ACF">
            <w:pPr>
              <w:autoSpaceDE w:val="0"/>
              <w:autoSpaceDN w:val="0"/>
              <w:adjustRightInd w:val="0"/>
              <w:spacing w:after="0" w:line="240" w:lineRule="auto"/>
              <w:ind w:firstLine="52"/>
              <w:rPr>
                <w:rFonts w:ascii="Times New Roman" w:eastAsia="MS Mincho" w:hAnsi="Times New Roman"/>
                <w:sz w:val="24"/>
                <w:szCs w:val="24"/>
              </w:rPr>
            </w:pPr>
            <w:r>
              <w:rPr>
                <w:rFonts w:ascii="Times New Roman" w:eastAsia="MS Mincho" w:hAnsi="Times New Roman"/>
                <w:sz w:val="24"/>
                <w:szCs w:val="24"/>
              </w:rPr>
              <w:t>ежегодно</w:t>
            </w:r>
          </w:p>
        </w:tc>
      </w:tr>
      <w:tr w:rsidR="008C4528" w:rsidRPr="00E02ACF" w:rsidTr="00E02ACF">
        <w:trPr>
          <w:trHeight w:val="304"/>
        </w:trPr>
        <w:tc>
          <w:tcPr>
            <w:tcW w:w="4306" w:type="dxa"/>
            <w:vMerge/>
            <w:tcBorders>
              <w:top w:val="single" w:sz="4" w:space="0" w:color="000000"/>
              <w:left w:val="single" w:sz="4" w:space="0" w:color="000000"/>
              <w:bottom w:val="single" w:sz="4" w:space="0" w:color="000000"/>
              <w:right w:val="single" w:sz="4" w:space="0" w:color="000000"/>
            </w:tcBorders>
          </w:tcPr>
          <w:p w:rsidR="008C4528" w:rsidRPr="00E02ACF" w:rsidRDefault="008C4528" w:rsidP="00E02ACF">
            <w:pPr>
              <w:autoSpaceDE w:val="0"/>
              <w:autoSpaceDN w:val="0"/>
              <w:adjustRightInd w:val="0"/>
              <w:spacing w:after="0" w:line="240" w:lineRule="auto"/>
              <w:ind w:firstLine="52"/>
              <w:rPr>
                <w:rFonts w:ascii="Times New Roman" w:eastAsia="MS Mincho" w:hAnsi="Times New Roman"/>
                <w:sz w:val="24"/>
                <w:szCs w:val="24"/>
              </w:rPr>
            </w:pPr>
          </w:p>
        </w:tc>
        <w:tc>
          <w:tcPr>
            <w:tcW w:w="688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C4528" w:rsidRPr="00E02ACF" w:rsidRDefault="008C4528"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rPr>
            </w:pPr>
            <w:r w:rsidRPr="00E02ACF">
              <w:rPr>
                <w:rFonts w:ascii="Times New Roman" w:eastAsia="MS Mincho" w:hAnsi="Times New Roman"/>
                <w:sz w:val="24"/>
                <w:szCs w:val="24"/>
              </w:rPr>
              <w:t>2.</w:t>
            </w:r>
            <w:r w:rsidRPr="00E02ACF">
              <w:rPr>
                <w:rFonts w:ascii="Times New Roman" w:eastAsia="MS Mincho" w:hAnsi="Times New Roman"/>
                <w:sz w:val="24"/>
                <w:szCs w:val="24"/>
              </w:rPr>
              <w:t> </w:t>
            </w:r>
            <w:r w:rsidRPr="00E02ACF">
              <w:rPr>
                <w:rFonts w:ascii="Times New Roman" w:eastAsia="MS Mincho" w:hAnsi="Times New Roman"/>
                <w:sz w:val="24"/>
                <w:szCs w:val="24"/>
              </w:rPr>
              <w:t xml:space="preserve"> Широкое информирование родительской общественности о введении ФГОС  и порядке перехода на них</w:t>
            </w:r>
          </w:p>
        </w:tc>
        <w:tc>
          <w:tcPr>
            <w:tcW w:w="34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C4528" w:rsidRPr="00E02ACF" w:rsidRDefault="008C4528" w:rsidP="00E02ACF">
            <w:pPr>
              <w:autoSpaceDE w:val="0"/>
              <w:autoSpaceDN w:val="0"/>
              <w:adjustRightInd w:val="0"/>
              <w:spacing w:after="0" w:line="240" w:lineRule="auto"/>
              <w:ind w:firstLine="52"/>
              <w:rPr>
                <w:rFonts w:ascii="Times New Roman" w:eastAsia="MS Mincho" w:hAnsi="Times New Roman"/>
                <w:sz w:val="24"/>
                <w:szCs w:val="24"/>
              </w:rPr>
            </w:pPr>
            <w:r>
              <w:rPr>
                <w:rFonts w:ascii="Times New Roman" w:eastAsia="MS Mincho" w:hAnsi="Times New Roman"/>
                <w:sz w:val="24"/>
                <w:szCs w:val="24"/>
              </w:rPr>
              <w:t>ежегодно</w:t>
            </w:r>
          </w:p>
        </w:tc>
      </w:tr>
      <w:tr w:rsidR="008C4528" w:rsidRPr="00E02ACF" w:rsidTr="008721AA">
        <w:trPr>
          <w:trHeight w:val="919"/>
        </w:trPr>
        <w:tc>
          <w:tcPr>
            <w:tcW w:w="4306" w:type="dxa"/>
            <w:vMerge/>
            <w:tcBorders>
              <w:top w:val="single" w:sz="4" w:space="0" w:color="000000"/>
              <w:left w:val="single" w:sz="4" w:space="0" w:color="000000"/>
              <w:bottom w:val="single" w:sz="4" w:space="0" w:color="000000"/>
              <w:right w:val="single" w:sz="4" w:space="0" w:color="000000"/>
            </w:tcBorders>
          </w:tcPr>
          <w:p w:rsidR="008C4528" w:rsidRPr="00E02ACF" w:rsidRDefault="008C4528" w:rsidP="00E02ACF">
            <w:pPr>
              <w:autoSpaceDE w:val="0"/>
              <w:autoSpaceDN w:val="0"/>
              <w:adjustRightInd w:val="0"/>
              <w:spacing w:after="0" w:line="240" w:lineRule="auto"/>
              <w:ind w:firstLine="52"/>
              <w:rPr>
                <w:rFonts w:ascii="Times New Roman" w:eastAsia="MS Mincho" w:hAnsi="Times New Roman"/>
                <w:sz w:val="24"/>
                <w:szCs w:val="24"/>
              </w:rPr>
            </w:pPr>
          </w:p>
        </w:tc>
        <w:tc>
          <w:tcPr>
            <w:tcW w:w="6889" w:type="dxa"/>
            <w:tcBorders>
              <w:top w:val="single" w:sz="4" w:space="0" w:color="000000"/>
              <w:left w:val="single" w:sz="4" w:space="0" w:color="000000"/>
              <w:right w:val="single" w:sz="4" w:space="0" w:color="000000"/>
            </w:tcBorders>
            <w:tcMar>
              <w:top w:w="68" w:type="dxa"/>
              <w:left w:w="85" w:type="dxa"/>
              <w:bottom w:w="79" w:type="dxa"/>
              <w:right w:w="85" w:type="dxa"/>
            </w:tcMar>
          </w:tcPr>
          <w:p w:rsidR="008C4528" w:rsidRPr="00E02ACF" w:rsidRDefault="008C4528" w:rsidP="008721AA">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E02ACF">
              <w:rPr>
                <w:rFonts w:ascii="Times New Roman" w:eastAsia="MS Mincho" w:hAnsi="Times New Roman"/>
                <w:sz w:val="24"/>
                <w:szCs w:val="24"/>
              </w:rPr>
              <w:t>3.</w:t>
            </w:r>
            <w:r w:rsidRPr="00E02ACF">
              <w:rPr>
                <w:rFonts w:ascii="Times New Roman" w:eastAsia="MS Mincho" w:hAnsi="Times New Roman"/>
                <w:sz w:val="24"/>
                <w:szCs w:val="24"/>
              </w:rPr>
              <w:t> </w:t>
            </w:r>
            <w:r w:rsidRPr="00E02ACF">
              <w:rPr>
                <w:rFonts w:ascii="Times New Roman" w:eastAsia="MS Mincho" w:hAnsi="Times New Roman"/>
                <w:sz w:val="24"/>
                <w:szCs w:val="24"/>
              </w:rPr>
              <w:t>Организация изучения общественного мнения по вопросам реализации ФГОС и внесения возможных дополнений в содержание ООП ОО</w:t>
            </w:r>
          </w:p>
        </w:tc>
        <w:tc>
          <w:tcPr>
            <w:tcW w:w="3445" w:type="dxa"/>
            <w:tcBorders>
              <w:top w:val="single" w:sz="4" w:space="0" w:color="000000"/>
              <w:left w:val="single" w:sz="4" w:space="0" w:color="000000"/>
              <w:right w:val="single" w:sz="4" w:space="0" w:color="000000"/>
            </w:tcBorders>
            <w:tcMar>
              <w:top w:w="68" w:type="dxa"/>
              <w:left w:w="85" w:type="dxa"/>
              <w:bottom w:w="79" w:type="dxa"/>
              <w:right w:w="85" w:type="dxa"/>
            </w:tcMar>
          </w:tcPr>
          <w:p w:rsidR="008C4528" w:rsidRPr="00E02ACF" w:rsidRDefault="008C4528" w:rsidP="00E02ACF">
            <w:pPr>
              <w:autoSpaceDE w:val="0"/>
              <w:autoSpaceDN w:val="0"/>
              <w:adjustRightInd w:val="0"/>
              <w:spacing w:after="0" w:line="240" w:lineRule="auto"/>
              <w:ind w:firstLine="52"/>
              <w:rPr>
                <w:rFonts w:ascii="Times New Roman" w:eastAsia="MS Mincho" w:hAnsi="Times New Roman"/>
                <w:sz w:val="24"/>
                <w:szCs w:val="24"/>
              </w:rPr>
            </w:pPr>
            <w:r>
              <w:rPr>
                <w:rFonts w:ascii="Times New Roman" w:eastAsia="MS Mincho" w:hAnsi="Times New Roman"/>
                <w:sz w:val="24"/>
                <w:szCs w:val="24"/>
              </w:rPr>
              <w:t>ежегодно</w:t>
            </w:r>
          </w:p>
        </w:tc>
      </w:tr>
      <w:tr w:rsidR="008C4528" w:rsidRPr="00E02ACF" w:rsidTr="00E02ACF">
        <w:trPr>
          <w:trHeight w:val="304"/>
        </w:trPr>
        <w:tc>
          <w:tcPr>
            <w:tcW w:w="4306" w:type="dxa"/>
            <w:vMerge/>
            <w:tcBorders>
              <w:top w:val="single" w:sz="4" w:space="0" w:color="000000"/>
              <w:left w:val="single" w:sz="4" w:space="0" w:color="000000"/>
              <w:bottom w:val="single" w:sz="4" w:space="0" w:color="000000"/>
              <w:right w:val="single" w:sz="4" w:space="0" w:color="000000"/>
            </w:tcBorders>
          </w:tcPr>
          <w:p w:rsidR="008C4528" w:rsidRPr="00E02ACF" w:rsidRDefault="008C4528" w:rsidP="00E02ACF">
            <w:pPr>
              <w:autoSpaceDE w:val="0"/>
              <w:autoSpaceDN w:val="0"/>
              <w:adjustRightInd w:val="0"/>
              <w:spacing w:after="0" w:line="240" w:lineRule="auto"/>
              <w:ind w:firstLine="52"/>
              <w:rPr>
                <w:rFonts w:ascii="Times New Roman" w:eastAsia="MS Mincho" w:hAnsi="Times New Roman"/>
                <w:sz w:val="24"/>
                <w:szCs w:val="24"/>
              </w:rPr>
            </w:pPr>
          </w:p>
        </w:tc>
        <w:tc>
          <w:tcPr>
            <w:tcW w:w="688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C4528" w:rsidRPr="00E02ACF" w:rsidRDefault="008C4528"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E02ACF">
              <w:rPr>
                <w:rFonts w:ascii="Times New Roman" w:eastAsia="MS Mincho" w:hAnsi="Times New Roman"/>
                <w:sz w:val="24"/>
                <w:szCs w:val="24"/>
              </w:rPr>
              <w:t>4.</w:t>
            </w:r>
            <w:r w:rsidRPr="00E02ACF">
              <w:rPr>
                <w:rFonts w:ascii="Times New Roman" w:eastAsia="MS Mincho" w:hAnsi="Times New Roman"/>
                <w:sz w:val="24"/>
                <w:szCs w:val="24"/>
              </w:rPr>
              <w:t> </w:t>
            </w:r>
            <w:r w:rsidRPr="00E02ACF">
              <w:rPr>
                <w:rFonts w:ascii="Times New Roman" w:eastAsia="MS Mincho" w:hAnsi="Times New Roman"/>
                <w:sz w:val="24"/>
                <w:szCs w:val="24"/>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34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C4528" w:rsidRPr="00E02ACF" w:rsidRDefault="00FE36B4" w:rsidP="00E02ACF">
            <w:pPr>
              <w:autoSpaceDE w:val="0"/>
              <w:autoSpaceDN w:val="0"/>
              <w:adjustRightInd w:val="0"/>
              <w:spacing w:after="0" w:line="240" w:lineRule="auto"/>
              <w:ind w:firstLine="52"/>
              <w:rPr>
                <w:rFonts w:ascii="Times New Roman" w:eastAsia="MS Mincho" w:hAnsi="Times New Roman"/>
                <w:sz w:val="24"/>
                <w:szCs w:val="24"/>
              </w:rPr>
            </w:pPr>
            <w:r>
              <w:rPr>
                <w:rFonts w:ascii="Times New Roman" w:eastAsia="MS Mincho" w:hAnsi="Times New Roman"/>
                <w:sz w:val="24"/>
                <w:szCs w:val="24"/>
              </w:rPr>
              <w:t>2018</w:t>
            </w:r>
          </w:p>
        </w:tc>
      </w:tr>
      <w:tr w:rsidR="008C4528" w:rsidRPr="00E02ACF" w:rsidTr="00E02ACF">
        <w:trPr>
          <w:trHeight w:val="304"/>
        </w:trPr>
        <w:tc>
          <w:tcPr>
            <w:tcW w:w="4306"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C4528" w:rsidRPr="00E02ACF" w:rsidRDefault="008C4528"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E02ACF">
              <w:rPr>
                <w:rFonts w:ascii="Times New Roman" w:eastAsia="MS Mincho" w:hAnsi="Times New Roman"/>
                <w:sz w:val="24"/>
                <w:szCs w:val="24"/>
              </w:rPr>
              <w:t>VI.</w:t>
            </w:r>
            <w:r w:rsidRPr="00E02ACF">
              <w:rPr>
                <w:rFonts w:ascii="Times New Roman" w:eastAsia="MS Mincho" w:hAnsi="Times New Roman"/>
                <w:sz w:val="24"/>
                <w:szCs w:val="24"/>
              </w:rPr>
              <w:t> </w:t>
            </w:r>
            <w:r w:rsidRPr="00E02ACF">
              <w:rPr>
                <w:rFonts w:ascii="Times New Roman" w:eastAsia="MS Mincho" w:hAnsi="Times New Roman"/>
                <w:sz w:val="24"/>
                <w:szCs w:val="24"/>
              </w:rPr>
              <w:t>Материально­</w:t>
            </w:r>
          </w:p>
          <w:p w:rsidR="008C4528" w:rsidRPr="00E02ACF" w:rsidRDefault="008C4528"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E02ACF">
              <w:rPr>
                <w:rFonts w:ascii="Times New Roman" w:eastAsia="MS Mincho" w:hAnsi="Times New Roman"/>
                <w:sz w:val="24"/>
                <w:szCs w:val="24"/>
              </w:rPr>
              <w:t>техническое обеспечение введения ФГОС основного общего образования</w:t>
            </w:r>
          </w:p>
        </w:tc>
        <w:tc>
          <w:tcPr>
            <w:tcW w:w="688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C4528" w:rsidRPr="00E02ACF" w:rsidRDefault="008C4528"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E02ACF">
              <w:rPr>
                <w:rFonts w:ascii="Times New Roman" w:eastAsia="MS Mincho" w:hAnsi="Times New Roman"/>
                <w:sz w:val="24"/>
                <w:szCs w:val="24"/>
              </w:rPr>
              <w:t>1.</w:t>
            </w:r>
            <w:r w:rsidRPr="00E02ACF">
              <w:rPr>
                <w:rFonts w:ascii="Times New Roman" w:eastAsia="MS Mincho" w:hAnsi="Times New Roman"/>
                <w:sz w:val="24"/>
                <w:szCs w:val="24"/>
              </w:rPr>
              <w:t> </w:t>
            </w:r>
            <w:r w:rsidRPr="00E02ACF">
              <w:rPr>
                <w:rFonts w:ascii="Times New Roman" w:eastAsia="MS Mincho" w:hAnsi="Times New Roman"/>
                <w:sz w:val="24"/>
                <w:szCs w:val="24"/>
              </w:rPr>
              <w:t>Анализ материально­технического обеспечения реализации ФГОС основного общего образования</w:t>
            </w:r>
          </w:p>
        </w:tc>
        <w:tc>
          <w:tcPr>
            <w:tcW w:w="34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C4528" w:rsidRPr="00E02ACF" w:rsidRDefault="008C4528" w:rsidP="00E02ACF">
            <w:pPr>
              <w:autoSpaceDE w:val="0"/>
              <w:autoSpaceDN w:val="0"/>
              <w:adjustRightInd w:val="0"/>
              <w:spacing w:after="0" w:line="240" w:lineRule="auto"/>
              <w:ind w:firstLine="52"/>
              <w:rPr>
                <w:rFonts w:ascii="Times New Roman" w:eastAsia="MS Mincho" w:hAnsi="Times New Roman"/>
                <w:sz w:val="24"/>
                <w:szCs w:val="24"/>
              </w:rPr>
            </w:pPr>
            <w:r>
              <w:rPr>
                <w:rFonts w:ascii="Times New Roman" w:eastAsia="MS Mincho" w:hAnsi="Times New Roman"/>
                <w:sz w:val="24"/>
                <w:szCs w:val="24"/>
              </w:rPr>
              <w:t>ежегодно</w:t>
            </w:r>
          </w:p>
        </w:tc>
      </w:tr>
      <w:tr w:rsidR="008C4528" w:rsidRPr="00E02ACF" w:rsidTr="00E02ACF">
        <w:trPr>
          <w:trHeight w:val="304"/>
        </w:trPr>
        <w:tc>
          <w:tcPr>
            <w:tcW w:w="4306" w:type="dxa"/>
            <w:vMerge/>
            <w:tcBorders>
              <w:top w:val="single" w:sz="4" w:space="0" w:color="000000"/>
              <w:left w:val="single" w:sz="4" w:space="0" w:color="000000"/>
              <w:bottom w:val="single" w:sz="4" w:space="0" w:color="000000"/>
              <w:right w:val="single" w:sz="4" w:space="0" w:color="000000"/>
            </w:tcBorders>
          </w:tcPr>
          <w:p w:rsidR="008C4528" w:rsidRPr="00E02ACF" w:rsidRDefault="008C4528" w:rsidP="00E02ACF">
            <w:pPr>
              <w:autoSpaceDE w:val="0"/>
              <w:autoSpaceDN w:val="0"/>
              <w:adjustRightInd w:val="0"/>
              <w:spacing w:after="0" w:line="240" w:lineRule="auto"/>
              <w:ind w:firstLine="52"/>
              <w:rPr>
                <w:rFonts w:ascii="Times New Roman" w:eastAsia="MS Mincho" w:hAnsi="Times New Roman"/>
                <w:sz w:val="24"/>
                <w:szCs w:val="24"/>
              </w:rPr>
            </w:pPr>
          </w:p>
        </w:tc>
        <w:tc>
          <w:tcPr>
            <w:tcW w:w="688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C4528" w:rsidRPr="00E02ACF" w:rsidRDefault="008C4528"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E02ACF">
              <w:rPr>
                <w:rFonts w:ascii="Times New Roman" w:eastAsia="MS Mincho" w:hAnsi="Times New Roman"/>
                <w:sz w:val="24"/>
                <w:szCs w:val="24"/>
              </w:rPr>
              <w:t>2.</w:t>
            </w:r>
            <w:r w:rsidRPr="00E02ACF">
              <w:rPr>
                <w:rFonts w:ascii="Times New Roman" w:eastAsia="MS Mincho" w:hAnsi="Times New Roman"/>
                <w:sz w:val="24"/>
                <w:szCs w:val="24"/>
              </w:rPr>
              <w:t> </w:t>
            </w:r>
            <w:r w:rsidRPr="00E02ACF">
              <w:rPr>
                <w:rFonts w:ascii="Times New Roman" w:eastAsia="MS Mincho" w:hAnsi="Times New Roman"/>
                <w:sz w:val="24"/>
                <w:szCs w:val="24"/>
              </w:rPr>
              <w:t>Обеспечение соответствия материально­технической базы образовательной организации требованиям ФГОС</w:t>
            </w:r>
          </w:p>
        </w:tc>
        <w:tc>
          <w:tcPr>
            <w:tcW w:w="34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C4528" w:rsidRPr="00E02ACF" w:rsidRDefault="008C4528" w:rsidP="00E02ACF">
            <w:pPr>
              <w:autoSpaceDE w:val="0"/>
              <w:autoSpaceDN w:val="0"/>
              <w:adjustRightInd w:val="0"/>
              <w:spacing w:after="0" w:line="240" w:lineRule="auto"/>
              <w:ind w:firstLine="52"/>
              <w:rPr>
                <w:rFonts w:ascii="Times New Roman" w:eastAsia="MS Mincho" w:hAnsi="Times New Roman"/>
                <w:sz w:val="24"/>
                <w:szCs w:val="24"/>
              </w:rPr>
            </w:pPr>
            <w:r>
              <w:rPr>
                <w:rFonts w:ascii="Times New Roman" w:eastAsia="MS Mincho" w:hAnsi="Times New Roman"/>
                <w:sz w:val="24"/>
                <w:szCs w:val="24"/>
              </w:rPr>
              <w:t>ежегодно</w:t>
            </w:r>
          </w:p>
        </w:tc>
      </w:tr>
      <w:tr w:rsidR="008C4528" w:rsidRPr="00E02ACF" w:rsidTr="00E02ACF">
        <w:trPr>
          <w:trHeight w:val="502"/>
        </w:trPr>
        <w:tc>
          <w:tcPr>
            <w:tcW w:w="4306"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4528" w:rsidRPr="00E02ACF" w:rsidRDefault="008C4528" w:rsidP="00E02ACF">
            <w:pPr>
              <w:autoSpaceDE w:val="0"/>
              <w:autoSpaceDN w:val="0"/>
              <w:adjustRightInd w:val="0"/>
              <w:spacing w:after="0" w:line="240" w:lineRule="auto"/>
              <w:ind w:firstLine="52"/>
              <w:rPr>
                <w:rFonts w:ascii="Times New Roman" w:eastAsia="MS Mincho" w:hAnsi="Times New Roman"/>
                <w:sz w:val="24"/>
                <w:szCs w:val="24"/>
              </w:rPr>
            </w:pPr>
          </w:p>
        </w:tc>
        <w:tc>
          <w:tcPr>
            <w:tcW w:w="688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4528" w:rsidRPr="00E02ACF" w:rsidRDefault="008C4528"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E02ACF">
              <w:rPr>
                <w:rFonts w:ascii="Times New Roman" w:eastAsia="MS Mincho" w:hAnsi="Times New Roman"/>
                <w:sz w:val="24"/>
                <w:szCs w:val="24"/>
              </w:rPr>
              <w:t>3.</w:t>
            </w:r>
            <w:r w:rsidRPr="00E02ACF">
              <w:rPr>
                <w:rFonts w:ascii="Times New Roman" w:eastAsia="MS Mincho" w:hAnsi="Times New Roman"/>
                <w:sz w:val="24"/>
                <w:szCs w:val="24"/>
              </w:rPr>
              <w:t> </w:t>
            </w:r>
            <w:r w:rsidRPr="00E02ACF">
              <w:rPr>
                <w:rFonts w:ascii="Times New Roman" w:eastAsia="MS Mincho" w:hAnsi="Times New Roman"/>
                <w:sz w:val="24"/>
                <w:szCs w:val="24"/>
              </w:rPr>
              <w:t>Обеспечение соответствия санитарно­гигиенических условий требованиям ФГОС основного общего образования</w:t>
            </w:r>
          </w:p>
        </w:tc>
        <w:tc>
          <w:tcPr>
            <w:tcW w:w="34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4528" w:rsidRPr="00E02ACF" w:rsidRDefault="008C4528" w:rsidP="00E02ACF">
            <w:pPr>
              <w:autoSpaceDE w:val="0"/>
              <w:autoSpaceDN w:val="0"/>
              <w:adjustRightInd w:val="0"/>
              <w:spacing w:after="0" w:line="240" w:lineRule="auto"/>
              <w:ind w:firstLine="52"/>
              <w:rPr>
                <w:rFonts w:ascii="Times New Roman" w:eastAsia="MS Mincho" w:hAnsi="Times New Roman"/>
                <w:sz w:val="24"/>
                <w:szCs w:val="24"/>
              </w:rPr>
            </w:pPr>
            <w:r>
              <w:rPr>
                <w:rFonts w:ascii="Times New Roman" w:eastAsia="MS Mincho" w:hAnsi="Times New Roman"/>
                <w:sz w:val="24"/>
                <w:szCs w:val="24"/>
              </w:rPr>
              <w:t>ежегодно</w:t>
            </w:r>
          </w:p>
        </w:tc>
      </w:tr>
      <w:tr w:rsidR="008C4528" w:rsidRPr="00E02ACF" w:rsidTr="00E02ACF">
        <w:trPr>
          <w:trHeight w:val="883"/>
        </w:trPr>
        <w:tc>
          <w:tcPr>
            <w:tcW w:w="4306" w:type="dxa"/>
            <w:vMerge/>
            <w:tcBorders>
              <w:top w:val="single" w:sz="4" w:space="0" w:color="000000"/>
              <w:left w:val="single" w:sz="4" w:space="0" w:color="000000"/>
              <w:bottom w:val="single" w:sz="4" w:space="0" w:color="000000"/>
              <w:right w:val="single" w:sz="4" w:space="0" w:color="000000"/>
            </w:tcBorders>
          </w:tcPr>
          <w:p w:rsidR="008C4528" w:rsidRPr="00E02ACF" w:rsidRDefault="008C4528" w:rsidP="00E02ACF">
            <w:pPr>
              <w:autoSpaceDE w:val="0"/>
              <w:autoSpaceDN w:val="0"/>
              <w:adjustRightInd w:val="0"/>
              <w:spacing w:after="0" w:line="240" w:lineRule="auto"/>
              <w:ind w:firstLine="52"/>
              <w:rPr>
                <w:rFonts w:ascii="Times New Roman" w:eastAsia="MS Mincho" w:hAnsi="Times New Roman"/>
                <w:sz w:val="24"/>
                <w:szCs w:val="24"/>
              </w:rPr>
            </w:pPr>
          </w:p>
        </w:tc>
        <w:tc>
          <w:tcPr>
            <w:tcW w:w="688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4528" w:rsidRPr="00E02ACF" w:rsidRDefault="008C4528"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E02ACF">
              <w:rPr>
                <w:rFonts w:ascii="Times New Roman" w:eastAsia="MS Mincho" w:hAnsi="Times New Roman"/>
                <w:sz w:val="24"/>
                <w:szCs w:val="24"/>
              </w:rPr>
              <w:t>4.</w:t>
            </w:r>
            <w:r w:rsidRPr="00E02ACF">
              <w:rPr>
                <w:rFonts w:ascii="Times New Roman" w:eastAsia="MS Mincho" w:hAnsi="Times New Roman"/>
                <w:sz w:val="24"/>
                <w:szCs w:val="24"/>
              </w:rPr>
              <w:t> </w:t>
            </w:r>
            <w:r w:rsidRPr="00E02ACF">
              <w:rPr>
                <w:rFonts w:ascii="Times New Roman" w:eastAsia="MS Mincho" w:hAnsi="Times New Roman"/>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34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4528" w:rsidRPr="00E02ACF" w:rsidRDefault="008C4528" w:rsidP="00E02ACF">
            <w:pPr>
              <w:autoSpaceDE w:val="0"/>
              <w:autoSpaceDN w:val="0"/>
              <w:adjustRightInd w:val="0"/>
              <w:spacing w:after="0" w:line="240" w:lineRule="auto"/>
              <w:ind w:firstLine="52"/>
              <w:rPr>
                <w:rFonts w:ascii="Times New Roman" w:eastAsia="MS Mincho" w:hAnsi="Times New Roman"/>
                <w:sz w:val="24"/>
                <w:szCs w:val="24"/>
              </w:rPr>
            </w:pPr>
            <w:r>
              <w:rPr>
                <w:rFonts w:ascii="Times New Roman" w:eastAsia="MS Mincho" w:hAnsi="Times New Roman"/>
                <w:sz w:val="24"/>
                <w:szCs w:val="24"/>
              </w:rPr>
              <w:t>ежегодно</w:t>
            </w:r>
          </w:p>
        </w:tc>
      </w:tr>
      <w:tr w:rsidR="008C4528" w:rsidRPr="00E02ACF" w:rsidTr="00E02ACF">
        <w:trPr>
          <w:trHeight w:val="690"/>
        </w:trPr>
        <w:tc>
          <w:tcPr>
            <w:tcW w:w="4306" w:type="dxa"/>
            <w:vMerge/>
            <w:tcBorders>
              <w:top w:val="single" w:sz="4" w:space="0" w:color="000000"/>
              <w:left w:val="single" w:sz="4" w:space="0" w:color="000000"/>
              <w:bottom w:val="single" w:sz="4" w:space="0" w:color="000000"/>
              <w:right w:val="single" w:sz="4" w:space="0" w:color="000000"/>
            </w:tcBorders>
          </w:tcPr>
          <w:p w:rsidR="008C4528" w:rsidRPr="00E02ACF" w:rsidRDefault="008C4528" w:rsidP="00E02ACF">
            <w:pPr>
              <w:autoSpaceDE w:val="0"/>
              <w:autoSpaceDN w:val="0"/>
              <w:adjustRightInd w:val="0"/>
              <w:spacing w:after="0" w:line="240" w:lineRule="auto"/>
              <w:ind w:firstLine="52"/>
              <w:rPr>
                <w:rFonts w:ascii="Times New Roman" w:eastAsia="MS Mincho" w:hAnsi="Times New Roman"/>
                <w:sz w:val="24"/>
                <w:szCs w:val="24"/>
              </w:rPr>
            </w:pPr>
          </w:p>
        </w:tc>
        <w:tc>
          <w:tcPr>
            <w:tcW w:w="688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4528" w:rsidRPr="00E02ACF" w:rsidRDefault="008C4528"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E02ACF">
              <w:rPr>
                <w:rFonts w:ascii="Times New Roman" w:eastAsia="MS Mincho" w:hAnsi="Times New Roman"/>
                <w:sz w:val="24"/>
                <w:szCs w:val="24"/>
              </w:rPr>
              <w:t>5.</w:t>
            </w:r>
            <w:r w:rsidRPr="00E02ACF">
              <w:rPr>
                <w:rFonts w:ascii="Times New Roman" w:eastAsia="MS Mincho" w:hAnsi="Times New Roman"/>
                <w:sz w:val="24"/>
                <w:szCs w:val="24"/>
              </w:rPr>
              <w:t> </w:t>
            </w:r>
            <w:r w:rsidRPr="00E02ACF">
              <w:rPr>
                <w:rFonts w:ascii="Times New Roman" w:eastAsia="MS Mincho" w:hAnsi="Times New Roman"/>
                <w:sz w:val="24"/>
                <w:szCs w:val="24"/>
              </w:rPr>
              <w:t>Обеспечение соответствия информационно­образовательной среды требованиям ФГОС основного общего образования</w:t>
            </w:r>
          </w:p>
        </w:tc>
        <w:tc>
          <w:tcPr>
            <w:tcW w:w="34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4528" w:rsidRPr="00E02ACF" w:rsidRDefault="008C4528" w:rsidP="00E02ACF">
            <w:pPr>
              <w:autoSpaceDE w:val="0"/>
              <w:autoSpaceDN w:val="0"/>
              <w:adjustRightInd w:val="0"/>
              <w:spacing w:after="0" w:line="240" w:lineRule="auto"/>
              <w:ind w:firstLine="52"/>
              <w:rPr>
                <w:rFonts w:ascii="Times New Roman" w:eastAsia="MS Mincho" w:hAnsi="Times New Roman"/>
                <w:sz w:val="24"/>
                <w:szCs w:val="24"/>
              </w:rPr>
            </w:pPr>
            <w:r>
              <w:rPr>
                <w:rFonts w:ascii="Times New Roman" w:eastAsia="MS Mincho" w:hAnsi="Times New Roman"/>
                <w:sz w:val="24"/>
                <w:szCs w:val="24"/>
              </w:rPr>
              <w:t>ежегодно</w:t>
            </w:r>
          </w:p>
        </w:tc>
      </w:tr>
      <w:tr w:rsidR="008C4528" w:rsidRPr="00E02ACF" w:rsidTr="00E02ACF">
        <w:trPr>
          <w:trHeight w:val="304"/>
        </w:trPr>
        <w:tc>
          <w:tcPr>
            <w:tcW w:w="4306" w:type="dxa"/>
            <w:vMerge/>
            <w:tcBorders>
              <w:top w:val="single" w:sz="4" w:space="0" w:color="000000"/>
              <w:left w:val="single" w:sz="4" w:space="0" w:color="000000"/>
              <w:bottom w:val="single" w:sz="4" w:space="0" w:color="000000"/>
              <w:right w:val="single" w:sz="4" w:space="0" w:color="000000"/>
            </w:tcBorders>
          </w:tcPr>
          <w:p w:rsidR="008C4528" w:rsidRPr="00E02ACF" w:rsidRDefault="008C4528" w:rsidP="00E02ACF">
            <w:pPr>
              <w:autoSpaceDE w:val="0"/>
              <w:autoSpaceDN w:val="0"/>
              <w:adjustRightInd w:val="0"/>
              <w:spacing w:after="0" w:line="240" w:lineRule="auto"/>
              <w:ind w:firstLine="52"/>
              <w:rPr>
                <w:rFonts w:ascii="Times New Roman" w:eastAsia="MS Mincho" w:hAnsi="Times New Roman"/>
                <w:sz w:val="24"/>
                <w:szCs w:val="24"/>
              </w:rPr>
            </w:pPr>
          </w:p>
        </w:tc>
        <w:tc>
          <w:tcPr>
            <w:tcW w:w="688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4528" w:rsidRPr="00E02ACF" w:rsidRDefault="008C4528"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E02ACF">
              <w:rPr>
                <w:rFonts w:ascii="Times New Roman" w:eastAsia="MS Mincho" w:hAnsi="Times New Roman"/>
                <w:sz w:val="24"/>
                <w:szCs w:val="24"/>
              </w:rPr>
              <w:t>6.</w:t>
            </w:r>
            <w:r w:rsidRPr="00E02ACF">
              <w:rPr>
                <w:rFonts w:ascii="Times New Roman" w:eastAsia="MS Mincho" w:hAnsi="Times New Roman"/>
                <w:sz w:val="24"/>
                <w:szCs w:val="24"/>
              </w:rPr>
              <w:t> </w:t>
            </w:r>
            <w:r w:rsidRPr="00E02ACF">
              <w:rPr>
                <w:rFonts w:ascii="Times New Roman" w:eastAsia="MS Mincho" w:hAnsi="Times New Roman"/>
                <w:sz w:val="24"/>
                <w:szCs w:val="24"/>
              </w:rPr>
              <w:t>Обеспечение укомплектованности библиотечно­информационного центра печатными и электронными образовательными ресурсами</w:t>
            </w:r>
          </w:p>
        </w:tc>
        <w:tc>
          <w:tcPr>
            <w:tcW w:w="34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4528" w:rsidRPr="00E02ACF" w:rsidRDefault="008C4528" w:rsidP="00E02ACF">
            <w:pPr>
              <w:autoSpaceDE w:val="0"/>
              <w:autoSpaceDN w:val="0"/>
              <w:adjustRightInd w:val="0"/>
              <w:spacing w:after="0" w:line="240" w:lineRule="auto"/>
              <w:ind w:firstLine="52"/>
              <w:rPr>
                <w:rFonts w:ascii="Times New Roman" w:eastAsia="MS Mincho" w:hAnsi="Times New Roman"/>
                <w:sz w:val="24"/>
                <w:szCs w:val="24"/>
              </w:rPr>
            </w:pPr>
            <w:r>
              <w:rPr>
                <w:rFonts w:ascii="Times New Roman" w:eastAsia="MS Mincho" w:hAnsi="Times New Roman"/>
                <w:sz w:val="24"/>
                <w:szCs w:val="24"/>
              </w:rPr>
              <w:t>ежегодно</w:t>
            </w:r>
          </w:p>
        </w:tc>
      </w:tr>
      <w:tr w:rsidR="008C4528" w:rsidRPr="00E02ACF" w:rsidTr="00E02ACF">
        <w:trPr>
          <w:trHeight w:val="883"/>
        </w:trPr>
        <w:tc>
          <w:tcPr>
            <w:tcW w:w="4306" w:type="dxa"/>
            <w:vMerge/>
            <w:tcBorders>
              <w:top w:val="single" w:sz="4" w:space="0" w:color="000000"/>
              <w:left w:val="single" w:sz="4" w:space="0" w:color="000000"/>
              <w:bottom w:val="single" w:sz="4" w:space="0" w:color="000000"/>
              <w:right w:val="single" w:sz="4" w:space="0" w:color="000000"/>
            </w:tcBorders>
          </w:tcPr>
          <w:p w:rsidR="008C4528" w:rsidRPr="00E02ACF" w:rsidRDefault="008C4528" w:rsidP="00E02ACF">
            <w:pPr>
              <w:autoSpaceDE w:val="0"/>
              <w:autoSpaceDN w:val="0"/>
              <w:adjustRightInd w:val="0"/>
              <w:spacing w:after="0" w:line="240" w:lineRule="auto"/>
              <w:ind w:firstLine="52"/>
              <w:rPr>
                <w:rFonts w:ascii="Times New Roman" w:eastAsia="MS Mincho" w:hAnsi="Times New Roman"/>
                <w:sz w:val="24"/>
                <w:szCs w:val="24"/>
              </w:rPr>
            </w:pPr>
          </w:p>
        </w:tc>
        <w:tc>
          <w:tcPr>
            <w:tcW w:w="688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4528" w:rsidRPr="00E02ACF" w:rsidRDefault="008C4528"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E02ACF">
              <w:rPr>
                <w:rFonts w:ascii="Times New Roman" w:eastAsia="MS Mincho" w:hAnsi="Times New Roman"/>
                <w:sz w:val="24"/>
                <w:szCs w:val="24"/>
              </w:rPr>
              <w:t>7.</w:t>
            </w:r>
            <w:r w:rsidRPr="00E02ACF">
              <w:rPr>
                <w:rFonts w:ascii="Times New Roman" w:eastAsia="MS Mincho" w:hAnsi="Times New Roman"/>
                <w:sz w:val="24"/>
                <w:szCs w:val="24"/>
              </w:rPr>
              <w:t> </w:t>
            </w:r>
            <w:r w:rsidRPr="00E02ACF">
              <w:rPr>
                <w:rFonts w:ascii="Times New Roman" w:eastAsia="MS Mincho" w:hAnsi="Times New Roman"/>
                <w:sz w:val="24"/>
                <w:szCs w:val="24"/>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34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4528" w:rsidRPr="00E02ACF" w:rsidRDefault="008C4528" w:rsidP="00E02ACF">
            <w:pPr>
              <w:autoSpaceDE w:val="0"/>
              <w:autoSpaceDN w:val="0"/>
              <w:adjustRightInd w:val="0"/>
              <w:spacing w:after="0" w:line="240" w:lineRule="auto"/>
              <w:ind w:firstLine="52"/>
              <w:rPr>
                <w:rFonts w:ascii="Times New Roman" w:eastAsia="MS Mincho" w:hAnsi="Times New Roman"/>
                <w:sz w:val="24"/>
                <w:szCs w:val="24"/>
              </w:rPr>
            </w:pPr>
            <w:r>
              <w:rPr>
                <w:rFonts w:ascii="Times New Roman" w:eastAsia="MS Mincho" w:hAnsi="Times New Roman"/>
                <w:sz w:val="24"/>
                <w:szCs w:val="24"/>
              </w:rPr>
              <w:t>постоянно</w:t>
            </w:r>
          </w:p>
        </w:tc>
      </w:tr>
      <w:tr w:rsidR="008C4528" w:rsidRPr="00E02ACF" w:rsidTr="00E02ACF">
        <w:trPr>
          <w:trHeight w:val="304"/>
        </w:trPr>
        <w:tc>
          <w:tcPr>
            <w:tcW w:w="4306" w:type="dxa"/>
            <w:vMerge/>
            <w:tcBorders>
              <w:top w:val="single" w:sz="4" w:space="0" w:color="000000"/>
              <w:left w:val="single" w:sz="4" w:space="0" w:color="000000"/>
              <w:bottom w:val="single" w:sz="4" w:space="0" w:color="000000"/>
              <w:right w:val="single" w:sz="4" w:space="0" w:color="000000"/>
            </w:tcBorders>
          </w:tcPr>
          <w:p w:rsidR="008C4528" w:rsidRPr="00E02ACF" w:rsidRDefault="008C4528" w:rsidP="00E02ACF">
            <w:pPr>
              <w:autoSpaceDE w:val="0"/>
              <w:autoSpaceDN w:val="0"/>
              <w:adjustRightInd w:val="0"/>
              <w:spacing w:after="0" w:line="240" w:lineRule="auto"/>
              <w:ind w:firstLine="52"/>
              <w:rPr>
                <w:rFonts w:ascii="Times New Roman" w:eastAsia="MS Mincho" w:hAnsi="Times New Roman"/>
                <w:sz w:val="24"/>
                <w:szCs w:val="24"/>
              </w:rPr>
            </w:pPr>
          </w:p>
        </w:tc>
        <w:tc>
          <w:tcPr>
            <w:tcW w:w="688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4528" w:rsidRPr="00E02ACF" w:rsidRDefault="008C4528"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E02ACF">
              <w:rPr>
                <w:rFonts w:ascii="Times New Roman" w:eastAsia="MS Mincho" w:hAnsi="Times New Roman"/>
                <w:sz w:val="24"/>
                <w:szCs w:val="24"/>
              </w:rPr>
              <w:t>8.</w:t>
            </w:r>
            <w:r w:rsidRPr="00E02ACF">
              <w:rPr>
                <w:rFonts w:ascii="Times New Roman" w:eastAsia="MS Mincho" w:hAnsi="Times New Roman"/>
                <w:sz w:val="24"/>
                <w:szCs w:val="24"/>
              </w:rPr>
              <w:t> </w:t>
            </w:r>
            <w:r w:rsidRPr="00E02ACF">
              <w:rPr>
                <w:rFonts w:ascii="Times New Roman" w:eastAsia="MS Mincho" w:hAnsi="Times New Roman"/>
                <w:sz w:val="24"/>
                <w:szCs w:val="24"/>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34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4528" w:rsidRPr="00E02ACF" w:rsidRDefault="008C4528" w:rsidP="00E02ACF">
            <w:pPr>
              <w:autoSpaceDE w:val="0"/>
              <w:autoSpaceDN w:val="0"/>
              <w:adjustRightInd w:val="0"/>
              <w:spacing w:after="0" w:line="240" w:lineRule="auto"/>
              <w:ind w:firstLine="52"/>
              <w:rPr>
                <w:rFonts w:ascii="Times New Roman" w:eastAsia="MS Mincho" w:hAnsi="Times New Roman"/>
                <w:sz w:val="24"/>
                <w:szCs w:val="24"/>
              </w:rPr>
            </w:pPr>
            <w:r>
              <w:rPr>
                <w:rFonts w:ascii="Times New Roman" w:eastAsia="MS Mincho" w:hAnsi="Times New Roman"/>
                <w:sz w:val="24"/>
                <w:szCs w:val="24"/>
              </w:rPr>
              <w:t>постоянно</w:t>
            </w:r>
          </w:p>
        </w:tc>
      </w:tr>
    </w:tbl>
    <w:p w:rsidR="006E7D27" w:rsidRDefault="006E7D27"/>
    <w:sectPr w:rsidR="006E7D27" w:rsidSect="002E31E7">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3D4D" w:rsidRDefault="00213D4D" w:rsidP="00911566">
      <w:pPr>
        <w:spacing w:after="0" w:line="240" w:lineRule="auto"/>
      </w:pPr>
      <w:r>
        <w:separator/>
      </w:r>
    </w:p>
  </w:endnote>
  <w:endnote w:type="continuationSeparator" w:id="0">
    <w:p w:rsidR="00213D4D" w:rsidRDefault="00213D4D" w:rsidP="00911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altName w:val="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SchoolBookC">
    <w:panose1 w:val="00000000000000000000"/>
    <w:charset w:val="00"/>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imes">
    <w:panose1 w:val="02020603050405020304"/>
    <w:charset w:val="CC"/>
    <w:family w:val="roman"/>
    <w:pitch w:val="variable"/>
    <w:sig w:usb0="E0002E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BrushType">
    <w:altName w:val="Times New Roman"/>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BF6" w:rsidRDefault="00954BF6">
    <w:pPr>
      <w:pStyle w:val="af0"/>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BF6" w:rsidRDefault="00954BF6"/>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BF6" w:rsidRDefault="00954BF6"/>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BF6" w:rsidRDefault="00954BF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BF6" w:rsidRDefault="00954BF6">
    <w:pPr>
      <w:pStyle w:val="af0"/>
      <w:jc w:val="right"/>
    </w:pPr>
    <w:r>
      <w:fldChar w:fldCharType="begin"/>
    </w:r>
    <w:r>
      <w:instrText xml:space="preserve"> PAGE   \* MERGEFORMAT </w:instrText>
    </w:r>
    <w:r>
      <w:fldChar w:fldCharType="separate"/>
    </w:r>
    <w:r w:rsidR="00B46FC2">
      <w:rPr>
        <w:noProof/>
      </w:rPr>
      <w:t>9</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BF6" w:rsidRDefault="00954BF6">
    <w:pPr>
      <w:pStyle w:val="af0"/>
      <w:jc w:val="right"/>
    </w:pPr>
    <w:r>
      <w:fldChar w:fldCharType="begin"/>
    </w:r>
    <w:r>
      <w:instrText xml:space="preserve"> PAGE   \* MERGEFORMAT </w:instrText>
    </w:r>
    <w:r>
      <w:fldChar w:fldCharType="separate"/>
    </w:r>
    <w:r w:rsidR="00B46FC2">
      <w:rPr>
        <w:noProof/>
      </w:rPr>
      <w:t>67</w:t>
    </w:r>
    <w:r>
      <w:rPr>
        <w:noProof/>
      </w:rPr>
      <w:fldChar w:fldCharType="end"/>
    </w:r>
  </w:p>
  <w:p w:rsidR="00954BF6" w:rsidRDefault="00954BF6">
    <w:pPr>
      <w:pStyle w:val="af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BF6" w:rsidRDefault="00954BF6" w:rsidP="002E31E7">
    <w:pPr>
      <w:pStyle w:val="af0"/>
      <w:framePr w:wrap="around" w:vAnchor="text" w:hAnchor="margin" w:xAlign="right" w:y="1"/>
      <w:rPr>
        <w:rStyle w:val="aff"/>
      </w:rPr>
    </w:pPr>
    <w:r>
      <w:rPr>
        <w:rStyle w:val="aff"/>
      </w:rPr>
      <w:fldChar w:fldCharType="begin"/>
    </w:r>
    <w:r>
      <w:rPr>
        <w:rStyle w:val="aff"/>
      </w:rPr>
      <w:instrText xml:space="preserve">PAGE  </w:instrText>
    </w:r>
    <w:r>
      <w:rPr>
        <w:rStyle w:val="aff"/>
      </w:rPr>
      <w:fldChar w:fldCharType="end"/>
    </w:r>
  </w:p>
  <w:p w:rsidR="00954BF6" w:rsidRDefault="00954BF6" w:rsidP="002E31E7">
    <w:pPr>
      <w:pStyle w:val="af0"/>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BF6" w:rsidRDefault="00954BF6" w:rsidP="002E31E7">
    <w:pPr>
      <w:pStyle w:val="af0"/>
      <w:framePr w:wrap="around" w:vAnchor="text" w:hAnchor="margin" w:xAlign="right" w:y="1"/>
      <w:rPr>
        <w:rStyle w:val="aff"/>
      </w:rPr>
    </w:pPr>
    <w:r>
      <w:rPr>
        <w:rStyle w:val="aff"/>
      </w:rPr>
      <w:fldChar w:fldCharType="begin"/>
    </w:r>
    <w:r>
      <w:rPr>
        <w:rStyle w:val="aff"/>
      </w:rPr>
      <w:instrText xml:space="preserve">PAGE  </w:instrText>
    </w:r>
    <w:r>
      <w:rPr>
        <w:rStyle w:val="aff"/>
      </w:rPr>
      <w:fldChar w:fldCharType="separate"/>
    </w:r>
    <w:r w:rsidR="00FF1826">
      <w:rPr>
        <w:rStyle w:val="aff"/>
        <w:noProof/>
      </w:rPr>
      <w:t>129</w:t>
    </w:r>
    <w:r>
      <w:rPr>
        <w:rStyle w:val="aff"/>
      </w:rPr>
      <w:fldChar w:fldCharType="end"/>
    </w:r>
  </w:p>
  <w:p w:rsidR="00954BF6" w:rsidRDefault="00954BF6" w:rsidP="002E31E7">
    <w:pPr>
      <w:pStyle w:val="af0"/>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BF6" w:rsidRDefault="00954BF6" w:rsidP="002E31E7">
    <w:pPr>
      <w:pStyle w:val="af0"/>
      <w:framePr w:wrap="around" w:vAnchor="text" w:hAnchor="margin" w:xAlign="right" w:y="1"/>
      <w:rPr>
        <w:rStyle w:val="aff"/>
      </w:rPr>
    </w:pPr>
    <w:r>
      <w:rPr>
        <w:rStyle w:val="aff"/>
      </w:rPr>
      <w:fldChar w:fldCharType="begin"/>
    </w:r>
    <w:r>
      <w:rPr>
        <w:rStyle w:val="aff"/>
      </w:rPr>
      <w:instrText xml:space="preserve">PAGE  </w:instrText>
    </w:r>
    <w:r>
      <w:rPr>
        <w:rStyle w:val="aff"/>
      </w:rPr>
      <w:fldChar w:fldCharType="end"/>
    </w:r>
  </w:p>
  <w:p w:rsidR="00954BF6" w:rsidRDefault="00954BF6" w:rsidP="002E31E7">
    <w:pPr>
      <w:pStyle w:val="af0"/>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BF6" w:rsidRDefault="00954BF6" w:rsidP="002E31E7">
    <w:pPr>
      <w:pStyle w:val="af0"/>
      <w:framePr w:wrap="around" w:vAnchor="text" w:hAnchor="margin" w:xAlign="right" w:y="1"/>
      <w:rPr>
        <w:rStyle w:val="aff"/>
      </w:rPr>
    </w:pPr>
    <w:r>
      <w:rPr>
        <w:rStyle w:val="aff"/>
      </w:rPr>
      <w:fldChar w:fldCharType="begin"/>
    </w:r>
    <w:r>
      <w:rPr>
        <w:rStyle w:val="aff"/>
      </w:rPr>
      <w:instrText xml:space="preserve">PAGE  </w:instrText>
    </w:r>
    <w:r>
      <w:rPr>
        <w:rStyle w:val="aff"/>
      </w:rPr>
      <w:fldChar w:fldCharType="separate"/>
    </w:r>
    <w:r w:rsidR="00FF1826">
      <w:rPr>
        <w:rStyle w:val="aff"/>
        <w:noProof/>
      </w:rPr>
      <w:t>369</w:t>
    </w:r>
    <w:r>
      <w:rPr>
        <w:rStyle w:val="aff"/>
      </w:rPr>
      <w:fldChar w:fldCharType="end"/>
    </w:r>
  </w:p>
  <w:p w:rsidR="00954BF6" w:rsidRDefault="00954BF6" w:rsidP="002E31E7">
    <w:pPr>
      <w:pStyle w:val="af0"/>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BF6" w:rsidRDefault="00954BF6">
    <w:pPr>
      <w:pStyle w:val="af0"/>
      <w:jc w:val="center"/>
    </w:pPr>
    <w:r>
      <w:fldChar w:fldCharType="begin"/>
    </w:r>
    <w:r>
      <w:instrText>PAGE   \* MERGEFORMAT</w:instrText>
    </w:r>
    <w:r>
      <w:fldChar w:fldCharType="separate"/>
    </w:r>
    <w:r w:rsidR="00FF1826">
      <w:rPr>
        <w:noProof/>
      </w:rPr>
      <w:t>413</w:t>
    </w:r>
    <w:r>
      <w:rPr>
        <w:noProof/>
      </w:rPr>
      <w:fldChar w:fldCharType="end"/>
    </w:r>
  </w:p>
  <w:p w:rsidR="00954BF6" w:rsidRDefault="00954BF6">
    <w:pPr>
      <w:pStyle w:val="af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BF6" w:rsidRDefault="00954BF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3D4D" w:rsidRDefault="00213D4D" w:rsidP="00911566">
      <w:pPr>
        <w:spacing w:after="0" w:line="240" w:lineRule="auto"/>
      </w:pPr>
      <w:r>
        <w:separator/>
      </w:r>
    </w:p>
  </w:footnote>
  <w:footnote w:type="continuationSeparator" w:id="0">
    <w:p w:rsidR="00213D4D" w:rsidRDefault="00213D4D" w:rsidP="00911566">
      <w:pPr>
        <w:spacing w:after="0" w:line="240" w:lineRule="auto"/>
      </w:pPr>
      <w:r>
        <w:continuationSeparator/>
      </w:r>
    </w:p>
  </w:footnote>
  <w:footnote w:id="1">
    <w:p w:rsidR="00954BF6" w:rsidRDefault="00954BF6" w:rsidP="00E70EC5">
      <w:pPr>
        <w:pStyle w:val="a9"/>
      </w:pPr>
      <w:r>
        <w:rPr>
          <w:rStyle w:val="ab"/>
        </w:rPr>
        <w:footnoteRef/>
      </w:r>
      <w:r w:rsidRPr="00B13DC5">
        <w:rPr>
          <w:szCs w:val="28"/>
        </w:rPr>
        <w:t xml:space="preserve">см. </w:t>
      </w:r>
      <w:r w:rsidRPr="00B13DC5">
        <w:t>Лотман Ю. М. История и типология русской культуры. СПб</w:t>
      </w:r>
      <w:proofErr w:type="gramStart"/>
      <w:r w:rsidRPr="00B13DC5">
        <w:t xml:space="preserve">.: </w:t>
      </w:r>
      <w:proofErr w:type="gramEnd"/>
      <w:r w:rsidRPr="00B13DC5">
        <w:t>Искусство-СПБ, 2002. С. 16</w:t>
      </w:r>
    </w:p>
  </w:footnote>
  <w:footnote w:id="2">
    <w:p w:rsidR="00954BF6" w:rsidRDefault="00954BF6" w:rsidP="00BA126B">
      <w:pPr>
        <w:pStyle w:val="a9"/>
      </w:pPr>
      <w:r>
        <w:rPr>
          <w:rStyle w:val="ab"/>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3">
    <w:p w:rsidR="00954BF6" w:rsidRDefault="00954BF6" w:rsidP="00871452">
      <w:pPr>
        <w:pStyle w:val="a9"/>
      </w:pPr>
      <w:r>
        <w:rPr>
          <w:rStyle w:val="ab"/>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proofErr w:type="gramStart"/>
      <w:r>
        <w:t>,у</w:t>
      </w:r>
      <w:proofErr w:type="gramEnd"/>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4">
    <w:p w:rsidR="00954BF6" w:rsidRDefault="00954BF6" w:rsidP="00871452">
      <w:pPr>
        <w:pStyle w:val="a9"/>
      </w:pPr>
      <w:r>
        <w:rPr>
          <w:rStyle w:val="ab"/>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954BF6" w:rsidRDefault="00954BF6" w:rsidP="00871452">
      <w:pPr>
        <w:pStyle w:val="a9"/>
      </w:pPr>
      <w:r>
        <w:rPr>
          <w:rStyle w:val="ab"/>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proofErr w:type="gramStart"/>
      <w:r>
        <w:t>,у</w:t>
      </w:r>
      <w:proofErr w:type="gramEnd"/>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954BF6" w:rsidRDefault="00954BF6" w:rsidP="00871452">
      <w:pPr>
        <w:pStyle w:val="a9"/>
      </w:pPr>
      <w:r>
        <w:rPr>
          <w:rStyle w:val="ab"/>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7">
    <w:p w:rsidR="00954BF6" w:rsidRPr="00401E2E" w:rsidRDefault="00954BF6" w:rsidP="001D56C2">
      <w:pPr>
        <w:pStyle w:val="a9"/>
        <w:spacing w:after="0" w:line="240" w:lineRule="auto"/>
      </w:pPr>
      <w:r w:rsidRPr="00AF4E94">
        <w:rPr>
          <w:rStyle w:val="ab"/>
          <w:sz w:val="12"/>
          <w:szCs w:val="12"/>
        </w:rPr>
        <w:footnoteRef/>
      </w:r>
      <w:r w:rsidRPr="00AF4E94">
        <w:rPr>
          <w:sz w:val="12"/>
          <w:szCs w:val="12"/>
        </w:rPr>
        <w:t xml:space="preserve"> </w:t>
      </w:r>
      <w:r w:rsidRPr="00401E2E">
        <w:t>Осуществляется в соответствии со статьей №92 Федерального закона «Об образовании в Российской Федерации»</w:t>
      </w:r>
    </w:p>
  </w:footnote>
  <w:footnote w:id="8">
    <w:p w:rsidR="00954BF6" w:rsidRPr="00401E2E" w:rsidRDefault="00954BF6" w:rsidP="001D56C2">
      <w:pPr>
        <w:pStyle w:val="a9"/>
        <w:spacing w:after="0" w:line="240" w:lineRule="auto"/>
      </w:pPr>
      <w:r w:rsidRPr="00401E2E">
        <w:rPr>
          <w:rStyle w:val="ab"/>
        </w:rPr>
        <w:footnoteRef/>
      </w:r>
      <w:r w:rsidRPr="00401E2E">
        <w:t>Осуществляется в соответствии со статьей №95 Федерального закона «Об образовании в Российской Федерации»</w:t>
      </w:r>
    </w:p>
  </w:footnote>
  <w:footnote w:id="9">
    <w:p w:rsidR="00954BF6" w:rsidRPr="00401E2E" w:rsidRDefault="00954BF6" w:rsidP="001D56C2">
      <w:pPr>
        <w:pStyle w:val="a9"/>
        <w:spacing w:after="0" w:line="240" w:lineRule="auto"/>
      </w:pPr>
      <w:r w:rsidRPr="00401E2E">
        <w:rPr>
          <w:rStyle w:val="ab"/>
        </w:rPr>
        <w:footnoteRef/>
      </w:r>
      <w:r w:rsidRPr="00401E2E">
        <w:t>Осуществляется в соответствии со статьей №97 Федерального закона «Об образовании в Российской Федерации»</w:t>
      </w:r>
    </w:p>
  </w:footnote>
  <w:footnote w:id="10">
    <w:p w:rsidR="00954BF6" w:rsidRPr="00275F4D" w:rsidRDefault="00954BF6" w:rsidP="001D56C2">
      <w:pPr>
        <w:spacing w:after="0" w:line="240" w:lineRule="auto"/>
        <w:jc w:val="both"/>
        <w:rPr>
          <w:rFonts w:ascii="Times New Roman" w:hAnsi="Times New Roman"/>
          <w:sz w:val="20"/>
          <w:szCs w:val="20"/>
        </w:rPr>
      </w:pPr>
      <w:r w:rsidRPr="00275F4D">
        <w:rPr>
          <w:rStyle w:val="ab"/>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954BF6" w:rsidRPr="00C7059D" w:rsidRDefault="00954BF6" w:rsidP="000E75BB">
      <w:pPr>
        <w:pStyle w:val="a9"/>
        <w:rPr>
          <w:sz w:val="22"/>
          <w:szCs w:val="22"/>
        </w:rPr>
      </w:pPr>
    </w:p>
  </w:footnote>
  <w:footnote w:id="11">
    <w:p w:rsidR="00954BF6" w:rsidRDefault="00954BF6" w:rsidP="00E5608C">
      <w:pPr>
        <w:pStyle w:val="a9"/>
      </w:pPr>
      <w:r>
        <w:rPr>
          <w:rStyle w:val="ab"/>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w:t>
      </w:r>
      <w:proofErr w:type="gramStart"/>
      <w:r>
        <w:t>обучающимися</w:t>
      </w:r>
      <w:proofErr w:type="gramEnd"/>
      <w:r>
        <w:t xml:space="preserve"> по выбору.</w:t>
      </w:r>
    </w:p>
  </w:footnote>
  <w:footnote w:id="12">
    <w:p w:rsidR="00954BF6" w:rsidRPr="001665A0" w:rsidRDefault="00954BF6" w:rsidP="00E5608C">
      <w:pPr>
        <w:pStyle w:val="a9"/>
      </w:pPr>
      <w:r>
        <w:rPr>
          <w:rStyle w:val="ab"/>
        </w:rPr>
        <w:footnoteRef/>
      </w:r>
      <w:r w:rsidRPr="00DA34A9">
        <w:t xml:space="preserve">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gramStart"/>
      <w:r w:rsidRPr="00DA34A9">
        <w:t>климато-географических</w:t>
      </w:r>
      <w:proofErr w:type="gramEnd"/>
      <w:r w:rsidRPr="00DA34A9">
        <w:t xml:space="preserve">  и региональных  особенностей.</w:t>
      </w:r>
    </w:p>
  </w:footnote>
  <w:footnote w:id="13">
    <w:p w:rsidR="00954BF6" w:rsidRDefault="00954BF6" w:rsidP="00E5608C">
      <w:pPr>
        <w:pStyle w:val="a9"/>
      </w:pPr>
      <w:r>
        <w:rPr>
          <w:rStyle w:val="ab"/>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BF6" w:rsidRDefault="00954BF6">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BF6" w:rsidRPr="004F3694" w:rsidRDefault="00954BF6" w:rsidP="002E31E7">
    <w:pPr>
      <w:pStyle w:val="ac"/>
      <w:jc w:val="center"/>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BF6" w:rsidRDefault="00954BF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BF6" w:rsidRDefault="00954BF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BF6" w:rsidRDefault="00954BF6"/>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BF6" w:rsidRDefault="00954BF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08"/>
    <w:multiLevelType w:val="multilevel"/>
    <w:tmpl w:val="00000008"/>
    <w:name w:val="WW8Num7"/>
    <w:lvl w:ilvl="0">
      <w:start w:val="1"/>
      <w:numFmt w:val="bullet"/>
      <w:lvlText w:val=""/>
      <w:lvlJc w:val="left"/>
      <w:pPr>
        <w:tabs>
          <w:tab w:val="num" w:pos="1174"/>
        </w:tabs>
        <w:ind w:left="1174" w:hanging="360"/>
      </w:pPr>
      <w:rPr>
        <w:rFonts w:ascii="Symbol" w:hAnsi="Symbol" w:cs="OpenSymbol"/>
      </w:rPr>
    </w:lvl>
    <w:lvl w:ilvl="1">
      <w:start w:val="1"/>
      <w:numFmt w:val="bullet"/>
      <w:lvlText w:val="◦"/>
      <w:lvlJc w:val="left"/>
      <w:pPr>
        <w:tabs>
          <w:tab w:val="num" w:pos="1534"/>
        </w:tabs>
        <w:ind w:left="1534" w:hanging="360"/>
      </w:pPr>
      <w:rPr>
        <w:rFonts w:ascii="OpenSymbol" w:hAnsi="OpenSymbol" w:cs="OpenSymbol"/>
      </w:rPr>
    </w:lvl>
    <w:lvl w:ilvl="2">
      <w:start w:val="1"/>
      <w:numFmt w:val="bullet"/>
      <w:lvlText w:val="▪"/>
      <w:lvlJc w:val="left"/>
      <w:pPr>
        <w:tabs>
          <w:tab w:val="num" w:pos="1894"/>
        </w:tabs>
        <w:ind w:left="1894" w:hanging="360"/>
      </w:pPr>
      <w:rPr>
        <w:rFonts w:ascii="OpenSymbol" w:hAnsi="OpenSymbol" w:cs="OpenSymbol"/>
      </w:rPr>
    </w:lvl>
    <w:lvl w:ilvl="3">
      <w:start w:val="1"/>
      <w:numFmt w:val="bullet"/>
      <w:lvlText w:val=""/>
      <w:lvlJc w:val="left"/>
      <w:pPr>
        <w:tabs>
          <w:tab w:val="num" w:pos="2254"/>
        </w:tabs>
        <w:ind w:left="2254" w:hanging="360"/>
      </w:pPr>
      <w:rPr>
        <w:rFonts w:ascii="Symbol" w:hAnsi="Symbol" w:cs="OpenSymbol"/>
      </w:rPr>
    </w:lvl>
    <w:lvl w:ilvl="4">
      <w:start w:val="1"/>
      <w:numFmt w:val="bullet"/>
      <w:lvlText w:val="◦"/>
      <w:lvlJc w:val="left"/>
      <w:pPr>
        <w:tabs>
          <w:tab w:val="num" w:pos="2614"/>
        </w:tabs>
        <w:ind w:left="2614" w:hanging="360"/>
      </w:pPr>
      <w:rPr>
        <w:rFonts w:ascii="OpenSymbol" w:hAnsi="OpenSymbol" w:cs="OpenSymbol"/>
      </w:rPr>
    </w:lvl>
    <w:lvl w:ilvl="5">
      <w:start w:val="1"/>
      <w:numFmt w:val="bullet"/>
      <w:lvlText w:val="▪"/>
      <w:lvlJc w:val="left"/>
      <w:pPr>
        <w:tabs>
          <w:tab w:val="num" w:pos="2974"/>
        </w:tabs>
        <w:ind w:left="2974" w:hanging="360"/>
      </w:pPr>
      <w:rPr>
        <w:rFonts w:ascii="OpenSymbol" w:hAnsi="OpenSymbol" w:cs="OpenSymbol"/>
      </w:rPr>
    </w:lvl>
    <w:lvl w:ilvl="6">
      <w:start w:val="1"/>
      <w:numFmt w:val="bullet"/>
      <w:lvlText w:val=""/>
      <w:lvlJc w:val="left"/>
      <w:pPr>
        <w:tabs>
          <w:tab w:val="num" w:pos="3334"/>
        </w:tabs>
        <w:ind w:left="3334" w:hanging="360"/>
      </w:pPr>
      <w:rPr>
        <w:rFonts w:ascii="Symbol" w:hAnsi="Symbol" w:cs="OpenSymbol"/>
      </w:rPr>
    </w:lvl>
    <w:lvl w:ilvl="7">
      <w:start w:val="1"/>
      <w:numFmt w:val="bullet"/>
      <w:lvlText w:val="◦"/>
      <w:lvlJc w:val="left"/>
      <w:pPr>
        <w:tabs>
          <w:tab w:val="num" w:pos="3694"/>
        </w:tabs>
        <w:ind w:left="3694" w:hanging="360"/>
      </w:pPr>
      <w:rPr>
        <w:rFonts w:ascii="OpenSymbol" w:hAnsi="OpenSymbol" w:cs="OpenSymbol"/>
      </w:rPr>
    </w:lvl>
    <w:lvl w:ilvl="8">
      <w:start w:val="1"/>
      <w:numFmt w:val="bullet"/>
      <w:lvlText w:val="▪"/>
      <w:lvlJc w:val="left"/>
      <w:pPr>
        <w:tabs>
          <w:tab w:val="num" w:pos="4054"/>
        </w:tabs>
        <w:ind w:left="4054" w:hanging="360"/>
      </w:pPr>
      <w:rPr>
        <w:rFonts w:ascii="OpenSymbol" w:hAnsi="OpenSymbol" w:cs="OpenSymbol"/>
      </w:rPr>
    </w:lvl>
  </w:abstractNum>
  <w:abstractNum w:abstractNumId="2">
    <w:nsid w:val="00000009"/>
    <w:multiLevelType w:val="multilevel"/>
    <w:tmpl w:val="00000009"/>
    <w:name w:val="WW8Num8"/>
    <w:lvl w:ilvl="0">
      <w:start w:val="1"/>
      <w:numFmt w:val="bullet"/>
      <w:lvlText w:val=""/>
      <w:lvlJc w:val="left"/>
      <w:pPr>
        <w:tabs>
          <w:tab w:val="num" w:pos="1174"/>
        </w:tabs>
        <w:ind w:left="1174" w:hanging="360"/>
      </w:pPr>
      <w:rPr>
        <w:rFonts w:ascii="Symbol" w:hAnsi="Symbol" w:cs="OpenSymbol"/>
      </w:rPr>
    </w:lvl>
    <w:lvl w:ilvl="1">
      <w:start w:val="1"/>
      <w:numFmt w:val="bullet"/>
      <w:lvlText w:val="◦"/>
      <w:lvlJc w:val="left"/>
      <w:pPr>
        <w:tabs>
          <w:tab w:val="num" w:pos="1534"/>
        </w:tabs>
        <w:ind w:left="1534" w:hanging="360"/>
      </w:pPr>
      <w:rPr>
        <w:rFonts w:ascii="OpenSymbol" w:hAnsi="OpenSymbol" w:cs="OpenSymbol"/>
      </w:rPr>
    </w:lvl>
    <w:lvl w:ilvl="2">
      <w:start w:val="1"/>
      <w:numFmt w:val="bullet"/>
      <w:lvlText w:val="▪"/>
      <w:lvlJc w:val="left"/>
      <w:pPr>
        <w:tabs>
          <w:tab w:val="num" w:pos="1894"/>
        </w:tabs>
        <w:ind w:left="1894" w:hanging="360"/>
      </w:pPr>
      <w:rPr>
        <w:rFonts w:ascii="OpenSymbol" w:hAnsi="OpenSymbol" w:cs="OpenSymbol"/>
      </w:rPr>
    </w:lvl>
    <w:lvl w:ilvl="3">
      <w:start w:val="1"/>
      <w:numFmt w:val="bullet"/>
      <w:lvlText w:val=""/>
      <w:lvlJc w:val="left"/>
      <w:pPr>
        <w:tabs>
          <w:tab w:val="num" w:pos="2254"/>
        </w:tabs>
        <w:ind w:left="2254" w:hanging="360"/>
      </w:pPr>
      <w:rPr>
        <w:rFonts w:ascii="Symbol" w:hAnsi="Symbol" w:cs="OpenSymbol"/>
      </w:rPr>
    </w:lvl>
    <w:lvl w:ilvl="4">
      <w:start w:val="1"/>
      <w:numFmt w:val="bullet"/>
      <w:lvlText w:val="◦"/>
      <w:lvlJc w:val="left"/>
      <w:pPr>
        <w:tabs>
          <w:tab w:val="num" w:pos="2614"/>
        </w:tabs>
        <w:ind w:left="2614" w:hanging="360"/>
      </w:pPr>
      <w:rPr>
        <w:rFonts w:ascii="OpenSymbol" w:hAnsi="OpenSymbol" w:cs="OpenSymbol"/>
      </w:rPr>
    </w:lvl>
    <w:lvl w:ilvl="5">
      <w:start w:val="1"/>
      <w:numFmt w:val="bullet"/>
      <w:lvlText w:val="▪"/>
      <w:lvlJc w:val="left"/>
      <w:pPr>
        <w:tabs>
          <w:tab w:val="num" w:pos="2974"/>
        </w:tabs>
        <w:ind w:left="2974" w:hanging="360"/>
      </w:pPr>
      <w:rPr>
        <w:rFonts w:ascii="OpenSymbol" w:hAnsi="OpenSymbol" w:cs="OpenSymbol"/>
      </w:rPr>
    </w:lvl>
    <w:lvl w:ilvl="6">
      <w:start w:val="1"/>
      <w:numFmt w:val="bullet"/>
      <w:lvlText w:val=""/>
      <w:lvlJc w:val="left"/>
      <w:pPr>
        <w:tabs>
          <w:tab w:val="num" w:pos="3334"/>
        </w:tabs>
        <w:ind w:left="3334" w:hanging="360"/>
      </w:pPr>
      <w:rPr>
        <w:rFonts w:ascii="Symbol" w:hAnsi="Symbol" w:cs="OpenSymbol"/>
      </w:rPr>
    </w:lvl>
    <w:lvl w:ilvl="7">
      <w:start w:val="1"/>
      <w:numFmt w:val="bullet"/>
      <w:lvlText w:val="◦"/>
      <w:lvlJc w:val="left"/>
      <w:pPr>
        <w:tabs>
          <w:tab w:val="num" w:pos="3694"/>
        </w:tabs>
        <w:ind w:left="3694" w:hanging="360"/>
      </w:pPr>
      <w:rPr>
        <w:rFonts w:ascii="OpenSymbol" w:hAnsi="OpenSymbol" w:cs="OpenSymbol"/>
      </w:rPr>
    </w:lvl>
    <w:lvl w:ilvl="8">
      <w:start w:val="1"/>
      <w:numFmt w:val="bullet"/>
      <w:lvlText w:val="▪"/>
      <w:lvlJc w:val="left"/>
      <w:pPr>
        <w:tabs>
          <w:tab w:val="num" w:pos="4054"/>
        </w:tabs>
        <w:ind w:left="4054" w:hanging="360"/>
      </w:pPr>
      <w:rPr>
        <w:rFonts w:ascii="OpenSymbol" w:hAnsi="OpenSymbol" w:cs="OpenSymbol"/>
      </w:rPr>
    </w:lvl>
  </w:abstractNum>
  <w:abstractNum w:abstractNumId="3">
    <w:nsid w:val="0000000A"/>
    <w:multiLevelType w:val="multilevel"/>
    <w:tmpl w:val="0000000A"/>
    <w:name w:val="WW8Num9"/>
    <w:lvl w:ilvl="0">
      <w:start w:val="1"/>
      <w:numFmt w:val="bullet"/>
      <w:lvlText w:val=""/>
      <w:lvlJc w:val="left"/>
      <w:pPr>
        <w:tabs>
          <w:tab w:val="num" w:pos="1174"/>
        </w:tabs>
        <w:ind w:left="1174" w:hanging="360"/>
      </w:pPr>
      <w:rPr>
        <w:rFonts w:ascii="Symbol" w:hAnsi="Symbol"/>
      </w:rPr>
    </w:lvl>
    <w:lvl w:ilvl="1">
      <w:start w:val="1"/>
      <w:numFmt w:val="bullet"/>
      <w:lvlText w:val="◦"/>
      <w:lvlJc w:val="left"/>
      <w:pPr>
        <w:tabs>
          <w:tab w:val="num" w:pos="1534"/>
        </w:tabs>
        <w:ind w:left="1534" w:hanging="360"/>
      </w:pPr>
      <w:rPr>
        <w:rFonts w:ascii="OpenSymbol" w:hAnsi="OpenSymbol" w:cs="Courier New"/>
      </w:rPr>
    </w:lvl>
    <w:lvl w:ilvl="2">
      <w:start w:val="1"/>
      <w:numFmt w:val="bullet"/>
      <w:lvlText w:val="▪"/>
      <w:lvlJc w:val="left"/>
      <w:pPr>
        <w:tabs>
          <w:tab w:val="num" w:pos="1894"/>
        </w:tabs>
        <w:ind w:left="1894" w:hanging="360"/>
      </w:pPr>
      <w:rPr>
        <w:rFonts w:ascii="OpenSymbol" w:hAnsi="OpenSymbol" w:cs="Courier New"/>
      </w:rPr>
    </w:lvl>
    <w:lvl w:ilvl="3">
      <w:start w:val="1"/>
      <w:numFmt w:val="bullet"/>
      <w:lvlText w:val=""/>
      <w:lvlJc w:val="left"/>
      <w:pPr>
        <w:tabs>
          <w:tab w:val="num" w:pos="2254"/>
        </w:tabs>
        <w:ind w:left="2254" w:hanging="360"/>
      </w:pPr>
      <w:rPr>
        <w:rFonts w:ascii="Symbol" w:hAnsi="Symbol"/>
      </w:rPr>
    </w:lvl>
    <w:lvl w:ilvl="4">
      <w:start w:val="1"/>
      <w:numFmt w:val="bullet"/>
      <w:lvlText w:val="◦"/>
      <w:lvlJc w:val="left"/>
      <w:pPr>
        <w:tabs>
          <w:tab w:val="num" w:pos="2614"/>
        </w:tabs>
        <w:ind w:left="2614" w:hanging="360"/>
      </w:pPr>
      <w:rPr>
        <w:rFonts w:ascii="OpenSymbol" w:hAnsi="OpenSymbol" w:cs="Courier New"/>
      </w:rPr>
    </w:lvl>
    <w:lvl w:ilvl="5">
      <w:start w:val="1"/>
      <w:numFmt w:val="bullet"/>
      <w:lvlText w:val="▪"/>
      <w:lvlJc w:val="left"/>
      <w:pPr>
        <w:tabs>
          <w:tab w:val="num" w:pos="2974"/>
        </w:tabs>
        <w:ind w:left="2974" w:hanging="360"/>
      </w:pPr>
      <w:rPr>
        <w:rFonts w:ascii="OpenSymbol" w:hAnsi="OpenSymbol" w:cs="Courier New"/>
      </w:rPr>
    </w:lvl>
    <w:lvl w:ilvl="6">
      <w:start w:val="1"/>
      <w:numFmt w:val="bullet"/>
      <w:lvlText w:val=""/>
      <w:lvlJc w:val="left"/>
      <w:pPr>
        <w:tabs>
          <w:tab w:val="num" w:pos="3334"/>
        </w:tabs>
        <w:ind w:left="3334" w:hanging="360"/>
      </w:pPr>
      <w:rPr>
        <w:rFonts w:ascii="Symbol" w:hAnsi="Symbol"/>
      </w:rPr>
    </w:lvl>
    <w:lvl w:ilvl="7">
      <w:start w:val="1"/>
      <w:numFmt w:val="bullet"/>
      <w:lvlText w:val="◦"/>
      <w:lvlJc w:val="left"/>
      <w:pPr>
        <w:tabs>
          <w:tab w:val="num" w:pos="3694"/>
        </w:tabs>
        <w:ind w:left="3694" w:hanging="360"/>
      </w:pPr>
      <w:rPr>
        <w:rFonts w:ascii="OpenSymbol" w:hAnsi="OpenSymbol" w:cs="Courier New"/>
      </w:rPr>
    </w:lvl>
    <w:lvl w:ilvl="8">
      <w:start w:val="1"/>
      <w:numFmt w:val="bullet"/>
      <w:lvlText w:val="▪"/>
      <w:lvlJc w:val="left"/>
      <w:pPr>
        <w:tabs>
          <w:tab w:val="num" w:pos="4054"/>
        </w:tabs>
        <w:ind w:left="4054" w:hanging="360"/>
      </w:pPr>
      <w:rPr>
        <w:rFonts w:ascii="OpenSymbol" w:hAnsi="OpenSymbol" w:cs="Courier New"/>
      </w:rPr>
    </w:lvl>
  </w:abstractNum>
  <w:abstractNum w:abstractNumId="4">
    <w:nsid w:val="00000011"/>
    <w:multiLevelType w:val="multilevel"/>
    <w:tmpl w:val="00000011"/>
    <w:name w:val="WW8Num16"/>
    <w:lvl w:ilvl="0">
      <w:start w:val="1"/>
      <w:numFmt w:val="decimal"/>
      <w:lvlText w:val="%1."/>
      <w:lvlJc w:val="left"/>
      <w:pPr>
        <w:tabs>
          <w:tab w:val="num" w:pos="1440"/>
        </w:tabs>
        <w:ind w:left="144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5">
    <w:nsid w:val="00000039"/>
    <w:multiLevelType w:val="singleLevel"/>
    <w:tmpl w:val="00000039"/>
    <w:name w:val="WW8Num57"/>
    <w:lvl w:ilvl="0">
      <w:start w:val="1"/>
      <w:numFmt w:val="decimal"/>
      <w:lvlText w:val="%1."/>
      <w:lvlJc w:val="center"/>
      <w:pPr>
        <w:tabs>
          <w:tab w:val="num" w:pos="0"/>
        </w:tabs>
        <w:ind w:left="1146" w:hanging="360"/>
      </w:pPr>
    </w:lvl>
  </w:abstractNum>
  <w:abstractNum w:abstractNumId="6">
    <w:nsid w:val="0000003A"/>
    <w:multiLevelType w:val="multilevel"/>
    <w:tmpl w:val="0000003A"/>
    <w:name w:val="WW8Num58"/>
    <w:lvl w:ilvl="0">
      <w:start w:val="2"/>
      <w:numFmt w:val="decimal"/>
      <w:lvlText w:val="%1."/>
      <w:lvlJc w:val="left"/>
      <w:pPr>
        <w:tabs>
          <w:tab w:val="num" w:pos="720"/>
        </w:tabs>
        <w:ind w:left="720" w:hanging="360"/>
      </w:pPr>
      <w:rPr>
        <w:rFonts w:ascii="Symbol" w:hAnsi="Symbol" w:cs="OpenSymbol"/>
      </w:rPr>
    </w:lvl>
    <w:lvl w:ilvl="1">
      <w:start w:val="2"/>
      <w:numFmt w:val="decimal"/>
      <w:lvlText w:val="%1.%2."/>
      <w:lvlJc w:val="left"/>
      <w:pPr>
        <w:tabs>
          <w:tab w:val="num" w:pos="1080"/>
        </w:tabs>
        <w:ind w:left="1080" w:hanging="360"/>
      </w:pPr>
      <w:rPr>
        <w:rFonts w:ascii="Symbol" w:hAnsi="Symbol" w:cs="OpenSymbol"/>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nsid w:val="0000003B"/>
    <w:multiLevelType w:val="singleLevel"/>
    <w:tmpl w:val="0000003B"/>
    <w:name w:val="WW8Num59"/>
    <w:lvl w:ilvl="0">
      <w:start w:val="1"/>
      <w:numFmt w:val="decimal"/>
      <w:lvlText w:val="%1."/>
      <w:lvlJc w:val="center"/>
      <w:pPr>
        <w:tabs>
          <w:tab w:val="num" w:pos="0"/>
        </w:tabs>
        <w:ind w:left="1146" w:hanging="360"/>
      </w:pPr>
    </w:lvl>
  </w:abstractNum>
  <w:abstractNum w:abstractNumId="8">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14E31F2"/>
    <w:multiLevelType w:val="hybridMultilevel"/>
    <w:tmpl w:val="99640634"/>
    <w:name w:val="WW8Num27"/>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024B1A16"/>
    <w:multiLevelType w:val="hybridMultilevel"/>
    <w:tmpl w:val="017EA662"/>
    <w:lvl w:ilvl="0" w:tplc="FFFFFFFF">
      <w:start w:val="1"/>
      <w:numFmt w:val="decimal"/>
      <w:lvlText w:val="%1."/>
      <w:lvlJc w:val="left"/>
      <w:pPr>
        <w:tabs>
          <w:tab w:val="num" w:pos="720"/>
        </w:tabs>
        <w:ind w:left="720" w:hanging="360"/>
      </w:pPr>
      <w:rPr>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
    <w:nsid w:val="07B42ABF"/>
    <w:multiLevelType w:val="multilevel"/>
    <w:tmpl w:val="4B961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AEB0A20"/>
    <w:multiLevelType w:val="hybridMultilevel"/>
    <w:tmpl w:val="2B024FA8"/>
    <w:lvl w:ilvl="0" w:tplc="04190001">
      <w:start w:val="1"/>
      <w:numFmt w:val="bullet"/>
      <w:lvlText w:val=""/>
      <w:lvlJc w:val="left"/>
      <w:pPr>
        <w:ind w:left="720" w:hanging="360"/>
      </w:pPr>
      <w:rPr>
        <w:rFonts w:ascii="Symbol" w:hAnsi="Symbol" w:hint="default"/>
      </w:rPr>
    </w:lvl>
    <w:lvl w:ilvl="1" w:tplc="3488D114">
      <w:numFmt w:val="bullet"/>
      <w:lvlText w:val="•"/>
      <w:lvlJc w:val="left"/>
      <w:pPr>
        <w:ind w:left="1905" w:hanging="825"/>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C857C11"/>
    <w:multiLevelType w:val="hybridMultilevel"/>
    <w:tmpl w:val="A588CAC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F1003FF"/>
    <w:multiLevelType w:val="hybridMultilevel"/>
    <w:tmpl w:val="87462BEC"/>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3">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1161EED"/>
    <w:multiLevelType w:val="hybridMultilevel"/>
    <w:tmpl w:val="341C76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1686DF2"/>
    <w:multiLevelType w:val="hybridMultilevel"/>
    <w:tmpl w:val="56BCF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4CF0919"/>
    <w:multiLevelType w:val="multilevel"/>
    <w:tmpl w:val="E744A6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360"/>
        </w:tabs>
        <w:ind w:left="3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153A0290"/>
    <w:multiLevelType w:val="hybridMultilevel"/>
    <w:tmpl w:val="0120A75A"/>
    <w:lvl w:ilvl="0" w:tplc="04190001">
      <w:start w:val="1"/>
      <w:numFmt w:val="bullet"/>
      <w:lvlText w:val=""/>
      <w:lvlJc w:val="left"/>
      <w:pPr>
        <w:ind w:left="1352"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17582E0F"/>
    <w:multiLevelType w:val="multilevel"/>
    <w:tmpl w:val="891C5E2A"/>
    <w:lvl w:ilvl="0">
      <w:start w:val="2"/>
      <w:numFmt w:val="decimal"/>
      <w:lvlText w:val="%1."/>
      <w:lvlJc w:val="left"/>
      <w:pPr>
        <w:ind w:left="885" w:hanging="885"/>
      </w:pPr>
      <w:rPr>
        <w:rFonts w:hint="default"/>
        <w:b/>
      </w:rPr>
    </w:lvl>
    <w:lvl w:ilvl="1">
      <w:start w:val="5"/>
      <w:numFmt w:val="decimal"/>
      <w:lvlText w:val="%1.%2."/>
      <w:lvlJc w:val="left"/>
      <w:pPr>
        <w:ind w:left="885" w:hanging="885"/>
      </w:pPr>
      <w:rPr>
        <w:rFonts w:hint="default"/>
        <w:b/>
      </w:rPr>
    </w:lvl>
    <w:lvl w:ilvl="2">
      <w:start w:val="2"/>
      <w:numFmt w:val="decimal"/>
      <w:lvlText w:val="%1.%2.%3."/>
      <w:lvlJc w:val="left"/>
      <w:pPr>
        <w:ind w:left="885" w:hanging="885"/>
      </w:pPr>
      <w:rPr>
        <w:rFonts w:hint="default"/>
        <w:b/>
      </w:rPr>
    </w:lvl>
    <w:lvl w:ilvl="3">
      <w:start w:val="6"/>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4">
    <w:nsid w:val="17D15FB7"/>
    <w:multiLevelType w:val="hybridMultilevel"/>
    <w:tmpl w:val="76E8319E"/>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nsid w:val="1B345089"/>
    <w:multiLevelType w:val="multilevel"/>
    <w:tmpl w:val="BDC84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C03441A"/>
    <w:multiLevelType w:val="hybridMultilevel"/>
    <w:tmpl w:val="A9466588"/>
    <w:lvl w:ilvl="0" w:tplc="FD7E86A0">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C115D1B"/>
    <w:multiLevelType w:val="multilevel"/>
    <w:tmpl w:val="B24811B0"/>
    <w:lvl w:ilvl="0">
      <w:start w:val="1"/>
      <w:numFmt w:val="decimal"/>
      <w:lvlText w:val="%1."/>
      <w:lvlJc w:val="left"/>
      <w:pPr>
        <w:tabs>
          <w:tab w:val="num" w:pos="360"/>
        </w:tabs>
        <w:ind w:left="360" w:hanging="360"/>
      </w:pPr>
    </w:lvl>
    <w:lvl w:ilvl="1">
      <w:start w:val="2"/>
      <w:numFmt w:val="decimal"/>
      <w:isLgl/>
      <w:lvlText w:val="%1.%2."/>
      <w:lvlJc w:val="left"/>
      <w:pPr>
        <w:ind w:left="767" w:hanging="720"/>
      </w:pPr>
      <w:rPr>
        <w:rFonts w:hint="default"/>
      </w:rPr>
    </w:lvl>
    <w:lvl w:ilvl="2">
      <w:start w:val="2"/>
      <w:numFmt w:val="decimal"/>
      <w:isLgl/>
      <w:lvlText w:val="%1.%2.%3."/>
      <w:lvlJc w:val="left"/>
      <w:pPr>
        <w:ind w:left="4188" w:hanging="720"/>
      </w:pPr>
      <w:rPr>
        <w:rFonts w:hint="default"/>
      </w:rPr>
    </w:lvl>
    <w:lvl w:ilvl="3">
      <w:start w:val="1"/>
      <w:numFmt w:val="decimal"/>
      <w:isLgl/>
      <w:lvlText w:val="%1.%2.%3.%4."/>
      <w:lvlJc w:val="left"/>
      <w:pPr>
        <w:ind w:left="1221" w:hanging="1080"/>
      </w:pPr>
      <w:rPr>
        <w:rFonts w:hint="default"/>
      </w:rPr>
    </w:lvl>
    <w:lvl w:ilvl="4">
      <w:start w:val="1"/>
      <w:numFmt w:val="decimal"/>
      <w:isLgl/>
      <w:lvlText w:val="%1.%2.%3.%4.%5."/>
      <w:lvlJc w:val="left"/>
      <w:pPr>
        <w:ind w:left="1268" w:hanging="1080"/>
      </w:pPr>
      <w:rPr>
        <w:rFonts w:hint="default"/>
      </w:rPr>
    </w:lvl>
    <w:lvl w:ilvl="5">
      <w:start w:val="1"/>
      <w:numFmt w:val="decimal"/>
      <w:isLgl/>
      <w:lvlText w:val="%1.%2.%3.%4.%5.%6."/>
      <w:lvlJc w:val="left"/>
      <w:pPr>
        <w:ind w:left="1675" w:hanging="1440"/>
      </w:pPr>
      <w:rPr>
        <w:rFonts w:hint="default"/>
      </w:rPr>
    </w:lvl>
    <w:lvl w:ilvl="6">
      <w:start w:val="1"/>
      <w:numFmt w:val="decimal"/>
      <w:isLgl/>
      <w:lvlText w:val="%1.%2.%3.%4.%5.%6.%7."/>
      <w:lvlJc w:val="left"/>
      <w:pPr>
        <w:ind w:left="2082" w:hanging="1800"/>
      </w:pPr>
      <w:rPr>
        <w:rFonts w:hint="default"/>
      </w:rPr>
    </w:lvl>
    <w:lvl w:ilvl="7">
      <w:start w:val="1"/>
      <w:numFmt w:val="decimal"/>
      <w:isLgl/>
      <w:lvlText w:val="%1.%2.%3.%4.%5.%6.%7.%8."/>
      <w:lvlJc w:val="left"/>
      <w:pPr>
        <w:ind w:left="2129" w:hanging="1800"/>
      </w:pPr>
      <w:rPr>
        <w:rFonts w:hint="default"/>
      </w:rPr>
    </w:lvl>
    <w:lvl w:ilvl="8">
      <w:start w:val="1"/>
      <w:numFmt w:val="decimal"/>
      <w:isLgl/>
      <w:lvlText w:val="%1.%2.%3.%4.%5.%6.%7.%8.%9."/>
      <w:lvlJc w:val="left"/>
      <w:pPr>
        <w:ind w:left="2536" w:hanging="2160"/>
      </w:pPr>
      <w:rPr>
        <w:rFonts w:hint="default"/>
      </w:rPr>
    </w:lvl>
  </w:abstractNum>
  <w:abstractNum w:abstractNumId="39">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C7F5809"/>
    <w:multiLevelType w:val="hybridMultilevel"/>
    <w:tmpl w:val="4FF846E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1F17780D"/>
    <w:multiLevelType w:val="hybridMultilevel"/>
    <w:tmpl w:val="D5FA80C8"/>
    <w:lvl w:ilvl="0" w:tplc="0419000F">
      <w:start w:val="1"/>
      <w:numFmt w:val="bullet"/>
      <w:lvlText w:val=""/>
      <w:lvlJc w:val="left"/>
      <w:pPr>
        <w:ind w:left="1429" w:hanging="360"/>
      </w:pPr>
      <w:rPr>
        <w:rFonts w:ascii="Symbol" w:hAnsi="Symbol" w:hint="default"/>
      </w:rPr>
    </w:lvl>
    <w:lvl w:ilvl="1" w:tplc="04190019">
      <w:start w:val="1"/>
      <w:numFmt w:val="bullet"/>
      <w:lvlText w:val=""/>
      <w:lvlJc w:val="left"/>
      <w:pPr>
        <w:ind w:left="1070" w:hanging="360"/>
      </w:pPr>
      <w:rPr>
        <w:rFonts w:ascii="Symbol" w:hAnsi="Symbol"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2">
    <w:nsid w:val="1F635AA9"/>
    <w:multiLevelType w:val="hybridMultilevel"/>
    <w:tmpl w:val="9FAE7C38"/>
    <w:lvl w:ilvl="0" w:tplc="6E30C050">
      <w:start w:val="1"/>
      <w:numFmt w:val="bullet"/>
      <w:lvlText w:val=""/>
      <w:lvlJc w:val="left"/>
      <w:pPr>
        <w:ind w:left="720" w:hanging="360"/>
      </w:pPr>
      <w:rPr>
        <w:rFonts w:ascii="Symbol" w:hAnsi="Symbol" w:hint="default"/>
      </w:rPr>
    </w:lvl>
    <w:lvl w:ilvl="1" w:tplc="6E30C050"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FDE3D7A"/>
    <w:multiLevelType w:val="hybridMultilevel"/>
    <w:tmpl w:val="79E49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1BE287B"/>
    <w:multiLevelType w:val="multilevel"/>
    <w:tmpl w:val="35741DD8"/>
    <w:lvl w:ilvl="0">
      <w:start w:val="1"/>
      <w:numFmt w:val="decimal"/>
      <w:lvlText w:val="%1."/>
      <w:lvlJc w:val="left"/>
      <w:pPr>
        <w:ind w:left="720" w:hanging="360"/>
      </w:pPr>
      <w:rPr>
        <w:rFonts w:hint="default"/>
      </w:rPr>
    </w:lvl>
    <w:lvl w:ilvl="1">
      <w:start w:val="1"/>
      <w:numFmt w:val="decimal"/>
      <w:isLgl/>
      <w:lvlText w:val="%1.%2."/>
      <w:lvlJc w:val="left"/>
      <w:pPr>
        <w:ind w:left="1020" w:hanging="660"/>
      </w:pPr>
      <w:rPr>
        <w:rFonts w:hint="default"/>
      </w:rPr>
    </w:lvl>
    <w:lvl w:ilvl="2">
      <w:start w:val="1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21E62858"/>
    <w:multiLevelType w:val="hybridMultilevel"/>
    <w:tmpl w:val="C9BA8A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3937D21"/>
    <w:multiLevelType w:val="hybridMultilevel"/>
    <w:tmpl w:val="5FA6EF88"/>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2">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4">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5">
    <w:nsid w:val="2564260F"/>
    <w:multiLevelType w:val="hybridMultilevel"/>
    <w:tmpl w:val="69BE394C"/>
    <w:lvl w:ilvl="0" w:tplc="04190001">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6">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66057F1"/>
    <w:multiLevelType w:val="hybridMultilevel"/>
    <w:tmpl w:val="7E5AD0B8"/>
    <w:lvl w:ilvl="0" w:tplc="0419000F">
      <w:start w:val="1"/>
      <w:numFmt w:val="bullet"/>
      <w:lvlText w:val=""/>
      <w:lvlJc w:val="left"/>
      <w:pPr>
        <w:tabs>
          <w:tab w:val="num" w:pos="928"/>
        </w:tabs>
        <w:ind w:left="928"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8">
    <w:nsid w:val="26857895"/>
    <w:multiLevelType w:val="hybridMultilevel"/>
    <w:tmpl w:val="DFD81860"/>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59">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1">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28B60885"/>
    <w:multiLevelType w:val="hybridMultilevel"/>
    <w:tmpl w:val="0C64D840"/>
    <w:lvl w:ilvl="0" w:tplc="04190001">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5">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8">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D752702"/>
    <w:multiLevelType w:val="hybridMultilevel"/>
    <w:tmpl w:val="6C7E8F52"/>
    <w:lvl w:ilvl="0" w:tplc="04190001">
      <w:start w:val="1"/>
      <w:numFmt w:val="bullet"/>
      <w:lvlText w:val=""/>
      <w:lvlJc w:val="left"/>
      <w:pPr>
        <w:ind w:left="1315" w:hanging="360"/>
      </w:pPr>
      <w:rPr>
        <w:rFonts w:ascii="Symbol" w:hAnsi="Symbol" w:hint="default"/>
      </w:rPr>
    </w:lvl>
    <w:lvl w:ilvl="1" w:tplc="04190003" w:tentative="1">
      <w:start w:val="1"/>
      <w:numFmt w:val="bullet"/>
      <w:lvlText w:val="o"/>
      <w:lvlJc w:val="left"/>
      <w:pPr>
        <w:ind w:left="2035" w:hanging="360"/>
      </w:pPr>
      <w:rPr>
        <w:rFonts w:ascii="Courier New" w:hAnsi="Courier New" w:cs="Courier New" w:hint="default"/>
      </w:rPr>
    </w:lvl>
    <w:lvl w:ilvl="2" w:tplc="04190005" w:tentative="1">
      <w:start w:val="1"/>
      <w:numFmt w:val="bullet"/>
      <w:lvlText w:val=""/>
      <w:lvlJc w:val="left"/>
      <w:pPr>
        <w:ind w:left="2755" w:hanging="360"/>
      </w:pPr>
      <w:rPr>
        <w:rFonts w:ascii="Wingdings" w:hAnsi="Wingdings" w:hint="default"/>
      </w:rPr>
    </w:lvl>
    <w:lvl w:ilvl="3" w:tplc="04190001" w:tentative="1">
      <w:start w:val="1"/>
      <w:numFmt w:val="bullet"/>
      <w:lvlText w:val=""/>
      <w:lvlJc w:val="left"/>
      <w:pPr>
        <w:ind w:left="3475" w:hanging="360"/>
      </w:pPr>
      <w:rPr>
        <w:rFonts w:ascii="Symbol" w:hAnsi="Symbol" w:hint="default"/>
      </w:rPr>
    </w:lvl>
    <w:lvl w:ilvl="4" w:tplc="04190003" w:tentative="1">
      <w:start w:val="1"/>
      <w:numFmt w:val="bullet"/>
      <w:lvlText w:val="o"/>
      <w:lvlJc w:val="left"/>
      <w:pPr>
        <w:ind w:left="4195" w:hanging="360"/>
      </w:pPr>
      <w:rPr>
        <w:rFonts w:ascii="Courier New" w:hAnsi="Courier New" w:cs="Courier New" w:hint="default"/>
      </w:rPr>
    </w:lvl>
    <w:lvl w:ilvl="5" w:tplc="04190005" w:tentative="1">
      <w:start w:val="1"/>
      <w:numFmt w:val="bullet"/>
      <w:lvlText w:val=""/>
      <w:lvlJc w:val="left"/>
      <w:pPr>
        <w:ind w:left="4915" w:hanging="360"/>
      </w:pPr>
      <w:rPr>
        <w:rFonts w:ascii="Wingdings" w:hAnsi="Wingdings" w:hint="default"/>
      </w:rPr>
    </w:lvl>
    <w:lvl w:ilvl="6" w:tplc="04190001" w:tentative="1">
      <w:start w:val="1"/>
      <w:numFmt w:val="bullet"/>
      <w:lvlText w:val=""/>
      <w:lvlJc w:val="left"/>
      <w:pPr>
        <w:ind w:left="5635" w:hanging="360"/>
      </w:pPr>
      <w:rPr>
        <w:rFonts w:ascii="Symbol" w:hAnsi="Symbol" w:hint="default"/>
      </w:rPr>
    </w:lvl>
    <w:lvl w:ilvl="7" w:tplc="04190003" w:tentative="1">
      <w:start w:val="1"/>
      <w:numFmt w:val="bullet"/>
      <w:lvlText w:val="o"/>
      <w:lvlJc w:val="left"/>
      <w:pPr>
        <w:ind w:left="6355" w:hanging="360"/>
      </w:pPr>
      <w:rPr>
        <w:rFonts w:ascii="Courier New" w:hAnsi="Courier New" w:cs="Courier New" w:hint="default"/>
      </w:rPr>
    </w:lvl>
    <w:lvl w:ilvl="8" w:tplc="04190005" w:tentative="1">
      <w:start w:val="1"/>
      <w:numFmt w:val="bullet"/>
      <w:lvlText w:val=""/>
      <w:lvlJc w:val="left"/>
      <w:pPr>
        <w:ind w:left="7075" w:hanging="360"/>
      </w:pPr>
      <w:rPr>
        <w:rFonts w:ascii="Wingdings" w:hAnsi="Wingdings" w:hint="default"/>
      </w:rPr>
    </w:lvl>
  </w:abstractNum>
  <w:abstractNum w:abstractNumId="71">
    <w:nsid w:val="2DE84884"/>
    <w:multiLevelType w:val="multilevel"/>
    <w:tmpl w:val="5EEE3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ECD3C18"/>
    <w:multiLevelType w:val="hybridMultilevel"/>
    <w:tmpl w:val="4C7CB508"/>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3">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5">
    <w:nsid w:val="305444B5"/>
    <w:multiLevelType w:val="hybridMultilevel"/>
    <w:tmpl w:val="D2E8A51A"/>
    <w:lvl w:ilvl="0" w:tplc="0419000F">
      <w:start w:val="1"/>
      <w:numFmt w:val="bullet"/>
      <w:lvlText w:val=""/>
      <w:lvlJc w:val="left"/>
      <w:pPr>
        <w:ind w:left="720" w:hanging="360"/>
      </w:pPr>
      <w:rPr>
        <w:rFonts w:ascii="Symbol" w:hAnsi="Symbol" w:hint="default"/>
      </w:rPr>
    </w:lvl>
    <w:lvl w:ilvl="1" w:tplc="04190001"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6">
    <w:nsid w:val="30B976C2"/>
    <w:multiLevelType w:val="multilevel"/>
    <w:tmpl w:val="9C726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23965C3"/>
    <w:multiLevelType w:val="hybridMultilevel"/>
    <w:tmpl w:val="894818B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9">
    <w:nsid w:val="34850F92"/>
    <w:multiLevelType w:val="hybridMultilevel"/>
    <w:tmpl w:val="FED26C56"/>
    <w:lvl w:ilvl="0" w:tplc="E1AE5A48">
      <w:start w:val="1"/>
      <w:numFmt w:val="bullet"/>
      <w:lvlText w:val="-"/>
      <w:lvlJc w:val="left"/>
      <w:pPr>
        <w:ind w:left="1287" w:hanging="360"/>
      </w:pPr>
      <w:rPr>
        <w:rFonts w:ascii="Verdana" w:hAnsi="Verdana" w:cs="Times New Roman" w:hint="default"/>
        <w:sz w:val="28"/>
        <w:szCs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7730689"/>
    <w:multiLevelType w:val="hybridMultilevel"/>
    <w:tmpl w:val="DFEE4BA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84">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6">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8">
    <w:nsid w:val="39AC3BBE"/>
    <w:multiLevelType w:val="hybridMultilevel"/>
    <w:tmpl w:val="03809456"/>
    <w:lvl w:ilvl="0" w:tplc="E1AE5A48">
      <w:start w:val="1"/>
      <w:numFmt w:val="decimal"/>
      <w:lvlText w:val="%1."/>
      <w:lvlJc w:val="left"/>
      <w:pPr>
        <w:tabs>
          <w:tab w:val="num" w:pos="720"/>
        </w:tabs>
        <w:ind w:left="720" w:hanging="360"/>
      </w:pPr>
      <w:rPr>
        <w:b w:val="0"/>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9">
    <w:nsid w:val="3B673171"/>
    <w:multiLevelType w:val="multilevel"/>
    <w:tmpl w:val="AB36B27C"/>
    <w:lvl w:ilvl="0">
      <w:start w:val="1"/>
      <w:numFmt w:val="decimal"/>
      <w:lvlText w:val="%1."/>
      <w:lvlJc w:val="left"/>
      <w:pPr>
        <w:tabs>
          <w:tab w:val="num" w:pos="720"/>
        </w:tabs>
        <w:ind w:left="720" w:hanging="360"/>
      </w:pPr>
      <w:rPr>
        <w:b w:val="0"/>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1">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4">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8">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0">
    <w:nsid w:val="40887060"/>
    <w:multiLevelType w:val="multilevel"/>
    <w:tmpl w:val="BDEC9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13133E4"/>
    <w:multiLevelType w:val="multilevel"/>
    <w:tmpl w:val="BCEAE2D2"/>
    <w:lvl w:ilvl="0">
      <w:start w:val="2"/>
      <w:numFmt w:val="decimal"/>
      <w:lvlText w:val="%1."/>
      <w:lvlJc w:val="left"/>
      <w:pPr>
        <w:ind w:left="675" w:hanging="675"/>
      </w:pPr>
      <w:rPr>
        <w:rFonts w:hint="default"/>
        <w:b/>
      </w:rPr>
    </w:lvl>
    <w:lvl w:ilvl="1">
      <w:start w:val="5"/>
      <w:numFmt w:val="decimal"/>
      <w:lvlText w:val="%1.%2."/>
      <w:lvlJc w:val="left"/>
      <w:pPr>
        <w:ind w:left="720" w:hanging="72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03">
    <w:nsid w:val="418267F6"/>
    <w:multiLevelType w:val="multilevel"/>
    <w:tmpl w:val="17AC8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2AC129D"/>
    <w:multiLevelType w:val="hybridMultilevel"/>
    <w:tmpl w:val="80444118"/>
    <w:lvl w:ilvl="0" w:tplc="E1AE5A48">
      <w:start w:val="1"/>
      <w:numFmt w:val="bullet"/>
      <w:lvlText w:val="-"/>
      <w:lvlJc w:val="left"/>
      <w:pPr>
        <w:ind w:left="720" w:hanging="360"/>
      </w:pPr>
      <w:rPr>
        <w:rFonts w:ascii="Verdana" w:hAnsi="Verdana"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2C957F8"/>
    <w:multiLevelType w:val="hybridMultilevel"/>
    <w:tmpl w:val="FB94E020"/>
    <w:lvl w:ilvl="0" w:tplc="6E30C05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9">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45C67E97"/>
    <w:multiLevelType w:val="hybridMultilevel"/>
    <w:tmpl w:val="6ADCDAC0"/>
    <w:lvl w:ilvl="0" w:tplc="6E30C05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14">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5">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47F42F10"/>
    <w:multiLevelType w:val="hybridMultilevel"/>
    <w:tmpl w:val="6EB0B678"/>
    <w:lvl w:ilvl="0" w:tplc="6E30C050">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17">
    <w:nsid w:val="480C334F"/>
    <w:multiLevelType w:val="hybridMultilevel"/>
    <w:tmpl w:val="2F38D026"/>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8">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nsid w:val="4A4C1952"/>
    <w:multiLevelType w:val="multilevel"/>
    <w:tmpl w:val="B2A4BB36"/>
    <w:lvl w:ilvl="0">
      <w:start w:val="1"/>
      <w:numFmt w:val="decimal"/>
      <w:lvlText w:val="%1."/>
      <w:lvlJc w:val="left"/>
      <w:pPr>
        <w:tabs>
          <w:tab w:val="num" w:pos="720"/>
        </w:tabs>
        <w:ind w:left="720" w:hanging="360"/>
      </w:pPr>
    </w:lvl>
    <w:lvl w:ilvl="1">
      <w:start w:val="2"/>
      <w:numFmt w:val="decimal"/>
      <w:isLgl/>
      <w:lvlText w:val="%1.%2."/>
      <w:lvlJc w:val="left"/>
      <w:pPr>
        <w:ind w:left="1260" w:hanging="540"/>
      </w:pPr>
      <w:rPr>
        <w:rFonts w:hint="default"/>
      </w:rPr>
    </w:lvl>
    <w:lvl w:ilvl="2">
      <w:start w:val="6"/>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3">
    <w:nsid w:val="4A822096"/>
    <w:multiLevelType w:val="hybridMultilevel"/>
    <w:tmpl w:val="8F901374"/>
    <w:lvl w:ilvl="0" w:tplc="0419000F">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4">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B803D93"/>
    <w:multiLevelType w:val="hybridMultilevel"/>
    <w:tmpl w:val="AA3E90F6"/>
    <w:lvl w:ilvl="0" w:tplc="4CA833BA">
      <w:start w:val="1"/>
      <w:numFmt w:val="bullet"/>
      <w:lvlText w:val=""/>
      <w:lvlJc w:val="left"/>
      <w:pPr>
        <w:ind w:left="780" w:hanging="360"/>
      </w:pPr>
      <w:rPr>
        <w:rFonts w:ascii="Symbol" w:hAnsi="Symbol" w:hint="default"/>
      </w:rPr>
    </w:lvl>
    <w:lvl w:ilvl="1" w:tplc="04190019" w:tentative="1">
      <w:start w:val="1"/>
      <w:numFmt w:val="bullet"/>
      <w:lvlText w:val="o"/>
      <w:lvlJc w:val="left"/>
      <w:pPr>
        <w:ind w:left="1500" w:hanging="360"/>
      </w:pPr>
      <w:rPr>
        <w:rFonts w:ascii="Courier New" w:hAnsi="Courier New" w:cs="Courier New" w:hint="default"/>
      </w:rPr>
    </w:lvl>
    <w:lvl w:ilvl="2" w:tplc="0419001B" w:tentative="1">
      <w:start w:val="1"/>
      <w:numFmt w:val="bullet"/>
      <w:lvlText w:val=""/>
      <w:lvlJc w:val="left"/>
      <w:pPr>
        <w:ind w:left="2220" w:hanging="360"/>
      </w:pPr>
      <w:rPr>
        <w:rFonts w:ascii="Wingdings" w:hAnsi="Wingdings" w:hint="default"/>
      </w:rPr>
    </w:lvl>
    <w:lvl w:ilvl="3" w:tplc="0419000F" w:tentative="1">
      <w:start w:val="1"/>
      <w:numFmt w:val="bullet"/>
      <w:lvlText w:val=""/>
      <w:lvlJc w:val="left"/>
      <w:pPr>
        <w:ind w:left="2940" w:hanging="360"/>
      </w:pPr>
      <w:rPr>
        <w:rFonts w:ascii="Symbol" w:hAnsi="Symbol" w:hint="default"/>
      </w:rPr>
    </w:lvl>
    <w:lvl w:ilvl="4" w:tplc="04190019" w:tentative="1">
      <w:start w:val="1"/>
      <w:numFmt w:val="bullet"/>
      <w:lvlText w:val="o"/>
      <w:lvlJc w:val="left"/>
      <w:pPr>
        <w:ind w:left="3660" w:hanging="360"/>
      </w:pPr>
      <w:rPr>
        <w:rFonts w:ascii="Courier New" w:hAnsi="Courier New" w:cs="Courier New" w:hint="default"/>
      </w:rPr>
    </w:lvl>
    <w:lvl w:ilvl="5" w:tplc="0419001B" w:tentative="1">
      <w:start w:val="1"/>
      <w:numFmt w:val="bullet"/>
      <w:lvlText w:val=""/>
      <w:lvlJc w:val="left"/>
      <w:pPr>
        <w:ind w:left="4380" w:hanging="360"/>
      </w:pPr>
      <w:rPr>
        <w:rFonts w:ascii="Wingdings" w:hAnsi="Wingdings" w:hint="default"/>
      </w:rPr>
    </w:lvl>
    <w:lvl w:ilvl="6" w:tplc="0419000F" w:tentative="1">
      <w:start w:val="1"/>
      <w:numFmt w:val="bullet"/>
      <w:lvlText w:val=""/>
      <w:lvlJc w:val="left"/>
      <w:pPr>
        <w:ind w:left="5100" w:hanging="360"/>
      </w:pPr>
      <w:rPr>
        <w:rFonts w:ascii="Symbol" w:hAnsi="Symbol" w:hint="default"/>
      </w:rPr>
    </w:lvl>
    <w:lvl w:ilvl="7" w:tplc="04190019" w:tentative="1">
      <w:start w:val="1"/>
      <w:numFmt w:val="bullet"/>
      <w:lvlText w:val="o"/>
      <w:lvlJc w:val="left"/>
      <w:pPr>
        <w:ind w:left="5820" w:hanging="360"/>
      </w:pPr>
      <w:rPr>
        <w:rFonts w:ascii="Courier New" w:hAnsi="Courier New" w:cs="Courier New" w:hint="default"/>
      </w:rPr>
    </w:lvl>
    <w:lvl w:ilvl="8" w:tplc="0419001B" w:tentative="1">
      <w:start w:val="1"/>
      <w:numFmt w:val="bullet"/>
      <w:lvlText w:val=""/>
      <w:lvlJc w:val="left"/>
      <w:pPr>
        <w:ind w:left="6540" w:hanging="360"/>
      </w:pPr>
      <w:rPr>
        <w:rFonts w:ascii="Wingdings" w:hAnsi="Wingdings" w:hint="default"/>
      </w:rPr>
    </w:lvl>
  </w:abstractNum>
  <w:abstractNum w:abstractNumId="126">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BC15FCC"/>
    <w:multiLevelType w:val="multilevel"/>
    <w:tmpl w:val="C25613F8"/>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8">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C035953"/>
    <w:multiLevelType w:val="hybridMultilevel"/>
    <w:tmpl w:val="3196AF06"/>
    <w:lvl w:ilvl="0" w:tplc="04190001">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30">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31">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4EB83A3C"/>
    <w:multiLevelType w:val="hybridMultilevel"/>
    <w:tmpl w:val="910CF8D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3">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F6D4C22"/>
    <w:multiLevelType w:val="hybridMultilevel"/>
    <w:tmpl w:val="FA3A4FFA"/>
    <w:lvl w:ilvl="0" w:tplc="B8FC5262">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5">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1394BD3"/>
    <w:multiLevelType w:val="hybridMultilevel"/>
    <w:tmpl w:val="C554B12C"/>
    <w:lvl w:ilvl="0" w:tplc="7D4C34FC">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139">
    <w:nsid w:val="515D144F"/>
    <w:multiLevelType w:val="hybridMultilevel"/>
    <w:tmpl w:val="C40EE074"/>
    <w:lvl w:ilvl="0" w:tplc="CAC2F90C">
      <w:start w:val="1"/>
      <w:numFmt w:val="bullet"/>
      <w:lvlText w:val=""/>
      <w:lvlJc w:val="left"/>
      <w:pPr>
        <w:ind w:left="720" w:hanging="360"/>
      </w:pPr>
      <w:rPr>
        <w:rFonts w:ascii="Symbol" w:hAnsi="Symbol" w:hint="default"/>
      </w:rPr>
    </w:lvl>
    <w:lvl w:ilvl="1" w:tplc="04190003">
      <w:start w:val="1"/>
      <w:numFmt w:val="bullet"/>
      <w:lvlText w:val="-"/>
      <w:lvlJc w:val="left"/>
      <w:pPr>
        <w:ind w:left="1440" w:hanging="360"/>
      </w:pPr>
      <w:rPr>
        <w:rFonts w:ascii="Verdana" w:hAnsi="Verdana" w:cs="Times New Roman" w:hint="default"/>
        <w:sz w:val="28"/>
        <w:szCs w:val="28"/>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2332C23"/>
    <w:multiLevelType w:val="hybridMultilevel"/>
    <w:tmpl w:val="45D21DEE"/>
    <w:lvl w:ilvl="0" w:tplc="04190001">
      <w:start w:val="1"/>
      <w:numFmt w:val="bullet"/>
      <w:lvlText w:val=""/>
      <w:lvlJc w:val="left"/>
      <w:pPr>
        <w:tabs>
          <w:tab w:val="num" w:pos="720"/>
        </w:tabs>
        <w:ind w:left="720" w:hanging="360"/>
      </w:pPr>
      <w:rPr>
        <w:rFonts w:ascii="Symbol" w:hAnsi="Symbol" w:hint="default"/>
      </w:rPr>
    </w:lvl>
    <w:lvl w:ilvl="1" w:tplc="92649BC8"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2">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3">
    <w:nsid w:val="54155E6E"/>
    <w:multiLevelType w:val="multilevel"/>
    <w:tmpl w:val="BDC84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54AF720D"/>
    <w:multiLevelType w:val="hybridMultilevel"/>
    <w:tmpl w:val="6D58447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5">
    <w:nsid w:val="553D4CEC"/>
    <w:multiLevelType w:val="multilevel"/>
    <w:tmpl w:val="7C5E7F36"/>
    <w:lvl w:ilvl="0">
      <w:start w:val="3"/>
      <w:numFmt w:val="decimal"/>
      <w:lvlText w:val="%1."/>
      <w:lvlJc w:val="left"/>
      <w:pPr>
        <w:ind w:left="540" w:hanging="540"/>
      </w:pPr>
      <w:rPr>
        <w:rFonts w:hint="default"/>
      </w:rPr>
    </w:lvl>
    <w:lvl w:ilvl="1">
      <w:start w:val="2"/>
      <w:numFmt w:val="decimal"/>
      <w:lvlText w:val="%1.%2."/>
      <w:lvlJc w:val="left"/>
      <w:pPr>
        <w:ind w:left="1080" w:hanging="540"/>
      </w:pPr>
      <w:rPr>
        <w:rFonts w:hint="default"/>
      </w:rPr>
    </w:lvl>
    <w:lvl w:ilvl="2">
      <w:start w:val="5"/>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46">
    <w:nsid w:val="557118BD"/>
    <w:multiLevelType w:val="hybridMultilevel"/>
    <w:tmpl w:val="5EA8CC66"/>
    <w:lvl w:ilvl="0" w:tplc="0419000F">
      <w:start w:val="1"/>
      <w:numFmt w:val="bullet"/>
      <w:lvlText w:val=""/>
      <w:lvlJc w:val="left"/>
      <w:pPr>
        <w:tabs>
          <w:tab w:val="num" w:pos="1070"/>
        </w:tabs>
        <w:ind w:left="1070" w:hanging="360"/>
      </w:pPr>
      <w:rPr>
        <w:rFonts w:ascii="Symbol" w:hAnsi="Symbol" w:hint="default"/>
      </w:rPr>
    </w:lvl>
    <w:lvl w:ilvl="1" w:tplc="04190019" w:tentative="1">
      <w:start w:val="1"/>
      <w:numFmt w:val="bullet"/>
      <w:lvlText w:val=""/>
      <w:lvlJc w:val="left"/>
      <w:pPr>
        <w:tabs>
          <w:tab w:val="num" w:pos="1790"/>
        </w:tabs>
        <w:ind w:left="1790" w:hanging="360"/>
      </w:pPr>
      <w:rPr>
        <w:rFonts w:ascii="Wingdings 3" w:hAnsi="Wingdings 3" w:hint="default"/>
      </w:rPr>
    </w:lvl>
    <w:lvl w:ilvl="2" w:tplc="0419001B" w:tentative="1">
      <w:start w:val="1"/>
      <w:numFmt w:val="bullet"/>
      <w:lvlText w:val=""/>
      <w:lvlJc w:val="left"/>
      <w:pPr>
        <w:tabs>
          <w:tab w:val="num" w:pos="2510"/>
        </w:tabs>
        <w:ind w:left="2510" w:hanging="360"/>
      </w:pPr>
      <w:rPr>
        <w:rFonts w:ascii="Wingdings 3" w:hAnsi="Wingdings 3" w:hint="default"/>
      </w:rPr>
    </w:lvl>
    <w:lvl w:ilvl="3" w:tplc="0419000F" w:tentative="1">
      <w:start w:val="1"/>
      <w:numFmt w:val="bullet"/>
      <w:lvlText w:val=""/>
      <w:lvlJc w:val="left"/>
      <w:pPr>
        <w:tabs>
          <w:tab w:val="num" w:pos="3230"/>
        </w:tabs>
        <w:ind w:left="3230" w:hanging="360"/>
      </w:pPr>
      <w:rPr>
        <w:rFonts w:ascii="Wingdings 3" w:hAnsi="Wingdings 3" w:hint="default"/>
      </w:rPr>
    </w:lvl>
    <w:lvl w:ilvl="4" w:tplc="04190019" w:tentative="1">
      <w:start w:val="1"/>
      <w:numFmt w:val="bullet"/>
      <w:lvlText w:val=""/>
      <w:lvlJc w:val="left"/>
      <w:pPr>
        <w:tabs>
          <w:tab w:val="num" w:pos="3950"/>
        </w:tabs>
        <w:ind w:left="3950" w:hanging="360"/>
      </w:pPr>
      <w:rPr>
        <w:rFonts w:ascii="Wingdings 3" w:hAnsi="Wingdings 3" w:hint="default"/>
      </w:rPr>
    </w:lvl>
    <w:lvl w:ilvl="5" w:tplc="0419001B" w:tentative="1">
      <w:start w:val="1"/>
      <w:numFmt w:val="bullet"/>
      <w:lvlText w:val=""/>
      <w:lvlJc w:val="left"/>
      <w:pPr>
        <w:tabs>
          <w:tab w:val="num" w:pos="4670"/>
        </w:tabs>
        <w:ind w:left="4670" w:hanging="360"/>
      </w:pPr>
      <w:rPr>
        <w:rFonts w:ascii="Wingdings 3" w:hAnsi="Wingdings 3" w:hint="default"/>
      </w:rPr>
    </w:lvl>
    <w:lvl w:ilvl="6" w:tplc="0419000F" w:tentative="1">
      <w:start w:val="1"/>
      <w:numFmt w:val="bullet"/>
      <w:lvlText w:val=""/>
      <w:lvlJc w:val="left"/>
      <w:pPr>
        <w:tabs>
          <w:tab w:val="num" w:pos="5390"/>
        </w:tabs>
        <w:ind w:left="5390" w:hanging="360"/>
      </w:pPr>
      <w:rPr>
        <w:rFonts w:ascii="Wingdings 3" w:hAnsi="Wingdings 3" w:hint="default"/>
      </w:rPr>
    </w:lvl>
    <w:lvl w:ilvl="7" w:tplc="04190019" w:tentative="1">
      <w:start w:val="1"/>
      <w:numFmt w:val="bullet"/>
      <w:lvlText w:val=""/>
      <w:lvlJc w:val="left"/>
      <w:pPr>
        <w:tabs>
          <w:tab w:val="num" w:pos="6110"/>
        </w:tabs>
        <w:ind w:left="6110" w:hanging="360"/>
      </w:pPr>
      <w:rPr>
        <w:rFonts w:ascii="Wingdings 3" w:hAnsi="Wingdings 3" w:hint="default"/>
      </w:rPr>
    </w:lvl>
    <w:lvl w:ilvl="8" w:tplc="0419001B" w:tentative="1">
      <w:start w:val="1"/>
      <w:numFmt w:val="bullet"/>
      <w:lvlText w:val=""/>
      <w:lvlJc w:val="left"/>
      <w:pPr>
        <w:tabs>
          <w:tab w:val="num" w:pos="6830"/>
        </w:tabs>
        <w:ind w:left="6830" w:hanging="360"/>
      </w:pPr>
      <w:rPr>
        <w:rFonts w:ascii="Wingdings 3" w:hAnsi="Wingdings 3" w:hint="default"/>
      </w:rPr>
    </w:lvl>
  </w:abstractNum>
  <w:abstractNum w:abstractNumId="147">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565D6966"/>
    <w:multiLevelType w:val="hybridMultilevel"/>
    <w:tmpl w:val="E8ACA61E"/>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0">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1">
    <w:nsid w:val="57423E3A"/>
    <w:multiLevelType w:val="hybridMultilevel"/>
    <w:tmpl w:val="D2A23204"/>
    <w:lvl w:ilvl="0" w:tplc="6E30C050">
      <w:start w:val="1"/>
      <w:numFmt w:val="bullet"/>
      <w:lvlText w:val=""/>
      <w:lvlJc w:val="left"/>
      <w:pPr>
        <w:tabs>
          <w:tab w:val="num" w:pos="720"/>
        </w:tabs>
        <w:ind w:left="720" w:hanging="360"/>
      </w:pPr>
      <w:rPr>
        <w:rFonts w:ascii="Symbol" w:hAnsi="Symbol" w:hint="default"/>
      </w:rPr>
    </w:lvl>
    <w:lvl w:ilvl="1" w:tplc="F3A6C2F4" w:tentative="1">
      <w:start w:val="1"/>
      <w:numFmt w:val="bullet"/>
      <w:lvlText w:val="o"/>
      <w:lvlJc w:val="left"/>
      <w:pPr>
        <w:tabs>
          <w:tab w:val="num" w:pos="1440"/>
        </w:tabs>
        <w:ind w:left="1440" w:hanging="360"/>
      </w:pPr>
      <w:rPr>
        <w:rFonts w:ascii="Courier New" w:hAnsi="Courier New" w:cs="Courier New" w:hint="default"/>
      </w:rPr>
    </w:lvl>
    <w:lvl w:ilvl="2" w:tplc="9346558E" w:tentative="1">
      <w:start w:val="1"/>
      <w:numFmt w:val="bullet"/>
      <w:lvlText w:val=""/>
      <w:lvlJc w:val="left"/>
      <w:pPr>
        <w:tabs>
          <w:tab w:val="num" w:pos="2160"/>
        </w:tabs>
        <w:ind w:left="2160" w:hanging="360"/>
      </w:pPr>
      <w:rPr>
        <w:rFonts w:ascii="Wingdings" w:hAnsi="Wingdings" w:hint="default"/>
      </w:rPr>
    </w:lvl>
    <w:lvl w:ilvl="3" w:tplc="A178EF34" w:tentative="1">
      <w:start w:val="1"/>
      <w:numFmt w:val="bullet"/>
      <w:lvlText w:val=""/>
      <w:lvlJc w:val="left"/>
      <w:pPr>
        <w:tabs>
          <w:tab w:val="num" w:pos="2880"/>
        </w:tabs>
        <w:ind w:left="2880" w:hanging="360"/>
      </w:pPr>
      <w:rPr>
        <w:rFonts w:ascii="Symbol" w:hAnsi="Symbol" w:hint="default"/>
      </w:rPr>
    </w:lvl>
    <w:lvl w:ilvl="4" w:tplc="28AA6144" w:tentative="1">
      <w:start w:val="1"/>
      <w:numFmt w:val="bullet"/>
      <w:lvlText w:val="o"/>
      <w:lvlJc w:val="left"/>
      <w:pPr>
        <w:tabs>
          <w:tab w:val="num" w:pos="3600"/>
        </w:tabs>
        <w:ind w:left="3600" w:hanging="360"/>
      </w:pPr>
      <w:rPr>
        <w:rFonts w:ascii="Courier New" w:hAnsi="Courier New" w:cs="Courier New" w:hint="default"/>
      </w:rPr>
    </w:lvl>
    <w:lvl w:ilvl="5" w:tplc="E494A1C4" w:tentative="1">
      <w:start w:val="1"/>
      <w:numFmt w:val="bullet"/>
      <w:lvlText w:val=""/>
      <w:lvlJc w:val="left"/>
      <w:pPr>
        <w:tabs>
          <w:tab w:val="num" w:pos="4320"/>
        </w:tabs>
        <w:ind w:left="4320" w:hanging="360"/>
      </w:pPr>
      <w:rPr>
        <w:rFonts w:ascii="Wingdings" w:hAnsi="Wingdings" w:hint="default"/>
      </w:rPr>
    </w:lvl>
    <w:lvl w:ilvl="6" w:tplc="8F3A0ED4" w:tentative="1">
      <w:start w:val="1"/>
      <w:numFmt w:val="bullet"/>
      <w:lvlText w:val=""/>
      <w:lvlJc w:val="left"/>
      <w:pPr>
        <w:tabs>
          <w:tab w:val="num" w:pos="5040"/>
        </w:tabs>
        <w:ind w:left="5040" w:hanging="360"/>
      </w:pPr>
      <w:rPr>
        <w:rFonts w:ascii="Symbol" w:hAnsi="Symbol" w:hint="default"/>
      </w:rPr>
    </w:lvl>
    <w:lvl w:ilvl="7" w:tplc="5ED8E34A" w:tentative="1">
      <w:start w:val="1"/>
      <w:numFmt w:val="bullet"/>
      <w:lvlText w:val="o"/>
      <w:lvlJc w:val="left"/>
      <w:pPr>
        <w:tabs>
          <w:tab w:val="num" w:pos="5760"/>
        </w:tabs>
        <w:ind w:left="5760" w:hanging="360"/>
      </w:pPr>
      <w:rPr>
        <w:rFonts w:ascii="Courier New" w:hAnsi="Courier New" w:cs="Courier New" w:hint="default"/>
      </w:rPr>
    </w:lvl>
    <w:lvl w:ilvl="8" w:tplc="4BBA6B6E" w:tentative="1">
      <w:start w:val="1"/>
      <w:numFmt w:val="bullet"/>
      <w:lvlText w:val=""/>
      <w:lvlJc w:val="left"/>
      <w:pPr>
        <w:tabs>
          <w:tab w:val="num" w:pos="6480"/>
        </w:tabs>
        <w:ind w:left="6480" w:hanging="360"/>
      </w:pPr>
      <w:rPr>
        <w:rFonts w:ascii="Wingdings" w:hAnsi="Wingdings" w:hint="default"/>
      </w:rPr>
    </w:lvl>
  </w:abstractNum>
  <w:abstractNum w:abstractNumId="152">
    <w:nsid w:val="580871B7"/>
    <w:multiLevelType w:val="multilevel"/>
    <w:tmpl w:val="B38E031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3">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4">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6">
    <w:nsid w:val="5AFD788B"/>
    <w:multiLevelType w:val="hybridMultilevel"/>
    <w:tmpl w:val="605E7CBC"/>
    <w:lvl w:ilvl="0" w:tplc="FFFFFFFF">
      <w:start w:val="1"/>
      <w:numFmt w:val="decimal"/>
      <w:lvlText w:val="%1."/>
      <w:lvlJc w:val="left"/>
      <w:pPr>
        <w:tabs>
          <w:tab w:val="num" w:pos="720"/>
        </w:tabs>
        <w:ind w:left="720" w:hanging="360"/>
      </w:pPr>
      <w:rPr>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7">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5B506016"/>
    <w:multiLevelType w:val="hybridMultilevel"/>
    <w:tmpl w:val="9008216E"/>
    <w:lvl w:ilvl="0" w:tplc="A3604A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5B800270"/>
    <w:multiLevelType w:val="hybridMultilevel"/>
    <w:tmpl w:val="2BB2AC10"/>
    <w:lvl w:ilvl="0" w:tplc="0419000F">
      <w:start w:val="1"/>
      <w:numFmt w:val="bullet"/>
      <w:lvlText w:val=""/>
      <w:lvlJc w:val="left"/>
      <w:pPr>
        <w:ind w:left="644" w:hanging="360"/>
      </w:pPr>
      <w:rPr>
        <w:rFonts w:ascii="Symbol" w:hAnsi="Symbol" w:hint="default"/>
      </w:rPr>
    </w:lvl>
    <w:lvl w:ilvl="1" w:tplc="04190019">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60">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61">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D7170E4"/>
    <w:multiLevelType w:val="hybridMultilevel"/>
    <w:tmpl w:val="5FB40D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5">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9">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603C185D"/>
    <w:multiLevelType w:val="multilevel"/>
    <w:tmpl w:val="BC42B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61A12687"/>
    <w:multiLevelType w:val="hybridMultilevel"/>
    <w:tmpl w:val="61EAABB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3">
    <w:nsid w:val="624B1C46"/>
    <w:multiLevelType w:val="hybridMultilevel"/>
    <w:tmpl w:val="C2EC5B92"/>
    <w:lvl w:ilvl="0" w:tplc="E1AE5A48">
      <w:start w:val="1"/>
      <w:numFmt w:val="bullet"/>
      <w:lvlText w:val="-"/>
      <w:lvlJc w:val="left"/>
      <w:pPr>
        <w:tabs>
          <w:tab w:val="num" w:pos="139"/>
        </w:tabs>
        <w:ind w:left="505" w:hanging="363"/>
      </w:pPr>
      <w:rPr>
        <w:rFonts w:ascii="Verdana" w:hAnsi="Verdana" w:cs="Times New Roman" w:hint="default"/>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4">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6">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7">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5605944"/>
    <w:multiLevelType w:val="hybridMultilevel"/>
    <w:tmpl w:val="89B0AB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79">
    <w:nsid w:val="666C0768"/>
    <w:multiLevelType w:val="hybridMultilevel"/>
    <w:tmpl w:val="AB9856D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0">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2">
    <w:nsid w:val="69093CCC"/>
    <w:multiLevelType w:val="hybridMultilevel"/>
    <w:tmpl w:val="3236B5F0"/>
    <w:lvl w:ilvl="0" w:tplc="6E30C050">
      <w:start w:val="1"/>
      <w:numFmt w:val="decimal"/>
      <w:lvlText w:val="%1."/>
      <w:lvlJc w:val="left"/>
      <w:pPr>
        <w:tabs>
          <w:tab w:val="num" w:pos="360"/>
        </w:tabs>
        <w:ind w:left="360" w:hanging="360"/>
      </w:pPr>
      <w:rPr>
        <w:b w:val="0"/>
      </w:rPr>
    </w:lvl>
    <w:lvl w:ilvl="1" w:tplc="04190003" w:tentative="1">
      <w:start w:val="1"/>
      <w:numFmt w:val="lowerLetter"/>
      <w:lvlText w:val="%2."/>
      <w:lvlJc w:val="left"/>
      <w:pPr>
        <w:tabs>
          <w:tab w:val="num" w:pos="1080"/>
        </w:tabs>
        <w:ind w:left="1080" w:hanging="360"/>
      </w:pPr>
    </w:lvl>
    <w:lvl w:ilvl="2" w:tplc="04190005" w:tentative="1">
      <w:start w:val="1"/>
      <w:numFmt w:val="lowerRoman"/>
      <w:lvlText w:val="%3."/>
      <w:lvlJc w:val="right"/>
      <w:pPr>
        <w:tabs>
          <w:tab w:val="num" w:pos="1800"/>
        </w:tabs>
        <w:ind w:left="1800" w:hanging="180"/>
      </w:p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183">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71D07FE6"/>
    <w:multiLevelType w:val="hybridMultilevel"/>
    <w:tmpl w:val="BAEC6EB4"/>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73781D4C"/>
    <w:multiLevelType w:val="hybridMultilevel"/>
    <w:tmpl w:val="69926B4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90">
    <w:nsid w:val="737D450D"/>
    <w:multiLevelType w:val="hybridMultilevel"/>
    <w:tmpl w:val="73145824"/>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91">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2">
    <w:nsid w:val="73D50229"/>
    <w:multiLevelType w:val="hybridMultilevel"/>
    <w:tmpl w:val="22E65214"/>
    <w:lvl w:ilvl="0" w:tplc="6E30C05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93">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743605A6"/>
    <w:multiLevelType w:val="multilevel"/>
    <w:tmpl w:val="DE14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754A7AD7"/>
    <w:multiLevelType w:val="hybridMultilevel"/>
    <w:tmpl w:val="D9866E0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7">
    <w:nsid w:val="75D67221"/>
    <w:multiLevelType w:val="hybridMultilevel"/>
    <w:tmpl w:val="5E4CDE7E"/>
    <w:lvl w:ilvl="0" w:tplc="220CA2B4">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8">
    <w:nsid w:val="766C71E3"/>
    <w:multiLevelType w:val="hybridMultilevel"/>
    <w:tmpl w:val="B51EC9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0">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03">
    <w:nsid w:val="79B0372B"/>
    <w:multiLevelType w:val="hybridMultilevel"/>
    <w:tmpl w:val="363C20A2"/>
    <w:lvl w:ilvl="0" w:tplc="04190001">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04">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07">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E001765"/>
    <w:multiLevelType w:val="multilevel"/>
    <w:tmpl w:val="4EC690D2"/>
    <w:lvl w:ilvl="0">
      <w:start w:val="2"/>
      <w:numFmt w:val="decimal"/>
      <w:lvlText w:val="%1."/>
      <w:lvlJc w:val="left"/>
      <w:pPr>
        <w:ind w:left="885" w:hanging="885"/>
      </w:pPr>
      <w:rPr>
        <w:rFonts w:hint="default"/>
        <w:b/>
      </w:rPr>
    </w:lvl>
    <w:lvl w:ilvl="1">
      <w:start w:val="5"/>
      <w:numFmt w:val="decimal"/>
      <w:lvlText w:val="%1.%2."/>
      <w:lvlJc w:val="left"/>
      <w:pPr>
        <w:ind w:left="1125" w:hanging="885"/>
      </w:pPr>
      <w:rPr>
        <w:rFonts w:hint="default"/>
        <w:b/>
      </w:rPr>
    </w:lvl>
    <w:lvl w:ilvl="2">
      <w:start w:val="2"/>
      <w:numFmt w:val="decimal"/>
      <w:lvlText w:val="%1.%2.%3."/>
      <w:lvlJc w:val="left"/>
      <w:pPr>
        <w:ind w:left="1365" w:hanging="885"/>
      </w:pPr>
      <w:rPr>
        <w:rFonts w:hint="default"/>
        <w:b/>
      </w:rPr>
    </w:lvl>
    <w:lvl w:ilvl="3">
      <w:start w:val="2"/>
      <w:numFmt w:val="decimal"/>
      <w:lvlText w:val="%1.%2.%3.%4."/>
      <w:lvlJc w:val="left"/>
      <w:pPr>
        <w:ind w:left="1800" w:hanging="1080"/>
      </w:pPr>
      <w:rPr>
        <w:rFonts w:hint="default"/>
        <w:b/>
      </w:rPr>
    </w:lvl>
    <w:lvl w:ilvl="4">
      <w:start w:val="1"/>
      <w:numFmt w:val="decimal"/>
      <w:lvlText w:val="%1.%2.%3.%4.%5."/>
      <w:lvlJc w:val="left"/>
      <w:pPr>
        <w:ind w:left="2040" w:hanging="1080"/>
      </w:pPr>
      <w:rPr>
        <w:rFonts w:hint="default"/>
        <w:b/>
      </w:rPr>
    </w:lvl>
    <w:lvl w:ilvl="5">
      <w:start w:val="1"/>
      <w:numFmt w:val="decimal"/>
      <w:lvlText w:val="%1.%2.%3.%4.%5.%6."/>
      <w:lvlJc w:val="left"/>
      <w:pPr>
        <w:ind w:left="2640" w:hanging="1440"/>
      </w:pPr>
      <w:rPr>
        <w:rFonts w:hint="default"/>
        <w:b/>
      </w:rPr>
    </w:lvl>
    <w:lvl w:ilvl="6">
      <w:start w:val="1"/>
      <w:numFmt w:val="decimal"/>
      <w:lvlText w:val="%1.%2.%3.%4.%5.%6.%7."/>
      <w:lvlJc w:val="left"/>
      <w:pPr>
        <w:ind w:left="3240" w:hanging="1800"/>
      </w:pPr>
      <w:rPr>
        <w:rFonts w:hint="default"/>
        <w:b/>
      </w:rPr>
    </w:lvl>
    <w:lvl w:ilvl="7">
      <w:start w:val="1"/>
      <w:numFmt w:val="decimal"/>
      <w:lvlText w:val="%1.%2.%3.%4.%5.%6.%7.%8."/>
      <w:lvlJc w:val="left"/>
      <w:pPr>
        <w:ind w:left="3480" w:hanging="1800"/>
      </w:pPr>
      <w:rPr>
        <w:rFonts w:hint="default"/>
        <w:b/>
      </w:rPr>
    </w:lvl>
    <w:lvl w:ilvl="8">
      <w:start w:val="1"/>
      <w:numFmt w:val="decimal"/>
      <w:lvlText w:val="%1.%2.%3.%4.%5.%6.%7.%8.%9."/>
      <w:lvlJc w:val="left"/>
      <w:pPr>
        <w:ind w:left="4080" w:hanging="2160"/>
      </w:pPr>
      <w:rPr>
        <w:rFonts w:hint="default"/>
        <w:b/>
      </w:rPr>
    </w:lvl>
  </w:abstractNum>
  <w:abstractNum w:abstractNumId="209">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3"/>
  </w:num>
  <w:num w:numId="4">
    <w:abstractNumId w:val="22"/>
  </w:num>
  <w:num w:numId="5">
    <w:abstractNumId w:val="10"/>
  </w:num>
  <w:num w:numId="6">
    <w:abstractNumId w:val="173"/>
  </w:num>
  <w:num w:numId="7">
    <w:abstractNumId w:val="196"/>
  </w:num>
  <w:num w:numId="8">
    <w:abstractNumId w:val="138"/>
  </w:num>
  <w:num w:numId="9">
    <w:abstractNumId w:val="190"/>
  </w:num>
  <w:num w:numId="10">
    <w:abstractNumId w:val="146"/>
  </w:num>
  <w:num w:numId="11">
    <w:abstractNumId w:val="41"/>
  </w:num>
  <w:num w:numId="12">
    <w:abstractNumId w:val="152"/>
  </w:num>
  <w:num w:numId="13">
    <w:abstractNumId w:val="132"/>
  </w:num>
  <w:num w:numId="14">
    <w:abstractNumId w:val="113"/>
  </w:num>
  <w:num w:numId="15">
    <w:abstractNumId w:val="198"/>
  </w:num>
  <w:num w:numId="16">
    <w:abstractNumId w:val="27"/>
  </w:num>
  <w:num w:numId="17">
    <w:abstractNumId w:val="159"/>
  </w:num>
  <w:num w:numId="18">
    <w:abstractNumId w:val="139"/>
  </w:num>
  <w:num w:numId="19">
    <w:abstractNumId w:val="108"/>
  </w:num>
  <w:num w:numId="20">
    <w:abstractNumId w:val="0"/>
  </w:num>
  <w:num w:numId="21">
    <w:abstractNumId w:val="4"/>
  </w:num>
  <w:num w:numId="22">
    <w:abstractNumId w:val="72"/>
  </w:num>
  <w:num w:numId="23">
    <w:abstractNumId w:val="89"/>
  </w:num>
  <w:num w:numId="24">
    <w:abstractNumId w:val="182"/>
  </w:num>
  <w:num w:numId="25">
    <w:abstractNumId w:val="123"/>
  </w:num>
  <w:num w:numId="26">
    <w:abstractNumId w:val="11"/>
  </w:num>
  <w:num w:numId="27">
    <w:abstractNumId w:val="156"/>
  </w:num>
  <w:num w:numId="28">
    <w:abstractNumId w:val="88"/>
  </w:num>
  <w:num w:numId="29">
    <w:abstractNumId w:val="20"/>
  </w:num>
  <w:num w:numId="30">
    <w:abstractNumId w:val="64"/>
  </w:num>
  <w:num w:numId="31">
    <w:abstractNumId w:val="122"/>
  </w:num>
  <w:num w:numId="32">
    <w:abstractNumId w:val="38"/>
  </w:num>
  <w:num w:numId="33">
    <w:abstractNumId w:val="49"/>
  </w:num>
  <w:num w:numId="34">
    <w:abstractNumId w:val="55"/>
  </w:num>
  <w:num w:numId="35">
    <w:abstractNumId w:val="116"/>
  </w:num>
  <w:num w:numId="36">
    <w:abstractNumId w:val="129"/>
  </w:num>
  <w:num w:numId="37">
    <w:abstractNumId w:val="134"/>
  </w:num>
  <w:num w:numId="38">
    <w:abstractNumId w:val="40"/>
  </w:num>
  <w:num w:numId="39">
    <w:abstractNumId w:val="144"/>
  </w:num>
  <w:num w:numId="40">
    <w:abstractNumId w:val="78"/>
  </w:num>
  <w:num w:numId="41">
    <w:abstractNumId w:val="203"/>
  </w:num>
  <w:num w:numId="42">
    <w:abstractNumId w:val="141"/>
  </w:num>
  <w:num w:numId="43">
    <w:abstractNumId w:val="51"/>
  </w:num>
  <w:num w:numId="44">
    <w:abstractNumId w:val="178"/>
  </w:num>
  <w:num w:numId="45">
    <w:abstractNumId w:val="151"/>
  </w:num>
  <w:num w:numId="46">
    <w:abstractNumId w:val="75"/>
  </w:num>
  <w:num w:numId="47">
    <w:abstractNumId w:val="125"/>
  </w:num>
  <w:num w:numId="48">
    <w:abstractNumId w:val="48"/>
  </w:num>
  <w:num w:numId="49">
    <w:abstractNumId w:val="158"/>
  </w:num>
  <w:num w:numId="50">
    <w:abstractNumId w:val="102"/>
  </w:num>
  <w:num w:numId="51">
    <w:abstractNumId w:val="208"/>
  </w:num>
  <w:num w:numId="52">
    <w:abstractNumId w:val="33"/>
  </w:num>
  <w:num w:numId="53">
    <w:abstractNumId w:val="192"/>
  </w:num>
  <w:num w:numId="54">
    <w:abstractNumId w:val="29"/>
  </w:num>
  <w:num w:numId="55">
    <w:abstractNumId w:val="34"/>
  </w:num>
  <w:num w:numId="56">
    <w:abstractNumId w:val="194"/>
  </w:num>
  <w:num w:numId="57">
    <w:abstractNumId w:val="76"/>
  </w:num>
  <w:num w:numId="58">
    <w:abstractNumId w:val="100"/>
  </w:num>
  <w:num w:numId="59">
    <w:abstractNumId w:val="103"/>
  </w:num>
  <w:num w:numId="60">
    <w:abstractNumId w:val="14"/>
  </w:num>
  <w:num w:numId="61">
    <w:abstractNumId w:val="170"/>
  </w:num>
  <w:num w:numId="62">
    <w:abstractNumId w:val="71"/>
  </w:num>
  <w:num w:numId="63">
    <w:abstractNumId w:val="35"/>
  </w:num>
  <w:num w:numId="64">
    <w:abstractNumId w:val="57"/>
  </w:num>
  <w:num w:numId="65">
    <w:abstractNumId w:val="143"/>
  </w:num>
  <w:num w:numId="66">
    <w:abstractNumId w:val="42"/>
  </w:num>
  <w:num w:numId="67">
    <w:abstractNumId w:val="172"/>
  </w:num>
  <w:num w:numId="68">
    <w:abstractNumId w:val="163"/>
  </w:num>
  <w:num w:numId="69">
    <w:abstractNumId w:val="58"/>
  </w:num>
  <w:num w:numId="70">
    <w:abstractNumId w:val="43"/>
  </w:num>
  <w:num w:numId="71">
    <w:abstractNumId w:val="70"/>
  </w:num>
  <w:num w:numId="72">
    <w:abstractNumId w:val="18"/>
  </w:num>
  <w:num w:numId="73">
    <w:abstractNumId w:val="79"/>
  </w:num>
  <w:num w:numId="74">
    <w:abstractNumId w:val="106"/>
  </w:num>
  <w:num w:numId="75">
    <w:abstractNumId w:val="1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45"/>
  </w:num>
  <w:num w:numId="78">
    <w:abstractNumId w:val="179"/>
  </w:num>
  <w:num w:numId="79">
    <w:abstractNumId w:val="54"/>
  </w:num>
  <w:num w:numId="80">
    <w:abstractNumId w:val="111"/>
  </w:num>
  <w:num w:numId="81">
    <w:abstractNumId w:val="85"/>
  </w:num>
  <w:num w:numId="82">
    <w:abstractNumId w:val="133"/>
  </w:num>
  <w:num w:numId="83">
    <w:abstractNumId w:val="128"/>
  </w:num>
  <w:num w:numId="84">
    <w:abstractNumId w:val="174"/>
  </w:num>
  <w:num w:numId="85">
    <w:abstractNumId w:val="77"/>
  </w:num>
  <w:num w:numId="86">
    <w:abstractNumId w:val="204"/>
  </w:num>
  <w:num w:numId="87">
    <w:abstractNumId w:val="195"/>
  </w:num>
  <w:num w:numId="88">
    <w:abstractNumId w:val="183"/>
  </w:num>
  <w:num w:numId="89">
    <w:abstractNumId w:val="9"/>
  </w:num>
  <w:num w:numId="90">
    <w:abstractNumId w:val="82"/>
  </w:num>
  <w:num w:numId="91">
    <w:abstractNumId w:val="101"/>
  </w:num>
  <w:num w:numId="92">
    <w:abstractNumId w:val="28"/>
  </w:num>
  <w:num w:numId="93">
    <w:abstractNumId w:val="162"/>
  </w:num>
  <w:num w:numId="94">
    <w:abstractNumId w:val="95"/>
  </w:num>
  <w:num w:numId="95">
    <w:abstractNumId w:val="39"/>
  </w:num>
  <w:num w:numId="96">
    <w:abstractNumId w:val="44"/>
  </w:num>
  <w:num w:numId="97">
    <w:abstractNumId w:val="23"/>
  </w:num>
  <w:num w:numId="98">
    <w:abstractNumId w:val="200"/>
  </w:num>
  <w:num w:numId="99">
    <w:abstractNumId w:val="109"/>
  </w:num>
  <w:num w:numId="100">
    <w:abstractNumId w:val="92"/>
    <w:lvlOverride w:ilvl="0">
      <w:startOverride w:val="1"/>
    </w:lvlOverride>
  </w:num>
  <w:num w:numId="101">
    <w:abstractNumId w:val="181"/>
  </w:num>
  <w:num w:numId="102">
    <w:abstractNumId w:val="118"/>
  </w:num>
  <w:num w:numId="103">
    <w:abstractNumId w:val="166"/>
  </w:num>
  <w:num w:numId="104">
    <w:abstractNumId w:val="84"/>
  </w:num>
  <w:num w:numId="105">
    <w:abstractNumId w:val="62"/>
  </w:num>
  <w:num w:numId="106">
    <w:abstractNumId w:val="120"/>
  </w:num>
  <w:num w:numId="107">
    <w:abstractNumId w:val="124"/>
  </w:num>
  <w:num w:numId="108">
    <w:abstractNumId w:val="191"/>
  </w:num>
  <w:num w:numId="109">
    <w:abstractNumId w:val="86"/>
  </w:num>
  <w:num w:numId="110">
    <w:abstractNumId w:val="65"/>
  </w:num>
  <w:num w:numId="111">
    <w:abstractNumId w:val="59"/>
  </w:num>
  <w:num w:numId="112">
    <w:abstractNumId w:val="60"/>
  </w:num>
  <w:num w:numId="113">
    <w:abstractNumId w:val="24"/>
  </w:num>
  <w:num w:numId="114">
    <w:abstractNumId w:val="169"/>
  </w:num>
  <w:num w:numId="115">
    <w:abstractNumId w:val="193"/>
  </w:num>
  <w:num w:numId="116">
    <w:abstractNumId w:val="16"/>
  </w:num>
  <w:num w:numId="117">
    <w:abstractNumId w:val="149"/>
  </w:num>
  <w:num w:numId="118">
    <w:abstractNumId w:val="115"/>
  </w:num>
  <w:num w:numId="119">
    <w:abstractNumId w:val="176"/>
  </w:num>
  <w:num w:numId="120">
    <w:abstractNumId w:val="91"/>
  </w:num>
  <w:num w:numId="121">
    <w:abstractNumId w:val="121"/>
  </w:num>
  <w:num w:numId="122">
    <w:abstractNumId w:val="73"/>
  </w:num>
  <w:num w:numId="123">
    <w:abstractNumId w:val="207"/>
  </w:num>
  <w:num w:numId="124">
    <w:abstractNumId w:val="81"/>
  </w:num>
  <w:num w:numId="125">
    <w:abstractNumId w:val="94"/>
  </w:num>
  <w:num w:numId="126">
    <w:abstractNumId w:val="17"/>
  </w:num>
  <w:num w:numId="127">
    <w:abstractNumId w:val="96"/>
  </w:num>
  <w:num w:numId="128">
    <w:abstractNumId w:val="206"/>
  </w:num>
  <w:num w:numId="129">
    <w:abstractNumId w:val="63"/>
  </w:num>
  <w:num w:numId="130">
    <w:abstractNumId w:val="105"/>
  </w:num>
  <w:num w:numId="131">
    <w:abstractNumId w:val="112"/>
  </w:num>
  <w:num w:numId="132">
    <w:abstractNumId w:val="15"/>
  </w:num>
  <w:num w:numId="133">
    <w:abstractNumId w:val="140"/>
  </w:num>
  <w:num w:numId="134">
    <w:abstractNumId w:val="37"/>
  </w:num>
  <w:num w:numId="135">
    <w:abstractNumId w:val="97"/>
  </w:num>
  <w:num w:numId="136">
    <w:abstractNumId w:val="189"/>
  </w:num>
  <w:num w:numId="137">
    <w:abstractNumId w:val="188"/>
  </w:num>
  <w:num w:numId="138">
    <w:abstractNumId w:val="167"/>
  </w:num>
  <w:num w:numId="139">
    <w:abstractNumId w:val="117"/>
  </w:num>
  <w:num w:numId="140">
    <w:abstractNumId w:val="83"/>
  </w:num>
  <w:num w:numId="141">
    <w:abstractNumId w:val="137"/>
  </w:num>
  <w:num w:numId="142">
    <w:abstractNumId w:val="47"/>
  </w:num>
  <w:num w:numId="143">
    <w:abstractNumId w:val="26"/>
  </w:num>
  <w:num w:numId="144">
    <w:abstractNumId w:val="131"/>
  </w:num>
  <w:num w:numId="145">
    <w:abstractNumId w:val="67"/>
  </w:num>
  <w:num w:numId="146">
    <w:abstractNumId w:val="150"/>
  </w:num>
  <w:num w:numId="147">
    <w:abstractNumId w:val="80"/>
  </w:num>
  <w:num w:numId="148">
    <w:abstractNumId w:val="104"/>
  </w:num>
  <w:num w:numId="149">
    <w:abstractNumId w:val="107"/>
  </w:num>
  <w:num w:numId="150">
    <w:abstractNumId w:val="25"/>
  </w:num>
  <w:num w:numId="151">
    <w:abstractNumId w:val="98"/>
  </w:num>
  <w:num w:numId="152">
    <w:abstractNumId w:val="160"/>
  </w:num>
  <w:num w:numId="153">
    <w:abstractNumId w:val="87"/>
  </w:num>
  <w:num w:numId="154">
    <w:abstractNumId w:val="46"/>
  </w:num>
  <w:num w:numId="155">
    <w:abstractNumId w:val="68"/>
  </w:num>
  <w:num w:numId="156">
    <w:abstractNumId w:val="126"/>
  </w:num>
  <w:num w:numId="157">
    <w:abstractNumId w:val="90"/>
  </w:num>
  <w:num w:numId="158">
    <w:abstractNumId w:val="30"/>
  </w:num>
  <w:num w:numId="159">
    <w:abstractNumId w:val="153"/>
  </w:num>
  <w:num w:numId="160">
    <w:abstractNumId w:val="201"/>
  </w:num>
  <w:num w:numId="161">
    <w:abstractNumId w:val="205"/>
  </w:num>
  <w:num w:numId="162">
    <w:abstractNumId w:val="13"/>
  </w:num>
  <w:num w:numId="163">
    <w:abstractNumId w:val="114"/>
  </w:num>
  <w:num w:numId="164">
    <w:abstractNumId w:val="74"/>
  </w:num>
  <w:num w:numId="165">
    <w:abstractNumId w:val="99"/>
  </w:num>
  <w:num w:numId="166">
    <w:abstractNumId w:val="142"/>
  </w:num>
  <w:num w:numId="167">
    <w:abstractNumId w:val="177"/>
  </w:num>
  <w:num w:numId="168">
    <w:abstractNumId w:val="168"/>
  </w:num>
  <w:num w:numId="169">
    <w:abstractNumId w:val="164"/>
  </w:num>
  <w:num w:numId="170">
    <w:abstractNumId w:val="186"/>
  </w:num>
  <w:num w:numId="171">
    <w:abstractNumId w:val="165"/>
  </w:num>
  <w:num w:numId="172">
    <w:abstractNumId w:val="209"/>
  </w:num>
  <w:num w:numId="173">
    <w:abstractNumId w:val="110"/>
  </w:num>
  <w:num w:numId="174">
    <w:abstractNumId w:val="199"/>
  </w:num>
  <w:num w:numId="175">
    <w:abstractNumId w:val="21"/>
  </w:num>
  <w:num w:numId="176">
    <w:abstractNumId w:val="32"/>
  </w:num>
  <w:num w:numId="177">
    <w:abstractNumId w:val="31"/>
  </w:num>
  <w:num w:numId="178">
    <w:abstractNumId w:val="161"/>
  </w:num>
  <w:num w:numId="179">
    <w:abstractNumId w:val="45"/>
  </w:num>
  <w:num w:numId="180">
    <w:abstractNumId w:val="154"/>
  </w:num>
  <w:num w:numId="181">
    <w:abstractNumId w:val="53"/>
  </w:num>
  <w:num w:numId="182">
    <w:abstractNumId w:val="130"/>
  </w:num>
  <w:num w:numId="183">
    <w:abstractNumId w:val="175"/>
  </w:num>
  <w:num w:numId="184">
    <w:abstractNumId w:val="8"/>
  </w:num>
  <w:num w:numId="185">
    <w:abstractNumId w:val="155"/>
  </w:num>
  <w:num w:numId="186">
    <w:abstractNumId w:val="147"/>
  </w:num>
  <w:num w:numId="187">
    <w:abstractNumId w:val="61"/>
  </w:num>
  <w:num w:numId="188">
    <w:abstractNumId w:val="185"/>
  </w:num>
  <w:num w:numId="189">
    <w:abstractNumId w:val="184"/>
  </w:num>
  <w:num w:numId="190">
    <w:abstractNumId w:val="12"/>
  </w:num>
  <w:num w:numId="191">
    <w:abstractNumId w:val="19"/>
  </w:num>
  <w:num w:numId="192">
    <w:abstractNumId w:val="93"/>
  </w:num>
  <w:num w:numId="193">
    <w:abstractNumId w:val="157"/>
  </w:num>
  <w:num w:numId="194">
    <w:abstractNumId w:val="56"/>
  </w:num>
  <w:num w:numId="195">
    <w:abstractNumId w:val="50"/>
  </w:num>
  <w:num w:numId="196">
    <w:abstractNumId w:val="119"/>
  </w:num>
  <w:num w:numId="197">
    <w:abstractNumId w:val="69"/>
  </w:num>
  <w:num w:numId="198">
    <w:abstractNumId w:val="66"/>
  </w:num>
  <w:num w:numId="199">
    <w:abstractNumId w:val="52"/>
  </w:num>
  <w:num w:numId="200">
    <w:abstractNumId w:val="171"/>
  </w:num>
  <w:num w:numId="201">
    <w:abstractNumId w:val="202"/>
  </w:num>
  <w:num w:numId="202">
    <w:abstractNumId w:val="180"/>
  </w:num>
  <w:num w:numId="203">
    <w:abstractNumId w:val="136"/>
  </w:num>
  <w:num w:numId="204">
    <w:abstractNumId w:val="187"/>
  </w:num>
  <w:num w:numId="205">
    <w:abstractNumId w:val="135"/>
  </w:num>
  <w:num w:numId="206">
    <w:abstractNumId w:val="127"/>
  </w:num>
  <w:num w:numId="207">
    <w:abstractNumId w:val="148"/>
  </w:num>
  <w:numIdMacAtCleanup w:val="2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566"/>
    <w:rsid w:val="00000075"/>
    <w:rsid w:val="000567D2"/>
    <w:rsid w:val="00062B86"/>
    <w:rsid w:val="000657C8"/>
    <w:rsid w:val="000767A7"/>
    <w:rsid w:val="000A139E"/>
    <w:rsid w:val="000A18A5"/>
    <w:rsid w:val="000A3443"/>
    <w:rsid w:val="000A563D"/>
    <w:rsid w:val="000B09CF"/>
    <w:rsid w:val="000C4CC6"/>
    <w:rsid w:val="000D26F6"/>
    <w:rsid w:val="000D3514"/>
    <w:rsid w:val="000E75BB"/>
    <w:rsid w:val="001320CD"/>
    <w:rsid w:val="00177BB9"/>
    <w:rsid w:val="001B0DE6"/>
    <w:rsid w:val="001D0C97"/>
    <w:rsid w:val="001D56C2"/>
    <w:rsid w:val="00213D4D"/>
    <w:rsid w:val="002330C4"/>
    <w:rsid w:val="00236ECD"/>
    <w:rsid w:val="0023709F"/>
    <w:rsid w:val="0024623B"/>
    <w:rsid w:val="00247089"/>
    <w:rsid w:val="00255305"/>
    <w:rsid w:val="00257651"/>
    <w:rsid w:val="00274D48"/>
    <w:rsid w:val="00280661"/>
    <w:rsid w:val="002A64F9"/>
    <w:rsid w:val="002C216F"/>
    <w:rsid w:val="002D0161"/>
    <w:rsid w:val="002D6C5A"/>
    <w:rsid w:val="002E31E7"/>
    <w:rsid w:val="002E6119"/>
    <w:rsid w:val="002E7C08"/>
    <w:rsid w:val="00314537"/>
    <w:rsid w:val="0032216E"/>
    <w:rsid w:val="00344445"/>
    <w:rsid w:val="00355D87"/>
    <w:rsid w:val="003608D8"/>
    <w:rsid w:val="00370358"/>
    <w:rsid w:val="00381FD4"/>
    <w:rsid w:val="00382A8C"/>
    <w:rsid w:val="003A7820"/>
    <w:rsid w:val="003D70A7"/>
    <w:rsid w:val="003E1863"/>
    <w:rsid w:val="00401E2E"/>
    <w:rsid w:val="00404CFB"/>
    <w:rsid w:val="0042282A"/>
    <w:rsid w:val="004476BA"/>
    <w:rsid w:val="0045213E"/>
    <w:rsid w:val="004605E9"/>
    <w:rsid w:val="00466141"/>
    <w:rsid w:val="00471633"/>
    <w:rsid w:val="0049548C"/>
    <w:rsid w:val="004B714E"/>
    <w:rsid w:val="004F6B27"/>
    <w:rsid w:val="004F6B9B"/>
    <w:rsid w:val="00522F80"/>
    <w:rsid w:val="0052748D"/>
    <w:rsid w:val="0054716D"/>
    <w:rsid w:val="005A7425"/>
    <w:rsid w:val="005B7752"/>
    <w:rsid w:val="005B7AC7"/>
    <w:rsid w:val="00600969"/>
    <w:rsid w:val="00607668"/>
    <w:rsid w:val="006111AE"/>
    <w:rsid w:val="00612B81"/>
    <w:rsid w:val="0063300D"/>
    <w:rsid w:val="00634D41"/>
    <w:rsid w:val="00645748"/>
    <w:rsid w:val="006632AD"/>
    <w:rsid w:val="00665CC8"/>
    <w:rsid w:val="006700B3"/>
    <w:rsid w:val="00677441"/>
    <w:rsid w:val="006800F1"/>
    <w:rsid w:val="0068182B"/>
    <w:rsid w:val="006A7201"/>
    <w:rsid w:val="006E446E"/>
    <w:rsid w:val="006E7D27"/>
    <w:rsid w:val="007101FD"/>
    <w:rsid w:val="00740937"/>
    <w:rsid w:val="00741A27"/>
    <w:rsid w:val="00744704"/>
    <w:rsid w:val="0075355C"/>
    <w:rsid w:val="00767DA9"/>
    <w:rsid w:val="007705FC"/>
    <w:rsid w:val="007727C2"/>
    <w:rsid w:val="007A279A"/>
    <w:rsid w:val="007E143A"/>
    <w:rsid w:val="007E7856"/>
    <w:rsid w:val="007F498A"/>
    <w:rsid w:val="008601D4"/>
    <w:rsid w:val="00862802"/>
    <w:rsid w:val="00871452"/>
    <w:rsid w:val="008721AA"/>
    <w:rsid w:val="008A427B"/>
    <w:rsid w:val="008A6C4D"/>
    <w:rsid w:val="008B0C58"/>
    <w:rsid w:val="008B0C73"/>
    <w:rsid w:val="008C4528"/>
    <w:rsid w:val="008E0466"/>
    <w:rsid w:val="008F0CE6"/>
    <w:rsid w:val="008F1AC2"/>
    <w:rsid w:val="008F40E1"/>
    <w:rsid w:val="00901BCF"/>
    <w:rsid w:val="00911566"/>
    <w:rsid w:val="00916FA7"/>
    <w:rsid w:val="0093124C"/>
    <w:rsid w:val="009461BA"/>
    <w:rsid w:val="00954BF6"/>
    <w:rsid w:val="0099115D"/>
    <w:rsid w:val="00995C09"/>
    <w:rsid w:val="009C2BC5"/>
    <w:rsid w:val="009C6050"/>
    <w:rsid w:val="009F7198"/>
    <w:rsid w:val="00A227B3"/>
    <w:rsid w:val="00A30C4A"/>
    <w:rsid w:val="00A349AF"/>
    <w:rsid w:val="00A642AD"/>
    <w:rsid w:val="00A73BE1"/>
    <w:rsid w:val="00A95227"/>
    <w:rsid w:val="00AB3F59"/>
    <w:rsid w:val="00AD2E86"/>
    <w:rsid w:val="00AD64E0"/>
    <w:rsid w:val="00AE40A2"/>
    <w:rsid w:val="00AF3AF9"/>
    <w:rsid w:val="00AF4E94"/>
    <w:rsid w:val="00B071F2"/>
    <w:rsid w:val="00B13180"/>
    <w:rsid w:val="00B143A1"/>
    <w:rsid w:val="00B22C9A"/>
    <w:rsid w:val="00B2377F"/>
    <w:rsid w:val="00B24B6E"/>
    <w:rsid w:val="00B46FC2"/>
    <w:rsid w:val="00B578B1"/>
    <w:rsid w:val="00B82B14"/>
    <w:rsid w:val="00B91B84"/>
    <w:rsid w:val="00BA126B"/>
    <w:rsid w:val="00BD4DEA"/>
    <w:rsid w:val="00BD6201"/>
    <w:rsid w:val="00C25742"/>
    <w:rsid w:val="00C501D8"/>
    <w:rsid w:val="00C6246B"/>
    <w:rsid w:val="00C63AF8"/>
    <w:rsid w:val="00C6611F"/>
    <w:rsid w:val="00C6645D"/>
    <w:rsid w:val="00C6686E"/>
    <w:rsid w:val="00C74879"/>
    <w:rsid w:val="00C8581E"/>
    <w:rsid w:val="00CA029E"/>
    <w:rsid w:val="00CB0A78"/>
    <w:rsid w:val="00CD1802"/>
    <w:rsid w:val="00CF1353"/>
    <w:rsid w:val="00D12955"/>
    <w:rsid w:val="00D57548"/>
    <w:rsid w:val="00D85040"/>
    <w:rsid w:val="00D93F9C"/>
    <w:rsid w:val="00D94E84"/>
    <w:rsid w:val="00DA71A9"/>
    <w:rsid w:val="00E02ACF"/>
    <w:rsid w:val="00E07EA7"/>
    <w:rsid w:val="00E421E3"/>
    <w:rsid w:val="00E5608C"/>
    <w:rsid w:val="00E66021"/>
    <w:rsid w:val="00E70EC5"/>
    <w:rsid w:val="00E81B62"/>
    <w:rsid w:val="00E975A5"/>
    <w:rsid w:val="00EA6395"/>
    <w:rsid w:val="00EB5A73"/>
    <w:rsid w:val="00F26DF3"/>
    <w:rsid w:val="00F57A47"/>
    <w:rsid w:val="00F62FE7"/>
    <w:rsid w:val="00F66B82"/>
    <w:rsid w:val="00F711C5"/>
    <w:rsid w:val="00F72D52"/>
    <w:rsid w:val="00FA7D7B"/>
    <w:rsid w:val="00FD6DA3"/>
    <w:rsid w:val="00FD7E07"/>
    <w:rsid w:val="00FE36B4"/>
    <w:rsid w:val="00FF18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reference" w:uiPriority="0"/>
    <w:lsdException w:name="endnote text" w:uiPriority="0"/>
    <w:lsdException w:name="macro" w:uiPriority="0"/>
    <w:lsdException w:name="List" w:uiPriority="0"/>
    <w:lsdException w:name="List Bullet" w:uiPriority="0"/>
    <w:lsdException w:name="List Number"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11566"/>
    <w:rPr>
      <w:rFonts w:ascii="Calibri" w:eastAsia="Times New Roman" w:hAnsi="Calibri" w:cs="Times New Roman"/>
      <w:lang w:eastAsia="ru-RU"/>
    </w:rPr>
  </w:style>
  <w:style w:type="paragraph" w:styleId="1">
    <w:name w:val="heading 1"/>
    <w:basedOn w:val="a0"/>
    <w:link w:val="10"/>
    <w:qFormat/>
    <w:rsid w:val="00911566"/>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0"/>
    <w:next w:val="a0"/>
    <w:link w:val="20"/>
    <w:qFormat/>
    <w:rsid w:val="00911566"/>
    <w:pPr>
      <w:keepNext/>
      <w:keepLines/>
      <w:spacing w:before="200" w:after="0" w:line="240" w:lineRule="auto"/>
      <w:outlineLvl w:val="1"/>
    </w:pPr>
    <w:rPr>
      <w:rFonts w:ascii="Cambria" w:hAnsi="Cambria"/>
      <w:b/>
      <w:bCs/>
      <w:color w:val="4F81BD"/>
      <w:sz w:val="26"/>
      <w:szCs w:val="26"/>
    </w:rPr>
  </w:style>
  <w:style w:type="paragraph" w:styleId="3">
    <w:name w:val="heading 3"/>
    <w:aliases w:val="Обычный 2"/>
    <w:basedOn w:val="a0"/>
    <w:next w:val="a0"/>
    <w:link w:val="30"/>
    <w:qFormat/>
    <w:rsid w:val="00911566"/>
    <w:pPr>
      <w:keepNext/>
      <w:keepLines/>
      <w:spacing w:before="200" w:after="0" w:line="240" w:lineRule="auto"/>
      <w:outlineLvl w:val="2"/>
    </w:pPr>
    <w:rPr>
      <w:rFonts w:ascii="Cambria" w:hAnsi="Cambria"/>
      <w:b/>
      <w:bCs/>
      <w:color w:val="4F81BD"/>
      <w:sz w:val="24"/>
      <w:szCs w:val="24"/>
    </w:rPr>
  </w:style>
  <w:style w:type="paragraph" w:styleId="4">
    <w:name w:val="heading 4"/>
    <w:basedOn w:val="a0"/>
    <w:next w:val="a0"/>
    <w:link w:val="40"/>
    <w:uiPriority w:val="9"/>
    <w:qFormat/>
    <w:rsid w:val="00911566"/>
    <w:pPr>
      <w:keepNext/>
      <w:spacing w:before="240" w:after="60" w:line="240" w:lineRule="auto"/>
      <w:jc w:val="both"/>
      <w:outlineLvl w:val="3"/>
    </w:pPr>
    <w:rPr>
      <w:b/>
      <w:bCs/>
      <w:sz w:val="28"/>
      <w:szCs w:val="28"/>
      <w:lang w:eastAsia="ar-SA"/>
    </w:rPr>
  </w:style>
  <w:style w:type="paragraph" w:styleId="5">
    <w:name w:val="heading 5"/>
    <w:basedOn w:val="a0"/>
    <w:next w:val="a0"/>
    <w:link w:val="50"/>
    <w:uiPriority w:val="9"/>
    <w:qFormat/>
    <w:rsid w:val="00911566"/>
    <w:pPr>
      <w:spacing w:before="240" w:after="60" w:line="240" w:lineRule="auto"/>
      <w:ind w:firstLine="709"/>
      <w:jc w:val="both"/>
      <w:outlineLvl w:val="4"/>
    </w:pPr>
    <w:rPr>
      <w:rFonts w:ascii="Times New Roman" w:hAnsi="Times New Roman"/>
      <w:b/>
      <w:bCs/>
      <w:i/>
      <w:iCs/>
      <w:sz w:val="26"/>
      <w:szCs w:val="26"/>
      <w:lang w:eastAsia="en-US" w:bidi="en-US"/>
    </w:rPr>
  </w:style>
  <w:style w:type="paragraph" w:styleId="6">
    <w:name w:val="heading 6"/>
    <w:basedOn w:val="a0"/>
    <w:next w:val="a0"/>
    <w:link w:val="60"/>
    <w:uiPriority w:val="9"/>
    <w:qFormat/>
    <w:rsid w:val="00911566"/>
    <w:pPr>
      <w:keepNext/>
      <w:spacing w:after="0" w:line="240" w:lineRule="auto"/>
      <w:jc w:val="center"/>
      <w:outlineLvl w:val="5"/>
    </w:pPr>
    <w:rPr>
      <w:rFonts w:ascii="Times New Roman" w:hAnsi="Times New Roman"/>
      <w:b/>
      <w:bCs/>
      <w:i/>
      <w:sz w:val="20"/>
      <w:szCs w:val="20"/>
    </w:rPr>
  </w:style>
  <w:style w:type="paragraph" w:styleId="7">
    <w:name w:val="heading 7"/>
    <w:basedOn w:val="a0"/>
    <w:next w:val="a0"/>
    <w:link w:val="70"/>
    <w:uiPriority w:val="9"/>
    <w:qFormat/>
    <w:rsid w:val="00911566"/>
    <w:pPr>
      <w:keepNext/>
      <w:keepLines/>
      <w:spacing w:before="200" w:after="0" w:line="240" w:lineRule="auto"/>
      <w:outlineLvl w:val="6"/>
    </w:pPr>
    <w:rPr>
      <w:rFonts w:ascii="Cambria" w:hAnsi="Cambria"/>
      <w:i/>
      <w:iCs/>
      <w:color w:val="404040"/>
      <w:sz w:val="24"/>
      <w:szCs w:val="24"/>
    </w:rPr>
  </w:style>
  <w:style w:type="paragraph" w:styleId="8">
    <w:name w:val="heading 8"/>
    <w:basedOn w:val="a0"/>
    <w:next w:val="a0"/>
    <w:link w:val="80"/>
    <w:uiPriority w:val="9"/>
    <w:qFormat/>
    <w:rsid w:val="00911566"/>
    <w:pPr>
      <w:keepNext/>
      <w:keepLines/>
      <w:spacing w:before="200" w:after="0" w:line="240" w:lineRule="auto"/>
      <w:outlineLvl w:val="7"/>
    </w:pPr>
    <w:rPr>
      <w:rFonts w:ascii="Cambria" w:hAnsi="Cambria"/>
      <w:color w:val="404040"/>
      <w:sz w:val="20"/>
      <w:szCs w:val="20"/>
    </w:rPr>
  </w:style>
  <w:style w:type="paragraph" w:styleId="9">
    <w:name w:val="heading 9"/>
    <w:basedOn w:val="a0"/>
    <w:next w:val="a0"/>
    <w:link w:val="90"/>
    <w:uiPriority w:val="9"/>
    <w:qFormat/>
    <w:rsid w:val="00911566"/>
    <w:pPr>
      <w:keepNext/>
      <w:keepLines/>
      <w:spacing w:before="200" w:after="0" w:line="240" w:lineRule="auto"/>
      <w:outlineLvl w:val="8"/>
    </w:pPr>
    <w:rPr>
      <w:rFonts w:ascii="Cambria"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91156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1"/>
    <w:link w:val="2"/>
    <w:rsid w:val="00911566"/>
    <w:rPr>
      <w:rFonts w:ascii="Cambria" w:eastAsia="Times New Roman" w:hAnsi="Cambria" w:cs="Times New Roman"/>
      <w:b/>
      <w:bCs/>
      <w:color w:val="4F81BD"/>
      <w:sz w:val="26"/>
      <w:szCs w:val="26"/>
      <w:lang w:eastAsia="ru-RU"/>
    </w:rPr>
  </w:style>
  <w:style w:type="character" w:customStyle="1" w:styleId="30">
    <w:name w:val="Заголовок 3 Знак"/>
    <w:aliases w:val="Обычный 2 Знак"/>
    <w:basedOn w:val="a1"/>
    <w:link w:val="3"/>
    <w:rsid w:val="00911566"/>
    <w:rPr>
      <w:rFonts w:ascii="Cambria" w:eastAsia="Times New Roman" w:hAnsi="Cambria" w:cs="Times New Roman"/>
      <w:b/>
      <w:bCs/>
      <w:color w:val="4F81BD"/>
      <w:sz w:val="24"/>
      <w:szCs w:val="24"/>
      <w:lang w:eastAsia="ru-RU"/>
    </w:rPr>
  </w:style>
  <w:style w:type="character" w:customStyle="1" w:styleId="40">
    <w:name w:val="Заголовок 4 Знак"/>
    <w:basedOn w:val="a1"/>
    <w:link w:val="4"/>
    <w:uiPriority w:val="9"/>
    <w:rsid w:val="00911566"/>
    <w:rPr>
      <w:rFonts w:ascii="Calibri" w:eastAsia="Times New Roman" w:hAnsi="Calibri" w:cs="Times New Roman"/>
      <w:b/>
      <w:bCs/>
      <w:sz w:val="28"/>
      <w:szCs w:val="28"/>
      <w:lang w:eastAsia="ar-SA"/>
    </w:rPr>
  </w:style>
  <w:style w:type="character" w:customStyle="1" w:styleId="50">
    <w:name w:val="Заголовок 5 Знак"/>
    <w:basedOn w:val="a1"/>
    <w:link w:val="5"/>
    <w:uiPriority w:val="9"/>
    <w:rsid w:val="00911566"/>
    <w:rPr>
      <w:rFonts w:ascii="Times New Roman" w:eastAsia="Times New Roman" w:hAnsi="Times New Roman" w:cs="Times New Roman"/>
      <w:b/>
      <w:bCs/>
      <w:i/>
      <w:iCs/>
      <w:sz w:val="26"/>
      <w:szCs w:val="26"/>
      <w:lang w:bidi="en-US"/>
    </w:rPr>
  </w:style>
  <w:style w:type="character" w:customStyle="1" w:styleId="60">
    <w:name w:val="Заголовок 6 Знак"/>
    <w:basedOn w:val="a1"/>
    <w:link w:val="6"/>
    <w:uiPriority w:val="9"/>
    <w:rsid w:val="00911566"/>
    <w:rPr>
      <w:rFonts w:ascii="Times New Roman" w:eastAsia="Times New Roman" w:hAnsi="Times New Roman" w:cs="Times New Roman"/>
      <w:b/>
      <w:bCs/>
      <w:i/>
      <w:sz w:val="20"/>
      <w:szCs w:val="20"/>
      <w:lang w:eastAsia="ru-RU"/>
    </w:rPr>
  </w:style>
  <w:style w:type="character" w:customStyle="1" w:styleId="70">
    <w:name w:val="Заголовок 7 Знак"/>
    <w:basedOn w:val="a1"/>
    <w:link w:val="7"/>
    <w:uiPriority w:val="9"/>
    <w:rsid w:val="00911566"/>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911566"/>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911566"/>
    <w:rPr>
      <w:rFonts w:ascii="Cambria" w:eastAsia="Times New Roman" w:hAnsi="Cambria" w:cs="Times New Roman"/>
      <w:i/>
      <w:iCs/>
      <w:color w:val="404040"/>
      <w:sz w:val="20"/>
      <w:szCs w:val="20"/>
      <w:lang w:eastAsia="ru-RU"/>
    </w:rPr>
  </w:style>
  <w:style w:type="paragraph" w:customStyle="1" w:styleId="11">
    <w:name w:val="Текст1"/>
    <w:basedOn w:val="a0"/>
    <w:rsid w:val="00911566"/>
    <w:pPr>
      <w:widowControl w:val="0"/>
      <w:suppressAutoHyphens/>
      <w:autoSpaceDE w:val="0"/>
      <w:spacing w:after="0" w:line="240" w:lineRule="auto"/>
    </w:pPr>
    <w:rPr>
      <w:rFonts w:ascii="Courier New" w:eastAsia="SimSun" w:hAnsi="Courier New" w:cs="Courier New"/>
      <w:kern w:val="1"/>
      <w:sz w:val="20"/>
      <w:szCs w:val="20"/>
      <w:lang w:eastAsia="hi-IN" w:bidi="hi-IN"/>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11566"/>
  </w:style>
  <w:style w:type="character" w:customStyle="1" w:styleId="Zag11">
    <w:name w:val="Zag_11"/>
    <w:rsid w:val="00911566"/>
  </w:style>
  <w:style w:type="paragraph" w:customStyle="1" w:styleId="LTGliederung1">
    <w:name w:val="???????~LT~Gliederung 1"/>
    <w:rsid w:val="00911566"/>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Tahoma" w:eastAsia="Tahoma" w:hAnsi="Tahoma" w:cs="Tahoma"/>
      <w:color w:val="000000"/>
      <w:kern w:val="1"/>
      <w:sz w:val="64"/>
      <w:szCs w:val="64"/>
      <w:lang w:eastAsia="hi-IN" w:bidi="hi-IN"/>
    </w:rPr>
  </w:style>
  <w:style w:type="paragraph" w:styleId="a4">
    <w:name w:val="List Paragraph"/>
    <w:basedOn w:val="a0"/>
    <w:link w:val="a5"/>
    <w:uiPriority w:val="99"/>
    <w:qFormat/>
    <w:rsid w:val="00911566"/>
    <w:pPr>
      <w:suppressAutoHyphens/>
      <w:spacing w:after="0" w:line="240" w:lineRule="auto"/>
      <w:ind w:left="720"/>
    </w:pPr>
    <w:rPr>
      <w:rFonts w:ascii="Times New Roman" w:hAnsi="Times New Roman" w:cs="Tahoma"/>
      <w:kern w:val="1"/>
      <w:sz w:val="24"/>
      <w:szCs w:val="24"/>
      <w:lang w:eastAsia="hi-IN" w:bidi="hi-IN"/>
    </w:rPr>
  </w:style>
  <w:style w:type="paragraph" w:customStyle="1" w:styleId="Default">
    <w:name w:val="Default"/>
    <w:rsid w:val="00911566"/>
    <w:pPr>
      <w:suppressAutoHyphens/>
      <w:autoSpaceDE w:val="0"/>
      <w:spacing w:after="0" w:line="240" w:lineRule="auto"/>
    </w:pPr>
    <w:rPr>
      <w:rFonts w:ascii="Times New Roman" w:eastAsia="Arial" w:hAnsi="Times New Roman" w:cs="Times New Roman"/>
      <w:color w:val="000000"/>
      <w:sz w:val="24"/>
      <w:szCs w:val="24"/>
      <w:lang w:eastAsia="ar-SA"/>
    </w:rPr>
  </w:style>
  <w:style w:type="character" w:customStyle="1" w:styleId="a6">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7"/>
    <w:uiPriority w:val="99"/>
    <w:rsid w:val="00911566"/>
    <w:rPr>
      <w:shd w:val="clear" w:color="auto" w:fill="FFFFFF"/>
    </w:rPr>
  </w:style>
  <w:style w:type="paragraph" w:styleId="a7">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6"/>
    <w:uiPriority w:val="99"/>
    <w:rsid w:val="00911566"/>
    <w:pPr>
      <w:shd w:val="clear" w:color="auto" w:fill="FFFFFF"/>
      <w:spacing w:after="120" w:line="211" w:lineRule="exact"/>
      <w:jc w:val="right"/>
    </w:pPr>
    <w:rPr>
      <w:rFonts w:asciiTheme="minorHAnsi" w:eastAsiaTheme="minorHAnsi" w:hAnsiTheme="minorHAnsi" w:cstheme="minorBidi"/>
      <w:lang w:eastAsia="en-US"/>
    </w:rPr>
  </w:style>
  <w:style w:type="character" w:customStyle="1" w:styleId="12">
    <w:name w:val="Основной текст Знак1"/>
    <w:basedOn w:val="a1"/>
    <w:uiPriority w:val="99"/>
    <w:semiHidden/>
    <w:rsid w:val="00911566"/>
    <w:rPr>
      <w:rFonts w:ascii="Calibri" w:eastAsia="Times New Roman" w:hAnsi="Calibri" w:cs="Times New Roman"/>
      <w:lang w:eastAsia="ru-RU"/>
    </w:rPr>
  </w:style>
  <w:style w:type="character" w:customStyle="1" w:styleId="49">
    <w:name w:val="Основной текст + Полужирный49"/>
    <w:basedOn w:val="a6"/>
    <w:rsid w:val="00911566"/>
    <w:rPr>
      <w:rFonts w:ascii="Times New Roman" w:hAnsi="Times New Roman" w:cs="Times New Roman"/>
      <w:b/>
      <w:bCs/>
      <w:spacing w:val="0"/>
      <w:shd w:val="clear" w:color="auto" w:fill="FFFFFF"/>
    </w:rPr>
  </w:style>
  <w:style w:type="character" w:customStyle="1" w:styleId="13">
    <w:name w:val="Основной текст (13)_"/>
    <w:basedOn w:val="a1"/>
    <w:link w:val="131"/>
    <w:rsid w:val="00911566"/>
    <w:rPr>
      <w:sz w:val="34"/>
      <w:szCs w:val="34"/>
      <w:shd w:val="clear" w:color="auto" w:fill="FFFFFF"/>
    </w:rPr>
  </w:style>
  <w:style w:type="paragraph" w:customStyle="1" w:styleId="131">
    <w:name w:val="Основной текст (13)1"/>
    <w:basedOn w:val="a0"/>
    <w:link w:val="13"/>
    <w:rsid w:val="00911566"/>
    <w:pPr>
      <w:shd w:val="clear" w:color="auto" w:fill="FFFFFF"/>
      <w:spacing w:before="420" w:after="180" w:line="360" w:lineRule="exact"/>
      <w:jc w:val="center"/>
    </w:pPr>
    <w:rPr>
      <w:rFonts w:asciiTheme="minorHAnsi" w:eastAsiaTheme="minorHAnsi" w:hAnsiTheme="minorHAnsi" w:cstheme="minorBidi"/>
      <w:sz w:val="34"/>
      <w:szCs w:val="34"/>
      <w:lang w:eastAsia="en-US"/>
    </w:rPr>
  </w:style>
  <w:style w:type="character" w:customStyle="1" w:styleId="132pt">
    <w:name w:val="Основной текст (13) + Интервал 2 pt"/>
    <w:basedOn w:val="13"/>
    <w:rsid w:val="00911566"/>
    <w:rPr>
      <w:spacing w:val="50"/>
      <w:sz w:val="34"/>
      <w:szCs w:val="34"/>
      <w:shd w:val="clear" w:color="auto" w:fill="FFFFFF"/>
    </w:rPr>
  </w:style>
  <w:style w:type="character" w:customStyle="1" w:styleId="130">
    <w:name w:val="Основной текст (13)"/>
    <w:basedOn w:val="13"/>
    <w:rsid w:val="00911566"/>
    <w:rPr>
      <w:sz w:val="34"/>
      <w:szCs w:val="34"/>
      <w:shd w:val="clear" w:color="auto" w:fill="FFFFFF"/>
    </w:rPr>
  </w:style>
  <w:style w:type="character" w:customStyle="1" w:styleId="1310">
    <w:name w:val="Основной текст (13)10"/>
    <w:basedOn w:val="13"/>
    <w:rsid w:val="00911566"/>
    <w:rPr>
      <w:noProof/>
      <w:sz w:val="34"/>
      <w:szCs w:val="34"/>
      <w:shd w:val="clear" w:color="auto" w:fill="FFFFFF"/>
    </w:rPr>
  </w:style>
  <w:style w:type="character" w:customStyle="1" w:styleId="22">
    <w:name w:val="Заголовок №2 (2)_"/>
    <w:basedOn w:val="a1"/>
    <w:link w:val="221"/>
    <w:rsid w:val="00911566"/>
    <w:rPr>
      <w:b/>
      <w:bCs/>
      <w:sz w:val="25"/>
      <w:szCs w:val="25"/>
      <w:shd w:val="clear" w:color="auto" w:fill="FFFFFF"/>
    </w:rPr>
  </w:style>
  <w:style w:type="paragraph" w:customStyle="1" w:styleId="221">
    <w:name w:val="Заголовок №2 (2)1"/>
    <w:basedOn w:val="a0"/>
    <w:link w:val="22"/>
    <w:rsid w:val="00911566"/>
    <w:pPr>
      <w:shd w:val="clear" w:color="auto" w:fill="FFFFFF"/>
      <w:spacing w:before="180" w:after="180" w:line="240" w:lineRule="atLeast"/>
      <w:jc w:val="both"/>
      <w:outlineLvl w:val="1"/>
    </w:pPr>
    <w:rPr>
      <w:rFonts w:asciiTheme="minorHAnsi" w:eastAsiaTheme="minorHAnsi" w:hAnsiTheme="minorHAnsi" w:cstheme="minorBidi"/>
      <w:b/>
      <w:bCs/>
      <w:sz w:val="25"/>
      <w:szCs w:val="25"/>
      <w:lang w:eastAsia="en-US"/>
    </w:rPr>
  </w:style>
  <w:style w:type="character" w:customStyle="1" w:styleId="45">
    <w:name w:val="Основной текст + Полужирный45"/>
    <w:aliases w:val="Курсив29"/>
    <w:basedOn w:val="a6"/>
    <w:rsid w:val="00911566"/>
    <w:rPr>
      <w:rFonts w:ascii="Times New Roman" w:hAnsi="Times New Roman" w:cs="Times New Roman"/>
      <w:b/>
      <w:bCs/>
      <w:i/>
      <w:iCs/>
      <w:spacing w:val="0"/>
      <w:shd w:val="clear" w:color="auto" w:fill="FFFFFF"/>
      <w:lang w:bidi="ar-SA"/>
    </w:rPr>
  </w:style>
  <w:style w:type="character" w:customStyle="1" w:styleId="44">
    <w:name w:val="Основной текст + Полужирный44"/>
    <w:aliases w:val="Курсив28"/>
    <w:basedOn w:val="a6"/>
    <w:rsid w:val="00911566"/>
    <w:rPr>
      <w:rFonts w:ascii="Times New Roman" w:hAnsi="Times New Roman" w:cs="Times New Roman"/>
      <w:b/>
      <w:bCs/>
      <w:i/>
      <w:iCs/>
      <w:noProof/>
      <w:spacing w:val="0"/>
      <w:shd w:val="clear" w:color="auto" w:fill="FFFFFF"/>
      <w:lang w:bidi="ar-SA"/>
    </w:rPr>
  </w:style>
  <w:style w:type="character" w:customStyle="1" w:styleId="59">
    <w:name w:val="Основной текст + Курсив59"/>
    <w:basedOn w:val="a6"/>
    <w:rsid w:val="00911566"/>
    <w:rPr>
      <w:rFonts w:ascii="Times New Roman" w:hAnsi="Times New Roman" w:cs="Times New Roman"/>
      <w:i/>
      <w:iCs/>
      <w:spacing w:val="0"/>
      <w:shd w:val="clear" w:color="auto" w:fill="FFFFFF"/>
      <w:lang w:bidi="ar-SA"/>
    </w:rPr>
  </w:style>
  <w:style w:type="character" w:customStyle="1" w:styleId="57">
    <w:name w:val="Основной текст + Курсив57"/>
    <w:basedOn w:val="a6"/>
    <w:rsid w:val="00911566"/>
    <w:rPr>
      <w:rFonts w:ascii="Times New Roman" w:hAnsi="Times New Roman" w:cs="Times New Roman"/>
      <w:i/>
      <w:iCs/>
      <w:spacing w:val="0"/>
      <w:shd w:val="clear" w:color="auto" w:fill="FFFFFF"/>
      <w:lang w:bidi="ar-SA"/>
    </w:rPr>
  </w:style>
  <w:style w:type="table" w:styleId="a8">
    <w:name w:val="Table Grid"/>
    <w:basedOn w:val="a2"/>
    <w:uiPriority w:val="59"/>
    <w:rsid w:val="0091156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3">
    <w:name w:val="Основной текст + Полужирный43"/>
    <w:basedOn w:val="a6"/>
    <w:rsid w:val="00911566"/>
    <w:rPr>
      <w:rFonts w:ascii="Times New Roman" w:hAnsi="Times New Roman" w:cs="Times New Roman"/>
      <w:b/>
      <w:bCs/>
      <w:spacing w:val="0"/>
      <w:shd w:val="clear" w:color="auto" w:fill="FFFFFF"/>
      <w:lang w:bidi="ar-SA"/>
    </w:rPr>
  </w:style>
  <w:style w:type="character" w:customStyle="1" w:styleId="14">
    <w:name w:val="Основной текст (14)_"/>
    <w:basedOn w:val="a1"/>
    <w:link w:val="141"/>
    <w:rsid w:val="00911566"/>
    <w:rPr>
      <w:i/>
      <w:iCs/>
      <w:shd w:val="clear" w:color="auto" w:fill="FFFFFF"/>
    </w:rPr>
  </w:style>
  <w:style w:type="paragraph" w:customStyle="1" w:styleId="141">
    <w:name w:val="Основной текст (14)1"/>
    <w:basedOn w:val="a0"/>
    <w:link w:val="14"/>
    <w:rsid w:val="00911566"/>
    <w:pPr>
      <w:shd w:val="clear" w:color="auto" w:fill="FFFFFF"/>
      <w:spacing w:after="0" w:line="211" w:lineRule="exact"/>
      <w:ind w:firstLine="400"/>
      <w:jc w:val="both"/>
    </w:pPr>
    <w:rPr>
      <w:rFonts w:asciiTheme="minorHAnsi" w:eastAsiaTheme="minorHAnsi" w:hAnsiTheme="minorHAnsi" w:cstheme="minorBidi"/>
      <w:i/>
      <w:iCs/>
      <w:lang w:eastAsia="en-US"/>
    </w:rPr>
  </w:style>
  <w:style w:type="character" w:customStyle="1" w:styleId="140">
    <w:name w:val="Основной текст (14) + Не курсив"/>
    <w:basedOn w:val="14"/>
    <w:rsid w:val="00911566"/>
    <w:rPr>
      <w:i/>
      <w:iCs/>
      <w:shd w:val="clear" w:color="auto" w:fill="FFFFFF"/>
    </w:rPr>
  </w:style>
  <w:style w:type="character" w:customStyle="1" w:styleId="142">
    <w:name w:val="Основной текст (14)"/>
    <w:basedOn w:val="14"/>
    <w:rsid w:val="00911566"/>
    <w:rPr>
      <w:i/>
      <w:iCs/>
      <w:noProof/>
      <w:shd w:val="clear" w:color="auto" w:fill="FFFFFF"/>
    </w:rPr>
  </w:style>
  <w:style w:type="character" w:customStyle="1" w:styleId="56">
    <w:name w:val="Основной текст + Курсив56"/>
    <w:basedOn w:val="a6"/>
    <w:rsid w:val="00911566"/>
    <w:rPr>
      <w:rFonts w:ascii="Times New Roman" w:hAnsi="Times New Roman" w:cs="Times New Roman"/>
      <w:i/>
      <w:iCs/>
      <w:noProof/>
      <w:spacing w:val="0"/>
      <w:shd w:val="clear" w:color="auto" w:fill="FFFFFF"/>
      <w:lang w:bidi="ar-SA"/>
    </w:rPr>
  </w:style>
  <w:style w:type="paragraph" w:styleId="a9">
    <w:name w:val="footnote text"/>
    <w:aliases w:val="Знак6,F1"/>
    <w:basedOn w:val="a0"/>
    <w:link w:val="aa"/>
    <w:uiPriority w:val="99"/>
    <w:rsid w:val="00911566"/>
    <w:rPr>
      <w:rFonts w:eastAsia="Calibri"/>
      <w:sz w:val="20"/>
      <w:szCs w:val="20"/>
      <w:lang w:eastAsia="en-US"/>
    </w:rPr>
  </w:style>
  <w:style w:type="character" w:customStyle="1" w:styleId="aa">
    <w:name w:val="Текст сноски Знак"/>
    <w:aliases w:val="Знак6 Знак,F1 Знак"/>
    <w:basedOn w:val="a1"/>
    <w:link w:val="a9"/>
    <w:uiPriority w:val="99"/>
    <w:rsid w:val="00911566"/>
    <w:rPr>
      <w:rFonts w:ascii="Calibri" w:eastAsia="Calibri" w:hAnsi="Calibri" w:cs="Times New Roman"/>
      <w:sz w:val="20"/>
      <w:szCs w:val="20"/>
    </w:rPr>
  </w:style>
  <w:style w:type="character" w:styleId="ab">
    <w:name w:val="footnote reference"/>
    <w:basedOn w:val="a1"/>
    <w:uiPriority w:val="99"/>
    <w:rsid w:val="00911566"/>
    <w:rPr>
      <w:vertAlign w:val="superscript"/>
    </w:rPr>
  </w:style>
  <w:style w:type="character" w:customStyle="1" w:styleId="42">
    <w:name w:val="Основной текст + Полужирный42"/>
    <w:basedOn w:val="a6"/>
    <w:rsid w:val="00911566"/>
    <w:rPr>
      <w:rFonts w:ascii="Times New Roman" w:hAnsi="Times New Roman" w:cs="Times New Roman"/>
      <w:b/>
      <w:bCs/>
      <w:noProof/>
      <w:spacing w:val="0"/>
      <w:shd w:val="clear" w:color="auto" w:fill="FFFFFF"/>
      <w:lang w:bidi="ar-SA"/>
    </w:rPr>
  </w:style>
  <w:style w:type="character" w:customStyle="1" w:styleId="1270">
    <w:name w:val="Основной текст (12)70"/>
    <w:basedOn w:val="a1"/>
    <w:rsid w:val="00911566"/>
    <w:rPr>
      <w:rFonts w:ascii="Times New Roman" w:hAnsi="Times New Roman" w:cs="Times New Roman"/>
      <w:noProof/>
      <w:spacing w:val="0"/>
      <w:sz w:val="19"/>
      <w:szCs w:val="19"/>
      <w:lang w:bidi="ar-SA"/>
    </w:rPr>
  </w:style>
  <w:style w:type="character" w:customStyle="1" w:styleId="41">
    <w:name w:val="Основной текст + Полужирный41"/>
    <w:basedOn w:val="a6"/>
    <w:rsid w:val="00911566"/>
    <w:rPr>
      <w:rFonts w:ascii="Times New Roman" w:hAnsi="Times New Roman" w:cs="Times New Roman"/>
      <w:b/>
      <w:bCs/>
      <w:spacing w:val="0"/>
      <w:shd w:val="clear" w:color="auto" w:fill="FFFFFF"/>
      <w:lang w:bidi="ar-SA"/>
    </w:rPr>
  </w:style>
  <w:style w:type="character" w:customStyle="1" w:styleId="1269">
    <w:name w:val="Основной текст (12)69"/>
    <w:basedOn w:val="a1"/>
    <w:rsid w:val="00911566"/>
    <w:rPr>
      <w:rFonts w:ascii="Times New Roman" w:hAnsi="Times New Roman" w:cs="Times New Roman"/>
      <w:noProof/>
      <w:spacing w:val="0"/>
      <w:sz w:val="19"/>
      <w:szCs w:val="19"/>
      <w:lang w:bidi="ar-SA"/>
    </w:rPr>
  </w:style>
  <w:style w:type="character" w:customStyle="1" w:styleId="15">
    <w:name w:val="Основной текст (15) + Не курсив"/>
    <w:basedOn w:val="a1"/>
    <w:rsid w:val="00911566"/>
    <w:rPr>
      <w:i/>
      <w:iCs/>
      <w:sz w:val="19"/>
      <w:szCs w:val="19"/>
      <w:lang w:bidi="ar-SA"/>
    </w:rPr>
  </w:style>
  <w:style w:type="character" w:customStyle="1" w:styleId="150">
    <w:name w:val="Основной текст (15)"/>
    <w:basedOn w:val="a1"/>
    <w:rsid w:val="00911566"/>
    <w:rPr>
      <w:i/>
      <w:iCs/>
      <w:noProof/>
      <w:sz w:val="19"/>
      <w:szCs w:val="19"/>
      <w:lang w:bidi="ar-SA"/>
    </w:rPr>
  </w:style>
  <w:style w:type="character" w:customStyle="1" w:styleId="1268">
    <w:name w:val="Основной текст (12)68"/>
    <w:basedOn w:val="a1"/>
    <w:rsid w:val="00911566"/>
    <w:rPr>
      <w:rFonts w:ascii="Times New Roman" w:hAnsi="Times New Roman" w:cs="Times New Roman"/>
      <w:spacing w:val="0"/>
      <w:sz w:val="19"/>
      <w:szCs w:val="19"/>
      <w:u w:val="single"/>
      <w:lang w:bidi="ar-SA"/>
    </w:rPr>
  </w:style>
  <w:style w:type="character" w:customStyle="1" w:styleId="39">
    <w:name w:val="Основной текст + Полужирный39"/>
    <w:basedOn w:val="a6"/>
    <w:rsid w:val="00911566"/>
    <w:rPr>
      <w:rFonts w:ascii="Times New Roman" w:hAnsi="Times New Roman" w:cs="Times New Roman"/>
      <w:b/>
      <w:bCs/>
      <w:spacing w:val="0"/>
      <w:shd w:val="clear" w:color="auto" w:fill="FFFFFF"/>
      <w:lang w:bidi="ar-SA"/>
    </w:rPr>
  </w:style>
  <w:style w:type="character" w:customStyle="1" w:styleId="37">
    <w:name w:val="Основной текст + Полужирный37"/>
    <w:aliases w:val="Курсив27"/>
    <w:basedOn w:val="a6"/>
    <w:rsid w:val="00911566"/>
    <w:rPr>
      <w:rFonts w:ascii="Times New Roman" w:hAnsi="Times New Roman" w:cs="Times New Roman"/>
      <w:b/>
      <w:bCs/>
      <w:i/>
      <w:iCs/>
      <w:spacing w:val="0"/>
      <w:shd w:val="clear" w:color="auto" w:fill="FFFFFF"/>
      <w:lang w:bidi="ar-SA"/>
    </w:rPr>
  </w:style>
  <w:style w:type="character" w:customStyle="1" w:styleId="38">
    <w:name w:val="Заголовок №3 + Не полужирный8"/>
    <w:basedOn w:val="a1"/>
    <w:rsid w:val="00911566"/>
    <w:rPr>
      <w:rFonts w:ascii="Times New Roman" w:hAnsi="Times New Roman" w:cs="Times New Roman"/>
      <w:b/>
      <w:bCs/>
      <w:spacing w:val="0"/>
      <w:sz w:val="22"/>
      <w:szCs w:val="22"/>
      <w:lang w:bidi="ar-SA"/>
    </w:rPr>
  </w:style>
  <w:style w:type="character" w:customStyle="1" w:styleId="55">
    <w:name w:val="Основной текст + Курсив55"/>
    <w:basedOn w:val="a6"/>
    <w:rsid w:val="00911566"/>
    <w:rPr>
      <w:rFonts w:ascii="Times New Roman" w:hAnsi="Times New Roman" w:cs="Times New Roman"/>
      <w:i/>
      <w:iCs/>
      <w:spacing w:val="0"/>
      <w:shd w:val="clear" w:color="auto" w:fill="FFFFFF"/>
      <w:lang w:bidi="ar-SA"/>
    </w:rPr>
  </w:style>
  <w:style w:type="character" w:customStyle="1" w:styleId="54">
    <w:name w:val="Основной текст + Курсив54"/>
    <w:basedOn w:val="a6"/>
    <w:rsid w:val="00911566"/>
    <w:rPr>
      <w:rFonts w:ascii="Times New Roman" w:hAnsi="Times New Roman" w:cs="Times New Roman"/>
      <w:i/>
      <w:iCs/>
      <w:noProof/>
      <w:spacing w:val="0"/>
      <w:shd w:val="clear" w:color="auto" w:fill="FFFFFF"/>
      <w:lang w:bidi="ar-SA"/>
    </w:rPr>
  </w:style>
  <w:style w:type="character" w:customStyle="1" w:styleId="31">
    <w:name w:val="Основной текст + Полужирный31"/>
    <w:basedOn w:val="a6"/>
    <w:rsid w:val="00911566"/>
    <w:rPr>
      <w:rFonts w:ascii="Times New Roman" w:hAnsi="Times New Roman" w:cs="Times New Roman"/>
      <w:b/>
      <w:bCs/>
      <w:spacing w:val="0"/>
      <w:shd w:val="clear" w:color="auto" w:fill="FFFFFF"/>
      <w:lang w:bidi="ar-SA"/>
    </w:rPr>
  </w:style>
  <w:style w:type="character" w:customStyle="1" w:styleId="300">
    <w:name w:val="Основной текст + Полужирный30"/>
    <w:basedOn w:val="a6"/>
    <w:rsid w:val="00911566"/>
    <w:rPr>
      <w:rFonts w:ascii="Times New Roman" w:hAnsi="Times New Roman" w:cs="Times New Roman"/>
      <w:b/>
      <w:bCs/>
      <w:noProof/>
      <w:spacing w:val="0"/>
      <w:shd w:val="clear" w:color="auto" w:fill="FFFFFF"/>
      <w:lang w:bidi="ar-SA"/>
    </w:rPr>
  </w:style>
  <w:style w:type="character" w:customStyle="1" w:styleId="35">
    <w:name w:val="Основной текст + Полужирный35"/>
    <w:basedOn w:val="a6"/>
    <w:rsid w:val="00911566"/>
    <w:rPr>
      <w:rFonts w:ascii="Times New Roman" w:hAnsi="Times New Roman" w:cs="Times New Roman"/>
      <w:b/>
      <w:bCs/>
      <w:spacing w:val="0"/>
      <w:shd w:val="clear" w:color="auto" w:fill="FFFFFF"/>
      <w:lang w:bidi="ar-SA"/>
    </w:rPr>
  </w:style>
  <w:style w:type="character" w:customStyle="1" w:styleId="33">
    <w:name w:val="Основной текст + Полужирный33"/>
    <w:aliases w:val="Курсив24"/>
    <w:basedOn w:val="a6"/>
    <w:rsid w:val="00911566"/>
    <w:rPr>
      <w:rFonts w:ascii="Times New Roman" w:hAnsi="Times New Roman" w:cs="Times New Roman"/>
      <w:b/>
      <w:bCs/>
      <w:i/>
      <w:iCs/>
      <w:spacing w:val="0"/>
      <w:shd w:val="clear" w:color="auto" w:fill="FFFFFF"/>
      <w:lang w:bidi="ar-SA"/>
    </w:rPr>
  </w:style>
  <w:style w:type="paragraph" w:styleId="ac">
    <w:name w:val="header"/>
    <w:basedOn w:val="a0"/>
    <w:link w:val="ad"/>
    <w:unhideWhenUsed/>
    <w:rsid w:val="00911566"/>
    <w:pPr>
      <w:tabs>
        <w:tab w:val="center" w:pos="4677"/>
        <w:tab w:val="right" w:pos="9355"/>
      </w:tabs>
      <w:spacing w:after="0" w:line="240" w:lineRule="auto"/>
    </w:pPr>
    <w:rPr>
      <w:rFonts w:ascii="Times New Roman" w:hAnsi="Times New Roman"/>
      <w:sz w:val="24"/>
      <w:szCs w:val="24"/>
    </w:rPr>
  </w:style>
  <w:style w:type="character" w:customStyle="1" w:styleId="ad">
    <w:name w:val="Верхний колонтитул Знак"/>
    <w:basedOn w:val="a1"/>
    <w:link w:val="ac"/>
    <w:rsid w:val="00911566"/>
    <w:rPr>
      <w:rFonts w:ascii="Times New Roman" w:eastAsia="Times New Roman" w:hAnsi="Times New Roman" w:cs="Times New Roman"/>
      <w:sz w:val="24"/>
      <w:szCs w:val="24"/>
      <w:lang w:eastAsia="ru-RU"/>
    </w:rPr>
  </w:style>
  <w:style w:type="paragraph" w:customStyle="1" w:styleId="Zag1">
    <w:name w:val="Zag_1"/>
    <w:basedOn w:val="a0"/>
    <w:rsid w:val="00911566"/>
    <w:pPr>
      <w:widowControl w:val="0"/>
      <w:autoSpaceDE w:val="0"/>
      <w:autoSpaceDN w:val="0"/>
      <w:adjustRightInd w:val="0"/>
      <w:spacing w:after="337" w:line="302" w:lineRule="exact"/>
      <w:jc w:val="center"/>
    </w:pPr>
    <w:rPr>
      <w:rFonts w:ascii="Times New Roman" w:eastAsia="Calibri" w:hAnsi="Times New Roman"/>
      <w:b/>
      <w:bCs/>
      <w:color w:val="000000"/>
      <w:sz w:val="24"/>
      <w:szCs w:val="24"/>
      <w:lang w:val="en-US"/>
    </w:rPr>
  </w:style>
  <w:style w:type="paragraph" w:customStyle="1" w:styleId="Abstract">
    <w:name w:val="Abstract"/>
    <w:basedOn w:val="a0"/>
    <w:link w:val="Abstract0"/>
    <w:rsid w:val="00911566"/>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character" w:customStyle="1" w:styleId="Abstract0">
    <w:name w:val="Abstract Знак"/>
    <w:link w:val="Abstract"/>
    <w:rsid w:val="00911566"/>
    <w:rPr>
      <w:rFonts w:ascii="Times New Roman" w:eastAsia="@Arial Unicode MS" w:hAnsi="Times New Roman" w:cs="Times New Roman"/>
      <w:sz w:val="28"/>
      <w:szCs w:val="28"/>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911566"/>
    <w:pPr>
      <w:spacing w:after="0" w:line="240" w:lineRule="auto"/>
      <w:ind w:left="720" w:firstLine="700"/>
      <w:jc w:val="both"/>
    </w:pPr>
    <w:rPr>
      <w:rFonts w:ascii="Times New Roman" w:hAnsi="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911566"/>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911566"/>
    <w:rPr>
      <w:rFonts w:ascii="Arial" w:hAnsi="Arial" w:cs="Arial" w:hint="default"/>
      <w:sz w:val="22"/>
      <w:szCs w:val="22"/>
    </w:rPr>
  </w:style>
  <w:style w:type="paragraph" w:customStyle="1" w:styleId="ae">
    <w:name w:val="А_основной"/>
    <w:basedOn w:val="a0"/>
    <w:link w:val="af"/>
    <w:uiPriority w:val="99"/>
    <w:qFormat/>
    <w:rsid w:val="00911566"/>
    <w:pPr>
      <w:spacing w:after="0" w:line="360" w:lineRule="auto"/>
      <w:ind w:firstLine="454"/>
      <w:jc w:val="both"/>
    </w:pPr>
    <w:rPr>
      <w:rFonts w:ascii="Times New Roman" w:eastAsia="Calibri" w:hAnsi="Times New Roman"/>
      <w:sz w:val="28"/>
      <w:szCs w:val="28"/>
      <w:lang w:eastAsia="en-US"/>
    </w:rPr>
  </w:style>
  <w:style w:type="character" w:customStyle="1" w:styleId="af">
    <w:name w:val="А_основной Знак"/>
    <w:link w:val="ae"/>
    <w:uiPriority w:val="99"/>
    <w:rsid w:val="00911566"/>
    <w:rPr>
      <w:rFonts w:ascii="Times New Roman" w:eastAsia="Calibri" w:hAnsi="Times New Roman" w:cs="Times New Roman"/>
      <w:sz w:val="28"/>
      <w:szCs w:val="28"/>
    </w:rPr>
  </w:style>
  <w:style w:type="paragraph" w:styleId="af0">
    <w:name w:val="footer"/>
    <w:basedOn w:val="a0"/>
    <w:link w:val="af1"/>
    <w:uiPriority w:val="99"/>
    <w:unhideWhenUsed/>
    <w:rsid w:val="00911566"/>
    <w:pPr>
      <w:tabs>
        <w:tab w:val="center" w:pos="4677"/>
        <w:tab w:val="right" w:pos="9355"/>
      </w:tabs>
    </w:pPr>
  </w:style>
  <w:style w:type="character" w:customStyle="1" w:styleId="af1">
    <w:name w:val="Нижний колонтитул Знак"/>
    <w:basedOn w:val="a1"/>
    <w:link w:val="af0"/>
    <w:uiPriority w:val="99"/>
    <w:rsid w:val="00911566"/>
    <w:rPr>
      <w:rFonts w:ascii="Calibri" w:eastAsia="Times New Roman" w:hAnsi="Calibri" w:cs="Times New Roman"/>
      <w:lang w:eastAsia="ru-RU"/>
    </w:rPr>
  </w:style>
  <w:style w:type="paragraph" w:styleId="af2">
    <w:name w:val="Body Text Indent"/>
    <w:basedOn w:val="a0"/>
    <w:link w:val="af3"/>
    <w:uiPriority w:val="99"/>
    <w:unhideWhenUsed/>
    <w:rsid w:val="00911566"/>
    <w:pPr>
      <w:spacing w:after="120"/>
      <w:ind w:left="283"/>
    </w:pPr>
  </w:style>
  <w:style w:type="character" w:customStyle="1" w:styleId="af3">
    <w:name w:val="Основной текст с отступом Знак"/>
    <w:basedOn w:val="a1"/>
    <w:link w:val="af2"/>
    <w:uiPriority w:val="99"/>
    <w:rsid w:val="00911566"/>
    <w:rPr>
      <w:rFonts w:ascii="Calibri" w:eastAsia="Times New Roman" w:hAnsi="Calibri" w:cs="Times New Roman"/>
      <w:lang w:eastAsia="ru-RU"/>
    </w:rPr>
  </w:style>
  <w:style w:type="paragraph" w:styleId="af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5"/>
    <w:uiPriority w:val="99"/>
    <w:rsid w:val="00911566"/>
    <w:pPr>
      <w:spacing w:before="100" w:beforeAutospacing="1" w:after="119" w:line="240" w:lineRule="auto"/>
    </w:pPr>
    <w:rPr>
      <w:rFonts w:ascii="Times New Roman" w:hAnsi="Times New Roman"/>
      <w:sz w:val="24"/>
      <w:szCs w:val="24"/>
    </w:rPr>
  </w:style>
  <w:style w:type="character" w:customStyle="1" w:styleId="af5">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4"/>
    <w:uiPriority w:val="99"/>
    <w:rsid w:val="00911566"/>
    <w:rPr>
      <w:rFonts w:ascii="Times New Roman" w:eastAsia="Times New Roman" w:hAnsi="Times New Roman" w:cs="Times New Roman"/>
      <w:sz w:val="24"/>
      <w:szCs w:val="24"/>
    </w:rPr>
  </w:style>
  <w:style w:type="character" w:styleId="af6">
    <w:name w:val="Hyperlink"/>
    <w:uiPriority w:val="99"/>
    <w:rsid w:val="00911566"/>
    <w:rPr>
      <w:color w:val="0066CC"/>
      <w:u w:val="single"/>
    </w:rPr>
  </w:style>
  <w:style w:type="character" w:customStyle="1" w:styleId="af7">
    <w:name w:val="Основной текст_"/>
    <w:link w:val="16"/>
    <w:rsid w:val="00911566"/>
    <w:rPr>
      <w:rFonts w:ascii="Times New Roman" w:hAnsi="Times New Roman"/>
      <w:sz w:val="15"/>
      <w:szCs w:val="15"/>
      <w:shd w:val="clear" w:color="auto" w:fill="FFFFFF"/>
    </w:rPr>
  </w:style>
  <w:style w:type="paragraph" w:customStyle="1" w:styleId="16">
    <w:name w:val="Основной текст1"/>
    <w:basedOn w:val="a0"/>
    <w:link w:val="af7"/>
    <w:rsid w:val="00911566"/>
    <w:pPr>
      <w:shd w:val="clear" w:color="auto" w:fill="FFFFFF"/>
      <w:spacing w:after="0" w:line="0" w:lineRule="atLeast"/>
      <w:ind w:hanging="160"/>
    </w:pPr>
    <w:rPr>
      <w:rFonts w:ascii="Times New Roman" w:eastAsiaTheme="minorHAnsi" w:hAnsi="Times New Roman" w:cstheme="minorBidi"/>
      <w:sz w:val="15"/>
      <w:szCs w:val="15"/>
      <w:lang w:eastAsia="en-US"/>
    </w:rPr>
  </w:style>
  <w:style w:type="character" w:customStyle="1" w:styleId="Batang65pt">
    <w:name w:val="Основной текст + Batang;6;5 pt;Полужирный"/>
    <w:rsid w:val="00911566"/>
    <w:rPr>
      <w:rFonts w:ascii="Batang" w:eastAsia="Batang" w:hAnsi="Batang" w:cs="Batang"/>
      <w:b/>
      <w:bCs/>
      <w:i w:val="0"/>
      <w:iCs w:val="0"/>
      <w:smallCaps w:val="0"/>
      <w:strike w:val="0"/>
      <w:spacing w:val="0"/>
      <w:sz w:val="13"/>
      <w:szCs w:val="13"/>
    </w:rPr>
  </w:style>
  <w:style w:type="character" w:customStyle="1" w:styleId="dash041e005f0431005f044b005f0447005f043d005f044b005f0439005f005fchar1char1">
    <w:name w:val="dash041e_005f0431_005f044b_005f0447_005f043d_005f044b_005f0439_005f_005fchar1__char1"/>
    <w:basedOn w:val="a1"/>
    <w:rsid w:val="00911566"/>
    <w:rPr>
      <w:rFonts w:ascii="Times New Roman" w:hAnsi="Times New Roman" w:cs="Times New Roman" w:hint="default"/>
      <w:strike w:val="0"/>
      <w:dstrike w:val="0"/>
      <w:sz w:val="24"/>
      <w:szCs w:val="24"/>
      <w:u w:val="none"/>
      <w:effect w:val="none"/>
    </w:rPr>
  </w:style>
  <w:style w:type="paragraph" w:customStyle="1" w:styleId="af8">
    <w:name w:val="Новый"/>
    <w:basedOn w:val="a0"/>
    <w:rsid w:val="00911566"/>
    <w:pPr>
      <w:spacing w:after="0" w:line="360" w:lineRule="auto"/>
      <w:ind w:firstLine="454"/>
      <w:jc w:val="both"/>
    </w:pPr>
    <w:rPr>
      <w:rFonts w:ascii="Times New Roman" w:hAnsi="Times New Roman"/>
      <w:sz w:val="28"/>
      <w:szCs w:val="24"/>
      <w:lang w:eastAsia="en-US" w:bidi="en-US"/>
    </w:rPr>
  </w:style>
  <w:style w:type="paragraph" w:styleId="af9">
    <w:name w:val="Balloon Text"/>
    <w:basedOn w:val="a0"/>
    <w:link w:val="afa"/>
    <w:uiPriority w:val="99"/>
    <w:semiHidden/>
    <w:rsid w:val="00911566"/>
    <w:pPr>
      <w:spacing w:after="0" w:line="240" w:lineRule="auto"/>
    </w:pPr>
    <w:rPr>
      <w:rFonts w:ascii="Tahoma" w:hAnsi="Tahoma" w:cs="Tahoma"/>
      <w:sz w:val="16"/>
      <w:szCs w:val="16"/>
    </w:rPr>
  </w:style>
  <w:style w:type="character" w:customStyle="1" w:styleId="afa">
    <w:name w:val="Текст выноски Знак"/>
    <w:basedOn w:val="a1"/>
    <w:link w:val="af9"/>
    <w:uiPriority w:val="99"/>
    <w:semiHidden/>
    <w:rsid w:val="00911566"/>
    <w:rPr>
      <w:rFonts w:ascii="Tahoma" w:eastAsia="Times New Roman" w:hAnsi="Tahoma" w:cs="Tahoma"/>
      <w:sz w:val="16"/>
      <w:szCs w:val="16"/>
      <w:lang w:eastAsia="ru-RU"/>
    </w:rPr>
  </w:style>
  <w:style w:type="character" w:styleId="afb">
    <w:name w:val="Emphasis"/>
    <w:basedOn w:val="a1"/>
    <w:uiPriority w:val="20"/>
    <w:qFormat/>
    <w:rsid w:val="00911566"/>
    <w:rPr>
      <w:i/>
      <w:iCs/>
    </w:rPr>
  </w:style>
  <w:style w:type="character" w:styleId="afc">
    <w:name w:val="Strong"/>
    <w:basedOn w:val="a1"/>
    <w:qFormat/>
    <w:rsid w:val="00911566"/>
    <w:rPr>
      <w:b/>
      <w:bCs/>
    </w:rPr>
  </w:style>
  <w:style w:type="paragraph" w:customStyle="1" w:styleId="17">
    <w:name w:val="Обычный1"/>
    <w:rsid w:val="00911566"/>
    <w:pPr>
      <w:widowControl w:val="0"/>
      <w:spacing w:after="0" w:line="240" w:lineRule="auto"/>
      <w:jc w:val="both"/>
    </w:pPr>
    <w:rPr>
      <w:rFonts w:ascii="Times New Roman" w:eastAsia="Times New Roman" w:hAnsi="Times New Roman" w:cs="Times New Roman"/>
      <w:sz w:val="20"/>
      <w:szCs w:val="20"/>
      <w:lang w:eastAsia="ru-RU"/>
    </w:rPr>
  </w:style>
  <w:style w:type="paragraph" w:styleId="21">
    <w:name w:val="Body Text Indent 2"/>
    <w:basedOn w:val="a0"/>
    <w:link w:val="23"/>
    <w:uiPriority w:val="99"/>
    <w:rsid w:val="00911566"/>
    <w:pPr>
      <w:spacing w:after="120" w:line="480" w:lineRule="auto"/>
      <w:ind w:left="283"/>
    </w:pPr>
    <w:rPr>
      <w:rFonts w:ascii="Times New Roman" w:hAnsi="Times New Roman"/>
      <w:sz w:val="24"/>
      <w:szCs w:val="24"/>
    </w:rPr>
  </w:style>
  <w:style w:type="character" w:customStyle="1" w:styleId="23">
    <w:name w:val="Основной текст с отступом 2 Знак"/>
    <w:basedOn w:val="a1"/>
    <w:link w:val="21"/>
    <w:uiPriority w:val="99"/>
    <w:rsid w:val="00911566"/>
    <w:rPr>
      <w:rFonts w:ascii="Times New Roman" w:eastAsia="Times New Roman" w:hAnsi="Times New Roman" w:cs="Times New Roman"/>
      <w:sz w:val="24"/>
      <w:szCs w:val="24"/>
      <w:lang w:eastAsia="ru-RU"/>
    </w:rPr>
  </w:style>
  <w:style w:type="paragraph" w:customStyle="1" w:styleId="msonormalcxspmiddle">
    <w:name w:val="msonormalcxspmiddle"/>
    <w:basedOn w:val="a0"/>
    <w:rsid w:val="00911566"/>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msonormalcxspmiddlecxspmiddle">
    <w:name w:val="msonormalcxspmiddlecxspmiddle"/>
    <w:basedOn w:val="a0"/>
    <w:rsid w:val="00911566"/>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fd">
    <w:name w:val="А_сноска"/>
    <w:basedOn w:val="a9"/>
    <w:link w:val="afe"/>
    <w:qFormat/>
    <w:rsid w:val="00911566"/>
    <w:pPr>
      <w:widowControl w:val="0"/>
      <w:spacing w:after="0" w:line="240" w:lineRule="auto"/>
      <w:ind w:firstLine="400"/>
      <w:jc w:val="both"/>
    </w:pPr>
    <w:rPr>
      <w:rFonts w:ascii="Times New Roman" w:eastAsia="Times New Roman" w:hAnsi="Times New Roman"/>
      <w:sz w:val="24"/>
      <w:szCs w:val="24"/>
      <w:lang w:eastAsia="ru-RU"/>
    </w:rPr>
  </w:style>
  <w:style w:type="character" w:customStyle="1" w:styleId="afe">
    <w:name w:val="А_сноска Знак"/>
    <w:basedOn w:val="aa"/>
    <w:link w:val="afd"/>
    <w:rsid w:val="00911566"/>
    <w:rPr>
      <w:rFonts w:ascii="Times New Roman" w:eastAsia="Times New Roman" w:hAnsi="Times New Roman" w:cs="Times New Roman"/>
      <w:sz w:val="24"/>
      <w:szCs w:val="24"/>
      <w:lang w:eastAsia="ru-RU"/>
    </w:rPr>
  </w:style>
  <w:style w:type="paragraph" w:customStyle="1" w:styleId="western">
    <w:name w:val="western"/>
    <w:basedOn w:val="a0"/>
    <w:rsid w:val="00911566"/>
    <w:pPr>
      <w:spacing w:before="100" w:beforeAutospacing="1" w:after="115" w:line="240" w:lineRule="auto"/>
      <w:ind w:firstLine="706"/>
      <w:jc w:val="both"/>
    </w:pPr>
    <w:rPr>
      <w:rFonts w:ascii="Times New Roman" w:hAnsi="Times New Roman"/>
      <w:color w:val="000000"/>
      <w:sz w:val="24"/>
      <w:szCs w:val="24"/>
    </w:rPr>
  </w:style>
  <w:style w:type="paragraph" w:customStyle="1" w:styleId="NR">
    <w:name w:val="NR"/>
    <w:basedOn w:val="a0"/>
    <w:rsid w:val="00911566"/>
    <w:pPr>
      <w:spacing w:after="0" w:line="240" w:lineRule="auto"/>
    </w:pPr>
    <w:rPr>
      <w:rFonts w:ascii="Times New Roman" w:hAnsi="Times New Roman"/>
      <w:sz w:val="24"/>
      <w:szCs w:val="20"/>
      <w:lang w:eastAsia="en-US"/>
    </w:rPr>
  </w:style>
  <w:style w:type="paragraph" w:styleId="24">
    <w:name w:val="Body Text 2"/>
    <w:basedOn w:val="a0"/>
    <w:link w:val="25"/>
    <w:uiPriority w:val="99"/>
    <w:rsid w:val="00911566"/>
    <w:pPr>
      <w:spacing w:after="120" w:line="480" w:lineRule="auto"/>
    </w:pPr>
    <w:rPr>
      <w:rFonts w:ascii="Times New Roman" w:hAnsi="Times New Roman"/>
      <w:sz w:val="24"/>
      <w:szCs w:val="24"/>
    </w:rPr>
  </w:style>
  <w:style w:type="character" w:customStyle="1" w:styleId="25">
    <w:name w:val="Основной текст 2 Знак"/>
    <w:basedOn w:val="a1"/>
    <w:link w:val="24"/>
    <w:uiPriority w:val="99"/>
    <w:rsid w:val="00911566"/>
    <w:rPr>
      <w:rFonts w:ascii="Times New Roman" w:eastAsia="Times New Roman" w:hAnsi="Times New Roman" w:cs="Times New Roman"/>
      <w:sz w:val="24"/>
      <w:szCs w:val="24"/>
      <w:lang w:eastAsia="ru-RU"/>
    </w:rPr>
  </w:style>
  <w:style w:type="paragraph" w:styleId="32">
    <w:name w:val="Body Text Indent 3"/>
    <w:basedOn w:val="a0"/>
    <w:link w:val="34"/>
    <w:uiPriority w:val="99"/>
    <w:rsid w:val="00911566"/>
    <w:pPr>
      <w:spacing w:after="120" w:line="240" w:lineRule="auto"/>
      <w:ind w:left="283"/>
    </w:pPr>
    <w:rPr>
      <w:rFonts w:ascii="Times New Roman" w:hAnsi="Times New Roman"/>
      <w:sz w:val="16"/>
      <w:szCs w:val="16"/>
    </w:rPr>
  </w:style>
  <w:style w:type="character" w:customStyle="1" w:styleId="34">
    <w:name w:val="Основной текст с отступом 3 Знак"/>
    <w:basedOn w:val="a1"/>
    <w:link w:val="32"/>
    <w:uiPriority w:val="99"/>
    <w:rsid w:val="00911566"/>
    <w:rPr>
      <w:rFonts w:ascii="Times New Roman" w:eastAsia="Times New Roman" w:hAnsi="Times New Roman" w:cs="Times New Roman"/>
      <w:sz w:val="16"/>
      <w:szCs w:val="16"/>
      <w:lang w:eastAsia="ru-RU"/>
    </w:rPr>
  </w:style>
  <w:style w:type="paragraph" w:styleId="18">
    <w:name w:val="toc 1"/>
    <w:basedOn w:val="a0"/>
    <w:next w:val="a0"/>
    <w:autoRedefine/>
    <w:uiPriority w:val="39"/>
    <w:qFormat/>
    <w:rsid w:val="00911566"/>
    <w:pPr>
      <w:spacing w:after="0" w:line="240" w:lineRule="auto"/>
    </w:pPr>
    <w:rPr>
      <w:rFonts w:ascii="Times New Roman" w:hAnsi="Times New Roman"/>
      <w:sz w:val="24"/>
      <w:szCs w:val="24"/>
    </w:rPr>
  </w:style>
  <w:style w:type="character" w:styleId="aff">
    <w:name w:val="page number"/>
    <w:basedOn w:val="a1"/>
    <w:uiPriority w:val="99"/>
    <w:rsid w:val="00911566"/>
  </w:style>
  <w:style w:type="character" w:customStyle="1" w:styleId="dash041e0431044b0447043d044b0439char1">
    <w:name w:val="dash041e_0431_044b_0447_043d_044b_0439__char1"/>
    <w:uiPriority w:val="99"/>
    <w:rsid w:val="00911566"/>
    <w:rPr>
      <w:rFonts w:ascii="Times New Roman" w:hAnsi="Times New Roman" w:cs="Times New Roman"/>
      <w:strike w:val="0"/>
      <w:dstrike w:val="0"/>
      <w:sz w:val="24"/>
      <w:szCs w:val="24"/>
      <w:u w:val="none"/>
    </w:rPr>
  </w:style>
  <w:style w:type="paragraph" w:customStyle="1" w:styleId="210">
    <w:name w:val="Основной текст с отступом 21"/>
    <w:basedOn w:val="a0"/>
    <w:rsid w:val="00911566"/>
    <w:pPr>
      <w:widowControl w:val="0"/>
      <w:suppressAutoHyphens/>
      <w:spacing w:after="120" w:line="480" w:lineRule="auto"/>
      <w:ind w:left="283"/>
    </w:pPr>
    <w:rPr>
      <w:rFonts w:ascii="Times New Roman" w:eastAsia="SimSun" w:hAnsi="Times New Roman" w:cs="Tahoma"/>
      <w:kern w:val="1"/>
      <w:sz w:val="24"/>
      <w:szCs w:val="24"/>
      <w:lang w:eastAsia="hi-IN" w:bidi="hi-IN"/>
    </w:rPr>
  </w:style>
  <w:style w:type="paragraph" w:customStyle="1" w:styleId="220">
    <w:name w:val="Основной текст 22"/>
    <w:basedOn w:val="a0"/>
    <w:rsid w:val="00911566"/>
    <w:pPr>
      <w:suppressAutoHyphens/>
      <w:spacing w:after="120" w:line="480" w:lineRule="auto"/>
    </w:pPr>
    <w:rPr>
      <w:rFonts w:ascii="Times New Roman" w:hAnsi="Times New Roman" w:cs="Tahoma"/>
      <w:kern w:val="1"/>
      <w:sz w:val="24"/>
      <w:szCs w:val="24"/>
      <w:lang w:eastAsia="hi-IN" w:bidi="hi-IN"/>
    </w:rPr>
  </w:style>
  <w:style w:type="paragraph" w:customStyle="1" w:styleId="dash041e0431044b0447043d044b0439">
    <w:name w:val="dash041e_0431_044b_0447_043d_044b_0439"/>
    <w:basedOn w:val="a0"/>
    <w:uiPriority w:val="99"/>
    <w:rsid w:val="00911566"/>
    <w:pPr>
      <w:suppressAutoHyphens/>
      <w:spacing w:after="0" w:line="240" w:lineRule="auto"/>
    </w:pPr>
    <w:rPr>
      <w:rFonts w:ascii="Times New Roman" w:hAnsi="Times New Roman" w:cs="Tahoma"/>
      <w:kern w:val="1"/>
      <w:sz w:val="24"/>
      <w:szCs w:val="24"/>
      <w:lang w:eastAsia="hi-IN" w:bidi="hi-IN"/>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11566"/>
    <w:rPr>
      <w:rFonts w:ascii="Times New Roman" w:hAnsi="Times New Roman" w:cs="Times New Roman" w:hint="default"/>
      <w:strike w:val="0"/>
      <w:dstrike w:val="0"/>
      <w:sz w:val="24"/>
      <w:szCs w:val="24"/>
      <w:u w:val="none"/>
      <w:effect w:val="none"/>
    </w:rPr>
  </w:style>
  <w:style w:type="paragraph" w:styleId="aff0">
    <w:name w:val="No Spacing"/>
    <w:link w:val="aff1"/>
    <w:uiPriority w:val="1"/>
    <w:qFormat/>
    <w:rsid w:val="00911566"/>
    <w:pPr>
      <w:spacing w:after="0" w:line="240" w:lineRule="auto"/>
    </w:pPr>
    <w:rPr>
      <w:rFonts w:ascii="Calibri" w:eastAsia="Calibri" w:hAnsi="Calibri" w:cs="Times New Roman"/>
    </w:rPr>
  </w:style>
  <w:style w:type="character" w:customStyle="1" w:styleId="aff1">
    <w:name w:val="Без интервала Знак"/>
    <w:basedOn w:val="a1"/>
    <w:link w:val="aff0"/>
    <w:uiPriority w:val="1"/>
    <w:rsid w:val="00911566"/>
    <w:rPr>
      <w:rFonts w:ascii="Calibri" w:eastAsia="Calibri" w:hAnsi="Calibri" w:cs="Times New Roman"/>
    </w:rPr>
  </w:style>
  <w:style w:type="paragraph" w:customStyle="1" w:styleId="s3">
    <w:name w:val="s_3"/>
    <w:basedOn w:val="a0"/>
    <w:rsid w:val="00911566"/>
    <w:pPr>
      <w:spacing w:before="100" w:beforeAutospacing="1" w:after="100" w:afterAutospacing="1" w:line="240" w:lineRule="auto"/>
    </w:pPr>
    <w:rPr>
      <w:rFonts w:ascii="Times New Roman" w:hAnsi="Times New Roman"/>
      <w:sz w:val="24"/>
      <w:szCs w:val="24"/>
    </w:rPr>
  </w:style>
  <w:style w:type="character" w:customStyle="1" w:styleId="docaccesstitle">
    <w:name w:val="docaccess_title"/>
    <w:basedOn w:val="a1"/>
    <w:rsid w:val="00911566"/>
  </w:style>
  <w:style w:type="character" w:customStyle="1" w:styleId="b">
    <w:name w:val="b"/>
    <w:basedOn w:val="a1"/>
    <w:rsid w:val="00911566"/>
  </w:style>
  <w:style w:type="paragraph" w:customStyle="1" w:styleId="msolistparagraph0">
    <w:name w:val="msolistparagraph"/>
    <w:basedOn w:val="a0"/>
    <w:rsid w:val="00911566"/>
    <w:pPr>
      <w:widowControl w:val="0"/>
      <w:suppressAutoHyphens/>
      <w:spacing w:after="0" w:line="240" w:lineRule="auto"/>
      <w:ind w:left="720"/>
    </w:pPr>
    <w:rPr>
      <w:rFonts w:ascii="Times New Roman" w:eastAsia="SimSun" w:hAnsi="Times New Roman" w:cs="Tahoma"/>
      <w:kern w:val="1"/>
      <w:sz w:val="20"/>
      <w:szCs w:val="20"/>
      <w:lang w:eastAsia="hi-IN" w:bidi="hi-IN"/>
    </w:rPr>
  </w:style>
  <w:style w:type="paragraph" w:customStyle="1" w:styleId="19">
    <w:name w:val="Абзац списка1"/>
    <w:basedOn w:val="a0"/>
    <w:rsid w:val="00911566"/>
    <w:pPr>
      <w:widowControl w:val="0"/>
      <w:suppressAutoHyphens/>
      <w:spacing w:after="0" w:line="240" w:lineRule="auto"/>
      <w:ind w:left="720"/>
    </w:pPr>
    <w:rPr>
      <w:rFonts w:ascii="Times New Roman" w:eastAsia="SimSun" w:hAnsi="Times New Roman" w:cs="Tahoma"/>
      <w:kern w:val="1"/>
      <w:sz w:val="24"/>
      <w:szCs w:val="24"/>
      <w:lang w:eastAsia="hi-IN" w:bidi="hi-IN"/>
    </w:rPr>
  </w:style>
  <w:style w:type="paragraph" w:customStyle="1" w:styleId="26">
    <w:name w:val="Обычный2"/>
    <w:rsid w:val="00911566"/>
    <w:pPr>
      <w:widowControl w:val="0"/>
      <w:spacing w:after="0" w:line="240" w:lineRule="auto"/>
      <w:jc w:val="both"/>
    </w:pPr>
    <w:rPr>
      <w:rFonts w:ascii="Times New Roman" w:eastAsia="Times New Roman" w:hAnsi="Times New Roman" w:cs="Times New Roman"/>
      <w:sz w:val="20"/>
      <w:szCs w:val="20"/>
      <w:lang w:eastAsia="ru-RU"/>
    </w:rPr>
  </w:style>
  <w:style w:type="paragraph" w:styleId="aff2">
    <w:name w:val="Plain Text"/>
    <w:basedOn w:val="a0"/>
    <w:link w:val="aff3"/>
    <w:uiPriority w:val="99"/>
    <w:rsid w:val="00911566"/>
    <w:pPr>
      <w:spacing w:after="0" w:line="240" w:lineRule="auto"/>
    </w:pPr>
    <w:rPr>
      <w:rFonts w:ascii="Courier New" w:hAnsi="Courier New" w:cs="Courier New"/>
      <w:sz w:val="20"/>
      <w:szCs w:val="20"/>
    </w:rPr>
  </w:style>
  <w:style w:type="character" w:customStyle="1" w:styleId="aff3">
    <w:name w:val="Текст Знак"/>
    <w:basedOn w:val="a1"/>
    <w:link w:val="aff2"/>
    <w:uiPriority w:val="99"/>
    <w:rsid w:val="00911566"/>
    <w:rPr>
      <w:rFonts w:ascii="Courier New" w:eastAsia="Times New Roman" w:hAnsi="Courier New" w:cs="Courier New"/>
      <w:sz w:val="20"/>
      <w:szCs w:val="20"/>
      <w:lang w:eastAsia="ru-RU"/>
    </w:rPr>
  </w:style>
  <w:style w:type="paragraph" w:customStyle="1" w:styleId="27">
    <w:name w:val="Абзац списка2"/>
    <w:basedOn w:val="a0"/>
    <w:rsid w:val="00911566"/>
    <w:pPr>
      <w:spacing w:after="0" w:line="240" w:lineRule="auto"/>
      <w:ind w:left="720"/>
      <w:contextualSpacing/>
    </w:pPr>
    <w:rPr>
      <w:rFonts w:ascii="Times New Roman" w:eastAsia="Calibri" w:hAnsi="Times New Roman"/>
      <w:sz w:val="24"/>
      <w:szCs w:val="24"/>
    </w:rPr>
  </w:style>
  <w:style w:type="paragraph" w:customStyle="1" w:styleId="dash041e005f0431005f044b005f0447005f043d005f044b005f0439">
    <w:name w:val="dash041e_005f0431_005f044b_005f0447_005f043d_005f044b_005f0439"/>
    <w:basedOn w:val="a0"/>
    <w:uiPriority w:val="99"/>
    <w:rsid w:val="00911566"/>
    <w:pPr>
      <w:spacing w:after="0" w:line="240" w:lineRule="auto"/>
    </w:pPr>
    <w:rPr>
      <w:rFonts w:ascii="Times New Roman" w:hAnsi="Times New Roman"/>
      <w:sz w:val="24"/>
      <w:szCs w:val="24"/>
    </w:rPr>
  </w:style>
  <w:style w:type="paragraph" w:customStyle="1" w:styleId="list005f0020paragraph">
    <w:name w:val="list_005f0020paragraph"/>
    <w:basedOn w:val="a0"/>
    <w:uiPriority w:val="99"/>
    <w:rsid w:val="00911566"/>
    <w:pPr>
      <w:spacing w:after="0" w:line="240" w:lineRule="auto"/>
      <w:ind w:left="720" w:firstLine="700"/>
      <w:jc w:val="both"/>
    </w:pPr>
    <w:rPr>
      <w:rFonts w:ascii="Times New Roman" w:hAnsi="Times New Roman"/>
      <w:sz w:val="24"/>
      <w:szCs w:val="24"/>
    </w:rPr>
  </w:style>
  <w:style w:type="paragraph" w:customStyle="1" w:styleId="ParagraphStyle">
    <w:name w:val="Paragraph Style"/>
    <w:uiPriority w:val="99"/>
    <w:rsid w:val="00911566"/>
    <w:pPr>
      <w:autoSpaceDE w:val="0"/>
      <w:autoSpaceDN w:val="0"/>
      <w:adjustRightInd w:val="0"/>
      <w:spacing w:after="0" w:line="240" w:lineRule="auto"/>
    </w:pPr>
    <w:rPr>
      <w:rFonts w:ascii="Arial" w:eastAsia="Calibri" w:hAnsi="Arial" w:cs="Arial"/>
      <w:sz w:val="24"/>
      <w:szCs w:val="24"/>
    </w:rPr>
  </w:style>
  <w:style w:type="paragraph" w:customStyle="1" w:styleId="zag10">
    <w:name w:val="zag1"/>
    <w:basedOn w:val="a0"/>
    <w:rsid w:val="00911566"/>
    <w:pPr>
      <w:spacing w:before="100" w:beforeAutospacing="1" w:after="100" w:afterAutospacing="1" w:line="240" w:lineRule="auto"/>
    </w:pPr>
    <w:rPr>
      <w:rFonts w:ascii="Times New Roman" w:hAnsi="Times New Roman"/>
      <w:sz w:val="24"/>
      <w:szCs w:val="24"/>
    </w:rPr>
  </w:style>
  <w:style w:type="paragraph" w:styleId="aff4">
    <w:name w:val="Title"/>
    <w:basedOn w:val="a0"/>
    <w:link w:val="aff5"/>
    <w:qFormat/>
    <w:rsid w:val="00911566"/>
    <w:pPr>
      <w:spacing w:before="100" w:beforeAutospacing="1" w:after="100" w:afterAutospacing="1" w:line="240" w:lineRule="auto"/>
    </w:pPr>
    <w:rPr>
      <w:rFonts w:ascii="Times New Roman" w:hAnsi="Times New Roman"/>
      <w:sz w:val="24"/>
      <w:szCs w:val="24"/>
    </w:rPr>
  </w:style>
  <w:style w:type="character" w:customStyle="1" w:styleId="aff5">
    <w:name w:val="Название Знак"/>
    <w:basedOn w:val="a1"/>
    <w:link w:val="aff4"/>
    <w:rsid w:val="00911566"/>
    <w:rPr>
      <w:rFonts w:ascii="Times New Roman" w:eastAsia="Times New Roman" w:hAnsi="Times New Roman" w:cs="Times New Roman"/>
      <w:sz w:val="24"/>
      <w:szCs w:val="24"/>
      <w:lang w:eastAsia="ru-RU"/>
    </w:rPr>
  </w:style>
  <w:style w:type="paragraph" w:customStyle="1" w:styleId="132">
    <w:name w:val="13"/>
    <w:basedOn w:val="a0"/>
    <w:rsid w:val="00911566"/>
    <w:pPr>
      <w:spacing w:before="100" w:beforeAutospacing="1" w:after="100" w:afterAutospacing="1" w:line="240" w:lineRule="auto"/>
    </w:pPr>
    <w:rPr>
      <w:rFonts w:ascii="Times New Roman" w:hAnsi="Times New Roman"/>
      <w:sz w:val="24"/>
      <w:szCs w:val="24"/>
    </w:rPr>
  </w:style>
  <w:style w:type="paragraph" w:customStyle="1" w:styleId="ConsPlusNormal">
    <w:name w:val="ConsPlusNormal"/>
    <w:rsid w:val="009115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91156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6">
    <w:name w:val="Знак Знак"/>
    <w:basedOn w:val="a0"/>
    <w:uiPriority w:val="99"/>
    <w:rsid w:val="00911566"/>
    <w:pPr>
      <w:spacing w:after="160" w:line="240" w:lineRule="exact"/>
    </w:pPr>
    <w:rPr>
      <w:rFonts w:ascii="Verdana" w:hAnsi="Verdana" w:cs="Verdana"/>
      <w:sz w:val="20"/>
      <w:szCs w:val="20"/>
      <w:lang w:val="en-US" w:eastAsia="en-US"/>
    </w:rPr>
  </w:style>
  <w:style w:type="paragraph" w:customStyle="1" w:styleId="avtor">
    <w:name w:val="avtor"/>
    <w:basedOn w:val="a0"/>
    <w:uiPriority w:val="99"/>
    <w:rsid w:val="00911566"/>
    <w:pPr>
      <w:widowControl w:val="0"/>
      <w:autoSpaceDE w:val="0"/>
      <w:autoSpaceDN w:val="0"/>
      <w:adjustRightInd w:val="0"/>
      <w:spacing w:after="113" w:line="240" w:lineRule="atLeast"/>
      <w:ind w:firstLine="283"/>
      <w:jc w:val="right"/>
      <w:textAlignment w:val="center"/>
    </w:pPr>
    <w:rPr>
      <w:rFonts w:ascii="SchoolBookC" w:hAnsi="SchoolBookC" w:cs="SchoolBookC"/>
      <w:i/>
      <w:iCs/>
      <w:color w:val="000000"/>
      <w:lang w:val="en-US"/>
    </w:rPr>
  </w:style>
  <w:style w:type="character" w:customStyle="1" w:styleId="avtor1">
    <w:name w:val="avtor1"/>
    <w:uiPriority w:val="99"/>
    <w:rsid w:val="00911566"/>
    <w:rPr>
      <w:rFonts w:ascii="SchoolBookC" w:hAnsi="SchoolBookC" w:cs="SchoolBookC"/>
      <w:i/>
      <w:iCs/>
      <w:color w:val="000000"/>
      <w:spacing w:val="0"/>
      <w:w w:val="100"/>
      <w:position w:val="0"/>
      <w:sz w:val="22"/>
      <w:szCs w:val="22"/>
      <w:u w:val="none"/>
      <w:vertAlign w:val="baseline"/>
      <w:lang w:val="ru-RU"/>
    </w:rPr>
  </w:style>
  <w:style w:type="character" w:customStyle="1" w:styleId="Text">
    <w:name w:val="Text"/>
    <w:uiPriority w:val="99"/>
    <w:rsid w:val="00911566"/>
    <w:rPr>
      <w:rFonts w:ascii="SchoolBookC" w:hAnsi="SchoolBookC"/>
      <w:color w:val="000000"/>
      <w:spacing w:val="0"/>
      <w:w w:val="100"/>
      <w:position w:val="0"/>
      <w:sz w:val="22"/>
      <w:u w:val="none"/>
      <w:vertAlign w:val="baseline"/>
      <w:lang w:val="ru-RU"/>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911566"/>
    <w:pPr>
      <w:spacing w:after="120" w:line="480" w:lineRule="atLeast"/>
    </w:pPr>
    <w:rPr>
      <w:rFonts w:ascii="Times New Roman" w:hAnsi="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911566"/>
    <w:rPr>
      <w:rFonts w:ascii="Times New Roman" w:hAnsi="Times New Roman" w:cs="Times New Roman" w:hint="default"/>
      <w:strike w:val="0"/>
      <w:dstrike w:val="0"/>
      <w:sz w:val="24"/>
      <w:szCs w:val="24"/>
      <w:u w:val="none"/>
      <w:effect w:val="none"/>
    </w:rPr>
  </w:style>
  <w:style w:type="paragraph" w:customStyle="1" w:styleId="1a">
    <w:name w:val="Без интервала1"/>
    <w:basedOn w:val="a0"/>
    <w:rsid w:val="00911566"/>
    <w:pPr>
      <w:spacing w:before="19" w:after="19" w:line="240" w:lineRule="auto"/>
    </w:pPr>
    <w:rPr>
      <w:rFonts w:ascii="Times New Roman" w:hAnsi="Times New Roman"/>
      <w:sz w:val="20"/>
      <w:szCs w:val="20"/>
    </w:rPr>
  </w:style>
  <w:style w:type="paragraph" w:customStyle="1" w:styleId="aff7">
    <w:name w:val="Знак"/>
    <w:basedOn w:val="a0"/>
    <w:uiPriority w:val="99"/>
    <w:rsid w:val="00911566"/>
    <w:pPr>
      <w:spacing w:after="160" w:line="240" w:lineRule="exact"/>
    </w:pPr>
    <w:rPr>
      <w:rFonts w:ascii="Verdana" w:hAnsi="Verdana" w:cs="Verdana"/>
      <w:sz w:val="20"/>
      <w:szCs w:val="20"/>
      <w:lang w:val="en-US" w:eastAsia="en-US"/>
    </w:rPr>
  </w:style>
  <w:style w:type="paragraph" w:customStyle="1" w:styleId="211">
    <w:name w:val="Обычный21"/>
    <w:rsid w:val="00911566"/>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Osnova">
    <w:name w:val="Osnova"/>
    <w:basedOn w:val="a0"/>
    <w:rsid w:val="00911566"/>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rPr>
  </w:style>
  <w:style w:type="paragraph" w:customStyle="1" w:styleId="aff8">
    <w:name w:val="Заголовок таблицы"/>
    <w:basedOn w:val="a0"/>
    <w:rsid w:val="00911566"/>
    <w:pPr>
      <w:widowControl w:val="0"/>
      <w:suppressLineNumbers/>
      <w:suppressAutoHyphens/>
      <w:spacing w:after="0" w:line="240" w:lineRule="auto"/>
      <w:jc w:val="center"/>
    </w:pPr>
    <w:rPr>
      <w:rFonts w:ascii="Times" w:eastAsia="Times" w:hAnsi="Times"/>
      <w:b/>
      <w:bCs/>
      <w:sz w:val="24"/>
      <w:szCs w:val="20"/>
      <w:lang w:val="en-US"/>
    </w:rPr>
  </w:style>
  <w:style w:type="paragraph" w:customStyle="1" w:styleId="Style1">
    <w:name w:val="Style1"/>
    <w:basedOn w:val="a0"/>
    <w:rsid w:val="00911566"/>
    <w:pPr>
      <w:widowControl w:val="0"/>
      <w:autoSpaceDE w:val="0"/>
      <w:autoSpaceDN w:val="0"/>
      <w:adjustRightInd w:val="0"/>
      <w:spacing w:after="0" w:line="240" w:lineRule="auto"/>
    </w:pPr>
    <w:rPr>
      <w:rFonts w:ascii="Times New Roman" w:hAnsi="Times New Roman"/>
      <w:sz w:val="24"/>
      <w:szCs w:val="24"/>
    </w:rPr>
  </w:style>
  <w:style w:type="paragraph" w:customStyle="1" w:styleId="Zag2">
    <w:name w:val="Zag_2"/>
    <w:basedOn w:val="a0"/>
    <w:rsid w:val="00911566"/>
    <w:pPr>
      <w:widowControl w:val="0"/>
      <w:autoSpaceDE w:val="0"/>
      <w:autoSpaceDN w:val="0"/>
      <w:adjustRightInd w:val="0"/>
      <w:spacing w:after="129" w:line="291" w:lineRule="exact"/>
      <w:jc w:val="center"/>
    </w:pPr>
    <w:rPr>
      <w:rFonts w:ascii="Times New Roman" w:hAnsi="Times New Roman"/>
      <w:b/>
      <w:bCs/>
      <w:color w:val="000000"/>
      <w:sz w:val="24"/>
      <w:szCs w:val="24"/>
      <w:lang w:val="en-US"/>
    </w:rPr>
  </w:style>
  <w:style w:type="paragraph" w:styleId="36">
    <w:name w:val="Body Text 3"/>
    <w:basedOn w:val="a0"/>
    <w:link w:val="3a"/>
    <w:uiPriority w:val="99"/>
    <w:unhideWhenUsed/>
    <w:rsid w:val="00911566"/>
    <w:pPr>
      <w:spacing w:after="120" w:line="240" w:lineRule="auto"/>
    </w:pPr>
    <w:rPr>
      <w:rFonts w:ascii="Times New Roman" w:hAnsi="Times New Roman"/>
      <w:sz w:val="16"/>
      <w:szCs w:val="16"/>
    </w:rPr>
  </w:style>
  <w:style w:type="character" w:customStyle="1" w:styleId="3a">
    <w:name w:val="Основной текст 3 Знак"/>
    <w:basedOn w:val="a1"/>
    <w:link w:val="36"/>
    <w:uiPriority w:val="99"/>
    <w:rsid w:val="00911566"/>
    <w:rPr>
      <w:rFonts w:ascii="Times New Roman" w:eastAsia="Times New Roman" w:hAnsi="Times New Roman" w:cs="Times New Roman"/>
      <w:sz w:val="16"/>
      <w:szCs w:val="16"/>
      <w:lang w:eastAsia="ru-RU"/>
    </w:rPr>
  </w:style>
  <w:style w:type="paragraph" w:styleId="aff9">
    <w:name w:val="Block Text"/>
    <w:basedOn w:val="a0"/>
    <w:link w:val="affa"/>
    <w:uiPriority w:val="99"/>
    <w:rsid w:val="00911566"/>
    <w:pPr>
      <w:spacing w:after="0" w:line="240" w:lineRule="auto"/>
      <w:ind w:left="284" w:right="142" w:firstLine="283"/>
      <w:jc w:val="both"/>
    </w:pPr>
    <w:rPr>
      <w:rFonts w:ascii="Times New Roman" w:hAnsi="Times New Roman"/>
      <w:i/>
      <w:sz w:val="28"/>
      <w:szCs w:val="20"/>
    </w:rPr>
  </w:style>
  <w:style w:type="paragraph" w:styleId="affb">
    <w:name w:val="Document Map"/>
    <w:basedOn w:val="a0"/>
    <w:link w:val="affc"/>
    <w:uiPriority w:val="99"/>
    <w:semiHidden/>
    <w:unhideWhenUsed/>
    <w:rsid w:val="00911566"/>
    <w:pPr>
      <w:spacing w:after="0" w:line="240" w:lineRule="auto"/>
    </w:pPr>
    <w:rPr>
      <w:rFonts w:ascii="Tahoma" w:hAnsi="Tahoma"/>
      <w:sz w:val="16"/>
      <w:szCs w:val="16"/>
    </w:rPr>
  </w:style>
  <w:style w:type="character" w:customStyle="1" w:styleId="affc">
    <w:name w:val="Схема документа Знак"/>
    <w:basedOn w:val="a1"/>
    <w:link w:val="affb"/>
    <w:uiPriority w:val="99"/>
    <w:semiHidden/>
    <w:rsid w:val="00911566"/>
    <w:rPr>
      <w:rFonts w:ascii="Tahoma" w:eastAsia="Times New Roman" w:hAnsi="Tahoma" w:cs="Times New Roman"/>
      <w:sz w:val="16"/>
      <w:szCs w:val="16"/>
      <w:lang w:eastAsia="ru-RU"/>
    </w:rPr>
  </w:style>
  <w:style w:type="character" w:customStyle="1" w:styleId="1b">
    <w:name w:val="Основной текст с отступом Знак1"/>
    <w:rsid w:val="00911566"/>
    <w:rPr>
      <w:sz w:val="24"/>
      <w:szCs w:val="24"/>
    </w:rPr>
  </w:style>
  <w:style w:type="paragraph" w:customStyle="1" w:styleId="3b">
    <w:name w:val="Обычный3"/>
    <w:rsid w:val="00911566"/>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normalchar1">
    <w:name w:val="normal__char1"/>
    <w:rsid w:val="00911566"/>
    <w:rPr>
      <w:rFonts w:ascii="Calibri" w:hAnsi="Calibri" w:hint="default"/>
      <w:sz w:val="22"/>
      <w:szCs w:val="22"/>
    </w:rPr>
  </w:style>
  <w:style w:type="character" w:customStyle="1" w:styleId="dash041e005f0431005f044b005f0447005f043d005f044b005f0439char1">
    <w:name w:val="dash041e_005f0431_005f044b_005f0447_005f043d_005f044b_005f0439__char1"/>
    <w:rsid w:val="00911566"/>
    <w:rPr>
      <w:rFonts w:ascii="Times New Roman" w:hAnsi="Times New Roman" w:cs="Times New Roman" w:hint="default"/>
      <w:strike w:val="0"/>
      <w:dstrike w:val="0"/>
      <w:sz w:val="24"/>
      <w:szCs w:val="24"/>
      <w:u w:val="none"/>
      <w:effect w:val="none"/>
    </w:rPr>
  </w:style>
  <w:style w:type="paragraph" w:customStyle="1" w:styleId="a00">
    <w:name w:val="a0"/>
    <w:basedOn w:val="a0"/>
    <w:rsid w:val="00911566"/>
    <w:pPr>
      <w:spacing w:before="100" w:beforeAutospacing="1" w:after="100" w:afterAutospacing="1" w:line="240" w:lineRule="auto"/>
    </w:pPr>
    <w:rPr>
      <w:rFonts w:ascii="Times New Roman" w:hAnsi="Times New Roman"/>
      <w:sz w:val="24"/>
      <w:szCs w:val="24"/>
    </w:rPr>
  </w:style>
  <w:style w:type="paragraph" w:customStyle="1" w:styleId="FR3">
    <w:name w:val="FR3"/>
    <w:rsid w:val="00911566"/>
    <w:pPr>
      <w:widowControl w:val="0"/>
      <w:spacing w:after="0" w:line="260" w:lineRule="auto"/>
      <w:ind w:firstLine="300"/>
      <w:jc w:val="both"/>
    </w:pPr>
    <w:rPr>
      <w:rFonts w:ascii="Arial" w:eastAsia="Times New Roman" w:hAnsi="Arial" w:cs="Times New Roman"/>
      <w:snapToGrid w:val="0"/>
      <w:sz w:val="18"/>
      <w:szCs w:val="20"/>
      <w:lang w:eastAsia="ru-RU"/>
    </w:rPr>
  </w:style>
  <w:style w:type="character" w:customStyle="1" w:styleId="FontStyle17">
    <w:name w:val="Font Style17"/>
    <w:rsid w:val="00911566"/>
    <w:rPr>
      <w:rFonts w:ascii="Palatino Linotype" w:hAnsi="Palatino Linotype" w:cs="Palatino Linotype"/>
      <w:b/>
      <w:bCs/>
      <w:i/>
      <w:iCs/>
      <w:sz w:val="22"/>
      <w:szCs w:val="22"/>
    </w:rPr>
  </w:style>
  <w:style w:type="paragraph" w:customStyle="1" w:styleId="Klass">
    <w:name w:val="Klass"/>
    <w:rsid w:val="00911566"/>
    <w:pPr>
      <w:spacing w:line="226" w:lineRule="atLeast"/>
      <w:jc w:val="center"/>
    </w:pPr>
    <w:rPr>
      <w:rFonts w:ascii="BrushType" w:eastAsia="Calibri" w:hAnsi="BrushType" w:cs="Times New Roman"/>
      <w:b/>
      <w:snapToGrid w:val="0"/>
      <w:sz w:val="32"/>
      <w:szCs w:val="20"/>
    </w:rPr>
  </w:style>
  <w:style w:type="paragraph" w:customStyle="1" w:styleId="28">
    <w:name w:val="Знак2"/>
    <w:basedOn w:val="a0"/>
    <w:rsid w:val="00911566"/>
    <w:pPr>
      <w:spacing w:after="160" w:line="240" w:lineRule="exact"/>
    </w:pPr>
    <w:rPr>
      <w:rFonts w:ascii="Verdana" w:hAnsi="Verdana"/>
      <w:sz w:val="20"/>
      <w:szCs w:val="20"/>
      <w:lang w:val="en-US" w:eastAsia="en-US"/>
    </w:rPr>
  </w:style>
  <w:style w:type="paragraph" w:styleId="affd">
    <w:name w:val="Subtitle"/>
    <w:basedOn w:val="a0"/>
    <w:next w:val="a7"/>
    <w:link w:val="affe"/>
    <w:qFormat/>
    <w:rsid w:val="00911566"/>
    <w:pPr>
      <w:suppressAutoHyphens/>
      <w:spacing w:after="60" w:line="240" w:lineRule="auto"/>
      <w:jc w:val="center"/>
    </w:pPr>
    <w:rPr>
      <w:rFonts w:ascii="Arial" w:hAnsi="Arial"/>
      <w:sz w:val="24"/>
      <w:szCs w:val="24"/>
      <w:lang w:eastAsia="ar-SA"/>
    </w:rPr>
  </w:style>
  <w:style w:type="character" w:customStyle="1" w:styleId="affe">
    <w:name w:val="Подзаголовок Знак"/>
    <w:basedOn w:val="a1"/>
    <w:link w:val="affd"/>
    <w:rsid w:val="00911566"/>
    <w:rPr>
      <w:rFonts w:ascii="Arial" w:eastAsia="Times New Roman" w:hAnsi="Arial" w:cs="Times New Roman"/>
      <w:sz w:val="24"/>
      <w:szCs w:val="24"/>
      <w:lang w:eastAsia="ar-SA"/>
    </w:rPr>
  </w:style>
  <w:style w:type="paragraph" w:customStyle="1" w:styleId="afff">
    <w:name w:val="Заголовок"/>
    <w:basedOn w:val="a0"/>
    <w:next w:val="affd"/>
    <w:rsid w:val="00911566"/>
    <w:pPr>
      <w:widowControl w:val="0"/>
      <w:suppressAutoHyphens/>
      <w:spacing w:after="0" w:line="360" w:lineRule="auto"/>
      <w:jc w:val="center"/>
    </w:pPr>
    <w:rPr>
      <w:rFonts w:ascii="Times New Roman" w:hAnsi="Times New Roman"/>
      <w:b/>
      <w:color w:val="000000"/>
      <w:sz w:val="32"/>
      <w:szCs w:val="32"/>
      <w:lang w:eastAsia="ar-SA"/>
    </w:rPr>
  </w:style>
  <w:style w:type="paragraph" w:customStyle="1" w:styleId="afff0">
    <w:name w:val="Содержимое таблицы"/>
    <w:basedOn w:val="a0"/>
    <w:rsid w:val="00911566"/>
    <w:pPr>
      <w:widowControl w:val="0"/>
      <w:suppressLineNumbers/>
      <w:suppressAutoHyphens/>
      <w:spacing w:after="0" w:line="240" w:lineRule="auto"/>
    </w:pPr>
    <w:rPr>
      <w:rFonts w:ascii="Times New Roman" w:eastAsia="Lucida Sans Unicode" w:hAnsi="Times New Roman"/>
      <w:color w:val="000000"/>
      <w:sz w:val="24"/>
      <w:szCs w:val="24"/>
      <w:lang w:eastAsia="ar-SA"/>
    </w:rPr>
  </w:style>
  <w:style w:type="paragraph" w:customStyle="1" w:styleId="46">
    <w:name w:val="Обычный4"/>
    <w:rsid w:val="00911566"/>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3c">
    <w:name w:val="Заголовок 3+"/>
    <w:basedOn w:val="a0"/>
    <w:rsid w:val="00911566"/>
    <w:pPr>
      <w:widowControl w:val="0"/>
      <w:overflowPunct w:val="0"/>
      <w:autoSpaceDE w:val="0"/>
      <w:autoSpaceDN w:val="0"/>
      <w:adjustRightInd w:val="0"/>
      <w:spacing w:before="240" w:after="0" w:line="240" w:lineRule="auto"/>
      <w:jc w:val="center"/>
      <w:textAlignment w:val="baseline"/>
    </w:pPr>
    <w:rPr>
      <w:rFonts w:ascii="Times New Roman" w:hAnsi="Times New Roman"/>
      <w:b/>
      <w:sz w:val="28"/>
      <w:szCs w:val="20"/>
    </w:rPr>
  </w:style>
  <w:style w:type="paragraph" w:customStyle="1" w:styleId="212">
    <w:name w:val="Основной текст 21"/>
    <w:basedOn w:val="a0"/>
    <w:rsid w:val="00911566"/>
    <w:pPr>
      <w:overflowPunct w:val="0"/>
      <w:autoSpaceDE w:val="0"/>
      <w:autoSpaceDN w:val="0"/>
      <w:adjustRightInd w:val="0"/>
      <w:spacing w:after="0" w:line="360" w:lineRule="auto"/>
      <w:ind w:firstLine="709"/>
      <w:jc w:val="both"/>
    </w:pPr>
    <w:rPr>
      <w:rFonts w:ascii="Times New Roman" w:hAnsi="Times New Roman"/>
      <w:sz w:val="28"/>
      <w:szCs w:val="20"/>
      <w:lang w:eastAsia="de-DE"/>
    </w:rPr>
  </w:style>
  <w:style w:type="paragraph" w:customStyle="1" w:styleId="-12">
    <w:name w:val="Цветной список - Акцент 12"/>
    <w:basedOn w:val="a0"/>
    <w:qFormat/>
    <w:rsid w:val="00911566"/>
    <w:pPr>
      <w:spacing w:line="240" w:lineRule="auto"/>
      <w:ind w:left="720"/>
      <w:contextualSpacing/>
    </w:pPr>
    <w:rPr>
      <w:rFonts w:ascii="Cambria" w:eastAsia="Cambria" w:hAnsi="Cambria"/>
      <w:sz w:val="24"/>
      <w:szCs w:val="24"/>
      <w:lang w:eastAsia="en-US"/>
    </w:rPr>
  </w:style>
  <w:style w:type="paragraph" w:customStyle="1" w:styleId="51">
    <w:name w:val="Обычный5"/>
    <w:rsid w:val="00911566"/>
    <w:pPr>
      <w:widowControl w:val="0"/>
      <w:spacing w:after="0" w:line="240" w:lineRule="auto"/>
    </w:pPr>
    <w:rPr>
      <w:rFonts w:ascii="Arial" w:eastAsia="Times New Roman" w:hAnsi="Arial" w:cs="Times New Roman"/>
      <w:snapToGrid w:val="0"/>
      <w:sz w:val="20"/>
      <w:szCs w:val="20"/>
      <w:lang w:val="en-US" w:eastAsia="ru-RU"/>
    </w:rPr>
  </w:style>
  <w:style w:type="paragraph" w:customStyle="1" w:styleId="1c">
    <w:name w:val="Знак1"/>
    <w:basedOn w:val="a0"/>
    <w:rsid w:val="00911566"/>
    <w:pPr>
      <w:spacing w:after="160" w:line="240" w:lineRule="exact"/>
    </w:pPr>
    <w:rPr>
      <w:rFonts w:ascii="Verdana" w:hAnsi="Verdana"/>
      <w:sz w:val="20"/>
      <w:szCs w:val="20"/>
      <w:lang w:val="en-US" w:eastAsia="en-US"/>
    </w:rPr>
  </w:style>
  <w:style w:type="character" w:styleId="afff1">
    <w:name w:val="FollowedHyperlink"/>
    <w:uiPriority w:val="99"/>
    <w:semiHidden/>
    <w:unhideWhenUsed/>
    <w:rsid w:val="00911566"/>
    <w:rPr>
      <w:color w:val="800080"/>
      <w:u w:val="single"/>
    </w:rPr>
  </w:style>
  <w:style w:type="paragraph" w:customStyle="1" w:styleId="ConsPlusTitle">
    <w:name w:val="ConsPlusTitle"/>
    <w:rsid w:val="00911566"/>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maintext1">
    <w:name w:val="maintext1"/>
    <w:rsid w:val="00911566"/>
    <w:rPr>
      <w:vanish w:val="0"/>
      <w:webHidden w:val="0"/>
      <w:sz w:val="24"/>
      <w:szCs w:val="24"/>
      <w:specVanish/>
    </w:rPr>
  </w:style>
  <w:style w:type="paragraph" w:customStyle="1" w:styleId="afff2">
    <w:name w:val="Перечень с номером"/>
    <w:next w:val="21"/>
    <w:rsid w:val="00911566"/>
    <w:pPr>
      <w:tabs>
        <w:tab w:val="num" w:pos="1440"/>
      </w:tabs>
      <w:spacing w:before="120"/>
      <w:ind w:left="1440" w:hanging="360"/>
      <w:jc w:val="both"/>
    </w:pPr>
    <w:rPr>
      <w:rFonts w:ascii="Calibri" w:eastAsia="Calibri" w:hAnsi="Calibri" w:cs="Times New Roman"/>
      <w:sz w:val="28"/>
      <w:szCs w:val="20"/>
    </w:rPr>
  </w:style>
  <w:style w:type="paragraph" w:customStyle="1" w:styleId="Style2">
    <w:name w:val="Style2"/>
    <w:basedOn w:val="a0"/>
    <w:rsid w:val="00911566"/>
    <w:pPr>
      <w:widowControl w:val="0"/>
      <w:suppressAutoHyphens/>
      <w:autoSpaceDE w:val="0"/>
      <w:spacing w:after="0" w:line="240" w:lineRule="auto"/>
    </w:pPr>
    <w:rPr>
      <w:rFonts w:ascii="Times New Roman" w:hAnsi="Times New Roman"/>
      <w:sz w:val="24"/>
      <w:szCs w:val="24"/>
      <w:lang w:eastAsia="ar-SA"/>
    </w:rPr>
  </w:style>
  <w:style w:type="paragraph" w:customStyle="1" w:styleId="default0">
    <w:name w:val="default"/>
    <w:basedOn w:val="a0"/>
    <w:rsid w:val="00911566"/>
    <w:pPr>
      <w:spacing w:after="0" w:line="240" w:lineRule="auto"/>
    </w:pPr>
    <w:rPr>
      <w:rFonts w:ascii="Times New Roman" w:hAnsi="Times New Roman"/>
      <w:sz w:val="24"/>
      <w:szCs w:val="24"/>
    </w:rPr>
  </w:style>
  <w:style w:type="character" w:customStyle="1" w:styleId="default005f005fchar1char1">
    <w:name w:val="default_005f_005fchar1__char1"/>
    <w:rsid w:val="00911566"/>
    <w:rPr>
      <w:rFonts w:ascii="Times New Roman" w:hAnsi="Times New Roman" w:cs="Times New Roman" w:hint="default"/>
      <w:strike w:val="0"/>
      <w:dstrike w:val="0"/>
      <w:sz w:val="24"/>
      <w:szCs w:val="24"/>
      <w:u w:val="none"/>
      <w:effect w:val="none"/>
    </w:rPr>
  </w:style>
  <w:style w:type="character" w:styleId="afff3">
    <w:name w:val="annotation reference"/>
    <w:uiPriority w:val="99"/>
    <w:rsid w:val="00911566"/>
    <w:rPr>
      <w:sz w:val="16"/>
      <w:szCs w:val="16"/>
    </w:rPr>
  </w:style>
  <w:style w:type="paragraph" w:styleId="afff4">
    <w:name w:val="annotation text"/>
    <w:basedOn w:val="a0"/>
    <w:link w:val="afff5"/>
    <w:uiPriority w:val="99"/>
    <w:semiHidden/>
    <w:rsid w:val="00911566"/>
    <w:pPr>
      <w:spacing w:after="0" w:line="240" w:lineRule="auto"/>
    </w:pPr>
    <w:rPr>
      <w:rFonts w:ascii="Times New Roman" w:hAnsi="Times New Roman"/>
      <w:sz w:val="20"/>
      <w:szCs w:val="20"/>
    </w:rPr>
  </w:style>
  <w:style w:type="character" w:customStyle="1" w:styleId="afff5">
    <w:name w:val="Текст примечания Знак"/>
    <w:basedOn w:val="a1"/>
    <w:link w:val="afff4"/>
    <w:uiPriority w:val="99"/>
    <w:semiHidden/>
    <w:rsid w:val="00911566"/>
    <w:rPr>
      <w:rFonts w:ascii="Times New Roman" w:eastAsia="Times New Roman" w:hAnsi="Times New Roman" w:cs="Times New Roman"/>
      <w:sz w:val="20"/>
      <w:szCs w:val="20"/>
      <w:lang w:eastAsia="ru-RU"/>
    </w:rPr>
  </w:style>
  <w:style w:type="paragraph" w:customStyle="1" w:styleId="text0">
    <w:name w:val="text"/>
    <w:basedOn w:val="a0"/>
    <w:uiPriority w:val="99"/>
    <w:rsid w:val="00911566"/>
    <w:pPr>
      <w:spacing w:before="100" w:beforeAutospacing="1" w:after="100" w:afterAutospacing="1" w:line="240" w:lineRule="auto"/>
    </w:pPr>
    <w:rPr>
      <w:rFonts w:ascii="Tahoma" w:hAnsi="Tahoma" w:cs="Tahoma"/>
      <w:color w:val="000000"/>
      <w:sz w:val="18"/>
      <w:szCs w:val="18"/>
    </w:rPr>
  </w:style>
  <w:style w:type="paragraph" w:styleId="afff6">
    <w:name w:val="Date"/>
    <w:basedOn w:val="a0"/>
    <w:next w:val="a0"/>
    <w:link w:val="afff7"/>
    <w:semiHidden/>
    <w:rsid w:val="00911566"/>
    <w:pPr>
      <w:spacing w:after="0" w:line="240" w:lineRule="auto"/>
    </w:pPr>
    <w:rPr>
      <w:rFonts w:ascii="Times New Roman" w:hAnsi="Times New Roman"/>
      <w:sz w:val="20"/>
      <w:szCs w:val="20"/>
    </w:rPr>
  </w:style>
  <w:style w:type="character" w:customStyle="1" w:styleId="afff7">
    <w:name w:val="Дата Знак"/>
    <w:basedOn w:val="a1"/>
    <w:link w:val="afff6"/>
    <w:semiHidden/>
    <w:rsid w:val="00911566"/>
    <w:rPr>
      <w:rFonts w:ascii="Times New Roman" w:eastAsia="Times New Roman" w:hAnsi="Times New Roman" w:cs="Times New Roman"/>
      <w:sz w:val="20"/>
      <w:szCs w:val="20"/>
      <w:lang w:eastAsia="ru-RU"/>
    </w:rPr>
  </w:style>
  <w:style w:type="character" w:customStyle="1" w:styleId="afff8">
    <w:name w:val="Заголовок записки Знак"/>
    <w:link w:val="afff9"/>
    <w:semiHidden/>
    <w:rsid w:val="00911566"/>
    <w:rPr>
      <w:rFonts w:ascii="Times New Roman" w:hAnsi="Times New Roman"/>
    </w:rPr>
  </w:style>
  <w:style w:type="paragraph" w:styleId="afff9">
    <w:name w:val="Note Heading"/>
    <w:basedOn w:val="a0"/>
    <w:next w:val="a0"/>
    <w:link w:val="afff8"/>
    <w:semiHidden/>
    <w:rsid w:val="00911566"/>
    <w:pPr>
      <w:spacing w:after="0" w:line="240" w:lineRule="auto"/>
    </w:pPr>
    <w:rPr>
      <w:rFonts w:ascii="Times New Roman" w:eastAsiaTheme="minorHAnsi" w:hAnsi="Times New Roman" w:cstheme="minorBidi"/>
      <w:lang w:eastAsia="en-US"/>
    </w:rPr>
  </w:style>
  <w:style w:type="character" w:customStyle="1" w:styleId="1d">
    <w:name w:val="Заголовок записки Знак1"/>
    <w:basedOn w:val="a1"/>
    <w:uiPriority w:val="99"/>
    <w:semiHidden/>
    <w:rsid w:val="00911566"/>
    <w:rPr>
      <w:rFonts w:ascii="Calibri" w:eastAsia="Times New Roman" w:hAnsi="Calibri" w:cs="Times New Roman"/>
      <w:lang w:eastAsia="ru-RU"/>
    </w:rPr>
  </w:style>
  <w:style w:type="character" w:customStyle="1" w:styleId="afffa">
    <w:name w:val="Красная строка Знак"/>
    <w:link w:val="afffb"/>
    <w:semiHidden/>
    <w:rsid w:val="00911566"/>
    <w:rPr>
      <w:rFonts w:ascii="Times New Roman" w:hAnsi="Times New Roman"/>
    </w:rPr>
  </w:style>
  <w:style w:type="paragraph" w:styleId="afffb">
    <w:name w:val="Body Text First Indent"/>
    <w:basedOn w:val="a7"/>
    <w:link w:val="afffa"/>
    <w:semiHidden/>
    <w:rsid w:val="00911566"/>
    <w:pPr>
      <w:shd w:val="clear" w:color="auto" w:fill="auto"/>
      <w:spacing w:line="240" w:lineRule="auto"/>
      <w:ind w:firstLine="210"/>
      <w:jc w:val="left"/>
    </w:pPr>
    <w:rPr>
      <w:rFonts w:ascii="Times New Roman" w:hAnsi="Times New Roman"/>
    </w:rPr>
  </w:style>
  <w:style w:type="character" w:customStyle="1" w:styleId="1e">
    <w:name w:val="Красная строка Знак1"/>
    <w:basedOn w:val="12"/>
    <w:uiPriority w:val="99"/>
    <w:semiHidden/>
    <w:rsid w:val="00911566"/>
    <w:rPr>
      <w:rFonts w:ascii="Calibri" w:eastAsia="Times New Roman" w:hAnsi="Calibri" w:cs="Times New Roman"/>
      <w:lang w:eastAsia="ru-RU"/>
    </w:rPr>
  </w:style>
  <w:style w:type="character" w:customStyle="1" w:styleId="29">
    <w:name w:val="Красная строка 2 Знак"/>
    <w:link w:val="2a"/>
    <w:semiHidden/>
    <w:rsid w:val="00911566"/>
    <w:rPr>
      <w:rFonts w:ascii="Times New Roman" w:hAnsi="Times New Roman"/>
    </w:rPr>
  </w:style>
  <w:style w:type="paragraph" w:styleId="2a">
    <w:name w:val="Body Text First Indent 2"/>
    <w:basedOn w:val="af2"/>
    <w:link w:val="29"/>
    <w:semiHidden/>
    <w:rsid w:val="00911566"/>
    <w:pPr>
      <w:spacing w:line="240" w:lineRule="auto"/>
      <w:ind w:firstLine="210"/>
    </w:pPr>
    <w:rPr>
      <w:rFonts w:ascii="Times New Roman" w:eastAsiaTheme="minorHAnsi" w:hAnsi="Times New Roman" w:cstheme="minorBidi"/>
      <w:lang w:eastAsia="en-US"/>
    </w:rPr>
  </w:style>
  <w:style w:type="character" w:customStyle="1" w:styleId="213">
    <w:name w:val="Красная строка 2 Знак1"/>
    <w:basedOn w:val="af3"/>
    <w:uiPriority w:val="99"/>
    <w:semiHidden/>
    <w:rsid w:val="00911566"/>
    <w:rPr>
      <w:rFonts w:ascii="Calibri" w:eastAsia="Times New Roman" w:hAnsi="Calibri" w:cs="Times New Roman"/>
      <w:lang w:eastAsia="ru-RU"/>
    </w:rPr>
  </w:style>
  <w:style w:type="paragraph" w:styleId="afffc">
    <w:name w:val="List Bullet"/>
    <w:basedOn w:val="a0"/>
    <w:autoRedefine/>
    <w:semiHidden/>
    <w:rsid w:val="00911566"/>
    <w:pPr>
      <w:tabs>
        <w:tab w:val="num" w:pos="360"/>
      </w:tabs>
      <w:spacing w:after="0" w:line="240" w:lineRule="auto"/>
      <w:ind w:left="360" w:hanging="360"/>
    </w:pPr>
    <w:rPr>
      <w:rFonts w:ascii="Times New Roman" w:hAnsi="Times New Roman"/>
      <w:sz w:val="20"/>
      <w:szCs w:val="20"/>
    </w:rPr>
  </w:style>
  <w:style w:type="paragraph" w:styleId="2b">
    <w:name w:val="List Bullet 2"/>
    <w:basedOn w:val="a0"/>
    <w:autoRedefine/>
    <w:uiPriority w:val="99"/>
    <w:rsid w:val="00911566"/>
    <w:pPr>
      <w:tabs>
        <w:tab w:val="num" w:pos="643"/>
      </w:tabs>
      <w:spacing w:after="0" w:line="240" w:lineRule="auto"/>
      <w:ind w:left="643" w:hanging="360"/>
    </w:pPr>
    <w:rPr>
      <w:rFonts w:ascii="Times New Roman" w:hAnsi="Times New Roman"/>
      <w:sz w:val="20"/>
      <w:szCs w:val="20"/>
    </w:rPr>
  </w:style>
  <w:style w:type="paragraph" w:styleId="3d">
    <w:name w:val="List Bullet 3"/>
    <w:basedOn w:val="a0"/>
    <w:autoRedefine/>
    <w:semiHidden/>
    <w:rsid w:val="00911566"/>
    <w:pPr>
      <w:tabs>
        <w:tab w:val="num" w:pos="926"/>
      </w:tabs>
      <w:spacing w:after="0" w:line="240" w:lineRule="auto"/>
      <w:ind w:left="926" w:hanging="360"/>
    </w:pPr>
    <w:rPr>
      <w:rFonts w:ascii="Times New Roman" w:hAnsi="Times New Roman"/>
      <w:sz w:val="20"/>
      <w:szCs w:val="20"/>
    </w:rPr>
  </w:style>
  <w:style w:type="paragraph" w:styleId="47">
    <w:name w:val="List Bullet 4"/>
    <w:basedOn w:val="a0"/>
    <w:autoRedefine/>
    <w:semiHidden/>
    <w:rsid w:val="00911566"/>
    <w:pPr>
      <w:tabs>
        <w:tab w:val="num" w:pos="1209"/>
      </w:tabs>
      <w:spacing w:after="0" w:line="240" w:lineRule="auto"/>
      <w:ind w:left="1209" w:hanging="360"/>
    </w:pPr>
    <w:rPr>
      <w:rFonts w:ascii="Times New Roman" w:hAnsi="Times New Roman"/>
      <w:sz w:val="20"/>
      <w:szCs w:val="20"/>
    </w:rPr>
  </w:style>
  <w:style w:type="paragraph" w:styleId="52">
    <w:name w:val="List Bullet 5"/>
    <w:basedOn w:val="a0"/>
    <w:autoRedefine/>
    <w:semiHidden/>
    <w:rsid w:val="00911566"/>
    <w:pPr>
      <w:tabs>
        <w:tab w:val="num" w:pos="1492"/>
      </w:tabs>
      <w:spacing w:after="0" w:line="240" w:lineRule="auto"/>
      <w:ind w:left="1492" w:hanging="360"/>
    </w:pPr>
    <w:rPr>
      <w:rFonts w:ascii="Times New Roman" w:hAnsi="Times New Roman"/>
      <w:sz w:val="20"/>
      <w:szCs w:val="20"/>
    </w:rPr>
  </w:style>
  <w:style w:type="paragraph" w:styleId="afffd">
    <w:name w:val="caption"/>
    <w:basedOn w:val="a0"/>
    <w:next w:val="a0"/>
    <w:uiPriority w:val="35"/>
    <w:qFormat/>
    <w:rsid w:val="00911566"/>
    <w:pPr>
      <w:spacing w:before="120" w:after="120" w:line="240" w:lineRule="auto"/>
    </w:pPr>
    <w:rPr>
      <w:rFonts w:ascii="Times New Roman" w:hAnsi="Times New Roman"/>
      <w:b/>
      <w:sz w:val="20"/>
      <w:szCs w:val="20"/>
    </w:rPr>
  </w:style>
  <w:style w:type="paragraph" w:styleId="afffe">
    <w:name w:val="List Number"/>
    <w:basedOn w:val="a0"/>
    <w:semiHidden/>
    <w:rsid w:val="00911566"/>
    <w:pPr>
      <w:tabs>
        <w:tab w:val="num" w:pos="360"/>
      </w:tabs>
      <w:spacing w:after="0" w:line="240" w:lineRule="auto"/>
      <w:ind w:left="360" w:hanging="360"/>
    </w:pPr>
    <w:rPr>
      <w:rFonts w:ascii="Times New Roman" w:hAnsi="Times New Roman"/>
      <w:sz w:val="20"/>
      <w:szCs w:val="20"/>
    </w:rPr>
  </w:style>
  <w:style w:type="paragraph" w:styleId="2c">
    <w:name w:val="List Number 2"/>
    <w:basedOn w:val="a0"/>
    <w:semiHidden/>
    <w:rsid w:val="00911566"/>
    <w:pPr>
      <w:tabs>
        <w:tab w:val="num" w:pos="643"/>
      </w:tabs>
      <w:spacing w:after="0" w:line="240" w:lineRule="auto"/>
      <w:ind w:left="643" w:hanging="360"/>
    </w:pPr>
    <w:rPr>
      <w:rFonts w:ascii="Times New Roman" w:hAnsi="Times New Roman"/>
      <w:sz w:val="20"/>
      <w:szCs w:val="20"/>
    </w:rPr>
  </w:style>
  <w:style w:type="paragraph" w:styleId="3e">
    <w:name w:val="List Number 3"/>
    <w:basedOn w:val="a0"/>
    <w:semiHidden/>
    <w:rsid w:val="00911566"/>
    <w:pPr>
      <w:tabs>
        <w:tab w:val="num" w:pos="926"/>
      </w:tabs>
      <w:spacing w:after="0" w:line="240" w:lineRule="auto"/>
      <w:ind w:left="926" w:hanging="360"/>
    </w:pPr>
    <w:rPr>
      <w:rFonts w:ascii="Times New Roman" w:hAnsi="Times New Roman"/>
      <w:sz w:val="20"/>
      <w:szCs w:val="20"/>
    </w:rPr>
  </w:style>
  <w:style w:type="paragraph" w:styleId="48">
    <w:name w:val="List Number 4"/>
    <w:basedOn w:val="a0"/>
    <w:semiHidden/>
    <w:rsid w:val="00911566"/>
    <w:pPr>
      <w:tabs>
        <w:tab w:val="num" w:pos="1209"/>
      </w:tabs>
      <w:spacing w:after="0" w:line="240" w:lineRule="auto"/>
      <w:ind w:left="1209" w:hanging="360"/>
    </w:pPr>
    <w:rPr>
      <w:rFonts w:ascii="Times New Roman" w:hAnsi="Times New Roman"/>
      <w:sz w:val="20"/>
      <w:szCs w:val="20"/>
    </w:rPr>
  </w:style>
  <w:style w:type="paragraph" w:styleId="53">
    <w:name w:val="List Number 5"/>
    <w:basedOn w:val="a0"/>
    <w:semiHidden/>
    <w:rsid w:val="00911566"/>
    <w:pPr>
      <w:tabs>
        <w:tab w:val="num" w:pos="1492"/>
      </w:tabs>
      <w:spacing w:after="0" w:line="240" w:lineRule="auto"/>
      <w:ind w:left="1492" w:hanging="360"/>
    </w:pPr>
    <w:rPr>
      <w:rFonts w:ascii="Times New Roman" w:hAnsi="Times New Roman"/>
      <w:sz w:val="20"/>
      <w:szCs w:val="20"/>
    </w:rPr>
  </w:style>
  <w:style w:type="character" w:customStyle="1" w:styleId="affff">
    <w:name w:val="Подпись Знак"/>
    <w:link w:val="affff0"/>
    <w:semiHidden/>
    <w:rsid w:val="00911566"/>
    <w:rPr>
      <w:rFonts w:ascii="Times New Roman" w:hAnsi="Times New Roman"/>
    </w:rPr>
  </w:style>
  <w:style w:type="paragraph" w:styleId="affff0">
    <w:name w:val="Signature"/>
    <w:basedOn w:val="a0"/>
    <w:link w:val="affff"/>
    <w:semiHidden/>
    <w:rsid w:val="00911566"/>
    <w:pPr>
      <w:spacing w:after="0" w:line="240" w:lineRule="auto"/>
      <w:ind w:left="4252"/>
    </w:pPr>
    <w:rPr>
      <w:rFonts w:ascii="Times New Roman" w:eastAsiaTheme="minorHAnsi" w:hAnsi="Times New Roman" w:cstheme="minorBidi"/>
      <w:lang w:eastAsia="en-US"/>
    </w:rPr>
  </w:style>
  <w:style w:type="character" w:customStyle="1" w:styleId="1f">
    <w:name w:val="Подпись Знак1"/>
    <w:basedOn w:val="a1"/>
    <w:uiPriority w:val="99"/>
    <w:semiHidden/>
    <w:rsid w:val="00911566"/>
    <w:rPr>
      <w:rFonts w:ascii="Calibri" w:eastAsia="Times New Roman" w:hAnsi="Calibri" w:cs="Times New Roman"/>
      <w:lang w:eastAsia="ru-RU"/>
    </w:rPr>
  </w:style>
  <w:style w:type="character" w:customStyle="1" w:styleId="affff1">
    <w:name w:val="Приветствие Знак"/>
    <w:link w:val="affff2"/>
    <w:semiHidden/>
    <w:rsid w:val="00911566"/>
    <w:rPr>
      <w:rFonts w:ascii="Times New Roman" w:hAnsi="Times New Roman"/>
    </w:rPr>
  </w:style>
  <w:style w:type="paragraph" w:styleId="affff2">
    <w:name w:val="Salutation"/>
    <w:basedOn w:val="a0"/>
    <w:next w:val="a0"/>
    <w:link w:val="affff1"/>
    <w:semiHidden/>
    <w:rsid w:val="00911566"/>
    <w:pPr>
      <w:spacing w:after="0" w:line="240" w:lineRule="auto"/>
    </w:pPr>
    <w:rPr>
      <w:rFonts w:ascii="Times New Roman" w:eastAsiaTheme="minorHAnsi" w:hAnsi="Times New Roman" w:cstheme="minorBidi"/>
      <w:lang w:eastAsia="en-US"/>
    </w:rPr>
  </w:style>
  <w:style w:type="character" w:customStyle="1" w:styleId="1f0">
    <w:name w:val="Приветствие Знак1"/>
    <w:basedOn w:val="a1"/>
    <w:uiPriority w:val="99"/>
    <w:semiHidden/>
    <w:rsid w:val="00911566"/>
    <w:rPr>
      <w:rFonts w:ascii="Calibri" w:eastAsia="Times New Roman" w:hAnsi="Calibri" w:cs="Times New Roman"/>
      <w:lang w:eastAsia="ru-RU"/>
    </w:rPr>
  </w:style>
  <w:style w:type="character" w:customStyle="1" w:styleId="affff3">
    <w:name w:val="Прощание Знак"/>
    <w:link w:val="affff4"/>
    <w:semiHidden/>
    <w:rsid w:val="00911566"/>
    <w:rPr>
      <w:rFonts w:ascii="Times New Roman" w:hAnsi="Times New Roman"/>
    </w:rPr>
  </w:style>
  <w:style w:type="paragraph" w:styleId="affff4">
    <w:name w:val="Closing"/>
    <w:basedOn w:val="a0"/>
    <w:link w:val="affff3"/>
    <w:semiHidden/>
    <w:rsid w:val="00911566"/>
    <w:pPr>
      <w:spacing w:after="0" w:line="240" w:lineRule="auto"/>
      <w:ind w:left="4252"/>
    </w:pPr>
    <w:rPr>
      <w:rFonts w:ascii="Times New Roman" w:eastAsiaTheme="minorHAnsi" w:hAnsi="Times New Roman" w:cstheme="minorBidi"/>
      <w:lang w:eastAsia="en-US"/>
    </w:rPr>
  </w:style>
  <w:style w:type="character" w:customStyle="1" w:styleId="1f1">
    <w:name w:val="Прощание Знак1"/>
    <w:basedOn w:val="a1"/>
    <w:uiPriority w:val="99"/>
    <w:semiHidden/>
    <w:rsid w:val="00911566"/>
    <w:rPr>
      <w:rFonts w:ascii="Calibri" w:eastAsia="Times New Roman" w:hAnsi="Calibri" w:cs="Times New Roman"/>
      <w:lang w:eastAsia="ru-RU"/>
    </w:rPr>
  </w:style>
  <w:style w:type="character" w:customStyle="1" w:styleId="affff5">
    <w:name w:val="Текст концевой сноски Знак"/>
    <w:link w:val="affff6"/>
    <w:semiHidden/>
    <w:rsid w:val="00911566"/>
    <w:rPr>
      <w:rFonts w:ascii="Times New Roman" w:hAnsi="Times New Roman"/>
    </w:rPr>
  </w:style>
  <w:style w:type="paragraph" w:styleId="affff6">
    <w:name w:val="endnote text"/>
    <w:basedOn w:val="a0"/>
    <w:link w:val="affff5"/>
    <w:semiHidden/>
    <w:rsid w:val="00911566"/>
    <w:pPr>
      <w:spacing w:after="0" w:line="240" w:lineRule="auto"/>
    </w:pPr>
    <w:rPr>
      <w:rFonts w:ascii="Times New Roman" w:eastAsiaTheme="minorHAnsi" w:hAnsi="Times New Roman" w:cstheme="minorBidi"/>
      <w:lang w:eastAsia="en-US"/>
    </w:rPr>
  </w:style>
  <w:style w:type="character" w:customStyle="1" w:styleId="1f2">
    <w:name w:val="Текст концевой сноски Знак1"/>
    <w:basedOn w:val="a1"/>
    <w:uiPriority w:val="99"/>
    <w:semiHidden/>
    <w:rsid w:val="00911566"/>
    <w:rPr>
      <w:rFonts w:ascii="Calibri" w:eastAsia="Times New Roman" w:hAnsi="Calibri" w:cs="Times New Roman"/>
      <w:sz w:val="20"/>
      <w:szCs w:val="20"/>
      <w:lang w:eastAsia="ru-RU"/>
    </w:rPr>
  </w:style>
  <w:style w:type="character" w:customStyle="1" w:styleId="affff7">
    <w:name w:val="Текст макроса Знак"/>
    <w:link w:val="affff8"/>
    <w:semiHidden/>
    <w:rsid w:val="00911566"/>
    <w:rPr>
      <w:rFonts w:ascii="Courier New" w:hAnsi="Courier New"/>
      <w:lang w:eastAsia="ru-RU"/>
    </w:rPr>
  </w:style>
  <w:style w:type="paragraph" w:styleId="affff8">
    <w:name w:val="macro"/>
    <w:link w:val="affff7"/>
    <w:semiHidden/>
    <w:rsid w:val="0091156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hAnsi="Courier New"/>
      <w:lang w:eastAsia="ru-RU"/>
    </w:rPr>
  </w:style>
  <w:style w:type="character" w:customStyle="1" w:styleId="1f3">
    <w:name w:val="Текст макроса Знак1"/>
    <w:basedOn w:val="a1"/>
    <w:uiPriority w:val="99"/>
    <w:semiHidden/>
    <w:rsid w:val="00911566"/>
    <w:rPr>
      <w:rFonts w:ascii="Consolas" w:eastAsia="Times New Roman" w:hAnsi="Consolas" w:cs="Consolas"/>
      <w:sz w:val="20"/>
      <w:szCs w:val="20"/>
      <w:lang w:eastAsia="ru-RU"/>
    </w:rPr>
  </w:style>
  <w:style w:type="character" w:customStyle="1" w:styleId="affff9">
    <w:name w:val="Шапка Знак"/>
    <w:link w:val="affffa"/>
    <w:semiHidden/>
    <w:rsid w:val="00911566"/>
    <w:rPr>
      <w:rFonts w:ascii="Arial" w:hAnsi="Arial"/>
      <w:sz w:val="24"/>
      <w:shd w:val="pct20" w:color="auto" w:fill="auto"/>
    </w:rPr>
  </w:style>
  <w:style w:type="paragraph" w:styleId="affffa">
    <w:name w:val="Message Header"/>
    <w:basedOn w:val="a0"/>
    <w:link w:val="affff9"/>
    <w:semiHidden/>
    <w:rsid w:val="0091156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inorHAnsi" w:hAnsi="Arial" w:cstheme="minorBidi"/>
      <w:sz w:val="24"/>
      <w:lang w:eastAsia="en-US"/>
    </w:rPr>
  </w:style>
  <w:style w:type="character" w:customStyle="1" w:styleId="1f4">
    <w:name w:val="Шапка Знак1"/>
    <w:basedOn w:val="a1"/>
    <w:uiPriority w:val="99"/>
    <w:semiHidden/>
    <w:rsid w:val="00911566"/>
    <w:rPr>
      <w:rFonts w:asciiTheme="majorHAnsi" w:eastAsiaTheme="majorEastAsia" w:hAnsiTheme="majorHAnsi" w:cstheme="majorBidi"/>
      <w:sz w:val="24"/>
      <w:szCs w:val="24"/>
      <w:shd w:val="pct20" w:color="auto" w:fill="auto"/>
      <w:lang w:eastAsia="ru-RU"/>
    </w:rPr>
  </w:style>
  <w:style w:type="table" w:styleId="-3">
    <w:name w:val="Colorful Grid Accent 3"/>
    <w:basedOn w:val="a2"/>
    <w:uiPriority w:val="73"/>
    <w:rsid w:val="00911566"/>
    <w:pPr>
      <w:spacing w:after="0" w:line="240" w:lineRule="auto"/>
    </w:pPr>
    <w:rPr>
      <w:rFonts w:ascii="Calibri" w:eastAsia="Calibri" w:hAnsi="Calibri" w:cs="Times New Roman"/>
      <w:color w:val="000000"/>
      <w:sz w:val="20"/>
      <w:szCs w:val="20"/>
      <w:lang w:eastAsia="ru-RU"/>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30">
    <w:name w:val="Light List Accent 3"/>
    <w:basedOn w:val="a2"/>
    <w:uiPriority w:val="61"/>
    <w:rsid w:val="00911566"/>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affffb">
    <w:name w:val="annotation subject"/>
    <w:basedOn w:val="afff4"/>
    <w:next w:val="afff4"/>
    <w:link w:val="affffc"/>
    <w:semiHidden/>
    <w:unhideWhenUsed/>
    <w:rsid w:val="00911566"/>
    <w:rPr>
      <w:b/>
      <w:bCs/>
    </w:rPr>
  </w:style>
  <w:style w:type="character" w:customStyle="1" w:styleId="affffc">
    <w:name w:val="Тема примечания Знак"/>
    <w:basedOn w:val="afff5"/>
    <w:link w:val="affffb"/>
    <w:semiHidden/>
    <w:rsid w:val="00911566"/>
    <w:rPr>
      <w:rFonts w:ascii="Times New Roman" w:eastAsia="Times New Roman" w:hAnsi="Times New Roman" w:cs="Times New Roman"/>
      <w:b/>
      <w:bCs/>
      <w:sz w:val="20"/>
      <w:szCs w:val="20"/>
      <w:lang w:eastAsia="ru-RU"/>
    </w:rPr>
  </w:style>
  <w:style w:type="paragraph" w:styleId="affffd">
    <w:name w:val="Revision"/>
    <w:hidden/>
    <w:uiPriority w:val="99"/>
    <w:semiHidden/>
    <w:rsid w:val="00911566"/>
    <w:pPr>
      <w:spacing w:after="0" w:line="240" w:lineRule="auto"/>
    </w:pPr>
    <w:rPr>
      <w:rFonts w:ascii="Times New Roman" w:eastAsia="Times New Roman" w:hAnsi="Times New Roman" w:cs="Times New Roman"/>
      <w:sz w:val="24"/>
      <w:szCs w:val="24"/>
      <w:lang w:eastAsia="ru-RU"/>
    </w:rPr>
  </w:style>
  <w:style w:type="table" w:styleId="1-3">
    <w:name w:val="Medium Shading 1 Accent 3"/>
    <w:basedOn w:val="a2"/>
    <w:uiPriority w:val="63"/>
    <w:rsid w:val="00911566"/>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Iaey">
    <w:name w:val="Ia?ey"/>
    <w:basedOn w:val="a0"/>
    <w:rsid w:val="00911566"/>
    <w:pPr>
      <w:overflowPunct w:val="0"/>
      <w:autoSpaceDE w:val="0"/>
      <w:autoSpaceDN w:val="0"/>
      <w:adjustRightInd w:val="0"/>
      <w:spacing w:after="0" w:line="240" w:lineRule="auto"/>
      <w:ind w:firstLine="567"/>
      <w:jc w:val="both"/>
    </w:pPr>
    <w:rPr>
      <w:rFonts w:ascii="Times New Roman" w:hAnsi="Times New Roman"/>
      <w:sz w:val="28"/>
      <w:szCs w:val="20"/>
    </w:rPr>
  </w:style>
  <w:style w:type="table" w:styleId="-31">
    <w:name w:val="Light Grid Accent 3"/>
    <w:basedOn w:val="a2"/>
    <w:uiPriority w:val="62"/>
    <w:rsid w:val="00911566"/>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32">
    <w:name w:val="Light Shading Accent 3"/>
    <w:basedOn w:val="a2"/>
    <w:uiPriority w:val="60"/>
    <w:rsid w:val="00911566"/>
    <w:pPr>
      <w:spacing w:after="0" w:line="240" w:lineRule="auto"/>
    </w:pPr>
    <w:rPr>
      <w:rFonts w:ascii="Calibri" w:eastAsia="Calibri" w:hAnsi="Calibri"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affffe">
    <w:name w:val="TOC Heading"/>
    <w:basedOn w:val="1"/>
    <w:next w:val="a0"/>
    <w:uiPriority w:val="39"/>
    <w:qFormat/>
    <w:rsid w:val="00911566"/>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2d">
    <w:name w:val="toc 2"/>
    <w:basedOn w:val="a0"/>
    <w:next w:val="a0"/>
    <w:autoRedefine/>
    <w:uiPriority w:val="39"/>
    <w:unhideWhenUsed/>
    <w:qFormat/>
    <w:rsid w:val="00911566"/>
    <w:pPr>
      <w:spacing w:after="100"/>
      <w:ind w:left="220"/>
    </w:pPr>
    <w:rPr>
      <w:lang w:eastAsia="en-US"/>
    </w:rPr>
  </w:style>
  <w:style w:type="paragraph" w:styleId="3f">
    <w:name w:val="toc 3"/>
    <w:basedOn w:val="a0"/>
    <w:next w:val="a0"/>
    <w:autoRedefine/>
    <w:uiPriority w:val="39"/>
    <w:unhideWhenUsed/>
    <w:qFormat/>
    <w:rsid w:val="00911566"/>
    <w:pPr>
      <w:spacing w:after="100"/>
      <w:ind w:left="440"/>
    </w:pPr>
    <w:rPr>
      <w:lang w:eastAsia="en-US"/>
    </w:rPr>
  </w:style>
  <w:style w:type="paragraph" w:customStyle="1" w:styleId="style19">
    <w:name w:val="style19"/>
    <w:basedOn w:val="a0"/>
    <w:rsid w:val="00911566"/>
    <w:pPr>
      <w:spacing w:before="100" w:beforeAutospacing="1" w:after="100" w:afterAutospacing="1" w:line="240" w:lineRule="auto"/>
    </w:pPr>
    <w:rPr>
      <w:rFonts w:ascii="Times New Roman" w:hAnsi="Times New Roman"/>
      <w:sz w:val="24"/>
      <w:szCs w:val="24"/>
    </w:rPr>
  </w:style>
  <w:style w:type="paragraph" w:customStyle="1" w:styleId="p3">
    <w:name w:val="p3"/>
    <w:basedOn w:val="a0"/>
    <w:rsid w:val="00911566"/>
    <w:pPr>
      <w:spacing w:before="100" w:beforeAutospacing="1" w:after="100" w:afterAutospacing="1" w:line="240" w:lineRule="auto"/>
    </w:pPr>
    <w:rPr>
      <w:rFonts w:ascii="Times New Roman" w:hAnsi="Times New Roman"/>
      <w:sz w:val="24"/>
      <w:szCs w:val="24"/>
    </w:rPr>
  </w:style>
  <w:style w:type="character" w:customStyle="1" w:styleId="WW8Num6z0">
    <w:name w:val="WW8Num6z0"/>
    <w:rsid w:val="00911566"/>
    <w:rPr>
      <w:rFonts w:ascii="Symbol" w:hAnsi="Symbol" w:cs="OpenSymbol"/>
    </w:rPr>
  </w:style>
  <w:style w:type="character" w:customStyle="1" w:styleId="WW8Num6z1">
    <w:name w:val="WW8Num6z1"/>
    <w:rsid w:val="00911566"/>
    <w:rPr>
      <w:rFonts w:ascii="OpenSymbol" w:hAnsi="OpenSymbol" w:cs="OpenSymbol"/>
    </w:rPr>
  </w:style>
  <w:style w:type="character" w:customStyle="1" w:styleId="WW8Num7z0">
    <w:name w:val="WW8Num7z0"/>
    <w:rsid w:val="00911566"/>
    <w:rPr>
      <w:rFonts w:ascii="Wingdings" w:hAnsi="Wingdings"/>
    </w:rPr>
  </w:style>
  <w:style w:type="character" w:customStyle="1" w:styleId="WW8Num7z1">
    <w:name w:val="WW8Num7z1"/>
    <w:rsid w:val="00911566"/>
    <w:rPr>
      <w:rFonts w:ascii="Courier New" w:hAnsi="Courier New" w:cs="Courier New"/>
    </w:rPr>
  </w:style>
  <w:style w:type="character" w:customStyle="1" w:styleId="WW8Num8z0">
    <w:name w:val="WW8Num8z0"/>
    <w:rsid w:val="00911566"/>
    <w:rPr>
      <w:rFonts w:ascii="Symbol" w:hAnsi="Symbol" w:cs="OpenSymbol"/>
    </w:rPr>
  </w:style>
  <w:style w:type="character" w:customStyle="1" w:styleId="WW8Num8z1">
    <w:name w:val="WW8Num8z1"/>
    <w:rsid w:val="00911566"/>
    <w:rPr>
      <w:rFonts w:ascii="OpenSymbol" w:hAnsi="OpenSymbol" w:cs="OpenSymbol"/>
    </w:rPr>
  </w:style>
  <w:style w:type="character" w:customStyle="1" w:styleId="WW8Num9z0">
    <w:name w:val="WW8Num9z0"/>
    <w:rsid w:val="00911566"/>
    <w:rPr>
      <w:rFonts w:ascii="Symbol" w:hAnsi="Symbol" w:cs="OpenSymbol"/>
    </w:rPr>
  </w:style>
  <w:style w:type="character" w:customStyle="1" w:styleId="WW8Num9z1">
    <w:name w:val="WW8Num9z1"/>
    <w:rsid w:val="00911566"/>
    <w:rPr>
      <w:rFonts w:ascii="OpenSymbol" w:hAnsi="OpenSymbol" w:cs="OpenSymbol"/>
    </w:rPr>
  </w:style>
  <w:style w:type="character" w:customStyle="1" w:styleId="WW8Num10z0">
    <w:name w:val="WW8Num10z0"/>
    <w:rsid w:val="00911566"/>
    <w:rPr>
      <w:rFonts w:ascii="Wingdings" w:hAnsi="Wingdings"/>
    </w:rPr>
  </w:style>
  <w:style w:type="character" w:customStyle="1" w:styleId="WW8Num10z1">
    <w:name w:val="WW8Num10z1"/>
    <w:rsid w:val="00911566"/>
    <w:rPr>
      <w:rFonts w:ascii="Courier New" w:hAnsi="Courier New" w:cs="Courier New"/>
    </w:rPr>
  </w:style>
  <w:style w:type="character" w:customStyle="1" w:styleId="WW8Num11z0">
    <w:name w:val="WW8Num11z0"/>
    <w:rsid w:val="00911566"/>
    <w:rPr>
      <w:rFonts w:ascii="Symbol" w:hAnsi="Symbol" w:cs="OpenSymbol"/>
    </w:rPr>
  </w:style>
  <w:style w:type="character" w:customStyle="1" w:styleId="WW8Num11z1">
    <w:name w:val="WW8Num11z1"/>
    <w:rsid w:val="00911566"/>
    <w:rPr>
      <w:rFonts w:ascii="OpenSymbol" w:hAnsi="OpenSymbol" w:cs="OpenSymbol"/>
    </w:rPr>
  </w:style>
  <w:style w:type="character" w:customStyle="1" w:styleId="WW8Num14z0">
    <w:name w:val="WW8Num14z0"/>
    <w:rsid w:val="00911566"/>
    <w:rPr>
      <w:rFonts w:ascii="Symbol" w:hAnsi="Symbol" w:cs="OpenSymbol"/>
    </w:rPr>
  </w:style>
  <w:style w:type="character" w:customStyle="1" w:styleId="WW8Num14z1">
    <w:name w:val="WW8Num14z1"/>
    <w:rsid w:val="00911566"/>
    <w:rPr>
      <w:rFonts w:ascii="OpenSymbol" w:hAnsi="OpenSymbol" w:cs="OpenSymbol"/>
    </w:rPr>
  </w:style>
  <w:style w:type="character" w:customStyle="1" w:styleId="WW8Num15z0">
    <w:name w:val="WW8Num15z0"/>
    <w:rsid w:val="00911566"/>
    <w:rPr>
      <w:rFonts w:ascii="Symbol" w:hAnsi="Symbol" w:cs="OpenSymbol"/>
    </w:rPr>
  </w:style>
  <w:style w:type="character" w:customStyle="1" w:styleId="WW8Num15z1">
    <w:name w:val="WW8Num15z1"/>
    <w:rsid w:val="00911566"/>
    <w:rPr>
      <w:rFonts w:ascii="OpenSymbol" w:hAnsi="OpenSymbol" w:cs="OpenSymbol"/>
    </w:rPr>
  </w:style>
  <w:style w:type="character" w:customStyle="1" w:styleId="WW8Num16z0">
    <w:name w:val="WW8Num16z0"/>
    <w:rsid w:val="00911566"/>
    <w:rPr>
      <w:rFonts w:ascii="Symbol" w:hAnsi="Symbol" w:cs="OpenSymbol"/>
    </w:rPr>
  </w:style>
  <w:style w:type="character" w:customStyle="1" w:styleId="WW8Num16z1">
    <w:name w:val="WW8Num16z1"/>
    <w:rsid w:val="00911566"/>
    <w:rPr>
      <w:rFonts w:ascii="OpenSymbol" w:hAnsi="OpenSymbol" w:cs="OpenSymbol"/>
    </w:rPr>
  </w:style>
  <w:style w:type="character" w:customStyle="1" w:styleId="WW8Num18z0">
    <w:name w:val="WW8Num18z0"/>
    <w:rsid w:val="00911566"/>
    <w:rPr>
      <w:rFonts w:ascii="Symbol" w:hAnsi="Symbol"/>
    </w:rPr>
  </w:style>
  <w:style w:type="character" w:customStyle="1" w:styleId="WW8Num19z0">
    <w:name w:val="WW8Num19z0"/>
    <w:rsid w:val="00911566"/>
    <w:rPr>
      <w:rFonts w:ascii="Symbol" w:hAnsi="Symbol"/>
    </w:rPr>
  </w:style>
  <w:style w:type="character" w:customStyle="1" w:styleId="WW8Num20z0">
    <w:name w:val="WW8Num20z0"/>
    <w:rsid w:val="00911566"/>
    <w:rPr>
      <w:rFonts w:ascii="Symbol" w:hAnsi="Symbol"/>
    </w:rPr>
  </w:style>
  <w:style w:type="character" w:customStyle="1" w:styleId="WW8Num21z0">
    <w:name w:val="WW8Num21z0"/>
    <w:rsid w:val="00911566"/>
    <w:rPr>
      <w:rFonts w:ascii="Symbol" w:hAnsi="Symbol"/>
    </w:rPr>
  </w:style>
  <w:style w:type="character" w:customStyle="1" w:styleId="WW8Num28z0">
    <w:name w:val="WW8Num28z0"/>
    <w:rsid w:val="00911566"/>
    <w:rPr>
      <w:rFonts w:ascii="Symbol" w:hAnsi="Symbol"/>
    </w:rPr>
  </w:style>
  <w:style w:type="character" w:customStyle="1" w:styleId="WW8Num29z0">
    <w:name w:val="WW8Num29z0"/>
    <w:rsid w:val="00911566"/>
    <w:rPr>
      <w:rFonts w:ascii="Symbol" w:hAnsi="Symbol"/>
    </w:rPr>
  </w:style>
  <w:style w:type="character" w:customStyle="1" w:styleId="WW8Num30z0">
    <w:name w:val="WW8Num30z0"/>
    <w:rsid w:val="00911566"/>
    <w:rPr>
      <w:rFonts w:ascii="Symbol" w:hAnsi="Symbol"/>
      <w:color w:val="auto"/>
    </w:rPr>
  </w:style>
  <w:style w:type="character" w:customStyle="1" w:styleId="WW8Num32z0">
    <w:name w:val="WW8Num32z0"/>
    <w:rsid w:val="00911566"/>
    <w:rPr>
      <w:rFonts w:ascii="Symbol" w:hAnsi="Symbol"/>
    </w:rPr>
  </w:style>
  <w:style w:type="character" w:customStyle="1" w:styleId="WW8Num33z0">
    <w:name w:val="WW8Num33z0"/>
    <w:rsid w:val="00911566"/>
    <w:rPr>
      <w:rFonts w:ascii="Symbol" w:hAnsi="Symbol"/>
    </w:rPr>
  </w:style>
  <w:style w:type="character" w:customStyle="1" w:styleId="WW8Num33z1">
    <w:name w:val="WW8Num33z1"/>
    <w:rsid w:val="00911566"/>
    <w:rPr>
      <w:rFonts w:ascii="OpenSymbol" w:hAnsi="OpenSymbol" w:cs="OpenSymbol"/>
    </w:rPr>
  </w:style>
  <w:style w:type="character" w:customStyle="1" w:styleId="WW8Num34z0">
    <w:name w:val="WW8Num34z0"/>
    <w:rsid w:val="00911566"/>
    <w:rPr>
      <w:rFonts w:ascii="Symbol" w:hAnsi="Symbol"/>
    </w:rPr>
  </w:style>
  <w:style w:type="character" w:customStyle="1" w:styleId="WW8Num34z1">
    <w:name w:val="WW8Num34z1"/>
    <w:rsid w:val="00911566"/>
    <w:rPr>
      <w:rFonts w:ascii="OpenSymbol" w:hAnsi="OpenSymbol" w:cs="OpenSymbol"/>
    </w:rPr>
  </w:style>
  <w:style w:type="character" w:customStyle="1" w:styleId="WW8Num35z0">
    <w:name w:val="WW8Num35z0"/>
    <w:rsid w:val="00911566"/>
    <w:rPr>
      <w:rFonts w:ascii="Symbol" w:hAnsi="Symbol"/>
    </w:rPr>
  </w:style>
  <w:style w:type="character" w:customStyle="1" w:styleId="WW8Num35z1">
    <w:name w:val="WW8Num35z1"/>
    <w:rsid w:val="00911566"/>
    <w:rPr>
      <w:rFonts w:ascii="OpenSymbol" w:hAnsi="OpenSymbol" w:cs="OpenSymbol"/>
    </w:rPr>
  </w:style>
  <w:style w:type="character" w:customStyle="1" w:styleId="WW8Num36z0">
    <w:name w:val="WW8Num36z0"/>
    <w:rsid w:val="00911566"/>
    <w:rPr>
      <w:rFonts w:ascii="Symbol" w:hAnsi="Symbol" w:cs="OpenSymbol"/>
    </w:rPr>
  </w:style>
  <w:style w:type="character" w:customStyle="1" w:styleId="WW8Num36z1">
    <w:name w:val="WW8Num36z1"/>
    <w:rsid w:val="00911566"/>
    <w:rPr>
      <w:rFonts w:ascii="OpenSymbol" w:hAnsi="OpenSymbol" w:cs="OpenSymbol"/>
    </w:rPr>
  </w:style>
  <w:style w:type="character" w:customStyle="1" w:styleId="WW8Num37z0">
    <w:name w:val="WW8Num37z0"/>
    <w:rsid w:val="00911566"/>
    <w:rPr>
      <w:rFonts w:ascii="Symbol" w:hAnsi="Symbol" w:cs="OpenSymbol"/>
    </w:rPr>
  </w:style>
  <w:style w:type="character" w:customStyle="1" w:styleId="WW8Num37z1">
    <w:name w:val="WW8Num37z1"/>
    <w:rsid w:val="00911566"/>
    <w:rPr>
      <w:rFonts w:ascii="OpenSymbol" w:hAnsi="OpenSymbol" w:cs="OpenSymbol"/>
    </w:rPr>
  </w:style>
  <w:style w:type="character" w:customStyle="1" w:styleId="WW8Num38z0">
    <w:name w:val="WW8Num38z0"/>
    <w:rsid w:val="00911566"/>
    <w:rPr>
      <w:rFonts w:ascii="Symbol" w:hAnsi="Symbol" w:cs="OpenSymbol"/>
    </w:rPr>
  </w:style>
  <w:style w:type="character" w:customStyle="1" w:styleId="WW8Num38z1">
    <w:name w:val="WW8Num38z1"/>
    <w:rsid w:val="00911566"/>
    <w:rPr>
      <w:rFonts w:ascii="OpenSymbol" w:hAnsi="OpenSymbol" w:cs="OpenSymbol"/>
    </w:rPr>
  </w:style>
  <w:style w:type="character" w:customStyle="1" w:styleId="WW8Num39z0">
    <w:name w:val="WW8Num39z0"/>
    <w:rsid w:val="00911566"/>
    <w:rPr>
      <w:rFonts w:ascii="Symbol" w:hAnsi="Symbol" w:cs="OpenSymbol"/>
    </w:rPr>
  </w:style>
  <w:style w:type="character" w:customStyle="1" w:styleId="WW8Num39z1">
    <w:name w:val="WW8Num39z1"/>
    <w:rsid w:val="00911566"/>
    <w:rPr>
      <w:rFonts w:ascii="OpenSymbol" w:hAnsi="OpenSymbol" w:cs="OpenSymbol"/>
    </w:rPr>
  </w:style>
  <w:style w:type="character" w:customStyle="1" w:styleId="WW8Num40z0">
    <w:name w:val="WW8Num40z0"/>
    <w:rsid w:val="00911566"/>
    <w:rPr>
      <w:rFonts w:ascii="Symbol" w:hAnsi="Symbol" w:cs="OpenSymbol"/>
    </w:rPr>
  </w:style>
  <w:style w:type="character" w:customStyle="1" w:styleId="WW8Num40z1">
    <w:name w:val="WW8Num40z1"/>
    <w:rsid w:val="00911566"/>
    <w:rPr>
      <w:rFonts w:ascii="OpenSymbol" w:hAnsi="OpenSymbol" w:cs="OpenSymbol"/>
    </w:rPr>
  </w:style>
  <w:style w:type="character" w:customStyle="1" w:styleId="WW8Num41z0">
    <w:name w:val="WW8Num41z0"/>
    <w:rsid w:val="00911566"/>
    <w:rPr>
      <w:rFonts w:ascii="Symbol" w:hAnsi="Symbol" w:cs="OpenSymbol"/>
    </w:rPr>
  </w:style>
  <w:style w:type="character" w:customStyle="1" w:styleId="WW8Num41z1">
    <w:name w:val="WW8Num41z1"/>
    <w:rsid w:val="00911566"/>
    <w:rPr>
      <w:rFonts w:ascii="OpenSymbol" w:hAnsi="OpenSymbol" w:cs="OpenSymbol"/>
    </w:rPr>
  </w:style>
  <w:style w:type="character" w:customStyle="1" w:styleId="WW8Num42z0">
    <w:name w:val="WW8Num42z0"/>
    <w:rsid w:val="00911566"/>
    <w:rPr>
      <w:rFonts w:ascii="Symbol" w:hAnsi="Symbol" w:cs="OpenSymbol"/>
    </w:rPr>
  </w:style>
  <w:style w:type="character" w:customStyle="1" w:styleId="WW8Num43z0">
    <w:name w:val="WW8Num43z0"/>
    <w:rsid w:val="00911566"/>
    <w:rPr>
      <w:rFonts w:ascii="Symbol" w:hAnsi="Symbol" w:cs="OpenSymbol"/>
    </w:rPr>
  </w:style>
  <w:style w:type="character" w:customStyle="1" w:styleId="WW8Num45z0">
    <w:name w:val="WW8Num45z0"/>
    <w:rsid w:val="00911566"/>
    <w:rPr>
      <w:b/>
      <w:bCs/>
    </w:rPr>
  </w:style>
  <w:style w:type="character" w:customStyle="1" w:styleId="WW8Num46z0">
    <w:name w:val="WW8Num46z0"/>
    <w:rsid w:val="00911566"/>
    <w:rPr>
      <w:b/>
      <w:bCs/>
    </w:rPr>
  </w:style>
  <w:style w:type="character" w:customStyle="1" w:styleId="WW8Num47z0">
    <w:name w:val="WW8Num47z0"/>
    <w:rsid w:val="00911566"/>
    <w:rPr>
      <w:b/>
      <w:bCs/>
    </w:rPr>
  </w:style>
  <w:style w:type="character" w:customStyle="1" w:styleId="WW8Num48z0">
    <w:name w:val="WW8Num48z0"/>
    <w:rsid w:val="00911566"/>
    <w:rPr>
      <w:b/>
      <w:bCs/>
    </w:rPr>
  </w:style>
  <w:style w:type="character" w:customStyle="1" w:styleId="WW8Num49z0">
    <w:name w:val="WW8Num49z0"/>
    <w:rsid w:val="00911566"/>
    <w:rPr>
      <w:rFonts w:ascii="Symbol" w:hAnsi="Symbol" w:cs="OpenSymbol"/>
    </w:rPr>
  </w:style>
  <w:style w:type="character" w:customStyle="1" w:styleId="WW8Num49z1">
    <w:name w:val="WW8Num49z1"/>
    <w:rsid w:val="00911566"/>
    <w:rPr>
      <w:rFonts w:ascii="OpenSymbol" w:hAnsi="OpenSymbol" w:cs="OpenSymbol"/>
    </w:rPr>
  </w:style>
  <w:style w:type="character" w:customStyle="1" w:styleId="WW8Num50z0">
    <w:name w:val="WW8Num50z0"/>
    <w:rsid w:val="00911566"/>
    <w:rPr>
      <w:rFonts w:ascii="Symbol" w:hAnsi="Symbol" w:cs="OpenSymbol"/>
    </w:rPr>
  </w:style>
  <w:style w:type="character" w:customStyle="1" w:styleId="WW8Num50z1">
    <w:name w:val="WW8Num50z1"/>
    <w:rsid w:val="00911566"/>
    <w:rPr>
      <w:rFonts w:ascii="OpenSymbol" w:hAnsi="OpenSymbol" w:cs="OpenSymbol"/>
    </w:rPr>
  </w:style>
  <w:style w:type="character" w:customStyle="1" w:styleId="WW8Num51z0">
    <w:name w:val="WW8Num51z0"/>
    <w:rsid w:val="00911566"/>
    <w:rPr>
      <w:rFonts w:ascii="Symbol" w:hAnsi="Symbol" w:cs="OpenSymbol"/>
    </w:rPr>
  </w:style>
  <w:style w:type="character" w:customStyle="1" w:styleId="WW8Num51z1">
    <w:name w:val="WW8Num51z1"/>
    <w:rsid w:val="00911566"/>
    <w:rPr>
      <w:rFonts w:ascii="OpenSymbol" w:hAnsi="OpenSymbol" w:cs="OpenSymbol"/>
    </w:rPr>
  </w:style>
  <w:style w:type="character" w:customStyle="1" w:styleId="WW8Num52z0">
    <w:name w:val="WW8Num52z0"/>
    <w:rsid w:val="00911566"/>
    <w:rPr>
      <w:rFonts w:ascii="Symbol" w:hAnsi="Symbol" w:cs="OpenSymbol"/>
    </w:rPr>
  </w:style>
  <w:style w:type="character" w:customStyle="1" w:styleId="WW8Num52z1">
    <w:name w:val="WW8Num52z1"/>
    <w:rsid w:val="00911566"/>
    <w:rPr>
      <w:rFonts w:ascii="OpenSymbol" w:hAnsi="OpenSymbol" w:cs="OpenSymbol"/>
    </w:rPr>
  </w:style>
  <w:style w:type="character" w:customStyle="1" w:styleId="WW8Num53z0">
    <w:name w:val="WW8Num53z0"/>
    <w:rsid w:val="00911566"/>
    <w:rPr>
      <w:rFonts w:ascii="Symbol" w:hAnsi="Symbol" w:cs="OpenSymbol"/>
    </w:rPr>
  </w:style>
  <w:style w:type="character" w:customStyle="1" w:styleId="WW8Num53z1">
    <w:name w:val="WW8Num53z1"/>
    <w:rsid w:val="00911566"/>
    <w:rPr>
      <w:rFonts w:ascii="OpenSymbol" w:hAnsi="OpenSymbol" w:cs="OpenSymbol"/>
    </w:rPr>
  </w:style>
  <w:style w:type="character" w:customStyle="1" w:styleId="WW8Num54z0">
    <w:name w:val="WW8Num54z0"/>
    <w:rsid w:val="00911566"/>
    <w:rPr>
      <w:rFonts w:ascii="Symbol" w:hAnsi="Symbol" w:cs="OpenSymbol"/>
    </w:rPr>
  </w:style>
  <w:style w:type="character" w:customStyle="1" w:styleId="WW8Num54z1">
    <w:name w:val="WW8Num54z1"/>
    <w:rsid w:val="00911566"/>
    <w:rPr>
      <w:rFonts w:ascii="OpenSymbol" w:hAnsi="OpenSymbol" w:cs="OpenSymbol"/>
    </w:rPr>
  </w:style>
  <w:style w:type="character" w:customStyle="1" w:styleId="WW8Num55z0">
    <w:name w:val="WW8Num55z0"/>
    <w:rsid w:val="00911566"/>
    <w:rPr>
      <w:rFonts w:ascii="Symbol" w:hAnsi="Symbol" w:cs="OpenSymbol"/>
    </w:rPr>
  </w:style>
  <w:style w:type="character" w:customStyle="1" w:styleId="WW8Num56z0">
    <w:name w:val="WW8Num56z0"/>
    <w:rsid w:val="00911566"/>
    <w:rPr>
      <w:b/>
      <w:bCs/>
    </w:rPr>
  </w:style>
  <w:style w:type="character" w:customStyle="1" w:styleId="WW8Num56z1">
    <w:name w:val="WW8Num56z1"/>
    <w:rsid w:val="00911566"/>
    <w:rPr>
      <w:rFonts w:ascii="OpenSymbol" w:hAnsi="OpenSymbol" w:cs="OpenSymbol"/>
    </w:rPr>
  </w:style>
  <w:style w:type="character" w:customStyle="1" w:styleId="WW8Num58z0">
    <w:name w:val="WW8Num58z0"/>
    <w:rsid w:val="00911566"/>
    <w:rPr>
      <w:rFonts w:ascii="Symbol" w:hAnsi="Symbol" w:cs="OpenSymbol"/>
    </w:rPr>
  </w:style>
  <w:style w:type="character" w:customStyle="1" w:styleId="WW8Num60z0">
    <w:name w:val="WW8Num60z0"/>
    <w:rsid w:val="00911566"/>
    <w:rPr>
      <w:b/>
      <w:bCs/>
    </w:rPr>
  </w:style>
  <w:style w:type="character" w:customStyle="1" w:styleId="WW8Num61z0">
    <w:name w:val="WW8Num61z0"/>
    <w:rsid w:val="00911566"/>
    <w:rPr>
      <w:b w:val="0"/>
      <w:bCs w:val="0"/>
    </w:rPr>
  </w:style>
  <w:style w:type="character" w:customStyle="1" w:styleId="WW8Num62z0">
    <w:name w:val="WW8Num62z0"/>
    <w:rsid w:val="00911566"/>
    <w:rPr>
      <w:rFonts w:ascii="Symbol" w:hAnsi="Symbol"/>
    </w:rPr>
  </w:style>
  <w:style w:type="character" w:customStyle="1" w:styleId="WW8Num63z0">
    <w:name w:val="WW8Num63z0"/>
    <w:rsid w:val="00911566"/>
    <w:rPr>
      <w:b w:val="0"/>
      <w:bCs w:val="0"/>
    </w:rPr>
  </w:style>
  <w:style w:type="character" w:customStyle="1" w:styleId="WW8Num64z0">
    <w:name w:val="WW8Num64z0"/>
    <w:rsid w:val="00911566"/>
    <w:rPr>
      <w:b w:val="0"/>
      <w:bCs w:val="0"/>
    </w:rPr>
  </w:style>
  <w:style w:type="character" w:customStyle="1" w:styleId="WW8Num65z0">
    <w:name w:val="WW8Num65z0"/>
    <w:rsid w:val="00911566"/>
    <w:rPr>
      <w:b w:val="0"/>
      <w:bCs w:val="0"/>
    </w:rPr>
  </w:style>
  <w:style w:type="character" w:customStyle="1" w:styleId="WW8Num66z0">
    <w:name w:val="WW8Num66z0"/>
    <w:rsid w:val="00911566"/>
    <w:rPr>
      <w:rFonts w:ascii="Symbol" w:hAnsi="Symbol"/>
      <w:color w:val="auto"/>
    </w:rPr>
  </w:style>
  <w:style w:type="character" w:customStyle="1" w:styleId="WW8Num67z0">
    <w:name w:val="WW8Num67z0"/>
    <w:rsid w:val="00911566"/>
    <w:rPr>
      <w:sz w:val="20"/>
    </w:rPr>
  </w:style>
  <w:style w:type="character" w:customStyle="1" w:styleId="WW8Num68z0">
    <w:name w:val="WW8Num68z0"/>
    <w:rsid w:val="00911566"/>
    <w:rPr>
      <w:b w:val="0"/>
      <w:bCs w:val="0"/>
    </w:rPr>
  </w:style>
  <w:style w:type="character" w:customStyle="1" w:styleId="WW8Num69z0">
    <w:name w:val="WW8Num69z0"/>
    <w:rsid w:val="00911566"/>
    <w:rPr>
      <w:b w:val="0"/>
      <w:bCs w:val="0"/>
    </w:rPr>
  </w:style>
  <w:style w:type="character" w:customStyle="1" w:styleId="2e">
    <w:name w:val="Основной шрифт абзаца2"/>
    <w:rsid w:val="00911566"/>
  </w:style>
  <w:style w:type="character" w:customStyle="1" w:styleId="WW8Num70z0">
    <w:name w:val="WW8Num70z0"/>
    <w:rsid w:val="00911566"/>
    <w:rPr>
      <w:b w:val="0"/>
      <w:bCs w:val="0"/>
    </w:rPr>
  </w:style>
  <w:style w:type="character" w:customStyle="1" w:styleId="Absatz-Standardschriftart">
    <w:name w:val="Absatz-Standardschriftart"/>
    <w:rsid w:val="00911566"/>
  </w:style>
  <w:style w:type="character" w:customStyle="1" w:styleId="WW8Num5z0">
    <w:name w:val="WW8Num5z0"/>
    <w:rsid w:val="00911566"/>
    <w:rPr>
      <w:rFonts w:ascii="Symbol" w:hAnsi="Symbol" w:cs="OpenSymbol"/>
    </w:rPr>
  </w:style>
  <w:style w:type="character" w:customStyle="1" w:styleId="WW8Num5z1">
    <w:name w:val="WW8Num5z1"/>
    <w:rsid w:val="00911566"/>
    <w:rPr>
      <w:rFonts w:ascii="OpenSymbol" w:hAnsi="OpenSymbol" w:cs="OpenSymbol"/>
    </w:rPr>
  </w:style>
  <w:style w:type="character" w:customStyle="1" w:styleId="WW8Num13z0">
    <w:name w:val="WW8Num13z0"/>
    <w:rsid w:val="00911566"/>
    <w:rPr>
      <w:rFonts w:ascii="Symbol" w:hAnsi="Symbol" w:cs="OpenSymbol"/>
    </w:rPr>
  </w:style>
  <w:style w:type="character" w:customStyle="1" w:styleId="WW8Num13z1">
    <w:name w:val="WW8Num13z1"/>
    <w:rsid w:val="00911566"/>
    <w:rPr>
      <w:rFonts w:cs="Times New Roman"/>
    </w:rPr>
  </w:style>
  <w:style w:type="character" w:customStyle="1" w:styleId="WW8Num17z0">
    <w:name w:val="WW8Num17z0"/>
    <w:rsid w:val="00911566"/>
    <w:rPr>
      <w:rFonts w:ascii="Symbol" w:hAnsi="Symbol" w:cs="OpenSymbol"/>
    </w:rPr>
  </w:style>
  <w:style w:type="character" w:customStyle="1" w:styleId="WW8Num27z0">
    <w:name w:val="WW8Num27z0"/>
    <w:rsid w:val="00911566"/>
    <w:rPr>
      <w:rFonts w:ascii="Symbol" w:hAnsi="Symbol"/>
      <w:color w:val="auto"/>
    </w:rPr>
  </w:style>
  <w:style w:type="character" w:customStyle="1" w:styleId="WW8Num31z0">
    <w:name w:val="WW8Num31z0"/>
    <w:rsid w:val="00911566"/>
    <w:rPr>
      <w:rFonts w:ascii="Symbol" w:hAnsi="Symbol"/>
    </w:rPr>
  </w:style>
  <w:style w:type="character" w:customStyle="1" w:styleId="WW8Num32z1">
    <w:name w:val="WW8Num32z1"/>
    <w:rsid w:val="00911566"/>
    <w:rPr>
      <w:rFonts w:ascii="OpenSymbol" w:hAnsi="OpenSymbol" w:cs="OpenSymbol"/>
    </w:rPr>
  </w:style>
  <w:style w:type="character" w:customStyle="1" w:styleId="WW8Num44z0">
    <w:name w:val="WW8Num44z0"/>
    <w:rsid w:val="00911566"/>
    <w:rPr>
      <w:rFonts w:ascii="Symbol" w:hAnsi="Symbol" w:cs="OpenSymbol"/>
    </w:rPr>
  </w:style>
  <w:style w:type="character" w:customStyle="1" w:styleId="WW8Num48z1">
    <w:name w:val="WW8Num48z1"/>
    <w:rsid w:val="00911566"/>
    <w:rPr>
      <w:rFonts w:ascii="OpenSymbol" w:hAnsi="OpenSymbol" w:cs="OpenSymbol"/>
    </w:rPr>
  </w:style>
  <w:style w:type="character" w:customStyle="1" w:styleId="WW8Num55z1">
    <w:name w:val="WW8Num55z1"/>
    <w:rsid w:val="00911566"/>
    <w:rPr>
      <w:rFonts w:ascii="OpenSymbol" w:hAnsi="OpenSymbol" w:cs="OpenSymbol"/>
    </w:rPr>
  </w:style>
  <w:style w:type="character" w:customStyle="1" w:styleId="WW8Num57z0">
    <w:name w:val="WW8Num57z0"/>
    <w:rsid w:val="00911566"/>
    <w:rPr>
      <w:b/>
      <w:bCs/>
    </w:rPr>
  </w:style>
  <w:style w:type="character" w:customStyle="1" w:styleId="WW8Num59z0">
    <w:name w:val="WW8Num59z0"/>
    <w:rsid w:val="00911566"/>
    <w:rPr>
      <w:b/>
      <w:bCs/>
    </w:rPr>
  </w:style>
  <w:style w:type="character" w:customStyle="1" w:styleId="WW-Absatz-Standardschriftart">
    <w:name w:val="WW-Absatz-Standardschriftart"/>
    <w:rsid w:val="00911566"/>
  </w:style>
  <w:style w:type="character" w:customStyle="1" w:styleId="WW-Absatz-Standardschriftart1">
    <w:name w:val="WW-Absatz-Standardschriftart1"/>
    <w:rsid w:val="00911566"/>
  </w:style>
  <w:style w:type="character" w:customStyle="1" w:styleId="WW-Absatz-Standardschriftart11">
    <w:name w:val="WW-Absatz-Standardschriftart11"/>
    <w:rsid w:val="00911566"/>
  </w:style>
  <w:style w:type="character" w:customStyle="1" w:styleId="WW8Num58z1">
    <w:name w:val="WW8Num58z1"/>
    <w:rsid w:val="00911566"/>
    <w:rPr>
      <w:rFonts w:ascii="OpenSymbol" w:hAnsi="OpenSymbol" w:cs="OpenSymbol"/>
    </w:rPr>
  </w:style>
  <w:style w:type="character" w:customStyle="1" w:styleId="WW-Absatz-Standardschriftart111">
    <w:name w:val="WW-Absatz-Standardschriftart111"/>
    <w:rsid w:val="00911566"/>
  </w:style>
  <w:style w:type="character" w:customStyle="1" w:styleId="WW-Absatz-Standardschriftart1111">
    <w:name w:val="WW-Absatz-Standardschriftart1111"/>
    <w:rsid w:val="00911566"/>
  </w:style>
  <w:style w:type="character" w:customStyle="1" w:styleId="WW-Absatz-Standardschriftart11111">
    <w:name w:val="WW-Absatz-Standardschriftart11111"/>
    <w:rsid w:val="00911566"/>
  </w:style>
  <w:style w:type="character" w:customStyle="1" w:styleId="WW-Absatz-Standardschriftart111111">
    <w:name w:val="WW-Absatz-Standardschriftart111111"/>
    <w:rsid w:val="00911566"/>
  </w:style>
  <w:style w:type="character" w:customStyle="1" w:styleId="WW-Absatz-Standardschriftart1111111">
    <w:name w:val="WW-Absatz-Standardschriftart1111111"/>
    <w:rsid w:val="00911566"/>
  </w:style>
  <w:style w:type="character" w:customStyle="1" w:styleId="WW8Num42z1">
    <w:name w:val="WW8Num42z1"/>
    <w:rsid w:val="00911566"/>
    <w:rPr>
      <w:rFonts w:ascii="OpenSymbol" w:hAnsi="OpenSymbol" w:cs="OpenSymbol"/>
    </w:rPr>
  </w:style>
  <w:style w:type="character" w:customStyle="1" w:styleId="WW8Num43z1">
    <w:name w:val="WW8Num43z1"/>
    <w:rsid w:val="00911566"/>
    <w:rPr>
      <w:rFonts w:ascii="OpenSymbol" w:hAnsi="OpenSymbol" w:cs="OpenSymbol"/>
    </w:rPr>
  </w:style>
  <w:style w:type="character" w:customStyle="1" w:styleId="WW8Num44z1">
    <w:name w:val="WW8Num44z1"/>
    <w:rsid w:val="00911566"/>
    <w:rPr>
      <w:rFonts w:ascii="OpenSymbol" w:hAnsi="OpenSymbol" w:cs="OpenSymbol"/>
    </w:rPr>
  </w:style>
  <w:style w:type="character" w:customStyle="1" w:styleId="WW-Absatz-Standardschriftart11111111">
    <w:name w:val="WW-Absatz-Standardschriftart11111111"/>
    <w:rsid w:val="00911566"/>
  </w:style>
  <w:style w:type="character" w:customStyle="1" w:styleId="WW8Num4z0">
    <w:name w:val="WW8Num4z0"/>
    <w:rsid w:val="00911566"/>
    <w:rPr>
      <w:rFonts w:ascii="Wingdings" w:hAnsi="Wingdings"/>
    </w:rPr>
  </w:style>
  <w:style w:type="character" w:customStyle="1" w:styleId="WW8Num4z1">
    <w:name w:val="WW8Num4z1"/>
    <w:rsid w:val="00911566"/>
    <w:rPr>
      <w:rFonts w:cs="Times New Roman"/>
    </w:rPr>
  </w:style>
  <w:style w:type="character" w:customStyle="1" w:styleId="WW8Num12z0">
    <w:name w:val="WW8Num12z0"/>
    <w:rsid w:val="00911566"/>
    <w:rPr>
      <w:rFonts w:ascii="Symbol" w:hAnsi="Symbol" w:cs="OpenSymbol"/>
    </w:rPr>
  </w:style>
  <w:style w:type="character" w:customStyle="1" w:styleId="WW8Num12z1">
    <w:name w:val="WW8Num12z1"/>
    <w:rsid w:val="00911566"/>
    <w:rPr>
      <w:rFonts w:ascii="OpenSymbol" w:hAnsi="OpenSymbol" w:cs="OpenSymbol"/>
    </w:rPr>
  </w:style>
  <w:style w:type="character" w:customStyle="1" w:styleId="WW-Absatz-Standardschriftart111111111">
    <w:name w:val="WW-Absatz-Standardschriftart111111111"/>
    <w:rsid w:val="00911566"/>
  </w:style>
  <w:style w:type="character" w:customStyle="1" w:styleId="WW-Absatz-Standardschriftart1111111111">
    <w:name w:val="WW-Absatz-Standardschriftart1111111111"/>
    <w:rsid w:val="00911566"/>
  </w:style>
  <w:style w:type="character" w:customStyle="1" w:styleId="WW-Absatz-Standardschriftart11111111111">
    <w:name w:val="WW-Absatz-Standardschriftart11111111111"/>
    <w:rsid w:val="00911566"/>
  </w:style>
  <w:style w:type="character" w:customStyle="1" w:styleId="WW-Absatz-Standardschriftart111111111111">
    <w:name w:val="WW-Absatz-Standardschriftart111111111111"/>
    <w:rsid w:val="00911566"/>
  </w:style>
  <w:style w:type="character" w:customStyle="1" w:styleId="WW-Absatz-Standardschriftart1111111111111">
    <w:name w:val="WW-Absatz-Standardschriftart1111111111111"/>
    <w:rsid w:val="00911566"/>
  </w:style>
  <w:style w:type="character" w:customStyle="1" w:styleId="WW-Absatz-Standardschriftart11111111111111">
    <w:name w:val="WW-Absatz-Standardschriftart11111111111111"/>
    <w:rsid w:val="00911566"/>
  </w:style>
  <w:style w:type="character" w:customStyle="1" w:styleId="WW8Num17z1">
    <w:name w:val="WW8Num17z1"/>
    <w:rsid w:val="00911566"/>
    <w:rPr>
      <w:rFonts w:ascii="OpenSymbol" w:hAnsi="OpenSymbol" w:cs="OpenSymbol"/>
    </w:rPr>
  </w:style>
  <w:style w:type="character" w:customStyle="1" w:styleId="WW-Absatz-Standardschriftart111111111111111">
    <w:name w:val="WW-Absatz-Standardschriftart111111111111111"/>
    <w:rsid w:val="00911566"/>
  </w:style>
  <w:style w:type="character" w:customStyle="1" w:styleId="WW-Absatz-Standardschriftart1111111111111111">
    <w:name w:val="WW-Absatz-Standardschriftart1111111111111111"/>
    <w:rsid w:val="00911566"/>
  </w:style>
  <w:style w:type="character" w:customStyle="1" w:styleId="WW8Num2z0">
    <w:name w:val="WW8Num2z0"/>
    <w:rsid w:val="00911566"/>
    <w:rPr>
      <w:rFonts w:ascii="Wingdings" w:hAnsi="Wingdings"/>
    </w:rPr>
  </w:style>
  <w:style w:type="character" w:customStyle="1" w:styleId="WW-Absatz-Standardschriftart11111111111111111">
    <w:name w:val="WW-Absatz-Standardschriftart11111111111111111"/>
    <w:rsid w:val="00911566"/>
  </w:style>
  <w:style w:type="character" w:customStyle="1" w:styleId="WW8Num164z0">
    <w:name w:val="WW8Num164z0"/>
    <w:rsid w:val="00911566"/>
    <w:rPr>
      <w:rFonts w:cs="Times New Roman"/>
      <w:b/>
      <w:sz w:val="24"/>
    </w:rPr>
  </w:style>
  <w:style w:type="character" w:customStyle="1" w:styleId="afffff">
    <w:name w:val="Символ нумерации"/>
    <w:rsid w:val="00911566"/>
    <w:rPr>
      <w:b w:val="0"/>
      <w:bCs w:val="0"/>
    </w:rPr>
  </w:style>
  <w:style w:type="character" w:customStyle="1" w:styleId="WW8Num2z1">
    <w:name w:val="WW8Num2z1"/>
    <w:rsid w:val="00911566"/>
    <w:rPr>
      <w:rFonts w:cs="Times New Roman"/>
    </w:rPr>
  </w:style>
  <w:style w:type="character" w:customStyle="1" w:styleId="1f5">
    <w:name w:val="Основной шрифт абзаца1"/>
    <w:rsid w:val="00911566"/>
  </w:style>
  <w:style w:type="character" w:customStyle="1" w:styleId="WW8Num10z3">
    <w:name w:val="WW8Num10z3"/>
    <w:rsid w:val="00911566"/>
    <w:rPr>
      <w:rFonts w:ascii="Symbol" w:hAnsi="Symbol"/>
    </w:rPr>
  </w:style>
  <w:style w:type="character" w:customStyle="1" w:styleId="WW8Num7z3">
    <w:name w:val="WW8Num7z3"/>
    <w:rsid w:val="00911566"/>
    <w:rPr>
      <w:rFonts w:ascii="Symbol" w:hAnsi="Symbol"/>
    </w:rPr>
  </w:style>
  <w:style w:type="character" w:customStyle="1" w:styleId="WW8Num79z0">
    <w:name w:val="WW8Num79z0"/>
    <w:rsid w:val="00911566"/>
    <w:rPr>
      <w:rFonts w:ascii="Symbol" w:hAnsi="Symbol"/>
    </w:rPr>
  </w:style>
  <w:style w:type="character" w:customStyle="1" w:styleId="WW8Num79z1">
    <w:name w:val="WW8Num79z1"/>
    <w:rsid w:val="00911566"/>
    <w:rPr>
      <w:rFonts w:ascii="Courier New" w:hAnsi="Courier New" w:cs="Courier New"/>
    </w:rPr>
  </w:style>
  <w:style w:type="character" w:customStyle="1" w:styleId="WW8Num79z2">
    <w:name w:val="WW8Num79z2"/>
    <w:rsid w:val="00911566"/>
    <w:rPr>
      <w:rFonts w:ascii="Wingdings" w:hAnsi="Wingdings"/>
    </w:rPr>
  </w:style>
  <w:style w:type="character" w:customStyle="1" w:styleId="WW8Num138z0">
    <w:name w:val="WW8Num138z0"/>
    <w:rsid w:val="00911566"/>
    <w:rPr>
      <w:rFonts w:ascii="Symbol" w:hAnsi="Symbol" w:cs="Times New Roman"/>
    </w:rPr>
  </w:style>
  <w:style w:type="character" w:customStyle="1" w:styleId="WW8Num138z1">
    <w:name w:val="WW8Num138z1"/>
    <w:rsid w:val="00911566"/>
    <w:rPr>
      <w:rFonts w:ascii="Courier New" w:hAnsi="Courier New" w:cs="Courier New"/>
    </w:rPr>
  </w:style>
  <w:style w:type="character" w:customStyle="1" w:styleId="WW8Num138z2">
    <w:name w:val="WW8Num138z2"/>
    <w:rsid w:val="00911566"/>
    <w:rPr>
      <w:rFonts w:ascii="Wingdings" w:hAnsi="Wingdings" w:cs="Times New Roman"/>
    </w:rPr>
  </w:style>
  <w:style w:type="character" w:customStyle="1" w:styleId="WW8Num29z1">
    <w:name w:val="WW8Num29z1"/>
    <w:rsid w:val="00911566"/>
    <w:rPr>
      <w:rFonts w:ascii="Courier New" w:hAnsi="Courier New" w:cs="Courier New"/>
    </w:rPr>
  </w:style>
  <w:style w:type="character" w:customStyle="1" w:styleId="WW8Num29z2">
    <w:name w:val="WW8Num29z2"/>
    <w:rsid w:val="00911566"/>
    <w:rPr>
      <w:rFonts w:ascii="Wingdings" w:hAnsi="Wingdings"/>
    </w:rPr>
  </w:style>
  <w:style w:type="character" w:customStyle="1" w:styleId="afffff0">
    <w:name w:val="Маркеры списка"/>
    <w:rsid w:val="00911566"/>
    <w:rPr>
      <w:rFonts w:ascii="OpenSymbol" w:eastAsia="OpenSymbol" w:hAnsi="OpenSymbol" w:cs="OpenSymbol"/>
    </w:rPr>
  </w:style>
  <w:style w:type="character" w:customStyle="1" w:styleId="3f0">
    <w:name w:val="Основной шрифт абзаца3"/>
    <w:rsid w:val="00911566"/>
  </w:style>
  <w:style w:type="character" w:customStyle="1" w:styleId="1f6">
    <w:name w:val="Знак сноски1"/>
    <w:basedOn w:val="3f0"/>
    <w:rsid w:val="00911566"/>
  </w:style>
  <w:style w:type="character" w:customStyle="1" w:styleId="afffff1">
    <w:name w:val="Символ сноски"/>
    <w:rsid w:val="00911566"/>
  </w:style>
  <w:style w:type="character" w:customStyle="1" w:styleId="WW8Num30z1">
    <w:name w:val="WW8Num30z1"/>
    <w:rsid w:val="00911566"/>
    <w:rPr>
      <w:rFonts w:ascii="Courier New" w:hAnsi="Courier New" w:cs="Courier New"/>
    </w:rPr>
  </w:style>
  <w:style w:type="character" w:customStyle="1" w:styleId="WW8Num30z2">
    <w:name w:val="WW8Num30z2"/>
    <w:rsid w:val="00911566"/>
    <w:rPr>
      <w:rFonts w:ascii="Wingdings" w:hAnsi="Wingdings"/>
    </w:rPr>
  </w:style>
  <w:style w:type="character" w:customStyle="1" w:styleId="WW8Num30z3">
    <w:name w:val="WW8Num30z3"/>
    <w:rsid w:val="00911566"/>
    <w:rPr>
      <w:rFonts w:ascii="Symbol" w:hAnsi="Symbol"/>
    </w:rPr>
  </w:style>
  <w:style w:type="character" w:customStyle="1" w:styleId="WW8Num146z0">
    <w:name w:val="WW8Num146z0"/>
    <w:rsid w:val="00911566"/>
    <w:rPr>
      <w:rFonts w:ascii="Symbol" w:hAnsi="Symbol"/>
      <w:color w:val="auto"/>
    </w:rPr>
  </w:style>
  <w:style w:type="character" w:customStyle="1" w:styleId="WW8Num146z1">
    <w:name w:val="WW8Num146z1"/>
    <w:rsid w:val="00911566"/>
    <w:rPr>
      <w:rFonts w:ascii="Courier New" w:hAnsi="Courier New" w:cs="Courier New"/>
    </w:rPr>
  </w:style>
  <w:style w:type="character" w:customStyle="1" w:styleId="WW8Num146z2">
    <w:name w:val="WW8Num146z2"/>
    <w:rsid w:val="00911566"/>
    <w:rPr>
      <w:rFonts w:ascii="Wingdings" w:hAnsi="Wingdings"/>
    </w:rPr>
  </w:style>
  <w:style w:type="character" w:customStyle="1" w:styleId="WW8Num146z3">
    <w:name w:val="WW8Num146z3"/>
    <w:rsid w:val="00911566"/>
    <w:rPr>
      <w:rFonts w:ascii="Symbol" w:hAnsi="Symbol"/>
    </w:rPr>
  </w:style>
  <w:style w:type="character" w:customStyle="1" w:styleId="WW8Num84z0">
    <w:name w:val="WW8Num84z0"/>
    <w:rsid w:val="00911566"/>
    <w:rPr>
      <w:rFonts w:ascii="Symbol" w:hAnsi="Symbol"/>
      <w:color w:val="auto"/>
    </w:rPr>
  </w:style>
  <w:style w:type="character" w:customStyle="1" w:styleId="WW8Num84z1">
    <w:name w:val="WW8Num84z1"/>
    <w:rsid w:val="00911566"/>
    <w:rPr>
      <w:rFonts w:ascii="Courier New" w:hAnsi="Courier New" w:cs="Courier New"/>
    </w:rPr>
  </w:style>
  <w:style w:type="character" w:customStyle="1" w:styleId="WW8Num84z2">
    <w:name w:val="WW8Num84z2"/>
    <w:rsid w:val="00911566"/>
    <w:rPr>
      <w:rFonts w:ascii="Wingdings" w:hAnsi="Wingdings"/>
    </w:rPr>
  </w:style>
  <w:style w:type="character" w:customStyle="1" w:styleId="WW8Num84z3">
    <w:name w:val="WW8Num84z3"/>
    <w:rsid w:val="00911566"/>
    <w:rPr>
      <w:rFonts w:ascii="Symbol" w:hAnsi="Symbol"/>
    </w:rPr>
  </w:style>
  <w:style w:type="character" w:customStyle="1" w:styleId="WW8Num163z0">
    <w:name w:val="WW8Num163z0"/>
    <w:rsid w:val="00911566"/>
    <w:rPr>
      <w:rFonts w:ascii="Symbol" w:hAnsi="Symbol"/>
      <w:color w:val="auto"/>
    </w:rPr>
  </w:style>
  <w:style w:type="character" w:customStyle="1" w:styleId="WW8Num163z1">
    <w:name w:val="WW8Num163z1"/>
    <w:rsid w:val="00911566"/>
    <w:rPr>
      <w:rFonts w:ascii="Courier New" w:hAnsi="Courier New" w:cs="Courier New"/>
    </w:rPr>
  </w:style>
  <w:style w:type="character" w:customStyle="1" w:styleId="WW8Num163z2">
    <w:name w:val="WW8Num163z2"/>
    <w:rsid w:val="00911566"/>
    <w:rPr>
      <w:rFonts w:ascii="Wingdings" w:hAnsi="Wingdings"/>
    </w:rPr>
  </w:style>
  <w:style w:type="character" w:customStyle="1" w:styleId="WW8Num163z3">
    <w:name w:val="WW8Num163z3"/>
    <w:rsid w:val="00911566"/>
    <w:rPr>
      <w:rFonts w:ascii="Symbol" w:hAnsi="Symbol"/>
    </w:rPr>
  </w:style>
  <w:style w:type="character" w:customStyle="1" w:styleId="WW8Num93z0">
    <w:name w:val="WW8Num93z0"/>
    <w:rsid w:val="00911566"/>
    <w:rPr>
      <w:rFonts w:ascii="Symbol" w:hAnsi="Symbol"/>
    </w:rPr>
  </w:style>
  <w:style w:type="character" w:customStyle="1" w:styleId="WW8Num93z1">
    <w:name w:val="WW8Num93z1"/>
    <w:rsid w:val="00911566"/>
    <w:rPr>
      <w:rFonts w:ascii="Courier New" w:hAnsi="Courier New"/>
    </w:rPr>
  </w:style>
  <w:style w:type="character" w:customStyle="1" w:styleId="WW8Num93z2">
    <w:name w:val="WW8Num93z2"/>
    <w:rsid w:val="00911566"/>
    <w:rPr>
      <w:rFonts w:ascii="Wingdings" w:hAnsi="Wingdings"/>
    </w:rPr>
  </w:style>
  <w:style w:type="character" w:customStyle="1" w:styleId="WW8Num147z0">
    <w:name w:val="WW8Num147z0"/>
    <w:rsid w:val="00911566"/>
    <w:rPr>
      <w:rFonts w:ascii="Symbol" w:hAnsi="Symbol"/>
    </w:rPr>
  </w:style>
  <w:style w:type="character" w:customStyle="1" w:styleId="WW8Num147z1">
    <w:name w:val="WW8Num147z1"/>
    <w:rsid w:val="00911566"/>
    <w:rPr>
      <w:rFonts w:ascii="Courier New" w:hAnsi="Courier New" w:cs="Courier New"/>
    </w:rPr>
  </w:style>
  <w:style w:type="character" w:customStyle="1" w:styleId="WW8Num147z2">
    <w:name w:val="WW8Num147z2"/>
    <w:rsid w:val="00911566"/>
    <w:rPr>
      <w:rFonts w:ascii="Wingdings" w:hAnsi="Wingdings"/>
    </w:rPr>
  </w:style>
  <w:style w:type="character" w:customStyle="1" w:styleId="WW8NumSt166z0">
    <w:name w:val="WW8NumSt166z0"/>
    <w:rsid w:val="00911566"/>
    <w:rPr>
      <w:rFonts w:ascii="Times New Roman" w:hAnsi="Times New Roman" w:cs="Times New Roman"/>
    </w:rPr>
  </w:style>
  <w:style w:type="character" w:customStyle="1" w:styleId="WW8Num66z1">
    <w:name w:val="WW8Num66z1"/>
    <w:rsid w:val="00911566"/>
    <w:rPr>
      <w:rFonts w:ascii="Courier New" w:hAnsi="Courier New" w:cs="Courier New"/>
    </w:rPr>
  </w:style>
  <w:style w:type="character" w:customStyle="1" w:styleId="WW8Num66z2">
    <w:name w:val="WW8Num66z2"/>
    <w:rsid w:val="00911566"/>
    <w:rPr>
      <w:rFonts w:ascii="Wingdings" w:hAnsi="Wingdings"/>
    </w:rPr>
  </w:style>
  <w:style w:type="character" w:customStyle="1" w:styleId="WW8Num66z3">
    <w:name w:val="WW8Num66z3"/>
    <w:rsid w:val="00911566"/>
    <w:rPr>
      <w:rFonts w:ascii="Symbol" w:hAnsi="Symbol"/>
    </w:rPr>
  </w:style>
  <w:style w:type="character" w:customStyle="1" w:styleId="WW8Num162z0">
    <w:name w:val="WW8Num162z0"/>
    <w:rsid w:val="00911566"/>
    <w:rPr>
      <w:rFonts w:ascii="Times New Roman" w:hAnsi="Times New Roman" w:cs="Times New Roman"/>
      <w:color w:val="auto"/>
    </w:rPr>
  </w:style>
  <w:style w:type="character" w:customStyle="1" w:styleId="WW8Num162z1">
    <w:name w:val="WW8Num162z1"/>
    <w:rsid w:val="00911566"/>
    <w:rPr>
      <w:rFonts w:ascii="Courier New" w:hAnsi="Courier New" w:cs="Courier New"/>
    </w:rPr>
  </w:style>
  <w:style w:type="character" w:customStyle="1" w:styleId="WW8Num162z2">
    <w:name w:val="WW8Num162z2"/>
    <w:rsid w:val="00911566"/>
    <w:rPr>
      <w:rFonts w:ascii="Wingdings" w:hAnsi="Wingdings"/>
    </w:rPr>
  </w:style>
  <w:style w:type="character" w:customStyle="1" w:styleId="WW8Num162z3">
    <w:name w:val="WW8Num162z3"/>
    <w:rsid w:val="00911566"/>
    <w:rPr>
      <w:rFonts w:ascii="Symbol" w:hAnsi="Symbol"/>
    </w:rPr>
  </w:style>
  <w:style w:type="character" w:customStyle="1" w:styleId="afffff2">
    <w:name w:val="Символы концевой сноски"/>
    <w:rsid w:val="00911566"/>
    <w:rPr>
      <w:vertAlign w:val="superscript"/>
    </w:rPr>
  </w:style>
  <w:style w:type="character" w:customStyle="1" w:styleId="WW-">
    <w:name w:val="WW-Символы концевой сноски"/>
    <w:rsid w:val="00911566"/>
  </w:style>
  <w:style w:type="character" w:customStyle="1" w:styleId="WW8Num176z0">
    <w:name w:val="WW8Num176z0"/>
    <w:rsid w:val="00911566"/>
    <w:rPr>
      <w:rFonts w:ascii="Symbol" w:hAnsi="Symbol"/>
    </w:rPr>
  </w:style>
  <w:style w:type="character" w:customStyle="1" w:styleId="WW8Num176z1">
    <w:name w:val="WW8Num176z1"/>
    <w:rsid w:val="00911566"/>
    <w:rPr>
      <w:rFonts w:ascii="Courier New" w:hAnsi="Courier New" w:cs="Courier New"/>
    </w:rPr>
  </w:style>
  <w:style w:type="character" w:customStyle="1" w:styleId="WW8Num176z2">
    <w:name w:val="WW8Num176z2"/>
    <w:rsid w:val="00911566"/>
    <w:rPr>
      <w:rFonts w:ascii="Wingdings" w:hAnsi="Wingdings"/>
    </w:rPr>
  </w:style>
  <w:style w:type="character" w:customStyle="1" w:styleId="WW8Num137z0">
    <w:name w:val="WW8Num137z0"/>
    <w:rsid w:val="00911566"/>
    <w:rPr>
      <w:rFonts w:ascii="Symbol" w:hAnsi="Symbol"/>
    </w:rPr>
  </w:style>
  <w:style w:type="character" w:customStyle="1" w:styleId="WW8Num137z1">
    <w:name w:val="WW8Num137z1"/>
    <w:rsid w:val="00911566"/>
    <w:rPr>
      <w:rFonts w:ascii="Courier New" w:hAnsi="Courier New" w:cs="Courier New"/>
    </w:rPr>
  </w:style>
  <w:style w:type="character" w:customStyle="1" w:styleId="WW8Num137z2">
    <w:name w:val="WW8Num137z2"/>
    <w:rsid w:val="00911566"/>
    <w:rPr>
      <w:rFonts w:ascii="Wingdings" w:hAnsi="Wingdings"/>
    </w:rPr>
  </w:style>
  <w:style w:type="character" w:customStyle="1" w:styleId="WW8Num132z0">
    <w:name w:val="WW8Num132z0"/>
    <w:rsid w:val="00911566"/>
    <w:rPr>
      <w:rFonts w:ascii="Symbol" w:hAnsi="Symbol"/>
    </w:rPr>
  </w:style>
  <w:style w:type="character" w:customStyle="1" w:styleId="WW8Num132z1">
    <w:name w:val="WW8Num132z1"/>
    <w:rsid w:val="00911566"/>
    <w:rPr>
      <w:rFonts w:ascii="Courier New" w:hAnsi="Courier New" w:cs="Courier New"/>
    </w:rPr>
  </w:style>
  <w:style w:type="character" w:customStyle="1" w:styleId="WW8Num132z2">
    <w:name w:val="WW8Num132z2"/>
    <w:rsid w:val="00911566"/>
    <w:rPr>
      <w:rFonts w:ascii="Wingdings" w:hAnsi="Wingdings"/>
    </w:rPr>
  </w:style>
  <w:style w:type="character" w:customStyle="1" w:styleId="WW8Num128z0">
    <w:name w:val="WW8Num128z0"/>
    <w:rsid w:val="00911566"/>
    <w:rPr>
      <w:rFonts w:ascii="Symbol" w:hAnsi="Symbol"/>
    </w:rPr>
  </w:style>
  <w:style w:type="character" w:customStyle="1" w:styleId="WW8Num128z1">
    <w:name w:val="WW8Num128z1"/>
    <w:rsid w:val="00911566"/>
    <w:rPr>
      <w:rFonts w:ascii="Courier New" w:hAnsi="Courier New" w:cs="Courier New"/>
    </w:rPr>
  </w:style>
  <w:style w:type="character" w:customStyle="1" w:styleId="WW8Num128z2">
    <w:name w:val="WW8Num128z2"/>
    <w:rsid w:val="00911566"/>
    <w:rPr>
      <w:rFonts w:ascii="Wingdings" w:hAnsi="Wingdings"/>
    </w:rPr>
  </w:style>
  <w:style w:type="character" w:customStyle="1" w:styleId="WW8Num62z1">
    <w:name w:val="WW8Num62z1"/>
    <w:rsid w:val="00911566"/>
    <w:rPr>
      <w:rFonts w:ascii="Courier New" w:hAnsi="Courier New" w:cs="Courier New"/>
    </w:rPr>
  </w:style>
  <w:style w:type="character" w:customStyle="1" w:styleId="WW8Num62z2">
    <w:name w:val="WW8Num62z2"/>
    <w:rsid w:val="00911566"/>
    <w:rPr>
      <w:rFonts w:ascii="Wingdings" w:hAnsi="Wingdings"/>
    </w:rPr>
  </w:style>
  <w:style w:type="character" w:customStyle="1" w:styleId="WW8Num143z0">
    <w:name w:val="WW8Num143z0"/>
    <w:rsid w:val="00911566"/>
    <w:rPr>
      <w:rFonts w:ascii="Symbol" w:hAnsi="Symbol"/>
    </w:rPr>
  </w:style>
  <w:style w:type="character" w:customStyle="1" w:styleId="WW8Num143z1">
    <w:name w:val="WW8Num143z1"/>
    <w:rsid w:val="00911566"/>
    <w:rPr>
      <w:rFonts w:ascii="Courier New" w:hAnsi="Courier New" w:cs="Courier New"/>
    </w:rPr>
  </w:style>
  <w:style w:type="character" w:customStyle="1" w:styleId="WW8Num143z2">
    <w:name w:val="WW8Num143z2"/>
    <w:rsid w:val="00911566"/>
    <w:rPr>
      <w:rFonts w:ascii="Wingdings" w:hAnsi="Wingdings"/>
    </w:rPr>
  </w:style>
  <w:style w:type="character" w:customStyle="1" w:styleId="WW8Num187z0">
    <w:name w:val="WW8Num187z0"/>
    <w:rsid w:val="00911566"/>
    <w:rPr>
      <w:rFonts w:ascii="Symbol" w:hAnsi="Symbol"/>
    </w:rPr>
  </w:style>
  <w:style w:type="character" w:customStyle="1" w:styleId="WW8Num187z1">
    <w:name w:val="WW8Num187z1"/>
    <w:rsid w:val="00911566"/>
    <w:rPr>
      <w:rFonts w:ascii="Courier New" w:hAnsi="Courier New" w:cs="Courier New"/>
    </w:rPr>
  </w:style>
  <w:style w:type="character" w:customStyle="1" w:styleId="WW8Num187z2">
    <w:name w:val="WW8Num187z2"/>
    <w:rsid w:val="00911566"/>
    <w:rPr>
      <w:rFonts w:ascii="Wingdings" w:hAnsi="Wingdings"/>
    </w:rPr>
  </w:style>
  <w:style w:type="character" w:customStyle="1" w:styleId="WW8Num71z0">
    <w:name w:val="WW8Num71z0"/>
    <w:rsid w:val="00911566"/>
    <w:rPr>
      <w:rFonts w:ascii="Symbol" w:hAnsi="Symbol"/>
    </w:rPr>
  </w:style>
  <w:style w:type="character" w:customStyle="1" w:styleId="WW8Num71z1">
    <w:name w:val="WW8Num71z1"/>
    <w:rsid w:val="00911566"/>
    <w:rPr>
      <w:rFonts w:ascii="Courier New" w:hAnsi="Courier New" w:cs="Courier New"/>
    </w:rPr>
  </w:style>
  <w:style w:type="character" w:customStyle="1" w:styleId="WW8Num71z2">
    <w:name w:val="WW8Num71z2"/>
    <w:rsid w:val="00911566"/>
    <w:rPr>
      <w:rFonts w:ascii="Wingdings" w:hAnsi="Wingdings"/>
    </w:rPr>
  </w:style>
  <w:style w:type="character" w:customStyle="1" w:styleId="1f7">
    <w:name w:val="Знак концевой сноски1"/>
    <w:rsid w:val="00911566"/>
    <w:rPr>
      <w:vertAlign w:val="superscript"/>
    </w:rPr>
  </w:style>
  <w:style w:type="character" w:customStyle="1" w:styleId="apple-style-span">
    <w:name w:val="apple-style-span"/>
    <w:basedOn w:val="1f5"/>
    <w:rsid w:val="00911566"/>
  </w:style>
  <w:style w:type="character" w:styleId="afffff3">
    <w:name w:val="endnote reference"/>
    <w:rsid w:val="00911566"/>
    <w:rPr>
      <w:vertAlign w:val="superscript"/>
    </w:rPr>
  </w:style>
  <w:style w:type="paragraph" w:styleId="afffff4">
    <w:name w:val="List"/>
    <w:basedOn w:val="a7"/>
    <w:rsid w:val="00911566"/>
    <w:pPr>
      <w:widowControl w:val="0"/>
      <w:shd w:val="clear" w:color="auto" w:fill="auto"/>
      <w:suppressAutoHyphens/>
      <w:spacing w:line="240" w:lineRule="auto"/>
      <w:jc w:val="left"/>
    </w:pPr>
    <w:rPr>
      <w:rFonts w:ascii="Times New Roman" w:eastAsia="SimSun" w:hAnsi="Times New Roman" w:cs="Tahoma"/>
      <w:kern w:val="1"/>
      <w:sz w:val="24"/>
      <w:szCs w:val="24"/>
      <w:lang w:eastAsia="hi-IN" w:bidi="hi-IN"/>
    </w:rPr>
  </w:style>
  <w:style w:type="paragraph" w:customStyle="1" w:styleId="2f">
    <w:name w:val="Название2"/>
    <w:basedOn w:val="a0"/>
    <w:rsid w:val="00911566"/>
    <w:pPr>
      <w:widowControl w:val="0"/>
      <w:suppressLineNumbers/>
      <w:suppressAutoHyphens/>
      <w:spacing w:before="120" w:after="120" w:line="240" w:lineRule="auto"/>
    </w:pPr>
    <w:rPr>
      <w:rFonts w:ascii="Times New Roman" w:eastAsia="SimSun" w:hAnsi="Times New Roman" w:cs="Tahoma"/>
      <w:i/>
      <w:iCs/>
      <w:kern w:val="1"/>
      <w:sz w:val="24"/>
      <w:szCs w:val="24"/>
      <w:lang w:eastAsia="hi-IN" w:bidi="hi-IN"/>
    </w:rPr>
  </w:style>
  <w:style w:type="paragraph" w:customStyle="1" w:styleId="2f0">
    <w:name w:val="Указатель2"/>
    <w:basedOn w:val="a0"/>
    <w:rsid w:val="00911566"/>
    <w:pPr>
      <w:widowControl w:val="0"/>
      <w:suppressLineNumbers/>
      <w:suppressAutoHyphens/>
      <w:spacing w:after="0" w:line="240" w:lineRule="auto"/>
    </w:pPr>
    <w:rPr>
      <w:rFonts w:ascii="Times New Roman" w:eastAsia="SimSun" w:hAnsi="Times New Roman" w:cs="Tahoma"/>
      <w:kern w:val="1"/>
      <w:sz w:val="24"/>
      <w:szCs w:val="24"/>
      <w:lang w:eastAsia="hi-IN" w:bidi="hi-IN"/>
    </w:rPr>
  </w:style>
  <w:style w:type="paragraph" w:customStyle="1" w:styleId="1f8">
    <w:name w:val="Название1"/>
    <w:basedOn w:val="a0"/>
    <w:rsid w:val="00911566"/>
    <w:pPr>
      <w:widowControl w:val="0"/>
      <w:suppressLineNumbers/>
      <w:suppressAutoHyphens/>
      <w:spacing w:before="120" w:after="120" w:line="240" w:lineRule="auto"/>
    </w:pPr>
    <w:rPr>
      <w:rFonts w:ascii="Times New Roman" w:eastAsia="SimSun" w:hAnsi="Times New Roman" w:cs="Tahoma"/>
      <w:i/>
      <w:iCs/>
      <w:kern w:val="1"/>
      <w:sz w:val="24"/>
      <w:szCs w:val="24"/>
      <w:lang w:eastAsia="hi-IN" w:bidi="hi-IN"/>
    </w:rPr>
  </w:style>
  <w:style w:type="paragraph" w:customStyle="1" w:styleId="1f9">
    <w:name w:val="Указатель1"/>
    <w:basedOn w:val="a0"/>
    <w:rsid w:val="00911566"/>
    <w:pPr>
      <w:widowControl w:val="0"/>
      <w:suppressLineNumbers/>
      <w:suppressAutoHyphens/>
      <w:spacing w:after="0" w:line="240" w:lineRule="auto"/>
    </w:pPr>
    <w:rPr>
      <w:rFonts w:ascii="Times New Roman" w:eastAsia="SimSun" w:hAnsi="Times New Roman" w:cs="Tahoma"/>
      <w:kern w:val="1"/>
      <w:sz w:val="24"/>
      <w:szCs w:val="24"/>
      <w:lang w:eastAsia="hi-IN" w:bidi="hi-IN"/>
    </w:rPr>
  </w:style>
  <w:style w:type="paragraph" w:customStyle="1" w:styleId="afffff5">
    <w:name w:val="???????"/>
    <w:rsid w:val="0091156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pPr>
    <w:rPr>
      <w:rFonts w:ascii="Tahoma" w:eastAsia="Tahoma" w:hAnsi="Tahoma" w:cs="Tahoma"/>
      <w:color w:val="000000"/>
      <w:kern w:val="1"/>
      <w:sz w:val="36"/>
      <w:szCs w:val="36"/>
      <w:lang w:eastAsia="hi-IN" w:bidi="hi-IN"/>
    </w:rPr>
  </w:style>
  <w:style w:type="paragraph" w:customStyle="1" w:styleId="afffff6">
    <w:name w:val="?????? ?? ????????"/>
    <w:basedOn w:val="afffff5"/>
    <w:rsid w:val="00911566"/>
  </w:style>
  <w:style w:type="paragraph" w:customStyle="1" w:styleId="afffff7">
    <w:name w:val="?????? ? ?????"/>
    <w:basedOn w:val="afffff5"/>
    <w:rsid w:val="00911566"/>
  </w:style>
  <w:style w:type="paragraph" w:customStyle="1" w:styleId="afffff8">
    <w:name w:val="?????? ??? ???????"/>
    <w:basedOn w:val="afffff5"/>
    <w:rsid w:val="00911566"/>
  </w:style>
  <w:style w:type="paragraph" w:customStyle="1" w:styleId="afffff9">
    <w:name w:val="?????"/>
    <w:basedOn w:val="afffff5"/>
    <w:rsid w:val="00911566"/>
  </w:style>
  <w:style w:type="paragraph" w:customStyle="1" w:styleId="afffffa">
    <w:name w:val="???????? ?????"/>
    <w:basedOn w:val="afffff5"/>
    <w:rsid w:val="00911566"/>
  </w:style>
  <w:style w:type="paragraph" w:customStyle="1" w:styleId="afffffb">
    <w:name w:val="???????????? ?????? ?? ??????"/>
    <w:basedOn w:val="afffff5"/>
    <w:rsid w:val="00911566"/>
  </w:style>
  <w:style w:type="paragraph" w:customStyle="1" w:styleId="afffffc">
    <w:name w:val="?????? ?????? ? ????????"/>
    <w:basedOn w:val="afffff5"/>
    <w:rsid w:val="00911566"/>
    <w:pPr>
      <w:ind w:firstLine="340"/>
    </w:pPr>
  </w:style>
  <w:style w:type="paragraph" w:customStyle="1" w:styleId="afffffd">
    <w:name w:val="?????????"/>
    <w:basedOn w:val="afffff5"/>
    <w:rsid w:val="00911566"/>
  </w:style>
  <w:style w:type="paragraph" w:customStyle="1" w:styleId="1fa">
    <w:name w:val="????????? 1"/>
    <w:basedOn w:val="afffff5"/>
    <w:rsid w:val="00911566"/>
    <w:pPr>
      <w:jc w:val="center"/>
    </w:pPr>
  </w:style>
  <w:style w:type="paragraph" w:customStyle="1" w:styleId="2f1">
    <w:name w:val="????????? 2"/>
    <w:basedOn w:val="afffff5"/>
    <w:rsid w:val="00911566"/>
    <w:pPr>
      <w:spacing w:before="57" w:after="57"/>
      <w:ind w:right="113"/>
      <w:jc w:val="center"/>
    </w:pPr>
  </w:style>
  <w:style w:type="paragraph" w:customStyle="1" w:styleId="WW-0">
    <w:name w:val="WW-?????????"/>
    <w:basedOn w:val="afffff5"/>
    <w:rsid w:val="00911566"/>
    <w:pPr>
      <w:spacing w:before="238" w:after="119"/>
    </w:pPr>
  </w:style>
  <w:style w:type="paragraph" w:customStyle="1" w:styleId="WW-1">
    <w:name w:val="WW-????????? 1"/>
    <w:basedOn w:val="afffff5"/>
    <w:rsid w:val="00911566"/>
    <w:pPr>
      <w:spacing w:before="238" w:after="119"/>
    </w:pPr>
  </w:style>
  <w:style w:type="paragraph" w:customStyle="1" w:styleId="WW-2">
    <w:name w:val="WW-????????? 2"/>
    <w:basedOn w:val="afffff5"/>
    <w:rsid w:val="00911566"/>
    <w:pPr>
      <w:spacing w:before="238" w:after="119"/>
    </w:pPr>
  </w:style>
  <w:style w:type="paragraph" w:customStyle="1" w:styleId="afffffe">
    <w:name w:val="????????? ?????"/>
    <w:basedOn w:val="afffff5"/>
    <w:rsid w:val="00911566"/>
  </w:style>
  <w:style w:type="paragraph" w:customStyle="1" w:styleId="LTGliederung2">
    <w:name w:val="???????~LT~Gliederung 2"/>
    <w:basedOn w:val="LTGliederung1"/>
    <w:rsid w:val="00911566"/>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LTGliederung3">
    <w:name w:val="???????~LT~Gliederung 3"/>
    <w:basedOn w:val="LTGliederung2"/>
    <w:rsid w:val="00911566"/>
    <w:pPr>
      <w:tabs>
        <w:tab w:val="clear" w:pos="270"/>
        <w:tab w:val="clear" w:pos="1710"/>
        <w:tab w:val="clear" w:pos="3150"/>
        <w:tab w:val="clear" w:pos="4590"/>
        <w:tab w:val="clear" w:pos="6030"/>
        <w:tab w:val="clear" w:pos="7470"/>
        <w:tab w:val="clear" w:pos="8910"/>
        <w:tab w:val="clear" w:pos="10350"/>
        <w:tab w:val="clear" w:pos="11790"/>
        <w:tab w:val="clear" w:pos="13230"/>
        <w:tab w:val="clear" w:pos="14670"/>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LTGliederung4">
    <w:name w:val="???????~LT~Gliederung 4"/>
    <w:basedOn w:val="LTGliederung3"/>
    <w:rsid w:val="00911566"/>
    <w:pPr>
      <w:tabs>
        <w:tab w:val="clear" w:pos="1080"/>
        <w:tab w:val="clear" w:pos="2520"/>
        <w:tab w:val="clear" w:pos="3960"/>
        <w:tab w:val="clear" w:pos="5400"/>
        <w:tab w:val="clear" w:pos="6840"/>
        <w:tab w:val="clear" w:pos="8280"/>
        <w:tab w:val="clear" w:pos="9720"/>
        <w:tab w:val="clear" w:pos="11160"/>
        <w:tab w:val="clear" w:pos="12600"/>
        <w:tab w:val="clear" w:pos="14040"/>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LTGliederung5">
    <w:name w:val="???????~LT~Gliederung 5"/>
    <w:basedOn w:val="LTGliederung4"/>
    <w:rsid w:val="00911566"/>
    <w:pPr>
      <w:tabs>
        <w:tab w:val="clear" w:pos="360"/>
        <w:tab w:val="clear" w:pos="1800"/>
        <w:tab w:val="clear" w:pos="3240"/>
        <w:tab w:val="clear" w:pos="4680"/>
        <w:tab w:val="clear" w:pos="6120"/>
        <w:tab w:val="clear" w:pos="7560"/>
        <w:tab w:val="clear" w:pos="9000"/>
        <w:tab w:val="clear" w:pos="10440"/>
        <w:tab w:val="clear" w:pos="11880"/>
        <w:tab w:val="clear" w:pos="13320"/>
        <w:tab w:val="left" w:pos="1080"/>
        <w:tab w:val="left" w:pos="2520"/>
        <w:tab w:val="left" w:pos="3960"/>
        <w:tab w:val="left" w:pos="5400"/>
        <w:tab w:val="left" w:pos="6840"/>
        <w:tab w:val="left" w:pos="8280"/>
        <w:tab w:val="left" w:pos="9720"/>
        <w:tab w:val="left" w:pos="11160"/>
        <w:tab w:val="left" w:pos="12600"/>
      </w:tabs>
    </w:pPr>
  </w:style>
  <w:style w:type="paragraph" w:customStyle="1" w:styleId="LTGliederung6">
    <w:name w:val="???????~LT~Gliederung 6"/>
    <w:basedOn w:val="LTGliederung5"/>
    <w:rsid w:val="00911566"/>
  </w:style>
  <w:style w:type="paragraph" w:customStyle="1" w:styleId="LTGliederung7">
    <w:name w:val="???????~LT~Gliederung 7"/>
    <w:basedOn w:val="LTGliederung6"/>
    <w:rsid w:val="00911566"/>
  </w:style>
  <w:style w:type="paragraph" w:customStyle="1" w:styleId="LTGliederung8">
    <w:name w:val="???????~LT~Gliederung 8"/>
    <w:basedOn w:val="LTGliederung7"/>
    <w:rsid w:val="00911566"/>
  </w:style>
  <w:style w:type="paragraph" w:customStyle="1" w:styleId="LTGliederung9">
    <w:name w:val="???????~LT~Gliederung 9"/>
    <w:basedOn w:val="LTGliederung8"/>
    <w:rsid w:val="00911566"/>
  </w:style>
  <w:style w:type="paragraph" w:customStyle="1" w:styleId="LTTitel">
    <w:name w:val="???????~LT~Titel"/>
    <w:rsid w:val="0091156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Tahoma" w:eastAsia="Tahoma" w:hAnsi="Tahoma" w:cs="Tahoma"/>
      <w:color w:val="000000"/>
      <w:kern w:val="1"/>
      <w:sz w:val="88"/>
      <w:szCs w:val="88"/>
      <w:lang w:eastAsia="hi-IN" w:bidi="hi-IN"/>
    </w:rPr>
  </w:style>
  <w:style w:type="paragraph" w:customStyle="1" w:styleId="LTUntertitel">
    <w:name w:val="???????~LT~Untertitel"/>
    <w:rsid w:val="0091156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after="0" w:line="100" w:lineRule="atLeast"/>
      <w:jc w:val="center"/>
    </w:pPr>
    <w:rPr>
      <w:rFonts w:ascii="Tahoma" w:eastAsia="Tahoma" w:hAnsi="Tahoma" w:cs="Tahoma"/>
      <w:color w:val="000000"/>
      <w:kern w:val="1"/>
      <w:sz w:val="64"/>
      <w:szCs w:val="64"/>
      <w:lang w:eastAsia="hi-IN" w:bidi="hi-IN"/>
    </w:rPr>
  </w:style>
  <w:style w:type="paragraph" w:customStyle="1" w:styleId="LTNotizen">
    <w:name w:val="???????~LT~Notizen"/>
    <w:rsid w:val="0091156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after="0" w:line="100" w:lineRule="atLeast"/>
    </w:pPr>
    <w:rPr>
      <w:rFonts w:ascii="Tahoma" w:eastAsia="Tahoma" w:hAnsi="Tahoma" w:cs="Tahoma"/>
      <w:color w:val="000000"/>
      <w:kern w:val="1"/>
      <w:sz w:val="24"/>
      <w:szCs w:val="24"/>
      <w:lang w:eastAsia="hi-IN" w:bidi="hi-IN"/>
    </w:rPr>
  </w:style>
  <w:style w:type="paragraph" w:customStyle="1" w:styleId="LTHintergrundobjekte">
    <w:name w:val="???????~LT~Hintergrundobjekte"/>
    <w:rsid w:val="0091156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pPr>
    <w:rPr>
      <w:rFonts w:ascii="Arial" w:eastAsia="Arial" w:hAnsi="Arial" w:cs="Arial"/>
      <w:color w:val="000000"/>
      <w:kern w:val="1"/>
      <w:sz w:val="36"/>
      <w:szCs w:val="36"/>
      <w:lang w:eastAsia="hi-IN" w:bidi="hi-IN"/>
    </w:rPr>
  </w:style>
  <w:style w:type="paragraph" w:customStyle="1" w:styleId="LTHintergrund">
    <w:name w:val="???????~LT~Hintergrund"/>
    <w:rsid w:val="00911566"/>
    <w:pPr>
      <w:widowControl w:val="0"/>
      <w:suppressAutoHyphens/>
      <w:autoSpaceDE w:val="0"/>
      <w:spacing w:after="0" w:line="240" w:lineRule="auto"/>
      <w:jc w:val="center"/>
    </w:pPr>
    <w:rPr>
      <w:rFonts w:ascii="Times New Roman" w:eastAsia="SimSun" w:hAnsi="Times New Roman" w:cs="Tahoma"/>
      <w:kern w:val="1"/>
      <w:sz w:val="24"/>
      <w:szCs w:val="24"/>
      <w:lang w:eastAsia="hi-IN" w:bidi="hi-IN"/>
    </w:rPr>
  </w:style>
  <w:style w:type="paragraph" w:customStyle="1" w:styleId="blue1">
    <w:name w:val="blue1"/>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blue2">
    <w:name w:val="blue2"/>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blue3">
    <w:name w:val="blue3"/>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bw1">
    <w:name w:val="bw1"/>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bw2">
    <w:name w:val="bw2"/>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bw3">
    <w:name w:val="bw3"/>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orange1">
    <w:name w:val="orange1"/>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orange2">
    <w:name w:val="orange2"/>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orange3">
    <w:name w:val="orange3"/>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turquise1">
    <w:name w:val="turquise1"/>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turquise2">
    <w:name w:val="turquise2"/>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turquise3">
    <w:name w:val="turquise3"/>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gray1">
    <w:name w:val="gray1"/>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gray2">
    <w:name w:val="gray2"/>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gray3">
    <w:name w:val="gray3"/>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sun1">
    <w:name w:val="sun1"/>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sun2">
    <w:name w:val="sun2"/>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sun3">
    <w:name w:val="sun3"/>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earth1">
    <w:name w:val="earth1"/>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earth2">
    <w:name w:val="earth2"/>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earth3">
    <w:name w:val="earth3"/>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green1">
    <w:name w:val="green1"/>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green2">
    <w:name w:val="green2"/>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green3">
    <w:name w:val="green3"/>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seetang1">
    <w:name w:val="seetang1"/>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seetang2">
    <w:name w:val="seetang2"/>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seetang3">
    <w:name w:val="seetang3"/>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lightblue1">
    <w:name w:val="lightblue1"/>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lightblue2">
    <w:name w:val="lightblue2"/>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lightblue3">
    <w:name w:val="lightblue3"/>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yellow1">
    <w:name w:val="yellow1"/>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yellow2">
    <w:name w:val="yellow2"/>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yellow3">
    <w:name w:val="yellow3"/>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WW-10">
    <w:name w:val="WW-?????????1"/>
    <w:rsid w:val="0091156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Tahoma" w:eastAsia="Tahoma" w:hAnsi="Tahoma" w:cs="Tahoma"/>
      <w:color w:val="000000"/>
      <w:kern w:val="1"/>
      <w:sz w:val="88"/>
      <w:szCs w:val="88"/>
      <w:lang w:eastAsia="hi-IN" w:bidi="hi-IN"/>
    </w:rPr>
  </w:style>
  <w:style w:type="paragraph" w:customStyle="1" w:styleId="affffff">
    <w:name w:val="????????????"/>
    <w:rsid w:val="0091156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after="0" w:line="100" w:lineRule="atLeast"/>
      <w:jc w:val="center"/>
    </w:pPr>
    <w:rPr>
      <w:rFonts w:ascii="Tahoma" w:eastAsia="Tahoma" w:hAnsi="Tahoma" w:cs="Tahoma"/>
      <w:color w:val="000000"/>
      <w:kern w:val="1"/>
      <w:sz w:val="64"/>
      <w:szCs w:val="64"/>
      <w:lang w:eastAsia="hi-IN" w:bidi="hi-IN"/>
    </w:rPr>
  </w:style>
  <w:style w:type="paragraph" w:customStyle="1" w:styleId="affffff0">
    <w:name w:val="??????? ????"/>
    <w:rsid w:val="0091156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pPr>
    <w:rPr>
      <w:rFonts w:ascii="Arial" w:eastAsia="Arial" w:hAnsi="Arial" w:cs="Arial"/>
      <w:color w:val="000000"/>
      <w:kern w:val="1"/>
      <w:sz w:val="36"/>
      <w:szCs w:val="36"/>
      <w:lang w:eastAsia="hi-IN" w:bidi="hi-IN"/>
    </w:rPr>
  </w:style>
  <w:style w:type="paragraph" w:customStyle="1" w:styleId="affffff1">
    <w:name w:val="???"/>
    <w:rsid w:val="00911566"/>
    <w:pPr>
      <w:widowControl w:val="0"/>
      <w:suppressAutoHyphens/>
      <w:autoSpaceDE w:val="0"/>
      <w:spacing w:after="0" w:line="240" w:lineRule="auto"/>
      <w:jc w:val="center"/>
    </w:pPr>
    <w:rPr>
      <w:rFonts w:ascii="Times New Roman" w:eastAsia="SimSun" w:hAnsi="Times New Roman" w:cs="Tahoma"/>
      <w:kern w:val="1"/>
      <w:sz w:val="24"/>
      <w:szCs w:val="24"/>
      <w:lang w:eastAsia="hi-IN" w:bidi="hi-IN"/>
    </w:rPr>
  </w:style>
  <w:style w:type="paragraph" w:customStyle="1" w:styleId="affffff2">
    <w:name w:val="??????????"/>
    <w:rsid w:val="0091156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after="0" w:line="100" w:lineRule="atLeast"/>
    </w:pPr>
    <w:rPr>
      <w:rFonts w:ascii="Tahoma" w:eastAsia="Tahoma" w:hAnsi="Tahoma" w:cs="Tahoma"/>
      <w:color w:val="000000"/>
      <w:kern w:val="1"/>
      <w:sz w:val="24"/>
      <w:szCs w:val="24"/>
      <w:lang w:eastAsia="hi-IN" w:bidi="hi-IN"/>
    </w:rPr>
  </w:style>
  <w:style w:type="paragraph" w:customStyle="1" w:styleId="WW-11">
    <w:name w:val="WW-????????? 11"/>
    <w:rsid w:val="00911566"/>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Tahoma" w:eastAsia="Tahoma" w:hAnsi="Tahoma" w:cs="Tahoma"/>
      <w:color w:val="000000"/>
      <w:kern w:val="1"/>
      <w:sz w:val="64"/>
      <w:szCs w:val="64"/>
      <w:lang w:eastAsia="hi-IN" w:bidi="hi-IN"/>
    </w:rPr>
  </w:style>
  <w:style w:type="paragraph" w:customStyle="1" w:styleId="WW-21">
    <w:name w:val="WW-????????? 21"/>
    <w:basedOn w:val="WW-11"/>
    <w:rsid w:val="00911566"/>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3f1">
    <w:name w:val="????????? 3"/>
    <w:basedOn w:val="WW-21"/>
    <w:rsid w:val="00911566"/>
    <w:pPr>
      <w:tabs>
        <w:tab w:val="clear" w:pos="270"/>
        <w:tab w:val="clear" w:pos="1710"/>
        <w:tab w:val="clear" w:pos="3150"/>
        <w:tab w:val="clear" w:pos="4590"/>
        <w:tab w:val="clear" w:pos="6030"/>
        <w:tab w:val="clear" w:pos="7470"/>
        <w:tab w:val="clear" w:pos="8910"/>
        <w:tab w:val="clear" w:pos="10350"/>
        <w:tab w:val="clear" w:pos="11790"/>
        <w:tab w:val="clear" w:pos="13230"/>
        <w:tab w:val="clear" w:pos="14670"/>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4a">
    <w:name w:val="????????? 4"/>
    <w:basedOn w:val="3f1"/>
    <w:rsid w:val="00911566"/>
    <w:pPr>
      <w:tabs>
        <w:tab w:val="clear" w:pos="1080"/>
        <w:tab w:val="clear" w:pos="2520"/>
        <w:tab w:val="clear" w:pos="3960"/>
        <w:tab w:val="clear" w:pos="5400"/>
        <w:tab w:val="clear" w:pos="6840"/>
        <w:tab w:val="clear" w:pos="8280"/>
        <w:tab w:val="clear" w:pos="9720"/>
        <w:tab w:val="clear" w:pos="11160"/>
        <w:tab w:val="clear" w:pos="12600"/>
        <w:tab w:val="clear" w:pos="14040"/>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58">
    <w:name w:val="????????? 5"/>
    <w:basedOn w:val="4a"/>
    <w:rsid w:val="00911566"/>
    <w:pPr>
      <w:tabs>
        <w:tab w:val="clear" w:pos="360"/>
        <w:tab w:val="clear" w:pos="1800"/>
        <w:tab w:val="clear" w:pos="3240"/>
        <w:tab w:val="clear" w:pos="4680"/>
        <w:tab w:val="clear" w:pos="6120"/>
        <w:tab w:val="clear" w:pos="7560"/>
        <w:tab w:val="clear" w:pos="9000"/>
        <w:tab w:val="clear" w:pos="10440"/>
        <w:tab w:val="clear" w:pos="11880"/>
        <w:tab w:val="clear" w:pos="13320"/>
        <w:tab w:val="left" w:pos="1080"/>
        <w:tab w:val="left" w:pos="2520"/>
        <w:tab w:val="left" w:pos="3960"/>
        <w:tab w:val="left" w:pos="5400"/>
        <w:tab w:val="left" w:pos="6840"/>
        <w:tab w:val="left" w:pos="8280"/>
        <w:tab w:val="left" w:pos="9720"/>
        <w:tab w:val="left" w:pos="11160"/>
        <w:tab w:val="left" w:pos="12600"/>
      </w:tabs>
    </w:pPr>
  </w:style>
  <w:style w:type="paragraph" w:customStyle="1" w:styleId="61">
    <w:name w:val="????????? 6"/>
    <w:basedOn w:val="58"/>
    <w:rsid w:val="00911566"/>
  </w:style>
  <w:style w:type="paragraph" w:customStyle="1" w:styleId="71">
    <w:name w:val="????????? 7"/>
    <w:basedOn w:val="61"/>
    <w:rsid w:val="00911566"/>
  </w:style>
  <w:style w:type="paragraph" w:customStyle="1" w:styleId="81">
    <w:name w:val="????????? 8"/>
    <w:basedOn w:val="71"/>
    <w:rsid w:val="00911566"/>
  </w:style>
  <w:style w:type="paragraph" w:customStyle="1" w:styleId="91">
    <w:name w:val="????????? 9"/>
    <w:basedOn w:val="81"/>
    <w:rsid w:val="00911566"/>
  </w:style>
  <w:style w:type="paragraph" w:customStyle="1" w:styleId="WW-12">
    <w:name w:val="WW-?????????12"/>
    <w:basedOn w:val="afffff5"/>
    <w:rsid w:val="00911566"/>
    <w:pPr>
      <w:spacing w:before="238" w:after="119"/>
    </w:pPr>
  </w:style>
  <w:style w:type="paragraph" w:customStyle="1" w:styleId="WW-112">
    <w:name w:val="WW-????????? 112"/>
    <w:basedOn w:val="afffff5"/>
    <w:rsid w:val="00911566"/>
    <w:pPr>
      <w:spacing w:before="238" w:after="119"/>
    </w:pPr>
  </w:style>
  <w:style w:type="paragraph" w:customStyle="1" w:styleId="WW-212">
    <w:name w:val="WW-????????? 212"/>
    <w:basedOn w:val="afffff5"/>
    <w:rsid w:val="00911566"/>
    <w:pPr>
      <w:spacing w:before="238" w:after="119"/>
    </w:pPr>
  </w:style>
  <w:style w:type="paragraph" w:customStyle="1" w:styleId="WW-123">
    <w:name w:val="WW-?????????123"/>
    <w:rsid w:val="0091156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Tahoma" w:eastAsia="Tahoma" w:hAnsi="Tahoma" w:cs="Tahoma"/>
      <w:color w:val="000000"/>
      <w:sz w:val="88"/>
      <w:szCs w:val="88"/>
      <w:lang w:eastAsia="hi-IN" w:bidi="hi-IN"/>
    </w:rPr>
  </w:style>
  <w:style w:type="paragraph" w:customStyle="1" w:styleId="WW-1123">
    <w:name w:val="WW-????????? 1123"/>
    <w:rsid w:val="00911566"/>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Tahoma" w:eastAsia="Tahoma" w:hAnsi="Tahoma" w:cs="Tahoma"/>
      <w:color w:val="000000"/>
      <w:sz w:val="64"/>
      <w:szCs w:val="64"/>
      <w:lang w:eastAsia="hi-IN" w:bidi="hi-IN"/>
    </w:rPr>
  </w:style>
  <w:style w:type="paragraph" w:customStyle="1" w:styleId="WW-2123">
    <w:name w:val="WW-????????? 2123"/>
    <w:basedOn w:val="WW-1123"/>
    <w:rsid w:val="00911566"/>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
    <w:name w:val="WW-?????????1234"/>
    <w:basedOn w:val="afffff5"/>
    <w:rsid w:val="00911566"/>
    <w:pPr>
      <w:spacing w:before="238" w:after="119"/>
    </w:pPr>
  </w:style>
  <w:style w:type="paragraph" w:customStyle="1" w:styleId="WW-11234">
    <w:name w:val="WW-????????? 11234"/>
    <w:basedOn w:val="afffff5"/>
    <w:rsid w:val="00911566"/>
    <w:pPr>
      <w:spacing w:before="238" w:after="119"/>
    </w:pPr>
  </w:style>
  <w:style w:type="paragraph" w:customStyle="1" w:styleId="WW-21234">
    <w:name w:val="WW-????????? 21234"/>
    <w:basedOn w:val="afffff5"/>
    <w:rsid w:val="00911566"/>
    <w:pPr>
      <w:spacing w:before="238" w:after="119"/>
    </w:pPr>
  </w:style>
  <w:style w:type="paragraph" w:customStyle="1" w:styleId="WW-12345">
    <w:name w:val="WW-?????????12345"/>
    <w:rsid w:val="0091156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Tahoma" w:eastAsia="Tahoma" w:hAnsi="Tahoma" w:cs="Tahoma"/>
      <w:color w:val="000000"/>
      <w:sz w:val="88"/>
      <w:szCs w:val="88"/>
      <w:lang w:eastAsia="hi-IN" w:bidi="hi-IN"/>
    </w:rPr>
  </w:style>
  <w:style w:type="paragraph" w:customStyle="1" w:styleId="WW-112345">
    <w:name w:val="WW-????????? 112345"/>
    <w:rsid w:val="00911566"/>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Tahoma" w:eastAsia="Tahoma" w:hAnsi="Tahoma" w:cs="Tahoma"/>
      <w:color w:val="000000"/>
      <w:sz w:val="64"/>
      <w:szCs w:val="64"/>
      <w:lang w:eastAsia="hi-IN" w:bidi="hi-IN"/>
    </w:rPr>
  </w:style>
  <w:style w:type="paragraph" w:customStyle="1" w:styleId="WW-212345">
    <w:name w:val="WW-????????? 212345"/>
    <w:basedOn w:val="WW-112345"/>
    <w:rsid w:val="00911566"/>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
    <w:name w:val="WW-?????????123456"/>
    <w:basedOn w:val="afffff5"/>
    <w:rsid w:val="00911566"/>
    <w:pPr>
      <w:spacing w:before="238" w:after="119"/>
    </w:pPr>
  </w:style>
  <w:style w:type="paragraph" w:customStyle="1" w:styleId="WW-1123456">
    <w:name w:val="WW-????????? 1123456"/>
    <w:basedOn w:val="afffff5"/>
    <w:rsid w:val="00911566"/>
    <w:pPr>
      <w:spacing w:before="238" w:after="119"/>
    </w:pPr>
  </w:style>
  <w:style w:type="paragraph" w:customStyle="1" w:styleId="WW-2123456">
    <w:name w:val="WW-????????? 2123456"/>
    <w:basedOn w:val="afffff5"/>
    <w:rsid w:val="00911566"/>
    <w:pPr>
      <w:spacing w:before="238" w:after="119"/>
    </w:pPr>
  </w:style>
  <w:style w:type="paragraph" w:customStyle="1" w:styleId="WW-1234567">
    <w:name w:val="WW-?????????1234567"/>
    <w:rsid w:val="0091156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Tahoma" w:eastAsia="Tahoma" w:hAnsi="Tahoma" w:cs="Tahoma"/>
      <w:color w:val="000000"/>
      <w:sz w:val="88"/>
      <w:szCs w:val="88"/>
      <w:lang w:eastAsia="hi-IN" w:bidi="hi-IN"/>
    </w:rPr>
  </w:style>
  <w:style w:type="paragraph" w:customStyle="1" w:styleId="WW-11234567">
    <w:name w:val="WW-????????? 11234567"/>
    <w:rsid w:val="00911566"/>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Tahoma" w:eastAsia="Tahoma" w:hAnsi="Tahoma" w:cs="Tahoma"/>
      <w:color w:val="000000"/>
      <w:sz w:val="64"/>
      <w:szCs w:val="64"/>
      <w:lang w:eastAsia="hi-IN" w:bidi="hi-IN"/>
    </w:rPr>
  </w:style>
  <w:style w:type="paragraph" w:customStyle="1" w:styleId="WW-21234567">
    <w:name w:val="WW-????????? 21234567"/>
    <w:basedOn w:val="WW-11234567"/>
    <w:rsid w:val="00911566"/>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
    <w:name w:val="WW-?????????12345678"/>
    <w:basedOn w:val="afffff5"/>
    <w:rsid w:val="00911566"/>
    <w:pPr>
      <w:spacing w:before="238" w:after="119"/>
    </w:pPr>
  </w:style>
  <w:style w:type="paragraph" w:customStyle="1" w:styleId="WW-112345678">
    <w:name w:val="WW-????????? 112345678"/>
    <w:basedOn w:val="afffff5"/>
    <w:rsid w:val="00911566"/>
    <w:pPr>
      <w:spacing w:before="238" w:after="119"/>
    </w:pPr>
  </w:style>
  <w:style w:type="paragraph" w:customStyle="1" w:styleId="WW-212345678">
    <w:name w:val="WW-????????? 212345678"/>
    <w:basedOn w:val="afffff5"/>
    <w:rsid w:val="00911566"/>
    <w:pPr>
      <w:spacing w:before="238" w:after="119"/>
    </w:pPr>
  </w:style>
  <w:style w:type="paragraph" w:customStyle="1" w:styleId="WW-123456789">
    <w:name w:val="WW-?????????123456789"/>
    <w:rsid w:val="0091156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Tahoma" w:eastAsia="Tahoma" w:hAnsi="Tahoma" w:cs="Tahoma"/>
      <w:color w:val="000000"/>
      <w:sz w:val="88"/>
      <w:szCs w:val="88"/>
      <w:lang w:eastAsia="hi-IN" w:bidi="hi-IN"/>
    </w:rPr>
  </w:style>
  <w:style w:type="paragraph" w:customStyle="1" w:styleId="WW-1123456789">
    <w:name w:val="WW-????????? 1123456789"/>
    <w:rsid w:val="00911566"/>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Tahoma" w:eastAsia="Tahoma" w:hAnsi="Tahoma" w:cs="Tahoma"/>
      <w:color w:val="000000"/>
      <w:sz w:val="64"/>
      <w:szCs w:val="64"/>
      <w:lang w:eastAsia="hi-IN" w:bidi="hi-IN"/>
    </w:rPr>
  </w:style>
  <w:style w:type="paragraph" w:customStyle="1" w:styleId="WW-2123456789">
    <w:name w:val="WW-????????? 2123456789"/>
    <w:basedOn w:val="WW-1123456789"/>
    <w:rsid w:val="00911566"/>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1fb">
    <w:name w:val="Текст сноски1"/>
    <w:basedOn w:val="a0"/>
    <w:rsid w:val="00911566"/>
    <w:pPr>
      <w:widowControl w:val="0"/>
      <w:suppressAutoHyphens/>
      <w:spacing w:after="0" w:line="240" w:lineRule="auto"/>
    </w:pPr>
    <w:rPr>
      <w:rFonts w:ascii="Times New Roman" w:eastAsia="SimSun" w:hAnsi="Times New Roman" w:cs="Tahoma"/>
      <w:kern w:val="1"/>
      <w:sz w:val="24"/>
      <w:szCs w:val="24"/>
      <w:lang w:eastAsia="hi-IN" w:bidi="hi-IN"/>
    </w:rPr>
  </w:style>
  <w:style w:type="paragraph" w:customStyle="1" w:styleId="1fc">
    <w:name w:val="Обычный (веб)1"/>
    <w:basedOn w:val="a0"/>
    <w:rsid w:val="00911566"/>
    <w:pPr>
      <w:widowControl w:val="0"/>
      <w:suppressAutoHyphens/>
      <w:spacing w:after="0" w:line="240" w:lineRule="auto"/>
    </w:pPr>
    <w:rPr>
      <w:rFonts w:ascii="Times New Roman" w:eastAsia="SimSun" w:hAnsi="Times New Roman" w:cs="Tahoma"/>
      <w:kern w:val="1"/>
      <w:sz w:val="24"/>
      <w:szCs w:val="24"/>
      <w:lang w:eastAsia="hi-IN" w:bidi="hi-IN"/>
    </w:rPr>
  </w:style>
  <w:style w:type="paragraph" w:customStyle="1" w:styleId="222">
    <w:name w:val="Основной текст с отступом 22"/>
    <w:basedOn w:val="a0"/>
    <w:rsid w:val="00911566"/>
    <w:pPr>
      <w:suppressAutoHyphens/>
      <w:spacing w:after="0" w:line="240" w:lineRule="auto"/>
      <w:ind w:firstLine="709"/>
      <w:jc w:val="both"/>
    </w:pPr>
    <w:rPr>
      <w:rFonts w:ascii="Times New Roman" w:hAnsi="Times New Roman" w:cs="Tahoma"/>
      <w:kern w:val="1"/>
      <w:szCs w:val="20"/>
      <w:lang w:eastAsia="hi-IN" w:bidi="hi-IN"/>
    </w:rPr>
  </w:style>
  <w:style w:type="paragraph" w:customStyle="1" w:styleId="310">
    <w:name w:val="Основной текст с отступом 31"/>
    <w:basedOn w:val="a0"/>
    <w:rsid w:val="00911566"/>
    <w:pPr>
      <w:suppressAutoHyphens/>
      <w:spacing w:after="120" w:line="240" w:lineRule="auto"/>
      <w:ind w:left="283"/>
    </w:pPr>
    <w:rPr>
      <w:rFonts w:ascii="Times New Roman" w:hAnsi="Times New Roman" w:cs="Tahoma"/>
      <w:kern w:val="1"/>
      <w:sz w:val="16"/>
      <w:szCs w:val="16"/>
      <w:lang w:eastAsia="hi-IN" w:bidi="hi-IN"/>
    </w:rPr>
  </w:style>
  <w:style w:type="paragraph" w:customStyle="1" w:styleId="affffff3">
    <w:name w:val="Таблица"/>
    <w:basedOn w:val="1f8"/>
    <w:rsid w:val="00911566"/>
  </w:style>
  <w:style w:type="paragraph" w:customStyle="1" w:styleId="Zag3">
    <w:name w:val="Zag_3"/>
    <w:basedOn w:val="a0"/>
    <w:rsid w:val="00911566"/>
    <w:pPr>
      <w:widowControl w:val="0"/>
      <w:suppressAutoHyphens/>
      <w:spacing w:after="68" w:line="282" w:lineRule="exact"/>
      <w:jc w:val="center"/>
    </w:pPr>
    <w:rPr>
      <w:rFonts w:ascii="Times New Roman" w:eastAsia="SimSun" w:hAnsi="Times New Roman" w:cs="Tahoma"/>
      <w:i/>
      <w:iCs/>
      <w:color w:val="000000"/>
      <w:kern w:val="1"/>
      <w:sz w:val="24"/>
      <w:szCs w:val="24"/>
      <w:lang w:eastAsia="hi-IN" w:bidi="hi-IN"/>
    </w:rPr>
  </w:style>
  <w:style w:type="paragraph" w:customStyle="1" w:styleId="BodyText21">
    <w:name w:val="Body Text 21"/>
    <w:basedOn w:val="a0"/>
    <w:rsid w:val="00911566"/>
    <w:pPr>
      <w:suppressAutoHyphens/>
      <w:spacing w:after="0" w:line="240" w:lineRule="auto"/>
      <w:ind w:firstLine="709"/>
      <w:jc w:val="both"/>
    </w:pPr>
    <w:rPr>
      <w:rFonts w:ascii="Times New Roman" w:hAnsi="Times New Roman" w:cs="Tahoma"/>
      <w:kern w:val="1"/>
      <w:sz w:val="24"/>
      <w:szCs w:val="24"/>
      <w:lang w:eastAsia="hi-IN" w:bidi="hi-IN"/>
    </w:rPr>
  </w:style>
  <w:style w:type="paragraph" w:customStyle="1" w:styleId="affffff4">
    <w:name w:val="Содержимое врезки"/>
    <w:basedOn w:val="a7"/>
    <w:rsid w:val="00911566"/>
    <w:pPr>
      <w:widowControl w:val="0"/>
      <w:shd w:val="clear" w:color="auto" w:fill="auto"/>
      <w:suppressAutoHyphens/>
      <w:spacing w:line="240" w:lineRule="auto"/>
      <w:jc w:val="left"/>
    </w:pPr>
    <w:rPr>
      <w:rFonts w:ascii="Times New Roman" w:eastAsia="SimSun" w:hAnsi="Times New Roman" w:cs="Tahoma"/>
      <w:kern w:val="1"/>
      <w:sz w:val="24"/>
      <w:szCs w:val="24"/>
      <w:lang w:eastAsia="hi-IN" w:bidi="hi-IN"/>
    </w:rPr>
  </w:style>
  <w:style w:type="paragraph" w:styleId="5a">
    <w:name w:val="toc 5"/>
    <w:basedOn w:val="1f9"/>
    <w:uiPriority w:val="39"/>
    <w:rsid w:val="00911566"/>
    <w:pPr>
      <w:tabs>
        <w:tab w:val="right" w:leader="dot" w:pos="8506"/>
      </w:tabs>
      <w:ind w:left="1132"/>
    </w:pPr>
  </w:style>
  <w:style w:type="paragraph" w:customStyle="1" w:styleId="72">
    <w:name w:val="Стиль7"/>
    <w:basedOn w:val="a0"/>
    <w:autoRedefine/>
    <w:rsid w:val="00911566"/>
    <w:pPr>
      <w:keepNext/>
      <w:widowControl w:val="0"/>
      <w:spacing w:after="0" w:line="240" w:lineRule="auto"/>
    </w:pPr>
    <w:rPr>
      <w:rFonts w:ascii="Times New Roman" w:hAnsi="Times New Roman"/>
      <w:i/>
      <w:sz w:val="28"/>
      <w:szCs w:val="20"/>
    </w:rPr>
  </w:style>
  <w:style w:type="paragraph" w:customStyle="1" w:styleId="3f2">
    <w:name w:val="Стиль 3"/>
    <w:basedOn w:val="af2"/>
    <w:rsid w:val="00911566"/>
    <w:pPr>
      <w:widowControl w:val="0"/>
      <w:spacing w:after="0" w:line="240" w:lineRule="auto"/>
      <w:ind w:left="0" w:firstLine="567"/>
      <w:jc w:val="both"/>
    </w:pPr>
    <w:rPr>
      <w:rFonts w:ascii="Times New Roman CYR" w:hAnsi="Times New Roman CYR"/>
      <w:i/>
      <w:sz w:val="28"/>
      <w:szCs w:val="20"/>
    </w:rPr>
  </w:style>
  <w:style w:type="paragraph" w:customStyle="1" w:styleId="4b">
    <w:name w:val="Стиль4"/>
    <w:basedOn w:val="af2"/>
    <w:rsid w:val="00911566"/>
    <w:pPr>
      <w:keepNext/>
      <w:widowControl w:val="0"/>
      <w:spacing w:before="120" w:after="0" w:line="240" w:lineRule="auto"/>
      <w:ind w:left="0"/>
      <w:jc w:val="center"/>
    </w:pPr>
    <w:rPr>
      <w:rFonts w:ascii="Times New Roman" w:hAnsi="Times New Roman"/>
      <w:caps/>
      <w:sz w:val="28"/>
      <w:szCs w:val="20"/>
    </w:rPr>
  </w:style>
  <w:style w:type="character" w:customStyle="1" w:styleId="2f2">
    <w:name w:val="Основной текст (2)_"/>
    <w:basedOn w:val="a1"/>
    <w:link w:val="214"/>
    <w:locked/>
    <w:rsid w:val="00911566"/>
    <w:rPr>
      <w:sz w:val="28"/>
      <w:szCs w:val="28"/>
      <w:shd w:val="clear" w:color="auto" w:fill="FFFFFF"/>
    </w:rPr>
  </w:style>
  <w:style w:type="paragraph" w:customStyle="1" w:styleId="214">
    <w:name w:val="Основной текст (2)1"/>
    <w:basedOn w:val="a0"/>
    <w:link w:val="2f2"/>
    <w:uiPriority w:val="99"/>
    <w:rsid w:val="00911566"/>
    <w:pPr>
      <w:widowControl w:val="0"/>
      <w:shd w:val="clear" w:color="auto" w:fill="FFFFFF"/>
      <w:spacing w:before="300" w:after="0" w:line="322" w:lineRule="exact"/>
      <w:ind w:hanging="420"/>
    </w:pPr>
    <w:rPr>
      <w:rFonts w:asciiTheme="minorHAnsi" w:eastAsiaTheme="minorHAnsi" w:hAnsiTheme="minorHAnsi" w:cstheme="minorBidi"/>
      <w:sz w:val="28"/>
      <w:szCs w:val="28"/>
      <w:lang w:eastAsia="en-US"/>
    </w:rPr>
  </w:style>
  <w:style w:type="character" w:customStyle="1" w:styleId="a5">
    <w:name w:val="Абзац списка Знак"/>
    <w:link w:val="a4"/>
    <w:uiPriority w:val="99"/>
    <w:locked/>
    <w:rsid w:val="00E70EC5"/>
    <w:rPr>
      <w:rFonts w:ascii="Times New Roman" w:eastAsia="Times New Roman" w:hAnsi="Times New Roman" w:cs="Tahoma"/>
      <w:kern w:val="1"/>
      <w:sz w:val="24"/>
      <w:szCs w:val="24"/>
      <w:lang w:eastAsia="hi-IN" w:bidi="hi-IN"/>
    </w:rPr>
  </w:style>
  <w:style w:type="paragraph" w:customStyle="1" w:styleId="2f3">
    <w:name w:val="?????2"/>
    <w:basedOn w:val="a0"/>
    <w:rsid w:val="00E70EC5"/>
    <w:pPr>
      <w:tabs>
        <w:tab w:val="left" w:pos="567"/>
      </w:tabs>
      <w:overflowPunct w:val="0"/>
      <w:autoSpaceDE w:val="0"/>
      <w:autoSpaceDN w:val="0"/>
      <w:adjustRightInd w:val="0"/>
      <w:spacing w:after="0" w:line="240" w:lineRule="auto"/>
      <w:ind w:left="113" w:right="284"/>
      <w:jc w:val="both"/>
    </w:pPr>
    <w:rPr>
      <w:rFonts w:ascii="Times New Roman" w:hAnsi="Times New Roman"/>
      <w:sz w:val="24"/>
      <w:szCs w:val="24"/>
      <w:lang w:eastAsia="en-US"/>
    </w:rPr>
  </w:style>
  <w:style w:type="paragraph" w:customStyle="1" w:styleId="xl98">
    <w:name w:val="xl98"/>
    <w:basedOn w:val="a0"/>
    <w:rsid w:val="00404C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a">
    <w:name w:val="НОМЕРА"/>
    <w:basedOn w:val="af4"/>
    <w:link w:val="affffff5"/>
    <w:uiPriority w:val="99"/>
    <w:qFormat/>
    <w:rsid w:val="00BA126B"/>
    <w:pPr>
      <w:numPr>
        <w:numId w:val="100"/>
      </w:numPr>
      <w:spacing w:before="0" w:beforeAutospacing="0" w:after="0"/>
      <w:jc w:val="both"/>
    </w:pPr>
    <w:rPr>
      <w:rFonts w:ascii="Arial Narrow" w:eastAsia="Calibri" w:hAnsi="Arial Narrow"/>
      <w:sz w:val="18"/>
      <w:szCs w:val="18"/>
    </w:rPr>
  </w:style>
  <w:style w:type="character" w:customStyle="1" w:styleId="affffff5">
    <w:name w:val="НОМЕРА Знак"/>
    <w:link w:val="a"/>
    <w:uiPriority w:val="99"/>
    <w:rsid w:val="00BA126B"/>
    <w:rPr>
      <w:rFonts w:ascii="Arial Narrow" w:eastAsia="Calibri" w:hAnsi="Arial Narrow" w:cs="Times New Roman"/>
      <w:sz w:val="18"/>
      <w:szCs w:val="18"/>
      <w:lang w:eastAsia="ru-RU"/>
    </w:rPr>
  </w:style>
  <w:style w:type="paragraph" w:customStyle="1" w:styleId="xl90">
    <w:name w:val="xl90"/>
    <w:basedOn w:val="a0"/>
    <w:rsid w:val="009C60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11">
    <w:name w:val="Цветной список - Акцент 11"/>
    <w:basedOn w:val="a0"/>
    <w:qFormat/>
    <w:rsid w:val="009C6050"/>
    <w:pPr>
      <w:spacing w:after="0" w:line="240" w:lineRule="auto"/>
      <w:ind w:left="720"/>
      <w:contextualSpacing/>
    </w:pPr>
    <w:rPr>
      <w:rFonts w:ascii="Times New Roman" w:hAnsi="Times New Roman"/>
      <w:sz w:val="24"/>
      <w:szCs w:val="24"/>
    </w:rPr>
  </w:style>
  <w:style w:type="paragraph" w:styleId="HTML">
    <w:name w:val="HTML Preformatted"/>
    <w:basedOn w:val="a0"/>
    <w:link w:val="HTML0"/>
    <w:uiPriority w:val="99"/>
    <w:rsid w:val="000E75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1"/>
    <w:link w:val="HTML"/>
    <w:uiPriority w:val="99"/>
    <w:rsid w:val="000E75BB"/>
    <w:rPr>
      <w:rFonts w:ascii="Courier New" w:eastAsia="Times New Roman" w:hAnsi="Courier New" w:cs="Times New Roman"/>
      <w:sz w:val="20"/>
      <w:szCs w:val="20"/>
      <w:lang w:eastAsia="ru-RU"/>
    </w:rPr>
  </w:style>
  <w:style w:type="character" w:customStyle="1" w:styleId="5yl5">
    <w:name w:val="_5yl5"/>
    <w:basedOn w:val="a1"/>
    <w:rsid w:val="000E75BB"/>
  </w:style>
  <w:style w:type="character" w:customStyle="1" w:styleId="poemyear">
    <w:name w:val="poemyear"/>
    <w:basedOn w:val="a1"/>
    <w:rsid w:val="000E75BB"/>
  </w:style>
  <w:style w:type="character" w:customStyle="1" w:styleId="st">
    <w:name w:val="st"/>
    <w:basedOn w:val="a1"/>
    <w:rsid w:val="000E75BB"/>
  </w:style>
  <w:style w:type="character" w:customStyle="1" w:styleId="line">
    <w:name w:val="line"/>
    <w:basedOn w:val="a1"/>
    <w:rsid w:val="000E75BB"/>
  </w:style>
  <w:style w:type="character" w:customStyle="1" w:styleId="affffff6">
    <w:name w:val="заголовок столбца Знак"/>
    <w:link w:val="affffff7"/>
    <w:locked/>
    <w:rsid w:val="000E75BB"/>
    <w:rPr>
      <w:b/>
      <w:color w:val="000000"/>
      <w:sz w:val="16"/>
      <w:lang w:eastAsia="ar-SA"/>
    </w:rPr>
  </w:style>
  <w:style w:type="paragraph" w:customStyle="1" w:styleId="affffff7">
    <w:name w:val="заголовок столбца"/>
    <w:basedOn w:val="a0"/>
    <w:link w:val="affffff6"/>
    <w:rsid w:val="000E75BB"/>
    <w:pPr>
      <w:suppressAutoHyphens/>
      <w:snapToGrid w:val="0"/>
      <w:spacing w:after="120" w:line="240" w:lineRule="auto"/>
      <w:jc w:val="center"/>
    </w:pPr>
    <w:rPr>
      <w:rFonts w:asciiTheme="minorHAnsi" w:eastAsiaTheme="minorHAnsi" w:hAnsiTheme="minorHAnsi" w:cstheme="minorBidi"/>
      <w:b/>
      <w:color w:val="000000"/>
      <w:sz w:val="16"/>
      <w:lang w:eastAsia="ar-SA"/>
    </w:rPr>
  </w:style>
  <w:style w:type="character" w:customStyle="1" w:styleId="apple-converted-space">
    <w:name w:val="apple-converted-space"/>
    <w:rsid w:val="000E75BB"/>
  </w:style>
  <w:style w:type="character" w:customStyle="1" w:styleId="s4">
    <w:name w:val="s4"/>
    <w:rsid w:val="000E75BB"/>
  </w:style>
  <w:style w:type="numbering" w:customStyle="1" w:styleId="1fd">
    <w:name w:val="Нет списка1"/>
    <w:next w:val="a3"/>
    <w:uiPriority w:val="99"/>
    <w:semiHidden/>
    <w:unhideWhenUsed/>
    <w:rsid w:val="000E75BB"/>
  </w:style>
  <w:style w:type="paragraph" w:customStyle="1" w:styleId="normacttext">
    <w:name w:val="norm_act_text"/>
    <w:basedOn w:val="a0"/>
    <w:rsid w:val="000E75BB"/>
    <w:pPr>
      <w:spacing w:before="100" w:beforeAutospacing="1" w:after="100" w:afterAutospacing="1" w:line="240" w:lineRule="auto"/>
    </w:pPr>
    <w:rPr>
      <w:rFonts w:ascii="Times New Roman" w:hAnsi="Times New Roman"/>
      <w:sz w:val="24"/>
      <w:szCs w:val="24"/>
    </w:rPr>
  </w:style>
  <w:style w:type="paragraph" w:customStyle="1" w:styleId="pagetext">
    <w:name w:val="page_text"/>
    <w:basedOn w:val="a0"/>
    <w:uiPriority w:val="99"/>
    <w:rsid w:val="000E75BB"/>
    <w:pPr>
      <w:spacing w:before="100" w:beforeAutospacing="1" w:after="100" w:afterAutospacing="1" w:line="240" w:lineRule="auto"/>
    </w:pPr>
    <w:rPr>
      <w:rFonts w:ascii="Times New Roman" w:hAnsi="Times New Roman"/>
      <w:sz w:val="24"/>
      <w:szCs w:val="24"/>
    </w:rPr>
  </w:style>
  <w:style w:type="character" w:customStyle="1" w:styleId="affffff8">
    <w:name w:val="Сноска"/>
    <w:rsid w:val="000E75BB"/>
    <w:rPr>
      <w:rFonts w:ascii="Times New Roman" w:eastAsia="Times New Roman" w:hAnsi="Times New Roman" w:cs="Times New Roman"/>
      <w:b w:val="0"/>
      <w:bCs w:val="0"/>
      <w:i w:val="0"/>
      <w:iCs w:val="0"/>
      <w:smallCaps w:val="0"/>
      <w:strike w:val="0"/>
      <w:spacing w:val="0"/>
      <w:sz w:val="18"/>
      <w:szCs w:val="18"/>
    </w:rPr>
  </w:style>
  <w:style w:type="character" w:customStyle="1" w:styleId="affffff9">
    <w:name w:val="Основной текст + Курсив"/>
    <w:rsid w:val="000E75BB"/>
    <w:rPr>
      <w:i/>
      <w:iCs/>
      <w:shd w:val="clear" w:color="auto" w:fill="FFFFFF"/>
    </w:rPr>
  </w:style>
  <w:style w:type="character" w:customStyle="1" w:styleId="120">
    <w:name w:val="Основной текст (12)"/>
    <w:rsid w:val="000E75BB"/>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0E75BB"/>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rsid w:val="000E75BB"/>
    <w:pPr>
      <w:shd w:val="clear" w:color="auto" w:fill="FFFFFF"/>
      <w:spacing w:after="780" w:line="211" w:lineRule="exact"/>
      <w:jc w:val="right"/>
    </w:pPr>
    <w:rPr>
      <w:rFonts w:eastAsia="Calibri"/>
      <w:shd w:val="clear" w:color="auto" w:fill="FFFFFF"/>
      <w:lang w:eastAsia="en-US"/>
    </w:rPr>
  </w:style>
  <w:style w:type="paragraph" w:customStyle="1" w:styleId="xl66">
    <w:name w:val="xl66"/>
    <w:basedOn w:val="a0"/>
    <w:rsid w:val="000E75BB"/>
    <w:pPr>
      <w:spacing w:before="100" w:beforeAutospacing="1" w:after="100" w:afterAutospacing="1" w:line="240" w:lineRule="auto"/>
    </w:pPr>
    <w:rPr>
      <w:rFonts w:ascii="Times New Roman" w:hAnsi="Times New Roman"/>
      <w:sz w:val="24"/>
      <w:szCs w:val="24"/>
    </w:rPr>
  </w:style>
  <w:style w:type="paragraph" w:customStyle="1" w:styleId="xl67">
    <w:name w:val="xl67"/>
    <w:basedOn w:val="a0"/>
    <w:rsid w:val="000E75B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8">
    <w:name w:val="xl68"/>
    <w:basedOn w:val="a0"/>
    <w:rsid w:val="000E75B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9">
    <w:name w:val="xl69"/>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70">
    <w:name w:val="xl70"/>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71">
    <w:name w:val="xl71"/>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2">
    <w:name w:val="xl72"/>
    <w:basedOn w:val="a0"/>
    <w:rsid w:val="000E75BB"/>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3">
    <w:name w:val="xl73"/>
    <w:basedOn w:val="a0"/>
    <w:rsid w:val="000E75BB"/>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4">
    <w:name w:val="xl74"/>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5">
    <w:name w:val="xl75"/>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76">
    <w:name w:val="xl76"/>
    <w:basedOn w:val="a0"/>
    <w:rsid w:val="000E75BB"/>
    <w:pPr>
      <w:spacing w:before="100" w:beforeAutospacing="1" w:after="100" w:afterAutospacing="1" w:line="240" w:lineRule="auto"/>
    </w:pPr>
    <w:rPr>
      <w:rFonts w:ascii="Times New Roman" w:hAnsi="Times New Roman"/>
      <w:sz w:val="24"/>
      <w:szCs w:val="24"/>
    </w:rPr>
  </w:style>
  <w:style w:type="paragraph" w:customStyle="1" w:styleId="xl77">
    <w:name w:val="xl77"/>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78">
    <w:name w:val="xl78"/>
    <w:basedOn w:val="a0"/>
    <w:rsid w:val="000E75B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79">
    <w:name w:val="xl79"/>
    <w:basedOn w:val="a0"/>
    <w:rsid w:val="000E75B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80">
    <w:name w:val="xl80"/>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1">
    <w:name w:val="xl81"/>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2">
    <w:name w:val="xl82"/>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83">
    <w:name w:val="xl83"/>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4">
    <w:name w:val="xl84"/>
    <w:basedOn w:val="a0"/>
    <w:rsid w:val="000E75BB"/>
    <w:pPr>
      <w:spacing w:before="100" w:beforeAutospacing="1" w:after="100" w:afterAutospacing="1" w:line="240" w:lineRule="auto"/>
      <w:textAlignment w:val="top"/>
    </w:pPr>
    <w:rPr>
      <w:rFonts w:ascii="Times New Roman" w:hAnsi="Times New Roman"/>
      <w:sz w:val="24"/>
      <w:szCs w:val="24"/>
    </w:rPr>
  </w:style>
  <w:style w:type="paragraph" w:customStyle="1" w:styleId="xl85">
    <w:name w:val="xl85"/>
    <w:basedOn w:val="a0"/>
    <w:rsid w:val="000E75BB"/>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6">
    <w:name w:val="xl86"/>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7">
    <w:name w:val="xl87"/>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8">
    <w:name w:val="xl88"/>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89">
    <w:name w:val="xl89"/>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1">
    <w:name w:val="xl91"/>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2">
    <w:name w:val="xl92"/>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93">
    <w:name w:val="xl93"/>
    <w:basedOn w:val="a0"/>
    <w:rsid w:val="000E75B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94">
    <w:name w:val="xl94"/>
    <w:basedOn w:val="a0"/>
    <w:rsid w:val="000E75B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95">
    <w:name w:val="xl95"/>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6">
    <w:name w:val="xl96"/>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7">
    <w:name w:val="xl97"/>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9">
    <w:name w:val="xl99"/>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00">
    <w:name w:val="xl100"/>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1">
    <w:name w:val="xl101"/>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2">
    <w:name w:val="xl102"/>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3">
    <w:name w:val="xl103"/>
    <w:basedOn w:val="a0"/>
    <w:rsid w:val="000E75B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4">
    <w:name w:val="xl104"/>
    <w:basedOn w:val="a0"/>
    <w:rsid w:val="000E75B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5">
    <w:name w:val="xl105"/>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6">
    <w:name w:val="xl106"/>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7">
    <w:name w:val="xl107"/>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8">
    <w:name w:val="xl108"/>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9">
    <w:name w:val="xl109"/>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0">
    <w:name w:val="xl110"/>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24"/>
      <w:szCs w:val="24"/>
    </w:rPr>
  </w:style>
  <w:style w:type="paragraph" w:customStyle="1" w:styleId="xl111">
    <w:name w:val="xl111"/>
    <w:basedOn w:val="a0"/>
    <w:rsid w:val="000E75B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2">
    <w:name w:val="xl112"/>
    <w:basedOn w:val="a0"/>
    <w:rsid w:val="000E75B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3">
    <w:name w:val="xl113"/>
    <w:basedOn w:val="a0"/>
    <w:rsid w:val="000E75B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4">
    <w:name w:val="xl114"/>
    <w:basedOn w:val="a0"/>
    <w:rsid w:val="000E75B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5">
    <w:name w:val="xl115"/>
    <w:basedOn w:val="a0"/>
    <w:rsid w:val="000E75B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6">
    <w:name w:val="xl116"/>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117">
    <w:name w:val="xl117"/>
    <w:basedOn w:val="a0"/>
    <w:rsid w:val="000E75B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8">
    <w:name w:val="xl118"/>
    <w:basedOn w:val="a0"/>
    <w:rsid w:val="000E75B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9">
    <w:name w:val="xl119"/>
    <w:basedOn w:val="a0"/>
    <w:rsid w:val="000E75B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0">
    <w:name w:val="xl120"/>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1">
    <w:name w:val="xl121"/>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2">
    <w:name w:val="xl122"/>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3">
    <w:name w:val="xl123"/>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4">
    <w:name w:val="xl124"/>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5">
    <w:name w:val="xl125"/>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126">
    <w:name w:val="xl126"/>
    <w:basedOn w:val="a0"/>
    <w:rsid w:val="000E75BB"/>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7">
    <w:name w:val="xl127"/>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8">
    <w:name w:val="xl128"/>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9">
    <w:name w:val="xl129"/>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30">
    <w:name w:val="xl130"/>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31">
    <w:name w:val="xl131"/>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2">
    <w:name w:val="xl132"/>
    <w:basedOn w:val="a0"/>
    <w:rsid w:val="000E75BB"/>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133">
    <w:name w:val="xl133"/>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4">
    <w:name w:val="xl134"/>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5">
    <w:name w:val="xl135"/>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6">
    <w:name w:val="xl136"/>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7">
    <w:name w:val="xl137"/>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8">
    <w:name w:val="xl138"/>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9">
    <w:name w:val="xl139"/>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40">
    <w:name w:val="xl140"/>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1">
    <w:name w:val="xl141"/>
    <w:basedOn w:val="a0"/>
    <w:rsid w:val="000E75B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42">
    <w:name w:val="xl142"/>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3">
    <w:name w:val="xl143"/>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4">
    <w:name w:val="xl144"/>
    <w:basedOn w:val="a0"/>
    <w:rsid w:val="000E75BB"/>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45">
    <w:name w:val="xl145"/>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6">
    <w:name w:val="xl146"/>
    <w:basedOn w:val="a0"/>
    <w:rsid w:val="000E75BB"/>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7">
    <w:name w:val="xl147"/>
    <w:basedOn w:val="a0"/>
    <w:rsid w:val="000E75BB"/>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8">
    <w:name w:val="xl148"/>
    <w:basedOn w:val="a0"/>
    <w:rsid w:val="000E75BB"/>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9">
    <w:name w:val="xl149"/>
    <w:basedOn w:val="a0"/>
    <w:rsid w:val="000E75BB"/>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0">
    <w:name w:val="xl150"/>
    <w:basedOn w:val="a0"/>
    <w:rsid w:val="000E75B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1">
    <w:name w:val="xl151"/>
    <w:basedOn w:val="a0"/>
    <w:rsid w:val="000E75BB"/>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2">
    <w:name w:val="xl152"/>
    <w:basedOn w:val="a0"/>
    <w:rsid w:val="000E75BB"/>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3">
    <w:name w:val="xl153"/>
    <w:basedOn w:val="a0"/>
    <w:rsid w:val="000E75BB"/>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4">
    <w:name w:val="xl154"/>
    <w:basedOn w:val="a0"/>
    <w:rsid w:val="000E75BB"/>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5">
    <w:name w:val="xl155"/>
    <w:basedOn w:val="a0"/>
    <w:rsid w:val="000E75BB"/>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6">
    <w:name w:val="xl156"/>
    <w:basedOn w:val="a0"/>
    <w:rsid w:val="000E75BB"/>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7">
    <w:name w:val="xl157"/>
    <w:basedOn w:val="a0"/>
    <w:rsid w:val="000E75BB"/>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8">
    <w:name w:val="xl158"/>
    <w:basedOn w:val="a0"/>
    <w:rsid w:val="000E75BB"/>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9">
    <w:name w:val="xl159"/>
    <w:basedOn w:val="a0"/>
    <w:rsid w:val="000E75BB"/>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8"/>
      <w:szCs w:val="28"/>
    </w:rPr>
  </w:style>
  <w:style w:type="paragraph" w:customStyle="1" w:styleId="xl160">
    <w:name w:val="xl160"/>
    <w:basedOn w:val="a0"/>
    <w:rsid w:val="000E75BB"/>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61">
    <w:name w:val="xl161"/>
    <w:basedOn w:val="a0"/>
    <w:rsid w:val="000E75BB"/>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2">
    <w:name w:val="xl162"/>
    <w:basedOn w:val="a0"/>
    <w:rsid w:val="000E75BB"/>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3">
    <w:name w:val="xl163"/>
    <w:basedOn w:val="a0"/>
    <w:rsid w:val="000E75BB"/>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8"/>
      <w:szCs w:val="28"/>
    </w:rPr>
  </w:style>
  <w:style w:type="paragraph" w:customStyle="1" w:styleId="xl164">
    <w:name w:val="xl164"/>
    <w:basedOn w:val="a0"/>
    <w:rsid w:val="000E75BB"/>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5">
    <w:name w:val="xl165"/>
    <w:basedOn w:val="a0"/>
    <w:rsid w:val="000E75BB"/>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6">
    <w:name w:val="xl166"/>
    <w:basedOn w:val="a0"/>
    <w:rsid w:val="000E75BB"/>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7">
    <w:name w:val="xl167"/>
    <w:basedOn w:val="a0"/>
    <w:rsid w:val="000E75BB"/>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hAnsi="Times New Roman"/>
      <w:b/>
      <w:bCs/>
      <w:sz w:val="24"/>
      <w:szCs w:val="24"/>
    </w:rPr>
  </w:style>
  <w:style w:type="paragraph" w:customStyle="1" w:styleId="xl168">
    <w:name w:val="xl168"/>
    <w:basedOn w:val="a0"/>
    <w:rsid w:val="000E75BB"/>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69">
    <w:name w:val="xl169"/>
    <w:basedOn w:val="a0"/>
    <w:rsid w:val="000E75BB"/>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70">
    <w:name w:val="xl170"/>
    <w:basedOn w:val="a0"/>
    <w:rsid w:val="000E75BB"/>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character" w:customStyle="1" w:styleId="list005f0020paragraph005f005fchar1char1">
    <w:name w:val="list_005f0020paragraph_005f_005fchar1__char1"/>
    <w:rsid w:val="000E75BB"/>
    <w:rPr>
      <w:rFonts w:ascii="Times New Roman" w:hAnsi="Times New Roman" w:cs="Times New Roman" w:hint="default"/>
      <w:strike w:val="0"/>
      <w:dstrike w:val="0"/>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rsid w:val="000E75BB"/>
    <w:rPr>
      <w:rFonts w:cs="Times New Roman"/>
      <w:b/>
      <w:bCs/>
    </w:rPr>
  </w:style>
  <w:style w:type="paragraph" w:customStyle="1" w:styleId="book">
    <w:name w:val="book"/>
    <w:basedOn w:val="a0"/>
    <w:uiPriority w:val="99"/>
    <w:rsid w:val="000E75BB"/>
    <w:pPr>
      <w:spacing w:before="100" w:beforeAutospacing="1" w:after="100" w:afterAutospacing="1" w:line="240" w:lineRule="auto"/>
    </w:pPr>
    <w:rPr>
      <w:rFonts w:ascii="Times New Roman" w:hAnsi="Times New Roman"/>
      <w:sz w:val="24"/>
      <w:szCs w:val="24"/>
    </w:rPr>
  </w:style>
  <w:style w:type="character" w:customStyle="1" w:styleId="definition">
    <w:name w:val="definition"/>
    <w:rsid w:val="000E75BB"/>
    <w:rPr>
      <w:rFonts w:cs="Times New Roman"/>
    </w:rPr>
  </w:style>
  <w:style w:type="character" w:customStyle="1" w:styleId="affa">
    <w:name w:val="Цитата Знак"/>
    <w:link w:val="aff9"/>
    <w:uiPriority w:val="99"/>
    <w:rsid w:val="000E75BB"/>
    <w:rPr>
      <w:rFonts w:ascii="Times New Roman" w:eastAsia="Times New Roman" w:hAnsi="Times New Roman" w:cs="Times New Roman"/>
      <w:i/>
      <w:sz w:val="28"/>
      <w:szCs w:val="20"/>
      <w:lang w:eastAsia="ru-RU"/>
    </w:rPr>
  </w:style>
  <w:style w:type="paragraph" w:styleId="affffffa">
    <w:name w:val="Intense Quote"/>
    <w:basedOn w:val="a0"/>
    <w:next w:val="a0"/>
    <w:link w:val="affffffb"/>
    <w:uiPriority w:val="30"/>
    <w:qFormat/>
    <w:rsid w:val="000E75BB"/>
    <w:pPr>
      <w:pBdr>
        <w:bottom w:val="single" w:sz="4" w:space="4" w:color="4F81BD"/>
      </w:pBdr>
      <w:spacing w:before="200" w:after="280"/>
      <w:ind w:left="936" w:right="936"/>
    </w:pPr>
    <w:rPr>
      <w:b/>
      <w:bCs/>
      <w:i/>
      <w:iCs/>
      <w:color w:val="4F81BD"/>
      <w:lang w:eastAsia="en-US"/>
    </w:rPr>
  </w:style>
  <w:style w:type="character" w:customStyle="1" w:styleId="affffffb">
    <w:name w:val="Выделенная цитата Знак"/>
    <w:basedOn w:val="a1"/>
    <w:link w:val="affffffa"/>
    <w:uiPriority w:val="30"/>
    <w:rsid w:val="000E75BB"/>
    <w:rPr>
      <w:rFonts w:ascii="Calibri" w:eastAsia="Times New Roman" w:hAnsi="Calibri" w:cs="Times New Roman"/>
      <w:b/>
      <w:bCs/>
      <w:i/>
      <w:iCs/>
      <w:color w:val="4F81BD"/>
    </w:rPr>
  </w:style>
  <w:style w:type="character" w:styleId="affffffc">
    <w:name w:val="Subtle Emphasis"/>
    <w:uiPriority w:val="19"/>
    <w:qFormat/>
    <w:rsid w:val="000E75BB"/>
    <w:rPr>
      <w:i/>
      <w:iCs/>
      <w:color w:val="808080"/>
    </w:rPr>
  </w:style>
  <w:style w:type="character" w:styleId="affffffd">
    <w:name w:val="Intense Emphasis"/>
    <w:uiPriority w:val="21"/>
    <w:qFormat/>
    <w:rsid w:val="000E75BB"/>
    <w:rPr>
      <w:b/>
      <w:bCs/>
      <w:i/>
      <w:iCs/>
      <w:color w:val="4F81BD"/>
    </w:rPr>
  </w:style>
  <w:style w:type="character" w:styleId="affffffe">
    <w:name w:val="Subtle Reference"/>
    <w:uiPriority w:val="31"/>
    <w:qFormat/>
    <w:rsid w:val="000E75BB"/>
    <w:rPr>
      <w:smallCaps/>
      <w:color w:val="C0504D"/>
      <w:u w:val="single"/>
    </w:rPr>
  </w:style>
  <w:style w:type="character" w:styleId="afffffff">
    <w:name w:val="Intense Reference"/>
    <w:uiPriority w:val="32"/>
    <w:qFormat/>
    <w:rsid w:val="000E75BB"/>
    <w:rPr>
      <w:b/>
      <w:bCs/>
      <w:smallCaps/>
      <w:color w:val="C0504D"/>
      <w:spacing w:val="5"/>
      <w:u w:val="single"/>
    </w:rPr>
  </w:style>
  <w:style w:type="character" w:styleId="afffffff0">
    <w:name w:val="Book Title"/>
    <w:uiPriority w:val="33"/>
    <w:qFormat/>
    <w:rsid w:val="000E75BB"/>
    <w:rPr>
      <w:b/>
      <w:bCs/>
      <w:smallCaps/>
      <w:spacing w:val="5"/>
    </w:rPr>
  </w:style>
  <w:style w:type="table" w:customStyle="1" w:styleId="1fe">
    <w:name w:val="Сетка таблицы1"/>
    <w:basedOn w:val="a2"/>
    <w:next w:val="a8"/>
    <w:uiPriority w:val="59"/>
    <w:rsid w:val="000E75B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c">
    <w:name w:val="toc 4"/>
    <w:basedOn w:val="a0"/>
    <w:next w:val="a0"/>
    <w:autoRedefine/>
    <w:uiPriority w:val="39"/>
    <w:unhideWhenUsed/>
    <w:rsid w:val="000E75BB"/>
    <w:pPr>
      <w:tabs>
        <w:tab w:val="right" w:leader="dot" w:pos="9628"/>
      </w:tabs>
      <w:spacing w:after="0" w:line="240" w:lineRule="auto"/>
      <w:ind w:left="709"/>
    </w:pPr>
    <w:rPr>
      <w:rFonts w:ascii="Times New Roman" w:eastAsia="Calibri" w:hAnsi="Times New Roman"/>
      <w:noProof/>
      <w:sz w:val="28"/>
      <w:szCs w:val="28"/>
      <w:lang w:eastAsia="en-US"/>
    </w:rPr>
  </w:style>
  <w:style w:type="paragraph" w:styleId="62">
    <w:name w:val="toc 6"/>
    <w:basedOn w:val="a0"/>
    <w:next w:val="a0"/>
    <w:autoRedefine/>
    <w:uiPriority w:val="39"/>
    <w:unhideWhenUsed/>
    <w:rsid w:val="000E75BB"/>
    <w:pPr>
      <w:spacing w:after="0"/>
      <w:ind w:left="1100"/>
    </w:pPr>
    <w:rPr>
      <w:rFonts w:eastAsia="Calibri"/>
      <w:sz w:val="20"/>
      <w:szCs w:val="20"/>
      <w:lang w:eastAsia="en-US"/>
    </w:rPr>
  </w:style>
  <w:style w:type="paragraph" w:styleId="73">
    <w:name w:val="toc 7"/>
    <w:basedOn w:val="a0"/>
    <w:next w:val="a0"/>
    <w:autoRedefine/>
    <w:uiPriority w:val="39"/>
    <w:unhideWhenUsed/>
    <w:rsid w:val="000E75BB"/>
    <w:pPr>
      <w:spacing w:after="0"/>
      <w:ind w:left="1320"/>
    </w:pPr>
    <w:rPr>
      <w:rFonts w:eastAsia="Calibri"/>
      <w:sz w:val="20"/>
      <w:szCs w:val="20"/>
      <w:lang w:eastAsia="en-US"/>
    </w:rPr>
  </w:style>
  <w:style w:type="paragraph" w:styleId="82">
    <w:name w:val="toc 8"/>
    <w:basedOn w:val="a0"/>
    <w:next w:val="a0"/>
    <w:autoRedefine/>
    <w:uiPriority w:val="39"/>
    <w:unhideWhenUsed/>
    <w:rsid w:val="000E75BB"/>
    <w:pPr>
      <w:spacing w:after="0"/>
      <w:ind w:left="1540"/>
    </w:pPr>
    <w:rPr>
      <w:rFonts w:eastAsia="Calibri"/>
      <w:sz w:val="20"/>
      <w:szCs w:val="20"/>
      <w:lang w:eastAsia="en-US"/>
    </w:rPr>
  </w:style>
  <w:style w:type="paragraph" w:styleId="92">
    <w:name w:val="toc 9"/>
    <w:basedOn w:val="a0"/>
    <w:next w:val="a0"/>
    <w:autoRedefine/>
    <w:uiPriority w:val="39"/>
    <w:unhideWhenUsed/>
    <w:rsid w:val="000E75BB"/>
    <w:pPr>
      <w:spacing w:after="0"/>
      <w:ind w:left="1760"/>
    </w:pPr>
    <w:rPr>
      <w:rFonts w:eastAsia="Calibri"/>
      <w:sz w:val="20"/>
      <w:szCs w:val="20"/>
      <w:lang w:eastAsia="en-US"/>
    </w:rPr>
  </w:style>
  <w:style w:type="character" w:customStyle="1" w:styleId="mw-headline">
    <w:name w:val="mw-headline"/>
    <w:basedOn w:val="a1"/>
    <w:rsid w:val="000E75BB"/>
  </w:style>
  <w:style w:type="paragraph" w:customStyle="1" w:styleId="descriptionind">
    <w:name w:val="descriptionind"/>
    <w:basedOn w:val="a0"/>
    <w:rsid w:val="000E75BB"/>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basedOn w:val="a1"/>
    <w:rsid w:val="000E75BB"/>
  </w:style>
  <w:style w:type="character" w:customStyle="1" w:styleId="editsection">
    <w:name w:val="editsection"/>
    <w:basedOn w:val="a1"/>
    <w:rsid w:val="000E75BB"/>
  </w:style>
  <w:style w:type="paragraph" w:customStyle="1" w:styleId="description">
    <w:name w:val="description"/>
    <w:basedOn w:val="a0"/>
    <w:rsid w:val="000E75BB"/>
    <w:pPr>
      <w:spacing w:before="100" w:beforeAutospacing="1" w:after="100" w:afterAutospacing="1" w:line="240" w:lineRule="auto"/>
    </w:pPr>
    <w:rPr>
      <w:rFonts w:ascii="Times New Roman" w:hAnsi="Times New Roman"/>
      <w:sz w:val="24"/>
      <w:szCs w:val="24"/>
    </w:rPr>
  </w:style>
  <w:style w:type="character" w:customStyle="1" w:styleId="post-authorvcard">
    <w:name w:val="post-author vcard"/>
    <w:basedOn w:val="a1"/>
    <w:rsid w:val="000E75BB"/>
  </w:style>
  <w:style w:type="character" w:customStyle="1" w:styleId="fn">
    <w:name w:val="fn"/>
    <w:basedOn w:val="a1"/>
    <w:rsid w:val="000E75BB"/>
  </w:style>
  <w:style w:type="character" w:customStyle="1" w:styleId="post-timestamp2">
    <w:name w:val="post-timestamp2"/>
    <w:rsid w:val="000E75BB"/>
    <w:rPr>
      <w:color w:val="999966"/>
    </w:rPr>
  </w:style>
  <w:style w:type="character" w:customStyle="1" w:styleId="post-comment-link">
    <w:name w:val="post-comment-link"/>
    <w:basedOn w:val="a1"/>
    <w:rsid w:val="000E75BB"/>
  </w:style>
  <w:style w:type="character" w:customStyle="1" w:styleId="item-controlblog-adminpid-1744177254">
    <w:name w:val="item-control blog-admin pid-1744177254"/>
    <w:basedOn w:val="a1"/>
    <w:rsid w:val="000E75BB"/>
  </w:style>
  <w:style w:type="character" w:customStyle="1" w:styleId="zippytoggle-open">
    <w:name w:val="zippy toggle-open"/>
    <w:basedOn w:val="a1"/>
    <w:rsid w:val="000E75BB"/>
  </w:style>
  <w:style w:type="character" w:customStyle="1" w:styleId="post-count">
    <w:name w:val="post-count"/>
    <w:basedOn w:val="a1"/>
    <w:rsid w:val="000E75BB"/>
  </w:style>
  <w:style w:type="character" w:customStyle="1" w:styleId="zippy">
    <w:name w:val="zippy"/>
    <w:basedOn w:val="a1"/>
    <w:rsid w:val="000E75BB"/>
  </w:style>
  <w:style w:type="character" w:customStyle="1" w:styleId="item-controlblog-admin">
    <w:name w:val="item-control blog-admin"/>
    <w:basedOn w:val="a1"/>
    <w:rsid w:val="000E75BB"/>
  </w:style>
  <w:style w:type="paragraph" w:customStyle="1" w:styleId="1ff">
    <w:name w:val="Стиль1"/>
    <w:basedOn w:val="a0"/>
    <w:link w:val="1ff0"/>
    <w:qFormat/>
    <w:rsid w:val="000E75BB"/>
    <w:pPr>
      <w:spacing w:after="0" w:line="360" w:lineRule="auto"/>
      <w:ind w:firstLine="680"/>
      <w:jc w:val="both"/>
    </w:pPr>
    <w:rPr>
      <w:rFonts w:ascii="Times New Roman" w:hAnsi="Times New Roman"/>
      <w:sz w:val="28"/>
      <w:szCs w:val="20"/>
    </w:rPr>
  </w:style>
  <w:style w:type="character" w:customStyle="1" w:styleId="val">
    <w:name w:val="val"/>
    <w:basedOn w:val="a1"/>
    <w:rsid w:val="000E75BB"/>
  </w:style>
  <w:style w:type="character" w:customStyle="1" w:styleId="addressbooksuggestitemhint">
    <w:name w:val="addressbook__suggest__item__hint"/>
    <w:basedOn w:val="a1"/>
    <w:rsid w:val="000E75BB"/>
  </w:style>
  <w:style w:type="character" w:customStyle="1" w:styleId="style10">
    <w:name w:val="style1"/>
    <w:basedOn w:val="a1"/>
    <w:rsid w:val="000E75BB"/>
  </w:style>
  <w:style w:type="paragraph" w:customStyle="1" w:styleId="1ff1">
    <w:name w:val="МОН1"/>
    <w:basedOn w:val="a0"/>
    <w:rsid w:val="000E75BB"/>
    <w:pPr>
      <w:spacing w:after="0" w:line="360" w:lineRule="auto"/>
      <w:ind w:firstLine="709"/>
      <w:jc w:val="both"/>
    </w:pPr>
    <w:rPr>
      <w:rFonts w:ascii="Times New Roman" w:hAnsi="Times New Roman"/>
      <w:sz w:val="28"/>
      <w:szCs w:val="24"/>
    </w:rPr>
  </w:style>
  <w:style w:type="character" w:customStyle="1" w:styleId="b-linki">
    <w:name w:val="b-link__i"/>
    <w:basedOn w:val="a1"/>
    <w:rsid w:val="000E75BB"/>
  </w:style>
  <w:style w:type="paragraph" w:customStyle="1" w:styleId="Normal1">
    <w:name w:val="Normal1"/>
    <w:uiPriority w:val="99"/>
    <w:rsid w:val="000E75BB"/>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2f4">
    <w:name w:val="Основной текст (2)"/>
    <w:basedOn w:val="a0"/>
    <w:rsid w:val="000E75BB"/>
    <w:pPr>
      <w:widowControl w:val="0"/>
      <w:shd w:val="clear" w:color="auto" w:fill="FFFFFF"/>
      <w:spacing w:after="0" w:line="480" w:lineRule="exact"/>
      <w:ind w:firstLine="720"/>
      <w:jc w:val="both"/>
    </w:pPr>
    <w:rPr>
      <w:rFonts w:ascii="Times New Roman" w:hAnsi="Times New Roman"/>
      <w:b/>
      <w:bCs/>
      <w:sz w:val="27"/>
      <w:szCs w:val="27"/>
      <w:lang w:eastAsia="en-US"/>
    </w:rPr>
  </w:style>
  <w:style w:type="paragraph" w:customStyle="1" w:styleId="3f3">
    <w:name w:val="Основной текст3"/>
    <w:basedOn w:val="a0"/>
    <w:rsid w:val="000E75BB"/>
    <w:pPr>
      <w:widowControl w:val="0"/>
      <w:shd w:val="clear" w:color="auto" w:fill="FFFFFF"/>
      <w:spacing w:after="0" w:line="480" w:lineRule="exact"/>
      <w:jc w:val="both"/>
    </w:pPr>
    <w:rPr>
      <w:rFonts w:ascii="Times New Roman" w:hAnsi="Times New Roman"/>
      <w:sz w:val="27"/>
      <w:szCs w:val="27"/>
      <w:lang w:eastAsia="en-US"/>
    </w:rPr>
  </w:style>
  <w:style w:type="character" w:customStyle="1" w:styleId="afffffff1">
    <w:name w:val="Основной текст + Полужирный"/>
    <w:rsid w:val="000E75BB"/>
    <w:rPr>
      <w:rFonts w:ascii="Times New Roman" w:eastAsia="Times New Roman" w:hAnsi="Times New Roman" w:cs="Times New Roman"/>
      <w:b/>
      <w:bCs/>
      <w:color w:val="000000"/>
      <w:spacing w:val="0"/>
      <w:w w:val="100"/>
      <w:position w:val="0"/>
      <w:sz w:val="27"/>
      <w:szCs w:val="27"/>
      <w:shd w:val="clear" w:color="auto" w:fill="FFFFFF"/>
      <w:lang w:val="ru-RU"/>
    </w:rPr>
  </w:style>
  <w:style w:type="character" w:customStyle="1" w:styleId="1ff2">
    <w:name w:val="Текст сноски Знак1"/>
    <w:basedOn w:val="a1"/>
    <w:uiPriority w:val="99"/>
    <w:semiHidden/>
    <w:rsid w:val="000E75BB"/>
  </w:style>
  <w:style w:type="paragraph" w:customStyle="1" w:styleId="2f5">
    <w:name w:val="Основной текст2"/>
    <w:basedOn w:val="a0"/>
    <w:rsid w:val="000E75BB"/>
    <w:pPr>
      <w:widowControl w:val="0"/>
      <w:shd w:val="clear" w:color="auto" w:fill="FFFFFF"/>
      <w:spacing w:after="0" w:line="480" w:lineRule="exact"/>
      <w:jc w:val="both"/>
    </w:pPr>
    <w:rPr>
      <w:rFonts w:ascii="Times New Roman" w:hAnsi="Times New Roman"/>
      <w:sz w:val="26"/>
      <w:szCs w:val="26"/>
      <w:lang w:eastAsia="en-US"/>
    </w:rPr>
  </w:style>
  <w:style w:type="paragraph" w:customStyle="1" w:styleId="160">
    <w:name w:val="Стиль Основной текст + 16 пт"/>
    <w:next w:val="a7"/>
    <w:autoRedefine/>
    <w:uiPriority w:val="99"/>
    <w:rsid w:val="000E75BB"/>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2f6">
    <w:name w:val="Заголовок №2_"/>
    <w:link w:val="215"/>
    <w:locked/>
    <w:rsid w:val="000E75BB"/>
    <w:rPr>
      <w:b/>
      <w:shd w:val="clear" w:color="auto" w:fill="FFFFFF"/>
    </w:rPr>
  </w:style>
  <w:style w:type="paragraph" w:customStyle="1" w:styleId="215">
    <w:name w:val="Заголовок №21"/>
    <w:basedOn w:val="a0"/>
    <w:link w:val="2f6"/>
    <w:rsid w:val="000E75BB"/>
    <w:pPr>
      <w:shd w:val="clear" w:color="auto" w:fill="FFFFFF"/>
      <w:spacing w:before="60" w:after="60" w:line="240" w:lineRule="atLeast"/>
      <w:jc w:val="center"/>
      <w:outlineLvl w:val="1"/>
    </w:pPr>
    <w:rPr>
      <w:rFonts w:asciiTheme="minorHAnsi" w:eastAsiaTheme="minorHAnsi" w:hAnsiTheme="minorHAnsi" w:cstheme="minorBidi"/>
      <w:b/>
      <w:lang w:eastAsia="en-US"/>
    </w:rPr>
  </w:style>
  <w:style w:type="character" w:customStyle="1" w:styleId="149">
    <w:name w:val="Основной текст (14)9"/>
    <w:uiPriority w:val="99"/>
    <w:rsid w:val="000E75BB"/>
    <w:rPr>
      <w:rFonts w:ascii="Times New Roman" w:hAnsi="Times New Roman"/>
      <w:spacing w:val="0"/>
      <w:sz w:val="22"/>
    </w:rPr>
  </w:style>
  <w:style w:type="character" w:customStyle="1" w:styleId="148">
    <w:name w:val="Основной текст (14)8"/>
    <w:uiPriority w:val="99"/>
    <w:rsid w:val="000E75BB"/>
    <w:rPr>
      <w:rFonts w:ascii="Times New Roman" w:hAnsi="Times New Roman"/>
      <w:spacing w:val="0"/>
      <w:sz w:val="22"/>
    </w:rPr>
  </w:style>
  <w:style w:type="character" w:customStyle="1" w:styleId="Osnova1">
    <w:name w:val="Osnova1"/>
    <w:rsid w:val="000E75BB"/>
  </w:style>
  <w:style w:type="character" w:customStyle="1" w:styleId="Zag21">
    <w:name w:val="Zag_21"/>
    <w:rsid w:val="000E75BB"/>
  </w:style>
  <w:style w:type="character" w:customStyle="1" w:styleId="Zag31">
    <w:name w:val="Zag_31"/>
    <w:rsid w:val="000E75BB"/>
  </w:style>
  <w:style w:type="paragraph" w:customStyle="1" w:styleId="afffffff2">
    <w:name w:val="Ξαϋχνϋι"/>
    <w:basedOn w:val="a0"/>
    <w:rsid w:val="000E75BB"/>
    <w:pPr>
      <w:widowControl w:val="0"/>
      <w:autoSpaceDE w:val="0"/>
      <w:autoSpaceDN w:val="0"/>
      <w:adjustRightInd w:val="0"/>
      <w:spacing w:after="0" w:line="240" w:lineRule="auto"/>
    </w:pPr>
    <w:rPr>
      <w:rFonts w:ascii="Times New Roman" w:hAnsi="Times New Roman"/>
      <w:color w:val="000000"/>
      <w:sz w:val="24"/>
      <w:szCs w:val="24"/>
      <w:lang w:val="en-US"/>
    </w:rPr>
  </w:style>
  <w:style w:type="paragraph" w:customStyle="1" w:styleId="afffffff3">
    <w:name w:val="Νξβϋι"/>
    <w:basedOn w:val="a0"/>
    <w:rsid w:val="000E75BB"/>
    <w:pPr>
      <w:widowControl w:val="0"/>
      <w:autoSpaceDE w:val="0"/>
      <w:autoSpaceDN w:val="0"/>
      <w:adjustRightInd w:val="0"/>
      <w:spacing w:after="0" w:line="240" w:lineRule="auto"/>
    </w:pPr>
    <w:rPr>
      <w:rFonts w:ascii="Times New Roman" w:hAnsi="Times New Roman"/>
      <w:color w:val="000000"/>
      <w:sz w:val="24"/>
      <w:szCs w:val="24"/>
      <w:lang w:val="en-US"/>
    </w:rPr>
  </w:style>
  <w:style w:type="paragraph" w:customStyle="1" w:styleId="zag4">
    <w:name w:val="zag_4"/>
    <w:basedOn w:val="a0"/>
    <w:rsid w:val="000E75BB"/>
    <w:pPr>
      <w:widowControl w:val="0"/>
      <w:autoSpaceDE w:val="0"/>
      <w:autoSpaceDN w:val="0"/>
      <w:adjustRightInd w:val="0"/>
      <w:spacing w:after="0" w:line="213" w:lineRule="exact"/>
      <w:jc w:val="center"/>
    </w:pPr>
    <w:rPr>
      <w:rFonts w:ascii="NewtonCSanPin" w:hAnsi="NewtonCSanPin" w:cs="NewtonCSanPin"/>
      <w:b/>
      <w:bCs/>
      <w:i/>
      <w:iCs/>
      <w:color w:val="000000"/>
      <w:sz w:val="21"/>
      <w:szCs w:val="21"/>
      <w:lang w:val="en-US"/>
    </w:rPr>
  </w:style>
  <w:style w:type="paragraph" w:customStyle="1" w:styleId="NormalPP">
    <w:name w:val="Normal PP"/>
    <w:basedOn w:val="a0"/>
    <w:rsid w:val="000E75BB"/>
    <w:pPr>
      <w:widowControl w:val="0"/>
      <w:autoSpaceDE w:val="0"/>
      <w:autoSpaceDN w:val="0"/>
      <w:adjustRightInd w:val="0"/>
      <w:spacing w:after="0" w:line="240" w:lineRule="auto"/>
    </w:pPr>
    <w:rPr>
      <w:rFonts w:ascii="Arial" w:hAnsi="Arial" w:cs="Arial"/>
      <w:color w:val="000000"/>
      <w:sz w:val="24"/>
      <w:szCs w:val="24"/>
      <w:lang w:val="en-US"/>
    </w:rPr>
  </w:style>
  <w:style w:type="paragraph" w:customStyle="1" w:styleId="text2">
    <w:name w:val="text2"/>
    <w:basedOn w:val="a0"/>
    <w:rsid w:val="000E75BB"/>
    <w:pPr>
      <w:widowControl w:val="0"/>
      <w:autoSpaceDE w:val="0"/>
      <w:autoSpaceDN w:val="0"/>
      <w:adjustRightInd w:val="0"/>
      <w:spacing w:after="0" w:line="240" w:lineRule="auto"/>
      <w:ind w:left="566" w:right="793"/>
      <w:jc w:val="both"/>
    </w:pPr>
    <w:rPr>
      <w:rFonts w:ascii="Times New Roman" w:hAnsi="Times New Roman"/>
      <w:color w:val="000000"/>
      <w:sz w:val="24"/>
      <w:szCs w:val="24"/>
      <w:lang w:val="en-US"/>
    </w:rPr>
  </w:style>
  <w:style w:type="paragraph" w:customStyle="1" w:styleId="1ff3">
    <w:name w:val="Знак Знак1 Знак Знак Знак"/>
    <w:basedOn w:val="a0"/>
    <w:uiPriority w:val="99"/>
    <w:rsid w:val="000E75BB"/>
    <w:pPr>
      <w:spacing w:after="160" w:line="240" w:lineRule="exact"/>
    </w:pPr>
    <w:rPr>
      <w:rFonts w:ascii="Verdana" w:hAnsi="Verdana"/>
      <w:sz w:val="20"/>
      <w:szCs w:val="20"/>
      <w:lang w:val="en-US" w:eastAsia="en-US"/>
    </w:rPr>
  </w:style>
  <w:style w:type="paragraph" w:customStyle="1" w:styleId="afffffff4">
    <w:name w:val="Знак Знак Знак Знак Знак"/>
    <w:basedOn w:val="a0"/>
    <w:uiPriority w:val="99"/>
    <w:rsid w:val="000E75BB"/>
    <w:pPr>
      <w:spacing w:after="160" w:line="240" w:lineRule="exact"/>
    </w:pPr>
    <w:rPr>
      <w:rFonts w:ascii="Verdana" w:hAnsi="Verdana"/>
      <w:sz w:val="20"/>
      <w:szCs w:val="20"/>
      <w:lang w:val="en-US" w:eastAsia="en-US"/>
    </w:rPr>
  </w:style>
  <w:style w:type="character" w:customStyle="1" w:styleId="1ff4">
    <w:name w:val="Подзаголовок Знак1"/>
    <w:uiPriority w:val="11"/>
    <w:rsid w:val="000E75BB"/>
    <w:rPr>
      <w:rFonts w:ascii="Cambria" w:eastAsia="Times New Roman" w:hAnsi="Cambria" w:cs="Times New Roman"/>
      <w:i/>
      <w:iCs/>
      <w:color w:val="4F81BD"/>
      <w:spacing w:val="15"/>
      <w:sz w:val="24"/>
      <w:szCs w:val="24"/>
      <w:lang w:eastAsia="ru-RU"/>
    </w:rPr>
  </w:style>
  <w:style w:type="character" w:customStyle="1" w:styleId="151">
    <w:name w:val="Подзаголовок Знак15"/>
    <w:uiPriority w:val="11"/>
    <w:rsid w:val="000E75BB"/>
    <w:rPr>
      <w:rFonts w:ascii="Calibri Light" w:eastAsia="Times New Roman" w:hAnsi="Calibri Light" w:cs="Times New Roman"/>
      <w:sz w:val="24"/>
      <w:szCs w:val="24"/>
    </w:rPr>
  </w:style>
  <w:style w:type="character" w:customStyle="1" w:styleId="143">
    <w:name w:val="Подзаголовок Знак14"/>
    <w:uiPriority w:val="11"/>
    <w:rsid w:val="000E75BB"/>
    <w:rPr>
      <w:rFonts w:ascii="Calibri Light" w:eastAsia="Times New Roman" w:hAnsi="Calibri Light" w:cs="Times New Roman"/>
      <w:sz w:val="24"/>
      <w:szCs w:val="24"/>
    </w:rPr>
  </w:style>
  <w:style w:type="character" w:customStyle="1" w:styleId="133">
    <w:name w:val="Подзаголовок Знак13"/>
    <w:uiPriority w:val="11"/>
    <w:rsid w:val="000E75BB"/>
    <w:rPr>
      <w:rFonts w:ascii="Calibri Light" w:eastAsia="Times New Roman" w:hAnsi="Calibri Light" w:cs="Times New Roman"/>
      <w:sz w:val="24"/>
      <w:szCs w:val="24"/>
    </w:rPr>
  </w:style>
  <w:style w:type="character" w:customStyle="1" w:styleId="122">
    <w:name w:val="Подзаголовок Знак12"/>
    <w:uiPriority w:val="11"/>
    <w:rsid w:val="000E75BB"/>
    <w:rPr>
      <w:rFonts w:ascii="Calibri Light" w:eastAsia="Times New Roman" w:hAnsi="Calibri Light" w:cs="Times New Roman"/>
      <w:sz w:val="24"/>
      <w:szCs w:val="24"/>
    </w:rPr>
  </w:style>
  <w:style w:type="character" w:customStyle="1" w:styleId="110">
    <w:name w:val="Подзаголовок Знак11"/>
    <w:rsid w:val="000E75BB"/>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0E75BB"/>
    <w:pPr>
      <w:autoSpaceDE w:val="0"/>
      <w:autoSpaceDN w:val="0"/>
      <w:spacing w:after="160" w:line="240" w:lineRule="exact"/>
    </w:pPr>
    <w:rPr>
      <w:rFonts w:ascii="Arial" w:hAnsi="Arial" w:cs="Arial"/>
      <w:sz w:val="20"/>
      <w:szCs w:val="20"/>
      <w:lang w:val="en-US" w:eastAsia="en-US"/>
    </w:rPr>
  </w:style>
  <w:style w:type="character" w:customStyle="1" w:styleId="spelle">
    <w:name w:val="spelle"/>
    <w:rsid w:val="000E75BB"/>
  </w:style>
  <w:style w:type="character" w:customStyle="1" w:styleId="grame">
    <w:name w:val="grame"/>
    <w:rsid w:val="000E75BB"/>
  </w:style>
  <w:style w:type="paragraph" w:customStyle="1" w:styleId="afffffff5">
    <w:name w:val="a"/>
    <w:basedOn w:val="a0"/>
    <w:rsid w:val="000E75BB"/>
    <w:pPr>
      <w:spacing w:before="100" w:beforeAutospacing="1" w:after="100" w:afterAutospacing="1" w:line="240" w:lineRule="auto"/>
    </w:pPr>
    <w:rPr>
      <w:rFonts w:ascii="Times New Roman" w:hAnsi="Times New Roman"/>
      <w:sz w:val="24"/>
      <w:szCs w:val="24"/>
    </w:rPr>
  </w:style>
  <w:style w:type="paragraph" w:customStyle="1" w:styleId="Iauiue">
    <w:name w:val="Iau.iue"/>
    <w:basedOn w:val="a0"/>
    <w:next w:val="a0"/>
    <w:rsid w:val="000E75BB"/>
    <w:pPr>
      <w:autoSpaceDE w:val="0"/>
      <w:autoSpaceDN w:val="0"/>
      <w:adjustRightInd w:val="0"/>
      <w:spacing w:after="0" w:line="240" w:lineRule="auto"/>
    </w:pPr>
    <w:rPr>
      <w:rFonts w:ascii="Times New Roman" w:hAnsi="Times New Roman"/>
      <w:sz w:val="24"/>
      <w:szCs w:val="24"/>
    </w:rPr>
  </w:style>
  <w:style w:type="paragraph" w:customStyle="1" w:styleId="afffffff6">
    <w:name w:val="Знак Знак Знак"/>
    <w:basedOn w:val="a0"/>
    <w:uiPriority w:val="99"/>
    <w:rsid w:val="000E75BB"/>
    <w:pPr>
      <w:spacing w:after="160" w:line="240" w:lineRule="exact"/>
    </w:pPr>
    <w:rPr>
      <w:rFonts w:ascii="Verdana" w:hAnsi="Verdana"/>
      <w:sz w:val="20"/>
      <w:szCs w:val="20"/>
      <w:lang w:val="en-US" w:eastAsia="en-US"/>
    </w:rPr>
  </w:style>
  <w:style w:type="paragraph" w:customStyle="1" w:styleId="ListParagraph1">
    <w:name w:val="List Paragraph1"/>
    <w:basedOn w:val="a0"/>
    <w:uiPriority w:val="99"/>
    <w:rsid w:val="000E75BB"/>
    <w:pPr>
      <w:spacing w:after="0" w:line="240" w:lineRule="auto"/>
      <w:ind w:left="720"/>
      <w:contextualSpacing/>
    </w:pPr>
    <w:rPr>
      <w:rFonts w:ascii="Times New Roman" w:hAnsi="Times New Roman"/>
      <w:sz w:val="24"/>
      <w:szCs w:val="24"/>
    </w:rPr>
  </w:style>
  <w:style w:type="paragraph" w:customStyle="1" w:styleId="afffffff7">
    <w:name w:val="Знак Знак Знак Знак"/>
    <w:basedOn w:val="a0"/>
    <w:uiPriority w:val="99"/>
    <w:rsid w:val="000E75BB"/>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1ff5">
    <w:name w:val="Номер 1"/>
    <w:basedOn w:val="1"/>
    <w:qFormat/>
    <w:rsid w:val="000E75BB"/>
    <w:pPr>
      <w:keepNext/>
      <w:suppressAutoHyphens/>
      <w:autoSpaceDE w:val="0"/>
      <w:autoSpaceDN w:val="0"/>
      <w:adjustRightInd w:val="0"/>
      <w:spacing w:before="360" w:beforeAutospacing="0" w:after="240" w:afterAutospacing="0" w:line="360" w:lineRule="auto"/>
      <w:jc w:val="center"/>
    </w:pPr>
    <w:rPr>
      <w:kern w:val="0"/>
      <w:sz w:val="28"/>
      <w:szCs w:val="20"/>
    </w:rPr>
  </w:style>
  <w:style w:type="paragraph" w:customStyle="1" w:styleId="Iauiue0">
    <w:name w:val="Iau?iue"/>
    <w:rsid w:val="000E75BB"/>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f7">
    <w:name w:val="Номер 2"/>
    <w:basedOn w:val="3"/>
    <w:qFormat/>
    <w:rsid w:val="000E75BB"/>
    <w:pPr>
      <w:keepLines w:val="0"/>
      <w:spacing w:before="120" w:after="120" w:line="360" w:lineRule="auto"/>
      <w:jc w:val="center"/>
    </w:pPr>
    <w:rPr>
      <w:rFonts w:ascii="Times New Roman" w:hAnsi="Times New Roman"/>
      <w:bCs w:val="0"/>
      <w:color w:val="auto"/>
      <w:sz w:val="28"/>
      <w:szCs w:val="28"/>
    </w:rPr>
  </w:style>
  <w:style w:type="paragraph" w:customStyle="1" w:styleId="BodyTextIndent21">
    <w:name w:val="Body Text Indent 21"/>
    <w:basedOn w:val="a0"/>
    <w:uiPriority w:val="99"/>
    <w:rsid w:val="000E75BB"/>
    <w:pPr>
      <w:spacing w:after="0" w:line="240" w:lineRule="auto"/>
      <w:ind w:firstLine="709"/>
      <w:jc w:val="both"/>
    </w:pPr>
    <w:rPr>
      <w:rFonts w:ascii="Times New Roman" w:hAnsi="Times New Roman"/>
      <w:szCs w:val="20"/>
    </w:rPr>
  </w:style>
  <w:style w:type="character" w:customStyle="1" w:styleId="FontStyle37">
    <w:name w:val="Font Style37"/>
    <w:rsid w:val="000E75BB"/>
    <w:rPr>
      <w:rFonts w:ascii="Times New Roman" w:hAnsi="Times New Roman"/>
      <w:sz w:val="20"/>
    </w:rPr>
  </w:style>
  <w:style w:type="paragraph" w:customStyle="1" w:styleId="Style3">
    <w:name w:val="Style3"/>
    <w:basedOn w:val="a0"/>
    <w:rsid w:val="000E75BB"/>
    <w:pPr>
      <w:widowControl w:val="0"/>
      <w:autoSpaceDE w:val="0"/>
      <w:autoSpaceDN w:val="0"/>
      <w:adjustRightInd w:val="0"/>
      <w:spacing w:after="0" w:line="293" w:lineRule="exact"/>
      <w:ind w:firstLine="504"/>
      <w:jc w:val="both"/>
    </w:pPr>
    <w:rPr>
      <w:rFonts w:ascii="Times New Roman" w:hAnsi="Times New Roman"/>
      <w:sz w:val="24"/>
      <w:szCs w:val="24"/>
    </w:rPr>
  </w:style>
  <w:style w:type="paragraph" w:customStyle="1" w:styleId="BodyText211">
    <w:name w:val="Body Text 211"/>
    <w:basedOn w:val="a0"/>
    <w:uiPriority w:val="99"/>
    <w:rsid w:val="000E75BB"/>
    <w:pPr>
      <w:spacing w:after="0" w:line="240" w:lineRule="auto"/>
      <w:ind w:firstLine="709"/>
      <w:jc w:val="both"/>
    </w:pPr>
    <w:rPr>
      <w:rFonts w:ascii="Times New Roman" w:hAnsi="Times New Roman"/>
      <w:sz w:val="24"/>
      <w:szCs w:val="24"/>
    </w:rPr>
  </w:style>
  <w:style w:type="paragraph" w:customStyle="1" w:styleId="afffffff8">
    <w:name w:val="Стиль"/>
    <w:rsid w:val="000E75B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0E75BB"/>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fff9">
    <w:name w:val="Знак Знак Знак Знак Знак Знак Знак Знак Знак Знак Знак Знак Знак Знак Знак Знак"/>
    <w:basedOn w:val="a0"/>
    <w:rsid w:val="000E75BB"/>
    <w:pPr>
      <w:spacing w:after="160" w:line="240" w:lineRule="exact"/>
    </w:pPr>
    <w:rPr>
      <w:rFonts w:ascii="Verdana" w:hAnsi="Verdana"/>
      <w:sz w:val="20"/>
      <w:szCs w:val="20"/>
      <w:lang w:val="en-US" w:eastAsia="en-US"/>
    </w:rPr>
  </w:style>
  <w:style w:type="character" w:customStyle="1" w:styleId="1ff6">
    <w:name w:val="Схема документа Знак1"/>
    <w:uiPriority w:val="99"/>
    <w:semiHidden/>
    <w:rsid w:val="000E75BB"/>
    <w:rPr>
      <w:rFonts w:ascii="Tahoma" w:hAnsi="Tahoma" w:cs="Tahoma"/>
      <w:sz w:val="16"/>
      <w:szCs w:val="16"/>
    </w:rPr>
  </w:style>
  <w:style w:type="paragraph" w:customStyle="1" w:styleId="MediumGrid21">
    <w:name w:val="Medium Grid 21"/>
    <w:basedOn w:val="a0"/>
    <w:uiPriority w:val="99"/>
    <w:rsid w:val="000E75BB"/>
    <w:pPr>
      <w:spacing w:after="0" w:line="240" w:lineRule="auto"/>
      <w:ind w:firstLine="709"/>
      <w:jc w:val="both"/>
    </w:pPr>
    <w:rPr>
      <w:rFonts w:ascii="Times New Roman" w:hAnsi="Times New Roman"/>
      <w:sz w:val="24"/>
      <w:szCs w:val="32"/>
      <w:lang w:eastAsia="en-US"/>
    </w:rPr>
  </w:style>
  <w:style w:type="character" w:customStyle="1" w:styleId="SubtleEmphasis1">
    <w:name w:val="Subtle Emphasis1"/>
    <w:uiPriority w:val="99"/>
    <w:rsid w:val="000E75BB"/>
    <w:rPr>
      <w:i/>
      <w:color w:val="5A5A5A"/>
    </w:rPr>
  </w:style>
  <w:style w:type="character" w:customStyle="1" w:styleId="IntenseEmphasis1">
    <w:name w:val="Intense Emphasis1"/>
    <w:uiPriority w:val="99"/>
    <w:rsid w:val="000E75BB"/>
    <w:rPr>
      <w:b/>
      <w:i/>
      <w:sz w:val="24"/>
      <w:u w:val="single"/>
    </w:rPr>
  </w:style>
  <w:style w:type="character" w:customStyle="1" w:styleId="SubtleReference1">
    <w:name w:val="Subtle Reference1"/>
    <w:uiPriority w:val="99"/>
    <w:rsid w:val="000E75BB"/>
    <w:rPr>
      <w:sz w:val="24"/>
      <w:u w:val="single"/>
    </w:rPr>
  </w:style>
  <w:style w:type="character" w:customStyle="1" w:styleId="IntenseReference1">
    <w:name w:val="Intense Reference1"/>
    <w:uiPriority w:val="99"/>
    <w:rsid w:val="000E75BB"/>
    <w:rPr>
      <w:b/>
      <w:sz w:val="24"/>
      <w:u w:val="single"/>
    </w:rPr>
  </w:style>
  <w:style w:type="character" w:customStyle="1" w:styleId="BookTitle1">
    <w:name w:val="Book Title1"/>
    <w:uiPriority w:val="99"/>
    <w:rsid w:val="000E75BB"/>
    <w:rPr>
      <w:rFonts w:ascii="Arial" w:hAnsi="Arial"/>
      <w:b/>
      <w:i/>
      <w:sz w:val="24"/>
    </w:rPr>
  </w:style>
  <w:style w:type="paragraph" w:customStyle="1" w:styleId="TOCHeading1">
    <w:name w:val="TOC Heading1"/>
    <w:basedOn w:val="1"/>
    <w:next w:val="a0"/>
    <w:uiPriority w:val="99"/>
    <w:rsid w:val="000E75BB"/>
    <w:pPr>
      <w:keepNext/>
      <w:spacing w:before="240" w:beforeAutospacing="0" w:after="60" w:afterAutospacing="0"/>
      <w:jc w:val="center"/>
      <w:outlineLvl w:val="9"/>
    </w:pPr>
    <w:rPr>
      <w:rFonts w:ascii="Arial" w:hAnsi="Arial"/>
      <w:bCs w:val="0"/>
      <w:kern w:val="32"/>
      <w:sz w:val="20"/>
      <w:szCs w:val="20"/>
      <w:lang w:eastAsia="en-US"/>
    </w:rPr>
  </w:style>
  <w:style w:type="paragraph" w:customStyle="1" w:styleId="CompanyName">
    <w:name w:val="Company Name"/>
    <w:basedOn w:val="MediumGrid21"/>
    <w:rsid w:val="000E75BB"/>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0E75BB"/>
    <w:pPr>
      <w:ind w:left="634" w:firstLine="0"/>
      <w:jc w:val="left"/>
    </w:pPr>
    <w:rPr>
      <w:rFonts w:ascii="Cambria" w:hAnsi="Cambria" w:cs="Cambria"/>
      <w:sz w:val="18"/>
      <w:szCs w:val="22"/>
      <w:lang w:eastAsia="zh-TW"/>
    </w:rPr>
  </w:style>
  <w:style w:type="paragraph" w:customStyle="1" w:styleId="DocumentDate">
    <w:name w:val="Document Date"/>
    <w:basedOn w:val="MediumGrid21"/>
    <w:rsid w:val="000E75BB"/>
    <w:pPr>
      <w:ind w:left="634" w:firstLine="0"/>
      <w:jc w:val="left"/>
    </w:pPr>
    <w:rPr>
      <w:rFonts w:ascii="Cambria" w:hAnsi="Cambria" w:cs="Cambria"/>
      <w:caps/>
      <w:color w:val="7F7F7F"/>
      <w:sz w:val="16"/>
      <w:szCs w:val="22"/>
      <w:lang w:eastAsia="zh-TW"/>
    </w:rPr>
  </w:style>
  <w:style w:type="paragraph" w:customStyle="1" w:styleId="afffffffa">
    <w:name w:val="Аннотации"/>
    <w:basedOn w:val="a0"/>
    <w:rsid w:val="000E75BB"/>
    <w:pPr>
      <w:spacing w:after="0" w:line="240" w:lineRule="auto"/>
      <w:ind w:firstLine="284"/>
      <w:jc w:val="both"/>
    </w:pPr>
    <w:rPr>
      <w:rFonts w:ascii="Times New Roman" w:hAnsi="Times New Roman"/>
      <w:szCs w:val="20"/>
    </w:rPr>
  </w:style>
  <w:style w:type="character" w:customStyle="1" w:styleId="afffffffb">
    <w:name w:val="Методика подзаголовок"/>
    <w:rsid w:val="000E75BB"/>
    <w:rPr>
      <w:rFonts w:ascii="Times New Roman" w:hAnsi="Times New Roman"/>
      <w:b/>
      <w:spacing w:val="30"/>
    </w:rPr>
  </w:style>
  <w:style w:type="paragraph" w:customStyle="1" w:styleId="afffffffc">
    <w:name w:val="текст сноски"/>
    <w:basedOn w:val="a0"/>
    <w:rsid w:val="000E75BB"/>
    <w:pPr>
      <w:widowControl w:val="0"/>
      <w:spacing w:after="0" w:line="240" w:lineRule="auto"/>
    </w:pPr>
    <w:rPr>
      <w:rFonts w:ascii="Gelvetsky 12pt" w:hAnsi="Gelvetsky 12pt" w:cs="Gelvetsky 12pt"/>
      <w:sz w:val="24"/>
      <w:szCs w:val="24"/>
      <w:lang w:val="en-US"/>
    </w:rPr>
  </w:style>
  <w:style w:type="character" w:customStyle="1" w:styleId="180">
    <w:name w:val="Знак Знак18"/>
    <w:uiPriority w:val="99"/>
    <w:rsid w:val="000E75BB"/>
    <w:rPr>
      <w:rFonts w:ascii="Arial" w:hAnsi="Arial"/>
      <w:b/>
      <w:kern w:val="32"/>
      <w:sz w:val="32"/>
    </w:rPr>
  </w:style>
  <w:style w:type="character" w:customStyle="1" w:styleId="170">
    <w:name w:val="Знак Знак17"/>
    <w:uiPriority w:val="99"/>
    <w:rsid w:val="000E75BB"/>
    <w:rPr>
      <w:rFonts w:ascii="Arial" w:hAnsi="Arial"/>
      <w:b/>
      <w:sz w:val="28"/>
    </w:rPr>
  </w:style>
  <w:style w:type="character" w:customStyle="1" w:styleId="161">
    <w:name w:val="Знак Знак16"/>
    <w:uiPriority w:val="99"/>
    <w:rsid w:val="000E75BB"/>
    <w:rPr>
      <w:rFonts w:ascii="Arial" w:hAnsi="Arial"/>
      <w:b/>
      <w:sz w:val="26"/>
    </w:rPr>
  </w:style>
  <w:style w:type="paragraph" w:customStyle="1" w:styleId="acknowledgment">
    <w:name w:val="acknowledgment"/>
    <w:basedOn w:val="a0"/>
    <w:next w:val="a0"/>
    <w:rsid w:val="000E75BB"/>
    <w:pPr>
      <w:widowControl w:val="0"/>
      <w:spacing w:before="480" w:after="0" w:line="240" w:lineRule="auto"/>
    </w:pPr>
    <w:rPr>
      <w:rFonts w:ascii="Arial" w:hAnsi="Arial"/>
      <w:vanish/>
      <w:sz w:val="18"/>
      <w:szCs w:val="20"/>
      <w:lang w:val="en-GB" w:eastAsia="en-US"/>
    </w:rPr>
  </w:style>
  <w:style w:type="character" w:customStyle="1" w:styleId="1ff7">
    <w:name w:val="Знак Знак1"/>
    <w:locked/>
    <w:rsid w:val="000E75BB"/>
    <w:rPr>
      <w:rFonts w:ascii="Arial" w:hAnsi="Arial"/>
      <w:b/>
      <w:sz w:val="26"/>
      <w:lang w:val="ru-RU" w:eastAsia="ru-RU"/>
    </w:rPr>
  </w:style>
  <w:style w:type="paragraph" w:customStyle="1" w:styleId="2f8">
    <w:name w:val="Знак Знак2 Знак"/>
    <w:basedOn w:val="a0"/>
    <w:uiPriority w:val="99"/>
    <w:rsid w:val="000E75BB"/>
    <w:pPr>
      <w:spacing w:after="160" w:line="240" w:lineRule="exact"/>
    </w:pPr>
    <w:rPr>
      <w:rFonts w:ascii="Verdana" w:hAnsi="Verdana"/>
      <w:sz w:val="20"/>
      <w:szCs w:val="20"/>
      <w:lang w:val="en-US" w:eastAsia="en-US"/>
    </w:rPr>
  </w:style>
  <w:style w:type="character" w:customStyle="1" w:styleId="Heading3Char">
    <w:name w:val="Heading 3 Char"/>
    <w:locked/>
    <w:rsid w:val="000E75BB"/>
    <w:rPr>
      <w:rFonts w:ascii="Arial" w:hAnsi="Arial"/>
      <w:b/>
      <w:sz w:val="26"/>
      <w:lang w:eastAsia="ru-RU"/>
    </w:rPr>
  </w:style>
  <w:style w:type="character" w:customStyle="1" w:styleId="list0020paragraphchar1">
    <w:name w:val="list_0020paragraph__char1"/>
    <w:rsid w:val="000E75BB"/>
    <w:rPr>
      <w:rFonts w:ascii="Times New Roman" w:hAnsi="Times New Roman"/>
      <w:sz w:val="24"/>
    </w:rPr>
  </w:style>
  <w:style w:type="character" w:customStyle="1" w:styleId="dash0417043d0430043a00200441043d043e0441043a0438char">
    <w:name w:val="dash0417_043d_0430_043a_0020_0441_043d_043e_0441_043a_0438__char"/>
    <w:rsid w:val="000E75BB"/>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0E75BB"/>
    <w:pPr>
      <w:spacing w:after="0" w:line="240" w:lineRule="auto"/>
    </w:pPr>
    <w:rPr>
      <w:rFonts w:ascii="Times New Roman" w:hAnsi="Times New Roman"/>
      <w:sz w:val="24"/>
      <w:szCs w:val="24"/>
    </w:rPr>
  </w:style>
  <w:style w:type="paragraph" w:customStyle="1" w:styleId="afffffffd">
    <w:name w:val="#Текст_мой"/>
    <w:rsid w:val="000E75BB"/>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ffe">
    <w:name w:val="Знак Знак Знак Знак Знак Знак Знак Знак Знак"/>
    <w:basedOn w:val="a0"/>
    <w:uiPriority w:val="99"/>
    <w:rsid w:val="000E75BB"/>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affffffff">
    <w:name w:val="А_осн"/>
    <w:basedOn w:val="Abstract"/>
    <w:link w:val="affffffff0"/>
    <w:rsid w:val="000E75BB"/>
    <w:rPr>
      <w:szCs w:val="20"/>
    </w:rPr>
  </w:style>
  <w:style w:type="character" w:customStyle="1" w:styleId="affffffff0">
    <w:name w:val="А_осн Знак"/>
    <w:link w:val="affffffff"/>
    <w:locked/>
    <w:rsid w:val="000E75BB"/>
    <w:rPr>
      <w:rFonts w:ascii="Times New Roman" w:eastAsia="@Arial Unicode MS" w:hAnsi="Times New Roman" w:cs="Times New Roman"/>
      <w:sz w:val="28"/>
      <w:szCs w:val="20"/>
      <w:lang w:eastAsia="ru-RU"/>
    </w:rPr>
  </w:style>
  <w:style w:type="character" w:customStyle="1" w:styleId="FontStyle69">
    <w:name w:val="Font Style69"/>
    <w:uiPriority w:val="99"/>
    <w:rsid w:val="000E75BB"/>
    <w:rPr>
      <w:rFonts w:ascii="Calibri" w:hAnsi="Calibri"/>
      <w:sz w:val="20"/>
    </w:rPr>
  </w:style>
  <w:style w:type="paragraph" w:customStyle="1" w:styleId="c13">
    <w:name w:val="c13"/>
    <w:basedOn w:val="a0"/>
    <w:uiPriority w:val="99"/>
    <w:rsid w:val="000E75BB"/>
    <w:pPr>
      <w:spacing w:before="100" w:beforeAutospacing="1" w:after="100" w:afterAutospacing="1" w:line="240" w:lineRule="auto"/>
    </w:pPr>
    <w:rPr>
      <w:rFonts w:ascii="Times New Roman" w:hAnsi="Times New Roman"/>
      <w:sz w:val="24"/>
      <w:szCs w:val="24"/>
    </w:rPr>
  </w:style>
  <w:style w:type="character" w:customStyle="1" w:styleId="c1">
    <w:name w:val="c1"/>
    <w:uiPriority w:val="99"/>
    <w:rsid w:val="000E75BB"/>
  </w:style>
  <w:style w:type="character" w:customStyle="1" w:styleId="HeaderChar">
    <w:name w:val="Header Char"/>
    <w:locked/>
    <w:rsid w:val="000E75BB"/>
    <w:rPr>
      <w:rFonts w:ascii="Calibri" w:hAnsi="Calibri" w:cs="Times New Roman"/>
    </w:rPr>
  </w:style>
  <w:style w:type="character" w:customStyle="1" w:styleId="FooterChar">
    <w:name w:val="Footer Char"/>
    <w:locked/>
    <w:rsid w:val="000E75BB"/>
    <w:rPr>
      <w:rFonts w:ascii="Calibri" w:hAnsi="Calibri" w:cs="Times New Roman"/>
    </w:rPr>
  </w:style>
  <w:style w:type="character" w:customStyle="1" w:styleId="111">
    <w:name w:val="Заголовок 1 Знак1"/>
    <w:rsid w:val="000E75BB"/>
    <w:rPr>
      <w:rFonts w:ascii="Arial" w:hAnsi="Arial"/>
      <w:b/>
      <w:kern w:val="32"/>
      <w:sz w:val="32"/>
      <w:lang w:val="de-DE" w:eastAsia="ru-RU"/>
    </w:rPr>
  </w:style>
  <w:style w:type="character" w:customStyle="1" w:styleId="216">
    <w:name w:val="Заголовок 2 Знак1"/>
    <w:rsid w:val="000E75BB"/>
    <w:rPr>
      <w:rFonts w:ascii="Cambria" w:hAnsi="Cambria"/>
      <w:b/>
      <w:color w:val="4F81BD"/>
      <w:sz w:val="26"/>
      <w:lang w:val="ru-RU" w:eastAsia="ru-RU"/>
    </w:rPr>
  </w:style>
  <w:style w:type="character" w:customStyle="1" w:styleId="311">
    <w:name w:val="Заголовок 3 Знак1"/>
    <w:rsid w:val="000E75BB"/>
    <w:rPr>
      <w:rFonts w:ascii="Arial" w:hAnsi="Arial"/>
      <w:b/>
      <w:sz w:val="26"/>
      <w:lang w:val="ru-RU" w:eastAsia="ru-RU"/>
    </w:rPr>
  </w:style>
  <w:style w:type="character" w:customStyle="1" w:styleId="1ff8">
    <w:name w:val="Нижний колонтитул Знак1"/>
    <w:locked/>
    <w:rsid w:val="000E75BB"/>
    <w:rPr>
      <w:rFonts w:eastAsia="Times New Roman"/>
      <w:sz w:val="24"/>
      <w:lang w:val="en-US" w:eastAsia="ru-RU"/>
    </w:rPr>
  </w:style>
  <w:style w:type="paragraph" w:customStyle="1" w:styleId="112">
    <w:name w:val="Знак Знак1 Знак Знак Знак1"/>
    <w:basedOn w:val="a0"/>
    <w:rsid w:val="000E75BB"/>
    <w:pPr>
      <w:spacing w:after="160" w:line="240" w:lineRule="exact"/>
    </w:pPr>
    <w:rPr>
      <w:rFonts w:ascii="Verdana" w:hAnsi="Verdana"/>
      <w:sz w:val="20"/>
      <w:szCs w:val="20"/>
      <w:lang w:val="en-US" w:eastAsia="en-US"/>
    </w:rPr>
  </w:style>
  <w:style w:type="paragraph" w:customStyle="1" w:styleId="1ff9">
    <w:name w:val="Знак Знак Знак Знак Знак1"/>
    <w:basedOn w:val="a0"/>
    <w:rsid w:val="000E75BB"/>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0E75BB"/>
    <w:pPr>
      <w:autoSpaceDE w:val="0"/>
      <w:autoSpaceDN w:val="0"/>
      <w:spacing w:after="160" w:line="240" w:lineRule="exact"/>
    </w:pPr>
    <w:rPr>
      <w:rFonts w:ascii="Arial" w:hAnsi="Arial" w:cs="Arial"/>
      <w:sz w:val="20"/>
      <w:szCs w:val="20"/>
      <w:lang w:val="en-US" w:eastAsia="en-US"/>
    </w:rPr>
  </w:style>
  <w:style w:type="paragraph" w:customStyle="1" w:styleId="3f4">
    <w:name w:val="Знак Знак3"/>
    <w:basedOn w:val="a0"/>
    <w:rsid w:val="000E75BB"/>
    <w:pPr>
      <w:spacing w:after="160" w:line="240" w:lineRule="exact"/>
    </w:pPr>
    <w:rPr>
      <w:rFonts w:ascii="Verdana" w:hAnsi="Verdana"/>
      <w:sz w:val="20"/>
      <w:szCs w:val="20"/>
      <w:lang w:val="en-US" w:eastAsia="en-US"/>
    </w:rPr>
  </w:style>
  <w:style w:type="paragraph" w:customStyle="1" w:styleId="1ffa">
    <w:name w:val="Знак Знак Знак1"/>
    <w:basedOn w:val="a0"/>
    <w:rsid w:val="000E75BB"/>
    <w:pPr>
      <w:spacing w:after="160" w:line="240" w:lineRule="exact"/>
    </w:pPr>
    <w:rPr>
      <w:rFonts w:ascii="Verdana" w:hAnsi="Verdana"/>
      <w:sz w:val="20"/>
      <w:szCs w:val="20"/>
      <w:lang w:val="en-US" w:eastAsia="en-US"/>
    </w:rPr>
  </w:style>
  <w:style w:type="paragraph" w:customStyle="1" w:styleId="1ffb">
    <w:name w:val="Знак Знак Знак Знак1"/>
    <w:basedOn w:val="a0"/>
    <w:rsid w:val="000E75BB"/>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181">
    <w:name w:val="Знак Знак181"/>
    <w:rsid w:val="000E75BB"/>
    <w:rPr>
      <w:rFonts w:ascii="Arial" w:hAnsi="Arial"/>
      <w:b/>
      <w:kern w:val="32"/>
      <w:sz w:val="32"/>
    </w:rPr>
  </w:style>
  <w:style w:type="character" w:customStyle="1" w:styleId="171">
    <w:name w:val="Знак Знак171"/>
    <w:rsid w:val="000E75BB"/>
    <w:rPr>
      <w:rFonts w:ascii="Arial" w:hAnsi="Arial"/>
      <w:b/>
      <w:sz w:val="28"/>
    </w:rPr>
  </w:style>
  <w:style w:type="character" w:customStyle="1" w:styleId="1610">
    <w:name w:val="Знак Знак161"/>
    <w:rsid w:val="000E75BB"/>
    <w:rPr>
      <w:rFonts w:ascii="Arial" w:hAnsi="Arial"/>
      <w:b/>
      <w:sz w:val="26"/>
    </w:rPr>
  </w:style>
  <w:style w:type="character" w:customStyle="1" w:styleId="1ffc">
    <w:name w:val="Название Знак1"/>
    <w:rsid w:val="000E75BB"/>
    <w:rPr>
      <w:b/>
      <w:sz w:val="24"/>
      <w:lang w:val="ru-RU" w:eastAsia="ru-RU"/>
    </w:rPr>
  </w:style>
  <w:style w:type="paragraph" w:customStyle="1" w:styleId="217">
    <w:name w:val="Знак Знак2 Знак1"/>
    <w:basedOn w:val="a0"/>
    <w:rsid w:val="000E75BB"/>
    <w:pPr>
      <w:spacing w:after="160" w:line="240" w:lineRule="exact"/>
    </w:pPr>
    <w:rPr>
      <w:rFonts w:ascii="Verdana" w:hAnsi="Verdana"/>
      <w:sz w:val="20"/>
      <w:szCs w:val="20"/>
      <w:lang w:val="en-US" w:eastAsia="en-US"/>
    </w:rPr>
  </w:style>
  <w:style w:type="paragraph" w:customStyle="1" w:styleId="1ffd">
    <w:name w:val="Знак Знак Знак Знак Знак Знак Знак Знак Знак1"/>
    <w:basedOn w:val="a0"/>
    <w:rsid w:val="000E75BB"/>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apple-tab-span">
    <w:name w:val="apple-tab-span"/>
    <w:rsid w:val="000E75BB"/>
  </w:style>
  <w:style w:type="character" w:customStyle="1" w:styleId="dash0410043104370430044600200441043f04380441043a0430char1">
    <w:name w:val="dash0410_0431_0437_0430_0446_0020_0441_043f_0438_0441_043a_0430__char1"/>
    <w:rsid w:val="000E75BB"/>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0E75BB"/>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0E75BB"/>
    <w:pPr>
      <w:spacing w:after="0" w:line="240" w:lineRule="auto"/>
      <w:ind w:left="720" w:firstLine="700"/>
      <w:jc w:val="both"/>
    </w:pPr>
    <w:rPr>
      <w:rFonts w:ascii="Times New Roman" w:hAnsi="Times New Roman"/>
      <w:sz w:val="24"/>
      <w:szCs w:val="24"/>
    </w:rPr>
  </w:style>
  <w:style w:type="character" w:customStyle="1" w:styleId="c0">
    <w:name w:val="c0"/>
    <w:rsid w:val="000E75BB"/>
  </w:style>
  <w:style w:type="paragraph" w:customStyle="1" w:styleId="affffffff1">
    <w:name w:val="Основной"/>
    <w:basedOn w:val="a0"/>
    <w:rsid w:val="000E75BB"/>
    <w:pPr>
      <w:autoSpaceDE w:val="0"/>
      <w:autoSpaceDN w:val="0"/>
      <w:adjustRightInd w:val="0"/>
      <w:spacing w:after="0" w:line="214" w:lineRule="atLeast"/>
      <w:ind w:firstLine="283"/>
      <w:jc w:val="both"/>
      <w:textAlignment w:val="center"/>
    </w:pPr>
    <w:rPr>
      <w:rFonts w:ascii="NewtonCSanPin" w:hAnsi="NewtonCSanPin" w:cs="NewtonCSanPin"/>
      <w:color w:val="000000"/>
      <w:sz w:val="21"/>
      <w:szCs w:val="21"/>
    </w:rPr>
  </w:style>
  <w:style w:type="paragraph" w:customStyle="1" w:styleId="affffffff2">
    <w:name w:val="Название таблицы"/>
    <w:basedOn w:val="affffffff1"/>
    <w:rsid w:val="000E75BB"/>
    <w:pPr>
      <w:spacing w:before="113"/>
      <w:ind w:firstLine="0"/>
      <w:jc w:val="center"/>
    </w:pPr>
    <w:rPr>
      <w:b/>
      <w:bCs/>
    </w:rPr>
  </w:style>
  <w:style w:type="character" w:customStyle="1" w:styleId="1ffe">
    <w:name w:val="Сноска1"/>
    <w:rsid w:val="000E75BB"/>
    <w:rPr>
      <w:rFonts w:ascii="Times New Roman" w:hAnsi="Times New Roman"/>
      <w:vertAlign w:val="superscript"/>
    </w:rPr>
  </w:style>
  <w:style w:type="paragraph" w:customStyle="1" w:styleId="affffffff3">
    <w:name w:val="Буллит"/>
    <w:basedOn w:val="affffffff1"/>
    <w:rsid w:val="000E75BB"/>
    <w:pPr>
      <w:ind w:firstLine="244"/>
    </w:pPr>
  </w:style>
  <w:style w:type="character" w:customStyle="1" w:styleId="2f9">
    <w:name w:val="Подпись к таблице2"/>
    <w:rsid w:val="000E75BB"/>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0E75BB"/>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0E75BB"/>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0E75BB"/>
    <w:pPr>
      <w:spacing w:after="120" w:line="240" w:lineRule="auto"/>
      <w:ind w:left="280"/>
    </w:pPr>
    <w:rPr>
      <w:rFonts w:ascii="Times New Roman" w:eastAsia="Calibri" w:hAnsi="Times New Roman"/>
      <w:sz w:val="24"/>
      <w:szCs w:val="24"/>
    </w:rPr>
  </w:style>
  <w:style w:type="numbering" w:customStyle="1" w:styleId="2fa">
    <w:name w:val="Нет списка2"/>
    <w:next w:val="a3"/>
    <w:uiPriority w:val="99"/>
    <w:semiHidden/>
    <w:unhideWhenUsed/>
    <w:rsid w:val="000E75BB"/>
  </w:style>
  <w:style w:type="character" w:customStyle="1" w:styleId="1fff">
    <w:name w:val="Текст выноски Знак1"/>
    <w:uiPriority w:val="99"/>
    <w:semiHidden/>
    <w:rsid w:val="000E75BB"/>
    <w:rPr>
      <w:rFonts w:ascii="Segoe UI" w:eastAsia="Times New Roman" w:hAnsi="Segoe UI" w:cs="Segoe UI"/>
      <w:sz w:val="18"/>
      <w:szCs w:val="18"/>
      <w:lang w:eastAsia="ru-RU"/>
    </w:rPr>
  </w:style>
  <w:style w:type="character" w:customStyle="1" w:styleId="1fff0">
    <w:name w:val="Текст примечания Знак1"/>
    <w:uiPriority w:val="99"/>
    <w:semiHidden/>
    <w:rsid w:val="000E75BB"/>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0E75BB"/>
    <w:pPr>
      <w:spacing w:after="0" w:line="240" w:lineRule="auto"/>
    </w:pPr>
    <w:rPr>
      <w:rFonts w:ascii="Times New Roman" w:hAnsi="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0E75BB"/>
    <w:pPr>
      <w:spacing w:after="120" w:line="240" w:lineRule="auto"/>
      <w:ind w:left="280"/>
    </w:pPr>
    <w:rPr>
      <w:rFonts w:ascii="Times New Roman" w:hAnsi="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0E75BB"/>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0E75BB"/>
    <w:rPr>
      <w:rFonts w:ascii="Arial" w:hAnsi="Arial" w:cs="Arial"/>
      <w:spacing w:val="-10"/>
      <w:shd w:val="clear" w:color="auto" w:fill="FFFFFF"/>
    </w:rPr>
  </w:style>
  <w:style w:type="paragraph" w:customStyle="1" w:styleId="351">
    <w:name w:val="Основной текст (35)"/>
    <w:basedOn w:val="a0"/>
    <w:link w:val="350"/>
    <w:uiPriority w:val="99"/>
    <w:rsid w:val="000E75BB"/>
    <w:pPr>
      <w:widowControl w:val="0"/>
      <w:shd w:val="clear" w:color="auto" w:fill="FFFFFF"/>
      <w:spacing w:after="0" w:line="322" w:lineRule="exact"/>
    </w:pPr>
    <w:rPr>
      <w:rFonts w:ascii="Arial" w:eastAsiaTheme="minorHAnsi" w:hAnsi="Arial" w:cs="Arial"/>
      <w:spacing w:val="-10"/>
      <w:lang w:eastAsia="en-US"/>
    </w:rPr>
  </w:style>
  <w:style w:type="character" w:customStyle="1" w:styleId="3f5">
    <w:name w:val="Основной текст (3)_"/>
    <w:link w:val="3f6"/>
    <w:locked/>
    <w:rsid w:val="000E75BB"/>
    <w:rPr>
      <w:rFonts w:ascii="Times New Roman" w:eastAsia="Times New Roman" w:hAnsi="Times New Roman" w:cs="Times New Roman"/>
      <w:sz w:val="26"/>
      <w:szCs w:val="26"/>
      <w:shd w:val="clear" w:color="auto" w:fill="FFFFFF"/>
    </w:rPr>
  </w:style>
  <w:style w:type="paragraph" w:customStyle="1" w:styleId="3f6">
    <w:name w:val="Основной текст (3)"/>
    <w:basedOn w:val="a0"/>
    <w:link w:val="3f5"/>
    <w:rsid w:val="000E75BB"/>
    <w:pPr>
      <w:widowControl w:val="0"/>
      <w:shd w:val="clear" w:color="auto" w:fill="FFFFFF"/>
      <w:spacing w:after="0" w:line="293" w:lineRule="exact"/>
      <w:ind w:hanging="1280"/>
    </w:pPr>
    <w:rPr>
      <w:rFonts w:ascii="Times New Roman" w:hAnsi="Times New Roman"/>
      <w:sz w:val="26"/>
      <w:szCs w:val="26"/>
      <w:lang w:eastAsia="en-US"/>
    </w:rPr>
  </w:style>
  <w:style w:type="character" w:customStyle="1" w:styleId="4d">
    <w:name w:val="Основной текст (4)_"/>
    <w:link w:val="4e"/>
    <w:locked/>
    <w:rsid w:val="000E75BB"/>
    <w:rPr>
      <w:rFonts w:ascii="Times New Roman" w:eastAsia="Times New Roman" w:hAnsi="Times New Roman" w:cs="Times New Roman"/>
      <w:b/>
      <w:bCs/>
      <w:sz w:val="26"/>
      <w:szCs w:val="26"/>
      <w:shd w:val="clear" w:color="auto" w:fill="FFFFFF"/>
    </w:rPr>
  </w:style>
  <w:style w:type="paragraph" w:customStyle="1" w:styleId="4e">
    <w:name w:val="Основной текст (4)"/>
    <w:basedOn w:val="a0"/>
    <w:link w:val="4d"/>
    <w:rsid w:val="000E75BB"/>
    <w:pPr>
      <w:widowControl w:val="0"/>
      <w:shd w:val="clear" w:color="auto" w:fill="FFFFFF"/>
      <w:spacing w:after="120" w:line="0" w:lineRule="atLeast"/>
      <w:ind w:firstLine="320"/>
      <w:jc w:val="both"/>
    </w:pPr>
    <w:rPr>
      <w:rFonts w:ascii="Times New Roman" w:hAnsi="Times New Roman"/>
      <w:b/>
      <w:bCs/>
      <w:sz w:val="26"/>
      <w:szCs w:val="26"/>
      <w:lang w:eastAsia="en-US"/>
    </w:rPr>
  </w:style>
  <w:style w:type="character" w:customStyle="1" w:styleId="5b">
    <w:name w:val="Основной текст (5)_"/>
    <w:link w:val="5c"/>
    <w:locked/>
    <w:rsid w:val="000E75BB"/>
    <w:rPr>
      <w:rFonts w:ascii="Times New Roman" w:eastAsia="Times New Roman" w:hAnsi="Times New Roman" w:cs="Times New Roman"/>
      <w:i/>
      <w:iCs/>
      <w:shd w:val="clear" w:color="auto" w:fill="FFFFFF"/>
    </w:rPr>
  </w:style>
  <w:style w:type="paragraph" w:customStyle="1" w:styleId="5c">
    <w:name w:val="Основной текст (5)"/>
    <w:basedOn w:val="a0"/>
    <w:link w:val="5b"/>
    <w:rsid w:val="000E75BB"/>
    <w:pPr>
      <w:widowControl w:val="0"/>
      <w:shd w:val="clear" w:color="auto" w:fill="FFFFFF"/>
      <w:spacing w:after="0" w:line="211" w:lineRule="exact"/>
    </w:pPr>
    <w:rPr>
      <w:rFonts w:ascii="Times New Roman" w:hAnsi="Times New Roman"/>
      <w:i/>
      <w:iCs/>
      <w:lang w:eastAsia="en-US"/>
    </w:rPr>
  </w:style>
  <w:style w:type="character" w:customStyle="1" w:styleId="5d">
    <w:name w:val="Заголовок №5_"/>
    <w:link w:val="5e"/>
    <w:locked/>
    <w:rsid w:val="000E75BB"/>
    <w:rPr>
      <w:rFonts w:ascii="Times New Roman" w:eastAsia="Times New Roman" w:hAnsi="Times New Roman" w:cs="Times New Roman"/>
      <w:b/>
      <w:bCs/>
      <w:sz w:val="21"/>
      <w:szCs w:val="21"/>
      <w:shd w:val="clear" w:color="auto" w:fill="FFFFFF"/>
    </w:rPr>
  </w:style>
  <w:style w:type="paragraph" w:customStyle="1" w:styleId="5e">
    <w:name w:val="Заголовок №5"/>
    <w:basedOn w:val="a0"/>
    <w:link w:val="5d"/>
    <w:rsid w:val="000E75BB"/>
    <w:pPr>
      <w:widowControl w:val="0"/>
      <w:shd w:val="clear" w:color="auto" w:fill="FFFFFF"/>
      <w:spacing w:after="0" w:line="211" w:lineRule="exact"/>
      <w:jc w:val="both"/>
      <w:outlineLvl w:val="4"/>
    </w:pPr>
    <w:rPr>
      <w:rFonts w:ascii="Times New Roman" w:hAnsi="Times New Roman"/>
      <w:b/>
      <w:bCs/>
      <w:sz w:val="21"/>
      <w:szCs w:val="21"/>
      <w:lang w:eastAsia="en-US"/>
    </w:rPr>
  </w:style>
  <w:style w:type="character" w:customStyle="1" w:styleId="63">
    <w:name w:val="Основной текст (6)_"/>
    <w:link w:val="64"/>
    <w:locked/>
    <w:rsid w:val="000E75BB"/>
    <w:rPr>
      <w:rFonts w:ascii="Times New Roman" w:eastAsia="Times New Roman" w:hAnsi="Times New Roman" w:cs="Times New Roman"/>
      <w:b/>
      <w:bCs/>
      <w:sz w:val="21"/>
      <w:szCs w:val="21"/>
      <w:shd w:val="clear" w:color="auto" w:fill="FFFFFF"/>
    </w:rPr>
  </w:style>
  <w:style w:type="paragraph" w:customStyle="1" w:styleId="64">
    <w:name w:val="Основной текст (6)"/>
    <w:basedOn w:val="a0"/>
    <w:link w:val="63"/>
    <w:rsid w:val="000E75BB"/>
    <w:pPr>
      <w:widowControl w:val="0"/>
      <w:shd w:val="clear" w:color="auto" w:fill="FFFFFF"/>
      <w:spacing w:before="300" w:after="0" w:line="211" w:lineRule="exact"/>
      <w:ind w:hanging="140"/>
    </w:pPr>
    <w:rPr>
      <w:rFonts w:ascii="Times New Roman" w:hAnsi="Times New Roman"/>
      <w:b/>
      <w:bCs/>
      <w:sz w:val="21"/>
      <w:szCs w:val="21"/>
      <w:lang w:eastAsia="en-US"/>
    </w:rPr>
  </w:style>
  <w:style w:type="character" w:customStyle="1" w:styleId="74">
    <w:name w:val="Основной текст (7)_"/>
    <w:link w:val="75"/>
    <w:locked/>
    <w:rsid w:val="000E75BB"/>
    <w:rPr>
      <w:rFonts w:ascii="Times New Roman" w:eastAsia="Times New Roman" w:hAnsi="Times New Roman" w:cs="Times New Roman"/>
      <w:sz w:val="17"/>
      <w:szCs w:val="17"/>
      <w:shd w:val="clear" w:color="auto" w:fill="FFFFFF"/>
    </w:rPr>
  </w:style>
  <w:style w:type="paragraph" w:customStyle="1" w:styleId="75">
    <w:name w:val="Основной текст (7)"/>
    <w:basedOn w:val="a0"/>
    <w:link w:val="74"/>
    <w:rsid w:val="000E75BB"/>
    <w:pPr>
      <w:widowControl w:val="0"/>
      <w:shd w:val="clear" w:color="auto" w:fill="FFFFFF"/>
      <w:spacing w:after="0" w:line="168" w:lineRule="exact"/>
      <w:ind w:firstLine="320"/>
      <w:jc w:val="both"/>
    </w:pPr>
    <w:rPr>
      <w:rFonts w:ascii="Times New Roman" w:hAnsi="Times New Roman"/>
      <w:sz w:val="17"/>
      <w:szCs w:val="17"/>
      <w:lang w:eastAsia="en-US"/>
    </w:rPr>
  </w:style>
  <w:style w:type="character" w:customStyle="1" w:styleId="Exact">
    <w:name w:val="Подпись к картинке Exact"/>
    <w:link w:val="affffffff4"/>
    <w:locked/>
    <w:rsid w:val="000E75BB"/>
    <w:rPr>
      <w:rFonts w:ascii="Times New Roman" w:eastAsia="Times New Roman" w:hAnsi="Times New Roman" w:cs="Times New Roman"/>
      <w:sz w:val="21"/>
      <w:szCs w:val="21"/>
      <w:shd w:val="clear" w:color="auto" w:fill="FFFFFF"/>
    </w:rPr>
  </w:style>
  <w:style w:type="paragraph" w:customStyle="1" w:styleId="affffffff4">
    <w:name w:val="Подпись к картинке"/>
    <w:basedOn w:val="a0"/>
    <w:link w:val="Exact"/>
    <w:rsid w:val="000E75BB"/>
    <w:pPr>
      <w:widowControl w:val="0"/>
      <w:shd w:val="clear" w:color="auto" w:fill="FFFFFF"/>
      <w:spacing w:after="0" w:line="0" w:lineRule="atLeast"/>
    </w:pPr>
    <w:rPr>
      <w:rFonts w:ascii="Times New Roman" w:hAnsi="Times New Roman"/>
      <w:sz w:val="21"/>
      <w:szCs w:val="21"/>
      <w:lang w:eastAsia="en-US"/>
    </w:rPr>
  </w:style>
  <w:style w:type="character" w:customStyle="1" w:styleId="2Exact">
    <w:name w:val="Заголовок №2 Exact"/>
    <w:link w:val="2fb"/>
    <w:locked/>
    <w:rsid w:val="000E75BB"/>
    <w:rPr>
      <w:rFonts w:ascii="Times New Roman" w:eastAsia="Times New Roman" w:hAnsi="Times New Roman" w:cs="Times New Roman"/>
      <w:b/>
      <w:bCs/>
      <w:sz w:val="26"/>
      <w:szCs w:val="26"/>
      <w:shd w:val="clear" w:color="auto" w:fill="FFFFFF"/>
    </w:rPr>
  </w:style>
  <w:style w:type="paragraph" w:customStyle="1" w:styleId="2fb">
    <w:name w:val="Заголовок №2"/>
    <w:basedOn w:val="a0"/>
    <w:link w:val="2Exact"/>
    <w:rsid w:val="000E75BB"/>
    <w:pPr>
      <w:widowControl w:val="0"/>
      <w:shd w:val="clear" w:color="auto" w:fill="FFFFFF"/>
      <w:spacing w:after="0" w:line="0" w:lineRule="atLeast"/>
      <w:outlineLvl w:val="1"/>
    </w:pPr>
    <w:rPr>
      <w:rFonts w:ascii="Times New Roman" w:hAnsi="Times New Roman"/>
      <w:b/>
      <w:bCs/>
      <w:sz w:val="26"/>
      <w:szCs w:val="26"/>
      <w:lang w:eastAsia="en-US"/>
    </w:rPr>
  </w:style>
  <w:style w:type="character" w:customStyle="1" w:styleId="8Exact">
    <w:name w:val="Основной текст (8) Exact"/>
    <w:link w:val="83"/>
    <w:locked/>
    <w:rsid w:val="000E75BB"/>
    <w:rPr>
      <w:rFonts w:ascii="Times New Roman" w:eastAsia="Times New Roman" w:hAnsi="Times New Roman" w:cs="Times New Roman"/>
      <w:sz w:val="17"/>
      <w:szCs w:val="17"/>
      <w:shd w:val="clear" w:color="auto" w:fill="FFFFFF"/>
    </w:rPr>
  </w:style>
  <w:style w:type="paragraph" w:customStyle="1" w:styleId="83">
    <w:name w:val="Основной текст (8)"/>
    <w:basedOn w:val="a0"/>
    <w:link w:val="8Exact"/>
    <w:rsid w:val="000E75BB"/>
    <w:pPr>
      <w:widowControl w:val="0"/>
      <w:shd w:val="clear" w:color="auto" w:fill="FFFFFF"/>
      <w:spacing w:after="0" w:line="158" w:lineRule="exact"/>
      <w:jc w:val="right"/>
    </w:pPr>
    <w:rPr>
      <w:rFonts w:ascii="Times New Roman" w:hAnsi="Times New Roman"/>
      <w:sz w:val="17"/>
      <w:szCs w:val="17"/>
      <w:lang w:eastAsia="en-US"/>
    </w:rPr>
  </w:style>
  <w:style w:type="character" w:customStyle="1" w:styleId="100">
    <w:name w:val="Основной текст (10)_"/>
    <w:link w:val="101"/>
    <w:locked/>
    <w:rsid w:val="000E75BB"/>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0E75BB"/>
    <w:pPr>
      <w:widowControl w:val="0"/>
      <w:shd w:val="clear" w:color="auto" w:fill="FFFFFF"/>
      <w:spacing w:before="540" w:after="0" w:line="0" w:lineRule="atLeast"/>
      <w:jc w:val="both"/>
    </w:pPr>
    <w:rPr>
      <w:rFonts w:ascii="Times New Roman" w:hAnsi="Times New Roman"/>
      <w:b/>
      <w:bCs/>
      <w:i/>
      <w:iCs/>
      <w:sz w:val="21"/>
      <w:szCs w:val="21"/>
      <w:lang w:eastAsia="en-US"/>
    </w:rPr>
  </w:style>
  <w:style w:type="character" w:customStyle="1" w:styleId="93">
    <w:name w:val="Основной текст (9)_"/>
    <w:link w:val="94"/>
    <w:locked/>
    <w:rsid w:val="000E75BB"/>
    <w:rPr>
      <w:rFonts w:ascii="Times New Roman" w:eastAsia="Times New Roman" w:hAnsi="Times New Roman" w:cs="Times New Roman"/>
      <w:i/>
      <w:iCs/>
      <w:sz w:val="21"/>
      <w:szCs w:val="21"/>
      <w:shd w:val="clear" w:color="auto" w:fill="FFFFFF"/>
    </w:rPr>
  </w:style>
  <w:style w:type="paragraph" w:customStyle="1" w:styleId="94">
    <w:name w:val="Основной текст (9)"/>
    <w:basedOn w:val="a0"/>
    <w:link w:val="93"/>
    <w:rsid w:val="000E75BB"/>
    <w:pPr>
      <w:widowControl w:val="0"/>
      <w:shd w:val="clear" w:color="auto" w:fill="FFFFFF"/>
      <w:spacing w:before="60" w:after="0" w:line="211" w:lineRule="exact"/>
      <w:jc w:val="both"/>
    </w:pPr>
    <w:rPr>
      <w:rFonts w:ascii="Times New Roman" w:hAnsi="Times New Roman"/>
      <w:i/>
      <w:iCs/>
      <w:sz w:val="21"/>
      <w:szCs w:val="21"/>
      <w:lang w:eastAsia="en-US"/>
    </w:rPr>
  </w:style>
  <w:style w:type="character" w:customStyle="1" w:styleId="113">
    <w:name w:val="Основной текст (11)_"/>
    <w:link w:val="114"/>
    <w:uiPriority w:val="99"/>
    <w:locked/>
    <w:rsid w:val="000E75BB"/>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0E75BB"/>
    <w:pPr>
      <w:widowControl w:val="0"/>
      <w:shd w:val="clear" w:color="auto" w:fill="FFFFFF"/>
      <w:spacing w:after="300" w:line="270" w:lineRule="exact"/>
    </w:pPr>
    <w:rPr>
      <w:rFonts w:ascii="Microsoft Sans Serif" w:eastAsia="Microsoft Sans Serif" w:hAnsi="Microsoft Sans Serif" w:cs="Microsoft Sans Serif"/>
      <w:i/>
      <w:iCs/>
      <w:sz w:val="16"/>
      <w:szCs w:val="16"/>
      <w:lang w:eastAsia="en-US"/>
    </w:rPr>
  </w:style>
  <w:style w:type="character" w:customStyle="1" w:styleId="123">
    <w:name w:val="Основной текст (12)_"/>
    <w:locked/>
    <w:rsid w:val="000E75BB"/>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f7"/>
    <w:locked/>
    <w:rsid w:val="000E75BB"/>
    <w:rPr>
      <w:rFonts w:ascii="Times New Roman" w:eastAsia="Times New Roman" w:hAnsi="Times New Roman" w:cs="Times New Roman"/>
      <w:sz w:val="21"/>
      <w:szCs w:val="21"/>
      <w:shd w:val="clear" w:color="auto" w:fill="FFFFFF"/>
      <w:lang w:val="en-US" w:bidi="en-US"/>
    </w:rPr>
  </w:style>
  <w:style w:type="paragraph" w:customStyle="1" w:styleId="3f7">
    <w:name w:val="Заголовок №3"/>
    <w:basedOn w:val="a0"/>
    <w:link w:val="3Exact"/>
    <w:rsid w:val="000E75BB"/>
    <w:pPr>
      <w:widowControl w:val="0"/>
      <w:shd w:val="clear" w:color="auto" w:fill="FFFFFF"/>
      <w:spacing w:after="0" w:line="0" w:lineRule="atLeast"/>
      <w:outlineLvl w:val="2"/>
    </w:pPr>
    <w:rPr>
      <w:rFonts w:ascii="Times New Roman" w:hAnsi="Times New Roman"/>
      <w:sz w:val="21"/>
      <w:szCs w:val="21"/>
      <w:lang w:val="en-US" w:eastAsia="en-US" w:bidi="en-US"/>
    </w:rPr>
  </w:style>
  <w:style w:type="character" w:customStyle="1" w:styleId="2Exact0">
    <w:name w:val="Подпись к картинке (2) Exact"/>
    <w:link w:val="2fc"/>
    <w:locked/>
    <w:rsid w:val="000E75BB"/>
    <w:rPr>
      <w:rFonts w:ascii="Times New Roman" w:eastAsia="Times New Roman" w:hAnsi="Times New Roman" w:cs="Times New Roman"/>
      <w:shd w:val="clear" w:color="auto" w:fill="FFFFFF"/>
    </w:rPr>
  </w:style>
  <w:style w:type="paragraph" w:customStyle="1" w:styleId="2fc">
    <w:name w:val="Подпись к картинке (2)"/>
    <w:basedOn w:val="a0"/>
    <w:link w:val="2Exact0"/>
    <w:rsid w:val="000E75BB"/>
    <w:pPr>
      <w:widowControl w:val="0"/>
      <w:shd w:val="clear" w:color="auto" w:fill="FFFFFF"/>
      <w:spacing w:after="0" w:line="0" w:lineRule="atLeast"/>
    </w:pPr>
    <w:rPr>
      <w:rFonts w:ascii="Times New Roman" w:hAnsi="Times New Roman"/>
      <w:lang w:eastAsia="en-US"/>
    </w:rPr>
  </w:style>
  <w:style w:type="character" w:customStyle="1" w:styleId="3Exact0">
    <w:name w:val="Подпись к картинке (3) Exact"/>
    <w:link w:val="3f8"/>
    <w:locked/>
    <w:rsid w:val="000E75BB"/>
    <w:rPr>
      <w:rFonts w:ascii="Times New Roman" w:eastAsia="Times New Roman" w:hAnsi="Times New Roman" w:cs="Times New Roman"/>
      <w:sz w:val="21"/>
      <w:szCs w:val="21"/>
      <w:shd w:val="clear" w:color="auto" w:fill="FFFFFF"/>
    </w:rPr>
  </w:style>
  <w:style w:type="paragraph" w:customStyle="1" w:styleId="3f8">
    <w:name w:val="Подпись к картинке (3)"/>
    <w:basedOn w:val="a0"/>
    <w:link w:val="3Exact0"/>
    <w:rsid w:val="000E75BB"/>
    <w:pPr>
      <w:widowControl w:val="0"/>
      <w:shd w:val="clear" w:color="auto" w:fill="FFFFFF"/>
      <w:spacing w:after="0" w:line="0" w:lineRule="atLeast"/>
    </w:pPr>
    <w:rPr>
      <w:rFonts w:ascii="Times New Roman" w:hAnsi="Times New Roman"/>
      <w:sz w:val="21"/>
      <w:szCs w:val="21"/>
      <w:lang w:eastAsia="en-US"/>
    </w:rPr>
  </w:style>
  <w:style w:type="character" w:customStyle="1" w:styleId="4Exact">
    <w:name w:val="Подпись к картинке (4) Exact"/>
    <w:link w:val="4f"/>
    <w:uiPriority w:val="99"/>
    <w:locked/>
    <w:rsid w:val="000E75BB"/>
    <w:rPr>
      <w:rFonts w:ascii="Times New Roman" w:eastAsia="Times New Roman" w:hAnsi="Times New Roman" w:cs="Times New Roman"/>
      <w:i/>
      <w:iCs/>
      <w:sz w:val="21"/>
      <w:szCs w:val="21"/>
      <w:shd w:val="clear" w:color="auto" w:fill="FFFFFF"/>
      <w:lang w:val="en-US" w:bidi="en-US"/>
    </w:rPr>
  </w:style>
  <w:style w:type="paragraph" w:customStyle="1" w:styleId="4f">
    <w:name w:val="Подпись к картинке (4)"/>
    <w:basedOn w:val="a0"/>
    <w:link w:val="4Exact"/>
    <w:uiPriority w:val="99"/>
    <w:rsid w:val="000E75BB"/>
    <w:pPr>
      <w:widowControl w:val="0"/>
      <w:shd w:val="clear" w:color="auto" w:fill="FFFFFF"/>
      <w:spacing w:after="0" w:line="0" w:lineRule="atLeast"/>
    </w:pPr>
    <w:rPr>
      <w:rFonts w:ascii="Times New Roman" w:hAnsi="Times New Roman"/>
      <w:i/>
      <w:iCs/>
      <w:sz w:val="21"/>
      <w:szCs w:val="21"/>
      <w:lang w:val="en-US" w:eastAsia="en-US" w:bidi="en-US"/>
    </w:rPr>
  </w:style>
  <w:style w:type="character" w:customStyle="1" w:styleId="4f0">
    <w:name w:val="Заголовок №4_"/>
    <w:link w:val="4f1"/>
    <w:locked/>
    <w:rsid w:val="000E75BB"/>
    <w:rPr>
      <w:rFonts w:ascii="Times New Roman" w:eastAsia="Times New Roman" w:hAnsi="Times New Roman" w:cs="Times New Roman"/>
      <w:b/>
      <w:bCs/>
      <w:sz w:val="26"/>
      <w:szCs w:val="26"/>
      <w:shd w:val="clear" w:color="auto" w:fill="FFFFFF"/>
    </w:rPr>
  </w:style>
  <w:style w:type="paragraph" w:customStyle="1" w:styleId="4f1">
    <w:name w:val="Заголовок №4"/>
    <w:basedOn w:val="a0"/>
    <w:link w:val="4f0"/>
    <w:rsid w:val="000E75BB"/>
    <w:pPr>
      <w:widowControl w:val="0"/>
      <w:shd w:val="clear" w:color="auto" w:fill="FFFFFF"/>
      <w:spacing w:before="300" w:after="180" w:line="0" w:lineRule="atLeast"/>
      <w:jc w:val="both"/>
      <w:outlineLvl w:val="3"/>
    </w:pPr>
    <w:rPr>
      <w:rFonts w:ascii="Times New Roman" w:hAnsi="Times New Roman"/>
      <w:b/>
      <w:bCs/>
      <w:sz w:val="26"/>
      <w:szCs w:val="26"/>
      <w:lang w:eastAsia="en-US"/>
    </w:rPr>
  </w:style>
  <w:style w:type="character" w:customStyle="1" w:styleId="16Exact">
    <w:name w:val="Основной текст (16) Exact"/>
    <w:link w:val="162"/>
    <w:locked/>
    <w:rsid w:val="000E75BB"/>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0E75BB"/>
    <w:pPr>
      <w:widowControl w:val="0"/>
      <w:shd w:val="clear" w:color="auto" w:fill="FFFFFF"/>
      <w:spacing w:before="240" w:after="240" w:line="0" w:lineRule="atLeast"/>
    </w:pPr>
    <w:rPr>
      <w:rFonts w:ascii="Times New Roman" w:hAnsi="Times New Roman"/>
      <w:b/>
      <w:bCs/>
      <w:sz w:val="19"/>
      <w:szCs w:val="19"/>
      <w:lang w:eastAsia="en-US"/>
    </w:rPr>
  </w:style>
  <w:style w:type="character" w:customStyle="1" w:styleId="3Exact1">
    <w:name w:val="Номер заголовка №3 Exact"/>
    <w:link w:val="3f9"/>
    <w:locked/>
    <w:rsid w:val="000E75BB"/>
    <w:rPr>
      <w:rFonts w:ascii="Impact" w:eastAsia="Impact" w:hAnsi="Impact" w:cs="Impact"/>
      <w:sz w:val="19"/>
      <w:szCs w:val="19"/>
      <w:shd w:val="clear" w:color="auto" w:fill="FFFFFF"/>
    </w:rPr>
  </w:style>
  <w:style w:type="paragraph" w:customStyle="1" w:styleId="3f9">
    <w:name w:val="Номер заголовка №3"/>
    <w:basedOn w:val="a0"/>
    <w:link w:val="3Exact1"/>
    <w:rsid w:val="000E75BB"/>
    <w:pPr>
      <w:widowControl w:val="0"/>
      <w:shd w:val="clear" w:color="auto" w:fill="FFFFFF"/>
      <w:spacing w:after="0" w:line="0" w:lineRule="atLeast"/>
    </w:pPr>
    <w:rPr>
      <w:rFonts w:ascii="Impact" w:eastAsia="Impact" w:hAnsi="Impact" w:cs="Impact"/>
      <w:sz w:val="19"/>
      <w:szCs w:val="19"/>
      <w:lang w:eastAsia="en-US"/>
    </w:rPr>
  </w:style>
  <w:style w:type="character" w:customStyle="1" w:styleId="32Exact">
    <w:name w:val="Номер заголовка №3 (2) Exact"/>
    <w:link w:val="320"/>
    <w:locked/>
    <w:rsid w:val="000E75BB"/>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0E75BB"/>
    <w:pPr>
      <w:widowControl w:val="0"/>
      <w:shd w:val="clear" w:color="auto" w:fill="FFFFFF"/>
      <w:spacing w:after="0" w:line="0" w:lineRule="atLeast"/>
    </w:pPr>
    <w:rPr>
      <w:rFonts w:ascii="Times New Roman" w:hAnsi="Times New Roman"/>
      <w:sz w:val="21"/>
      <w:szCs w:val="21"/>
      <w:lang w:eastAsia="en-US"/>
    </w:rPr>
  </w:style>
  <w:style w:type="character" w:customStyle="1" w:styleId="33Exact">
    <w:name w:val="Номер заголовка №3 (3) Exact"/>
    <w:link w:val="330"/>
    <w:locked/>
    <w:rsid w:val="000E75BB"/>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0E75BB"/>
    <w:pPr>
      <w:widowControl w:val="0"/>
      <w:shd w:val="clear" w:color="auto" w:fill="FFFFFF"/>
      <w:spacing w:after="0" w:line="0" w:lineRule="atLeast"/>
    </w:pPr>
    <w:rPr>
      <w:rFonts w:ascii="Times New Roman" w:hAnsi="Times New Roman"/>
      <w:sz w:val="26"/>
      <w:szCs w:val="26"/>
      <w:lang w:eastAsia="en-US"/>
    </w:rPr>
  </w:style>
  <w:style w:type="character" w:customStyle="1" w:styleId="17Exact">
    <w:name w:val="Основной текст (17) Exact"/>
    <w:link w:val="172"/>
    <w:locked/>
    <w:rsid w:val="000E75BB"/>
    <w:rPr>
      <w:rFonts w:ascii="Candara" w:eastAsia="Candara" w:hAnsi="Candara" w:cs="Candara"/>
      <w:shd w:val="clear" w:color="auto" w:fill="FFFFFF"/>
    </w:rPr>
  </w:style>
  <w:style w:type="paragraph" w:customStyle="1" w:styleId="172">
    <w:name w:val="Основной текст (17)"/>
    <w:basedOn w:val="a0"/>
    <w:link w:val="17Exact"/>
    <w:rsid w:val="000E75BB"/>
    <w:pPr>
      <w:widowControl w:val="0"/>
      <w:shd w:val="clear" w:color="auto" w:fill="FFFFFF"/>
      <w:spacing w:after="0" w:line="0" w:lineRule="atLeast"/>
    </w:pPr>
    <w:rPr>
      <w:rFonts w:ascii="Candara" w:eastAsia="Candara" w:hAnsi="Candara" w:cs="Candara"/>
      <w:lang w:eastAsia="en-US"/>
    </w:rPr>
  </w:style>
  <w:style w:type="character" w:customStyle="1" w:styleId="18Exact">
    <w:name w:val="Основной текст (18) Exact"/>
    <w:link w:val="182"/>
    <w:locked/>
    <w:rsid w:val="000E75BB"/>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0E75BB"/>
    <w:pPr>
      <w:widowControl w:val="0"/>
      <w:shd w:val="clear" w:color="auto" w:fill="FFFFFF"/>
      <w:spacing w:after="0" w:line="0" w:lineRule="atLeast"/>
    </w:pPr>
    <w:rPr>
      <w:rFonts w:ascii="Microsoft Sans Serif" w:eastAsia="Microsoft Sans Serif" w:hAnsi="Microsoft Sans Serif" w:cs="Microsoft Sans Serif"/>
      <w:sz w:val="16"/>
      <w:szCs w:val="16"/>
      <w:lang w:eastAsia="en-US"/>
    </w:rPr>
  </w:style>
  <w:style w:type="character" w:customStyle="1" w:styleId="affffffff5">
    <w:name w:val="Сноска_"/>
    <w:locked/>
    <w:rsid w:val="000E75BB"/>
    <w:rPr>
      <w:rFonts w:ascii="Times New Roman" w:eastAsia="Times New Roman" w:hAnsi="Times New Roman" w:cs="Times New Roman"/>
      <w:sz w:val="21"/>
      <w:szCs w:val="21"/>
      <w:shd w:val="clear" w:color="auto" w:fill="FFFFFF"/>
    </w:rPr>
  </w:style>
  <w:style w:type="character" w:customStyle="1" w:styleId="3fa">
    <w:name w:val="Подпись к таблице (3)_"/>
    <w:link w:val="3fb"/>
    <w:locked/>
    <w:rsid w:val="000E75BB"/>
    <w:rPr>
      <w:rFonts w:ascii="Times New Roman" w:eastAsia="Times New Roman" w:hAnsi="Times New Roman" w:cs="Times New Roman"/>
      <w:i/>
      <w:iCs/>
      <w:shd w:val="clear" w:color="auto" w:fill="FFFFFF"/>
    </w:rPr>
  </w:style>
  <w:style w:type="paragraph" w:customStyle="1" w:styleId="3fb">
    <w:name w:val="Подпись к таблице (3)"/>
    <w:basedOn w:val="a0"/>
    <w:link w:val="3fa"/>
    <w:rsid w:val="000E75BB"/>
    <w:pPr>
      <w:widowControl w:val="0"/>
      <w:shd w:val="clear" w:color="auto" w:fill="FFFFFF"/>
      <w:spacing w:after="0" w:line="0" w:lineRule="atLeast"/>
    </w:pPr>
    <w:rPr>
      <w:rFonts w:ascii="Times New Roman" w:hAnsi="Times New Roman"/>
      <w:i/>
      <w:iCs/>
      <w:lang w:eastAsia="en-US"/>
    </w:rPr>
  </w:style>
  <w:style w:type="character" w:customStyle="1" w:styleId="2fd">
    <w:name w:val="Сноска (2)_"/>
    <w:link w:val="2fe"/>
    <w:locked/>
    <w:rsid w:val="000E75BB"/>
    <w:rPr>
      <w:rFonts w:ascii="Times New Roman" w:eastAsia="Times New Roman" w:hAnsi="Times New Roman" w:cs="Times New Roman"/>
      <w:shd w:val="clear" w:color="auto" w:fill="FFFFFF"/>
    </w:rPr>
  </w:style>
  <w:style w:type="paragraph" w:customStyle="1" w:styleId="2fe">
    <w:name w:val="Сноска (2)"/>
    <w:basedOn w:val="a0"/>
    <w:link w:val="2fd"/>
    <w:rsid w:val="000E75BB"/>
    <w:pPr>
      <w:widowControl w:val="0"/>
      <w:shd w:val="clear" w:color="auto" w:fill="FFFFFF"/>
      <w:spacing w:after="0" w:line="211" w:lineRule="exact"/>
      <w:ind w:hanging="180"/>
    </w:pPr>
    <w:rPr>
      <w:rFonts w:ascii="Times New Roman" w:hAnsi="Times New Roman"/>
      <w:lang w:eastAsia="en-US"/>
    </w:rPr>
  </w:style>
  <w:style w:type="character" w:customStyle="1" w:styleId="affffffff6">
    <w:name w:val="Подпись к таблице_"/>
    <w:link w:val="affffffff7"/>
    <w:locked/>
    <w:rsid w:val="000E75BB"/>
    <w:rPr>
      <w:rFonts w:ascii="Times New Roman" w:eastAsia="Times New Roman" w:hAnsi="Times New Roman" w:cs="Times New Roman"/>
      <w:sz w:val="17"/>
      <w:szCs w:val="17"/>
      <w:shd w:val="clear" w:color="auto" w:fill="FFFFFF"/>
    </w:rPr>
  </w:style>
  <w:style w:type="paragraph" w:customStyle="1" w:styleId="affffffff7">
    <w:name w:val="Подпись к таблице"/>
    <w:basedOn w:val="a0"/>
    <w:link w:val="affffffff6"/>
    <w:rsid w:val="000E75BB"/>
    <w:pPr>
      <w:widowControl w:val="0"/>
      <w:shd w:val="clear" w:color="auto" w:fill="FFFFFF"/>
      <w:spacing w:after="0" w:line="168" w:lineRule="exact"/>
      <w:ind w:firstLine="300"/>
    </w:pPr>
    <w:rPr>
      <w:rFonts w:ascii="Times New Roman" w:hAnsi="Times New Roman"/>
      <w:sz w:val="17"/>
      <w:szCs w:val="17"/>
      <w:lang w:eastAsia="en-US"/>
    </w:rPr>
  </w:style>
  <w:style w:type="character" w:customStyle="1" w:styleId="190">
    <w:name w:val="Основной текст (19)_"/>
    <w:link w:val="191"/>
    <w:locked/>
    <w:rsid w:val="000E75BB"/>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0E75BB"/>
    <w:pPr>
      <w:widowControl w:val="0"/>
      <w:shd w:val="clear" w:color="auto" w:fill="FFFFFF"/>
      <w:spacing w:after="180" w:line="0" w:lineRule="atLeast"/>
      <w:ind w:firstLine="340"/>
      <w:jc w:val="both"/>
    </w:pPr>
    <w:rPr>
      <w:rFonts w:ascii="Times New Roman" w:hAnsi="Times New Roman"/>
      <w:sz w:val="21"/>
      <w:szCs w:val="21"/>
      <w:lang w:eastAsia="en-US"/>
    </w:rPr>
  </w:style>
  <w:style w:type="character" w:customStyle="1" w:styleId="1Exact">
    <w:name w:val="Заголовок №1 Exact"/>
    <w:link w:val="1fff1"/>
    <w:locked/>
    <w:rsid w:val="000E75BB"/>
    <w:rPr>
      <w:rFonts w:ascii="Franklin Gothic Heavy" w:eastAsia="Franklin Gothic Heavy" w:hAnsi="Franklin Gothic Heavy" w:cs="Franklin Gothic Heavy"/>
      <w:i/>
      <w:iCs/>
      <w:sz w:val="28"/>
      <w:szCs w:val="28"/>
      <w:shd w:val="clear" w:color="auto" w:fill="FFFFFF"/>
    </w:rPr>
  </w:style>
  <w:style w:type="paragraph" w:customStyle="1" w:styleId="1fff1">
    <w:name w:val="Заголовок №1"/>
    <w:basedOn w:val="a0"/>
    <w:link w:val="1Exact"/>
    <w:rsid w:val="000E75BB"/>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lang w:eastAsia="en-US"/>
    </w:rPr>
  </w:style>
  <w:style w:type="character" w:customStyle="1" w:styleId="2Exact1">
    <w:name w:val="Номер заголовка №2 Exact"/>
    <w:link w:val="2ff"/>
    <w:locked/>
    <w:rsid w:val="000E75BB"/>
    <w:rPr>
      <w:rFonts w:ascii="Times New Roman" w:eastAsia="Times New Roman" w:hAnsi="Times New Roman" w:cs="Times New Roman"/>
      <w:shd w:val="clear" w:color="auto" w:fill="FFFFFF"/>
    </w:rPr>
  </w:style>
  <w:style w:type="paragraph" w:customStyle="1" w:styleId="2ff">
    <w:name w:val="Номер заголовка №2"/>
    <w:basedOn w:val="a0"/>
    <w:link w:val="2Exact1"/>
    <w:rsid w:val="000E75BB"/>
    <w:pPr>
      <w:widowControl w:val="0"/>
      <w:shd w:val="clear" w:color="auto" w:fill="FFFFFF"/>
      <w:spacing w:before="120" w:after="0" w:line="0" w:lineRule="atLeast"/>
    </w:pPr>
    <w:rPr>
      <w:rFonts w:ascii="Times New Roman" w:hAnsi="Times New Roman"/>
      <w:lang w:eastAsia="en-US"/>
    </w:rPr>
  </w:style>
  <w:style w:type="character" w:customStyle="1" w:styleId="22Exact">
    <w:name w:val="Заголовок №2 (2) Exact"/>
    <w:link w:val="223"/>
    <w:locked/>
    <w:rsid w:val="000E75BB"/>
    <w:rPr>
      <w:rFonts w:ascii="Impact" w:eastAsia="Impact" w:hAnsi="Impact" w:cs="Impact"/>
      <w:sz w:val="21"/>
      <w:szCs w:val="21"/>
      <w:shd w:val="clear" w:color="auto" w:fill="FFFFFF"/>
    </w:rPr>
  </w:style>
  <w:style w:type="paragraph" w:customStyle="1" w:styleId="223">
    <w:name w:val="Заголовок №2 (2)"/>
    <w:basedOn w:val="a0"/>
    <w:link w:val="22Exact"/>
    <w:rsid w:val="000E75BB"/>
    <w:pPr>
      <w:widowControl w:val="0"/>
      <w:shd w:val="clear" w:color="auto" w:fill="FFFFFF"/>
      <w:spacing w:after="0" w:line="754" w:lineRule="exact"/>
      <w:outlineLvl w:val="1"/>
    </w:pPr>
    <w:rPr>
      <w:rFonts w:ascii="Impact" w:eastAsia="Impact" w:hAnsi="Impact" w:cs="Impact"/>
      <w:sz w:val="21"/>
      <w:szCs w:val="21"/>
      <w:lang w:eastAsia="en-US"/>
    </w:rPr>
  </w:style>
  <w:style w:type="character" w:customStyle="1" w:styleId="23Exact">
    <w:name w:val="Заголовок №2 (3) Exact"/>
    <w:link w:val="230"/>
    <w:locked/>
    <w:rsid w:val="000E75BB"/>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0E75BB"/>
    <w:pPr>
      <w:widowControl w:val="0"/>
      <w:shd w:val="clear" w:color="auto" w:fill="FFFFFF"/>
      <w:spacing w:after="0" w:line="0" w:lineRule="atLeast"/>
      <w:outlineLvl w:val="1"/>
    </w:pPr>
    <w:rPr>
      <w:rFonts w:ascii="Times New Roman" w:hAnsi="Times New Roman"/>
      <w:sz w:val="21"/>
      <w:szCs w:val="21"/>
      <w:lang w:eastAsia="en-US"/>
    </w:rPr>
  </w:style>
  <w:style w:type="character" w:customStyle="1" w:styleId="22Exact0">
    <w:name w:val="Номер заголовка №2 (2) Exact"/>
    <w:link w:val="224"/>
    <w:locked/>
    <w:rsid w:val="000E75BB"/>
    <w:rPr>
      <w:rFonts w:ascii="Times New Roman" w:eastAsia="Times New Roman" w:hAnsi="Times New Roman" w:cs="Times New Roman"/>
      <w:b/>
      <w:bCs/>
      <w:sz w:val="26"/>
      <w:szCs w:val="26"/>
      <w:shd w:val="clear" w:color="auto" w:fill="FFFFFF"/>
    </w:rPr>
  </w:style>
  <w:style w:type="paragraph" w:customStyle="1" w:styleId="224">
    <w:name w:val="Номер заголовка №2 (2)"/>
    <w:basedOn w:val="a0"/>
    <w:link w:val="22Exact0"/>
    <w:rsid w:val="000E75BB"/>
    <w:pPr>
      <w:widowControl w:val="0"/>
      <w:shd w:val="clear" w:color="auto" w:fill="FFFFFF"/>
      <w:spacing w:after="0" w:line="0" w:lineRule="atLeast"/>
    </w:pPr>
    <w:rPr>
      <w:rFonts w:ascii="Times New Roman" w:hAnsi="Times New Roman"/>
      <w:b/>
      <w:bCs/>
      <w:sz w:val="26"/>
      <w:szCs w:val="26"/>
      <w:lang w:eastAsia="en-US"/>
    </w:rPr>
  </w:style>
  <w:style w:type="character" w:customStyle="1" w:styleId="5Exact">
    <w:name w:val="Подпись к картинке (5) Exact"/>
    <w:link w:val="5f"/>
    <w:locked/>
    <w:rsid w:val="000E75BB"/>
    <w:rPr>
      <w:rFonts w:ascii="Impact" w:eastAsia="Impact" w:hAnsi="Impact" w:cs="Impact"/>
      <w:sz w:val="21"/>
      <w:szCs w:val="21"/>
      <w:shd w:val="clear" w:color="auto" w:fill="FFFFFF"/>
    </w:rPr>
  </w:style>
  <w:style w:type="paragraph" w:customStyle="1" w:styleId="5f">
    <w:name w:val="Подпись к картинке (5)"/>
    <w:basedOn w:val="a0"/>
    <w:link w:val="5Exact"/>
    <w:rsid w:val="000E75BB"/>
    <w:pPr>
      <w:widowControl w:val="0"/>
      <w:shd w:val="clear" w:color="auto" w:fill="FFFFFF"/>
      <w:spacing w:after="0" w:line="0" w:lineRule="atLeast"/>
    </w:pPr>
    <w:rPr>
      <w:rFonts w:ascii="Impact" w:eastAsia="Impact" w:hAnsi="Impact" w:cs="Impact"/>
      <w:sz w:val="21"/>
      <w:szCs w:val="21"/>
      <w:lang w:eastAsia="en-US"/>
    </w:rPr>
  </w:style>
  <w:style w:type="character" w:customStyle="1" w:styleId="6Exact">
    <w:name w:val="Подпись к картинке (6) Exact"/>
    <w:link w:val="65"/>
    <w:locked/>
    <w:rsid w:val="000E75BB"/>
    <w:rPr>
      <w:rFonts w:ascii="Times New Roman" w:eastAsia="Times New Roman" w:hAnsi="Times New Roman" w:cs="Times New Roman"/>
      <w:b/>
      <w:bCs/>
      <w:sz w:val="26"/>
      <w:szCs w:val="26"/>
      <w:shd w:val="clear" w:color="auto" w:fill="FFFFFF"/>
    </w:rPr>
  </w:style>
  <w:style w:type="paragraph" w:customStyle="1" w:styleId="65">
    <w:name w:val="Подпись к картинке (6)"/>
    <w:basedOn w:val="a0"/>
    <w:link w:val="6Exact"/>
    <w:rsid w:val="000E75BB"/>
    <w:pPr>
      <w:widowControl w:val="0"/>
      <w:shd w:val="clear" w:color="auto" w:fill="FFFFFF"/>
      <w:spacing w:after="0" w:line="0" w:lineRule="atLeast"/>
    </w:pPr>
    <w:rPr>
      <w:rFonts w:ascii="Times New Roman" w:hAnsi="Times New Roman"/>
      <w:b/>
      <w:bCs/>
      <w:sz w:val="26"/>
      <w:szCs w:val="26"/>
      <w:lang w:eastAsia="en-US"/>
    </w:rPr>
  </w:style>
  <w:style w:type="character" w:customStyle="1" w:styleId="2ff0">
    <w:name w:val="Подпись к таблице (2)_"/>
    <w:link w:val="2ff1"/>
    <w:locked/>
    <w:rsid w:val="000E75BB"/>
    <w:rPr>
      <w:rFonts w:ascii="Times New Roman" w:eastAsia="Times New Roman" w:hAnsi="Times New Roman" w:cs="Times New Roman"/>
      <w:sz w:val="21"/>
      <w:szCs w:val="21"/>
      <w:shd w:val="clear" w:color="auto" w:fill="FFFFFF"/>
    </w:rPr>
  </w:style>
  <w:style w:type="paragraph" w:customStyle="1" w:styleId="2ff1">
    <w:name w:val="Подпись к таблице (2)"/>
    <w:basedOn w:val="a0"/>
    <w:link w:val="2ff0"/>
    <w:rsid w:val="000E75BB"/>
    <w:pPr>
      <w:widowControl w:val="0"/>
      <w:shd w:val="clear" w:color="auto" w:fill="FFFFFF"/>
      <w:spacing w:after="0" w:line="0" w:lineRule="atLeast"/>
      <w:jc w:val="right"/>
    </w:pPr>
    <w:rPr>
      <w:rFonts w:ascii="Times New Roman" w:hAnsi="Times New Roman"/>
      <w:sz w:val="21"/>
      <w:szCs w:val="21"/>
      <w:lang w:eastAsia="en-US"/>
    </w:rPr>
  </w:style>
  <w:style w:type="character" w:customStyle="1" w:styleId="20Exact">
    <w:name w:val="Основной текст (20) Exact"/>
    <w:link w:val="200"/>
    <w:locked/>
    <w:rsid w:val="000E75BB"/>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0E75BB"/>
    <w:pPr>
      <w:widowControl w:val="0"/>
      <w:shd w:val="clear" w:color="auto" w:fill="FFFFFF"/>
      <w:spacing w:after="0" w:line="0" w:lineRule="atLeast"/>
    </w:pPr>
    <w:rPr>
      <w:rFonts w:ascii="Times New Roman" w:hAnsi="Times New Roman"/>
      <w:sz w:val="17"/>
      <w:szCs w:val="17"/>
      <w:lang w:eastAsia="en-US"/>
    </w:rPr>
  </w:style>
  <w:style w:type="character" w:customStyle="1" w:styleId="21Exact">
    <w:name w:val="Основной текст (21) Exact"/>
    <w:link w:val="218"/>
    <w:locked/>
    <w:rsid w:val="000E75BB"/>
    <w:rPr>
      <w:rFonts w:ascii="Trebuchet MS" w:eastAsia="Trebuchet MS" w:hAnsi="Trebuchet MS" w:cs="Trebuchet MS"/>
      <w:i/>
      <w:iCs/>
      <w:sz w:val="15"/>
      <w:szCs w:val="15"/>
      <w:shd w:val="clear" w:color="auto" w:fill="FFFFFF"/>
    </w:rPr>
  </w:style>
  <w:style w:type="paragraph" w:customStyle="1" w:styleId="218">
    <w:name w:val="Основной текст (21)"/>
    <w:basedOn w:val="a0"/>
    <w:link w:val="21Exact"/>
    <w:rsid w:val="000E75BB"/>
    <w:pPr>
      <w:widowControl w:val="0"/>
      <w:shd w:val="clear" w:color="auto" w:fill="FFFFFF"/>
      <w:spacing w:after="60" w:line="0" w:lineRule="atLeast"/>
    </w:pPr>
    <w:rPr>
      <w:rFonts w:ascii="Trebuchet MS" w:eastAsia="Trebuchet MS" w:hAnsi="Trebuchet MS" w:cs="Trebuchet MS"/>
      <w:i/>
      <w:iCs/>
      <w:sz w:val="15"/>
      <w:szCs w:val="15"/>
      <w:lang w:eastAsia="en-US"/>
    </w:rPr>
  </w:style>
  <w:style w:type="character" w:customStyle="1" w:styleId="affffffff8">
    <w:name w:val="Колонтитул_"/>
    <w:link w:val="affffffff9"/>
    <w:locked/>
    <w:rsid w:val="000E75BB"/>
    <w:rPr>
      <w:rFonts w:ascii="Times New Roman" w:eastAsia="Times New Roman" w:hAnsi="Times New Roman" w:cs="Times New Roman"/>
      <w:i/>
      <w:iCs/>
      <w:sz w:val="18"/>
      <w:szCs w:val="18"/>
      <w:shd w:val="clear" w:color="auto" w:fill="FFFFFF"/>
    </w:rPr>
  </w:style>
  <w:style w:type="paragraph" w:customStyle="1" w:styleId="affffffff9">
    <w:name w:val="Колонтитул"/>
    <w:basedOn w:val="a0"/>
    <w:link w:val="affffffff8"/>
    <w:rsid w:val="000E75BB"/>
    <w:pPr>
      <w:widowControl w:val="0"/>
      <w:shd w:val="clear" w:color="auto" w:fill="FFFFFF"/>
      <w:spacing w:after="0" w:line="0" w:lineRule="atLeast"/>
    </w:pPr>
    <w:rPr>
      <w:rFonts w:ascii="Times New Roman" w:hAnsi="Times New Roman"/>
      <w:i/>
      <w:iCs/>
      <w:sz w:val="18"/>
      <w:szCs w:val="18"/>
      <w:lang w:eastAsia="en-US"/>
    </w:rPr>
  </w:style>
  <w:style w:type="character" w:customStyle="1" w:styleId="2ff2">
    <w:name w:val="Основной текст (2) + Полужирный"/>
    <w:rsid w:val="000E75BB"/>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0E75BB"/>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0E75BB"/>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0E75BB"/>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0E75BB"/>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0E75BB"/>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0E75BB"/>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0E75BB"/>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0E75BB"/>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0E75BB"/>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0E75BB"/>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3">
    <w:name w:val="Основной текст (2) + Курсив"/>
    <w:aliases w:val="Интервал 9 pt"/>
    <w:rsid w:val="000E75BB"/>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0E75BB"/>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0E75BB"/>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0E75BB"/>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34pt">
    <w:name w:val="Основной текст (2) + Интервал 34 pt"/>
    <w:rsid w:val="000E75BB"/>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0E75BB"/>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0E75BB"/>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0E75BB"/>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0E75BB"/>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0E75BB"/>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0E75BB"/>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0E75BB"/>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0E75BB"/>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2">
    <w:name w:val="Основной текст (15)_"/>
    <w:rsid w:val="000E75BB"/>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3">
    <w:name w:val="Основной текст (15) + Курсив"/>
    <w:rsid w:val="000E75BB"/>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0E75BB"/>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ffa">
    <w:name w:val="Сноска + Полужирный"/>
    <w:rsid w:val="000E75BB"/>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ffb">
    <w:name w:val="Сноска + Курсив"/>
    <w:rsid w:val="000E75BB"/>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0E75BB"/>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0E75BB"/>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6">
    <w:name w:val="Основной текст (6) + Курсив"/>
    <w:rsid w:val="000E75B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0E75BB"/>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0E75B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Полужирный"/>
    <w:rsid w:val="000E75B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6">
    <w:name w:val="Основной текст (9) + Не курсив"/>
    <w:rsid w:val="000E75BB"/>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0E75BB"/>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0E75B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0E75BB"/>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0E75BB"/>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0E75BB"/>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4">
    <w:name w:val="Подпись к таблице (2) + Полужирный"/>
    <w:rsid w:val="000E75BB"/>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0E75B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5">
    <w:name w:val="Подпись к таблице (2) + Курсив"/>
    <w:rsid w:val="000E75BB"/>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f0">
    <w:name w:val="Подпись к таблице (5)_"/>
    <w:uiPriority w:val="99"/>
    <w:rsid w:val="000E75BB"/>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f1">
    <w:name w:val="Подпись к таблице (5) + Курсив"/>
    <w:rsid w:val="000E75BB"/>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f2">
    <w:name w:val="Подпись к таблице (5)"/>
    <w:rsid w:val="000E75BB"/>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2Tahoma">
    <w:name w:val="Основной текст (2) + Tahoma"/>
    <w:aliases w:val="9 pt,9.5 pt,Основной текст (4) + Tahoma"/>
    <w:rsid w:val="000E75BB"/>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f2">
    <w:name w:val="Заголовок №1_"/>
    <w:uiPriority w:val="99"/>
    <w:locked/>
    <w:rsid w:val="000E75BB"/>
    <w:rPr>
      <w:rFonts w:ascii="Times New Roman" w:hAnsi="Times New Roman" w:cs="Times New Roman"/>
      <w:b/>
      <w:bCs/>
      <w:shd w:val="clear" w:color="auto" w:fill="FFFFFF"/>
    </w:rPr>
  </w:style>
  <w:style w:type="character" w:customStyle="1" w:styleId="124">
    <w:name w:val="Заголовок №1 (2)_"/>
    <w:link w:val="125"/>
    <w:uiPriority w:val="99"/>
    <w:locked/>
    <w:rsid w:val="000E75BB"/>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0E75BB"/>
    <w:pPr>
      <w:widowControl w:val="0"/>
      <w:shd w:val="clear" w:color="auto" w:fill="FFFFFF"/>
      <w:spacing w:before="60" w:after="60" w:line="240" w:lineRule="atLeast"/>
      <w:ind w:firstLine="320"/>
      <w:jc w:val="both"/>
      <w:outlineLvl w:val="0"/>
    </w:pPr>
    <w:rPr>
      <w:rFonts w:ascii="Times New Roman" w:eastAsiaTheme="minorHAnsi" w:hAnsi="Times New Roman"/>
      <w:b/>
      <w:bCs/>
      <w:sz w:val="26"/>
      <w:szCs w:val="26"/>
      <w:lang w:eastAsia="en-US"/>
    </w:rPr>
  </w:style>
  <w:style w:type="character" w:customStyle="1" w:styleId="4f2">
    <w:name w:val="Основной текст (4) + Не курсив"/>
    <w:uiPriority w:val="99"/>
    <w:rsid w:val="000E75BB"/>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0E75BB"/>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7">
    <w:name w:val="Заголовок №6_"/>
    <w:link w:val="69"/>
    <w:locked/>
    <w:rsid w:val="000E75BB"/>
    <w:rPr>
      <w:rFonts w:ascii="Times New Roman" w:eastAsia="Times New Roman" w:hAnsi="Times New Roman" w:cs="Times New Roman"/>
      <w:b/>
      <w:bCs/>
      <w:i/>
      <w:iCs/>
      <w:shd w:val="clear" w:color="auto" w:fill="FFFFFF"/>
    </w:rPr>
  </w:style>
  <w:style w:type="paragraph" w:customStyle="1" w:styleId="69">
    <w:name w:val="Заголовок №6"/>
    <w:basedOn w:val="a0"/>
    <w:link w:val="67"/>
    <w:rsid w:val="000E75BB"/>
    <w:pPr>
      <w:widowControl w:val="0"/>
      <w:shd w:val="clear" w:color="auto" w:fill="FFFFFF"/>
      <w:spacing w:after="0" w:line="211" w:lineRule="exact"/>
      <w:jc w:val="both"/>
      <w:outlineLvl w:val="5"/>
    </w:pPr>
    <w:rPr>
      <w:rFonts w:ascii="Times New Roman" w:hAnsi="Times New Roman"/>
      <w:b/>
      <w:bCs/>
      <w:i/>
      <w:iCs/>
      <w:lang w:eastAsia="en-US"/>
    </w:rPr>
  </w:style>
  <w:style w:type="character" w:customStyle="1" w:styleId="250">
    <w:name w:val="Основной текст (25)_"/>
    <w:link w:val="251"/>
    <w:uiPriority w:val="99"/>
    <w:locked/>
    <w:rsid w:val="000E75BB"/>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0E75BB"/>
    <w:pPr>
      <w:widowControl w:val="0"/>
      <w:shd w:val="clear" w:color="auto" w:fill="FFFFFF"/>
      <w:spacing w:before="240" w:after="0" w:line="211" w:lineRule="exact"/>
    </w:pPr>
    <w:rPr>
      <w:rFonts w:ascii="Times New Roman" w:hAnsi="Times New Roman"/>
      <w:b/>
      <w:bCs/>
      <w:lang w:eastAsia="en-US"/>
    </w:rPr>
  </w:style>
  <w:style w:type="character" w:customStyle="1" w:styleId="163">
    <w:name w:val="Основной текст (16)_"/>
    <w:locked/>
    <w:rsid w:val="000E75BB"/>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0E75BB"/>
    <w:rPr>
      <w:rFonts w:ascii="Verdana" w:eastAsia="Verdana" w:hAnsi="Verdana" w:cs="Verdana"/>
      <w:b/>
      <w:bCs/>
      <w:sz w:val="17"/>
      <w:szCs w:val="17"/>
      <w:shd w:val="clear" w:color="auto" w:fill="FFFFFF"/>
    </w:rPr>
  </w:style>
  <w:style w:type="character" w:customStyle="1" w:styleId="183">
    <w:name w:val="Основной текст (18)_"/>
    <w:locked/>
    <w:rsid w:val="000E75BB"/>
    <w:rPr>
      <w:rFonts w:ascii="Microsoft Sans Serif" w:eastAsia="Microsoft Sans Serif" w:hAnsi="Microsoft Sans Serif" w:cs="Microsoft Sans Serif"/>
      <w:i/>
      <w:iCs/>
      <w:sz w:val="17"/>
      <w:szCs w:val="17"/>
      <w:shd w:val="clear" w:color="auto" w:fill="FFFFFF"/>
    </w:rPr>
  </w:style>
  <w:style w:type="character" w:customStyle="1" w:styleId="5f3">
    <w:name w:val="Основной текст (5) + Не полужирный"/>
    <w:rsid w:val="000E75BB"/>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0E75BB"/>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0E75BB"/>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0E75BB"/>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4">
    <w:name w:val="Основной текст (8)_"/>
    <w:locked/>
    <w:rsid w:val="000E75BB"/>
    <w:rPr>
      <w:rFonts w:ascii="Times New Roman" w:eastAsia="Times New Roman" w:hAnsi="Times New Roman" w:cs="Times New Roman"/>
      <w:b/>
      <w:bCs/>
      <w:shd w:val="clear" w:color="auto" w:fill="FFFFFF"/>
    </w:rPr>
  </w:style>
  <w:style w:type="character" w:customStyle="1" w:styleId="affffffffc">
    <w:name w:val="Подпись к картинке_"/>
    <w:locked/>
    <w:rsid w:val="000E75BB"/>
    <w:rPr>
      <w:rFonts w:ascii="Arial" w:eastAsia="Arial" w:hAnsi="Arial" w:cs="Arial"/>
      <w:sz w:val="18"/>
      <w:szCs w:val="18"/>
      <w:shd w:val="clear" w:color="auto" w:fill="FFFFFF"/>
    </w:rPr>
  </w:style>
  <w:style w:type="character" w:customStyle="1" w:styleId="2ff6">
    <w:name w:val="Основной текст (2) + Малые прописные"/>
    <w:rsid w:val="000E75BB"/>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0E75BB"/>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c">
    <w:name w:val="Основной текст (3) + Полужирный"/>
    <w:rsid w:val="000E75BB"/>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a">
    <w:name w:val="Основной текст (6) + Малые прописные"/>
    <w:rsid w:val="000E75BB"/>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0E75BB"/>
    <w:pPr>
      <w:widowControl w:val="0"/>
      <w:shd w:val="clear" w:color="auto" w:fill="FFFFFF"/>
      <w:spacing w:before="360" w:after="120" w:line="240" w:lineRule="atLeast"/>
      <w:ind w:firstLine="340"/>
      <w:jc w:val="both"/>
    </w:pPr>
    <w:rPr>
      <w:rFonts w:ascii="Times New Roman" w:eastAsia="Calibri" w:hAnsi="Times New Roman"/>
      <w:b/>
      <w:bCs/>
      <w:sz w:val="21"/>
      <w:szCs w:val="21"/>
      <w:lang w:eastAsia="en-US"/>
    </w:rPr>
  </w:style>
  <w:style w:type="paragraph" w:customStyle="1" w:styleId="2510">
    <w:name w:val="Основной текст (25)1"/>
    <w:basedOn w:val="a0"/>
    <w:uiPriority w:val="99"/>
    <w:rsid w:val="000E75BB"/>
    <w:pPr>
      <w:widowControl w:val="0"/>
      <w:shd w:val="clear" w:color="auto" w:fill="FFFFFF"/>
      <w:spacing w:after="60" w:line="240" w:lineRule="atLeast"/>
    </w:pPr>
    <w:rPr>
      <w:rFonts w:ascii="Times New Roman" w:eastAsia="Calibri" w:hAnsi="Times New Roman"/>
      <w:b/>
      <w:bCs/>
      <w:sz w:val="20"/>
      <w:szCs w:val="20"/>
      <w:lang w:eastAsia="en-US"/>
    </w:rPr>
  </w:style>
  <w:style w:type="character" w:customStyle="1" w:styleId="240">
    <w:name w:val="Основной текст (24)_"/>
    <w:link w:val="241"/>
    <w:uiPriority w:val="99"/>
    <w:locked/>
    <w:rsid w:val="000E75BB"/>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0E75BB"/>
    <w:pPr>
      <w:widowControl w:val="0"/>
      <w:shd w:val="clear" w:color="auto" w:fill="FFFFFF"/>
      <w:spacing w:after="0" w:line="206" w:lineRule="exact"/>
    </w:pPr>
    <w:rPr>
      <w:rFonts w:ascii="Times New Roman" w:eastAsiaTheme="minorHAnsi" w:hAnsi="Times New Roman"/>
      <w:sz w:val="20"/>
      <w:szCs w:val="20"/>
      <w:lang w:eastAsia="en-US"/>
    </w:rPr>
  </w:style>
  <w:style w:type="character" w:customStyle="1" w:styleId="4f3">
    <w:name w:val="Подпись к таблице (4)_"/>
    <w:link w:val="4f4"/>
    <w:uiPriority w:val="99"/>
    <w:locked/>
    <w:rsid w:val="000E75BB"/>
    <w:rPr>
      <w:rFonts w:ascii="Times New Roman" w:hAnsi="Times New Roman" w:cs="Times New Roman"/>
      <w:sz w:val="20"/>
      <w:szCs w:val="20"/>
      <w:shd w:val="clear" w:color="auto" w:fill="FFFFFF"/>
    </w:rPr>
  </w:style>
  <w:style w:type="paragraph" w:customStyle="1" w:styleId="4f4">
    <w:name w:val="Подпись к таблице (4)"/>
    <w:basedOn w:val="a0"/>
    <w:link w:val="4f3"/>
    <w:uiPriority w:val="99"/>
    <w:rsid w:val="000E75BB"/>
    <w:pPr>
      <w:widowControl w:val="0"/>
      <w:shd w:val="clear" w:color="auto" w:fill="FFFFFF"/>
      <w:spacing w:after="0" w:line="240" w:lineRule="atLeast"/>
      <w:jc w:val="right"/>
    </w:pPr>
    <w:rPr>
      <w:rFonts w:ascii="Times New Roman" w:eastAsiaTheme="minorHAnsi" w:hAnsi="Times New Roman"/>
      <w:sz w:val="20"/>
      <w:szCs w:val="20"/>
      <w:lang w:eastAsia="en-US"/>
    </w:rPr>
  </w:style>
  <w:style w:type="character" w:customStyle="1" w:styleId="280">
    <w:name w:val="Основной текст (28)_"/>
    <w:link w:val="281"/>
    <w:uiPriority w:val="99"/>
    <w:locked/>
    <w:rsid w:val="000E75BB"/>
    <w:rPr>
      <w:rFonts w:ascii="Arial" w:hAnsi="Arial" w:cs="Arial"/>
      <w:sz w:val="18"/>
      <w:szCs w:val="18"/>
      <w:shd w:val="clear" w:color="auto" w:fill="FFFFFF"/>
    </w:rPr>
  </w:style>
  <w:style w:type="paragraph" w:customStyle="1" w:styleId="281">
    <w:name w:val="Основной текст (28)"/>
    <w:basedOn w:val="a0"/>
    <w:link w:val="280"/>
    <w:uiPriority w:val="99"/>
    <w:rsid w:val="000E75BB"/>
    <w:pPr>
      <w:widowControl w:val="0"/>
      <w:shd w:val="clear" w:color="auto" w:fill="FFFFFF"/>
      <w:spacing w:after="0" w:line="240" w:lineRule="atLeast"/>
    </w:pPr>
    <w:rPr>
      <w:rFonts w:ascii="Arial" w:eastAsiaTheme="minorHAnsi" w:hAnsi="Arial" w:cs="Arial"/>
      <w:sz w:val="18"/>
      <w:szCs w:val="18"/>
      <w:lang w:eastAsia="en-US"/>
    </w:rPr>
  </w:style>
  <w:style w:type="character" w:customStyle="1" w:styleId="225">
    <w:name w:val="Основной текст (22)_"/>
    <w:link w:val="226"/>
    <w:uiPriority w:val="99"/>
    <w:locked/>
    <w:rsid w:val="000E75BB"/>
    <w:rPr>
      <w:rFonts w:ascii="Times New Roman" w:hAnsi="Times New Roman" w:cs="Times New Roman"/>
      <w:i/>
      <w:iCs/>
      <w:shd w:val="clear" w:color="auto" w:fill="FFFFFF"/>
    </w:rPr>
  </w:style>
  <w:style w:type="paragraph" w:customStyle="1" w:styleId="226">
    <w:name w:val="Основной текст (22)"/>
    <w:basedOn w:val="a0"/>
    <w:link w:val="225"/>
    <w:uiPriority w:val="99"/>
    <w:rsid w:val="000E75BB"/>
    <w:pPr>
      <w:widowControl w:val="0"/>
      <w:shd w:val="clear" w:color="auto" w:fill="FFFFFF"/>
      <w:spacing w:after="60" w:line="211" w:lineRule="exact"/>
    </w:pPr>
    <w:rPr>
      <w:rFonts w:ascii="Times New Roman" w:eastAsiaTheme="minorHAnsi" w:hAnsi="Times New Roman"/>
      <w:i/>
      <w:iCs/>
      <w:lang w:eastAsia="en-US"/>
    </w:rPr>
  </w:style>
  <w:style w:type="character" w:customStyle="1" w:styleId="affffffffd">
    <w:name w:val="Оглавление_"/>
    <w:link w:val="affffffffe"/>
    <w:locked/>
    <w:rsid w:val="000E75BB"/>
    <w:rPr>
      <w:rFonts w:ascii="Times New Roman" w:hAnsi="Times New Roman" w:cs="Times New Roman"/>
      <w:shd w:val="clear" w:color="auto" w:fill="FFFFFF"/>
    </w:rPr>
  </w:style>
  <w:style w:type="paragraph" w:customStyle="1" w:styleId="affffffffe">
    <w:name w:val="Оглавление"/>
    <w:basedOn w:val="a0"/>
    <w:link w:val="affffffffd"/>
    <w:rsid w:val="000E75BB"/>
    <w:pPr>
      <w:widowControl w:val="0"/>
      <w:shd w:val="clear" w:color="auto" w:fill="FFFFFF"/>
      <w:spacing w:after="0" w:line="269" w:lineRule="exact"/>
      <w:ind w:firstLine="380"/>
      <w:jc w:val="both"/>
    </w:pPr>
    <w:rPr>
      <w:rFonts w:ascii="Times New Roman" w:eastAsiaTheme="minorHAnsi" w:hAnsi="Times New Roman"/>
      <w:lang w:eastAsia="en-US"/>
    </w:rPr>
  </w:style>
  <w:style w:type="character" w:customStyle="1" w:styleId="3fd">
    <w:name w:val="Оглавление (3)_"/>
    <w:link w:val="3fe"/>
    <w:uiPriority w:val="99"/>
    <w:locked/>
    <w:rsid w:val="000E75BB"/>
    <w:rPr>
      <w:rFonts w:ascii="Times New Roman" w:hAnsi="Times New Roman" w:cs="Times New Roman"/>
      <w:b/>
      <w:bCs/>
      <w:sz w:val="17"/>
      <w:szCs w:val="17"/>
      <w:shd w:val="clear" w:color="auto" w:fill="FFFFFF"/>
    </w:rPr>
  </w:style>
  <w:style w:type="paragraph" w:customStyle="1" w:styleId="3fe">
    <w:name w:val="Оглавление (3)"/>
    <w:basedOn w:val="a0"/>
    <w:link w:val="3fd"/>
    <w:uiPriority w:val="99"/>
    <w:rsid w:val="000E75BB"/>
    <w:pPr>
      <w:widowControl w:val="0"/>
      <w:shd w:val="clear" w:color="auto" w:fill="FFFFFF"/>
      <w:spacing w:after="0" w:line="269" w:lineRule="exact"/>
      <w:ind w:firstLine="380"/>
      <w:jc w:val="both"/>
    </w:pPr>
    <w:rPr>
      <w:rFonts w:ascii="Times New Roman" w:eastAsiaTheme="minorHAnsi" w:hAnsi="Times New Roman"/>
      <w:b/>
      <w:bCs/>
      <w:sz w:val="17"/>
      <w:szCs w:val="17"/>
      <w:lang w:eastAsia="en-US"/>
    </w:rPr>
  </w:style>
  <w:style w:type="character" w:customStyle="1" w:styleId="219">
    <w:name w:val="Основной текст (2) + Курсив1"/>
    <w:uiPriority w:val="99"/>
    <w:rsid w:val="000E75BB"/>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7">
    <w:name w:val="Основной текст (2)2"/>
    <w:uiPriority w:val="99"/>
    <w:rsid w:val="000E75BB"/>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0E75BB"/>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0E75BB"/>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0E75BB"/>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0E75BB"/>
    <w:rPr>
      <w:rFonts w:ascii="Arial" w:hAnsi="Arial" w:cs="Arial"/>
      <w:spacing w:val="20"/>
      <w:sz w:val="18"/>
      <w:szCs w:val="18"/>
      <w:shd w:val="clear" w:color="auto" w:fill="FFFFFF"/>
    </w:rPr>
  </w:style>
  <w:style w:type="character" w:customStyle="1" w:styleId="228">
    <w:name w:val="Основной текст (22) + Не курсив"/>
    <w:uiPriority w:val="99"/>
    <w:rsid w:val="000E75BB"/>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0E75BB"/>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0E75BB"/>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0E75BB"/>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0E75BB"/>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0E75BB"/>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0E75BB"/>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0E75BB"/>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0E75BB"/>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0E75BB"/>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0E75BB"/>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0E75BB"/>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0E75BB"/>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0E75BB"/>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0E75BB"/>
    <w:rPr>
      <w:rFonts w:ascii="Arial" w:eastAsia="Times New Roman" w:hAnsi="Arial" w:cs="Arial"/>
      <w:b/>
      <w:bCs/>
      <w:strike w:val="0"/>
      <w:dstrike w:val="0"/>
      <w:sz w:val="22"/>
      <w:szCs w:val="22"/>
      <w:u w:val="none"/>
      <w:effect w:val="none"/>
      <w:shd w:val="clear" w:color="auto" w:fill="FFFFFF"/>
    </w:rPr>
  </w:style>
  <w:style w:type="character" w:customStyle="1" w:styleId="85">
    <w:name w:val="Заголовок №8_"/>
    <w:link w:val="86"/>
    <w:locked/>
    <w:rsid w:val="000E75BB"/>
    <w:rPr>
      <w:rFonts w:ascii="Times New Roman" w:eastAsia="Times New Roman" w:hAnsi="Times New Roman" w:cs="Times New Roman"/>
      <w:b/>
      <w:bCs/>
      <w:shd w:val="clear" w:color="auto" w:fill="FFFFFF"/>
    </w:rPr>
  </w:style>
  <w:style w:type="paragraph" w:customStyle="1" w:styleId="86">
    <w:name w:val="Заголовок №8"/>
    <w:basedOn w:val="a0"/>
    <w:link w:val="85"/>
    <w:rsid w:val="000E75BB"/>
    <w:pPr>
      <w:widowControl w:val="0"/>
      <w:shd w:val="clear" w:color="auto" w:fill="FFFFFF"/>
      <w:spacing w:before="120" w:after="120" w:line="0" w:lineRule="atLeast"/>
      <w:jc w:val="both"/>
      <w:outlineLvl w:val="7"/>
    </w:pPr>
    <w:rPr>
      <w:rFonts w:ascii="Times New Roman" w:hAnsi="Times New Roman"/>
      <w:b/>
      <w:bCs/>
      <w:lang w:eastAsia="en-US"/>
    </w:rPr>
  </w:style>
  <w:style w:type="character" w:customStyle="1" w:styleId="97">
    <w:name w:val="Заголовок №9_"/>
    <w:link w:val="98"/>
    <w:locked/>
    <w:rsid w:val="000E75BB"/>
    <w:rPr>
      <w:rFonts w:ascii="Tahoma" w:eastAsia="Tahoma" w:hAnsi="Tahoma" w:cs="Tahoma"/>
      <w:sz w:val="19"/>
      <w:szCs w:val="19"/>
      <w:shd w:val="clear" w:color="auto" w:fill="FFFFFF"/>
    </w:rPr>
  </w:style>
  <w:style w:type="paragraph" w:customStyle="1" w:styleId="98">
    <w:name w:val="Заголовок №9"/>
    <w:basedOn w:val="a0"/>
    <w:link w:val="97"/>
    <w:rsid w:val="000E75BB"/>
    <w:pPr>
      <w:widowControl w:val="0"/>
      <w:shd w:val="clear" w:color="auto" w:fill="FFFFFF"/>
      <w:spacing w:before="60" w:after="60" w:line="206" w:lineRule="exact"/>
      <w:ind w:firstLine="420"/>
      <w:jc w:val="both"/>
      <w:outlineLvl w:val="8"/>
    </w:pPr>
    <w:rPr>
      <w:rFonts w:ascii="Tahoma" w:eastAsia="Tahoma" w:hAnsi="Tahoma" w:cs="Tahoma"/>
      <w:sz w:val="19"/>
      <w:szCs w:val="19"/>
      <w:lang w:eastAsia="en-US"/>
    </w:rPr>
  </w:style>
  <w:style w:type="character" w:customStyle="1" w:styleId="5f4">
    <w:name w:val="Сноска (5)_"/>
    <w:link w:val="5f5"/>
    <w:locked/>
    <w:rsid w:val="000E75BB"/>
    <w:rPr>
      <w:rFonts w:ascii="Times New Roman" w:eastAsia="Times New Roman" w:hAnsi="Times New Roman" w:cs="Times New Roman"/>
      <w:b/>
      <w:bCs/>
      <w:i/>
      <w:iCs/>
      <w:shd w:val="clear" w:color="auto" w:fill="FFFFFF"/>
    </w:rPr>
  </w:style>
  <w:style w:type="paragraph" w:customStyle="1" w:styleId="5f5">
    <w:name w:val="Сноска (5)"/>
    <w:basedOn w:val="a0"/>
    <w:link w:val="5f4"/>
    <w:rsid w:val="000E75BB"/>
    <w:pPr>
      <w:widowControl w:val="0"/>
      <w:shd w:val="clear" w:color="auto" w:fill="FFFFFF"/>
      <w:spacing w:before="180" w:after="60" w:line="0" w:lineRule="atLeast"/>
      <w:jc w:val="both"/>
    </w:pPr>
    <w:rPr>
      <w:rFonts w:ascii="Times New Roman" w:hAnsi="Times New Roman"/>
      <w:b/>
      <w:bCs/>
      <w:i/>
      <w:iCs/>
      <w:lang w:eastAsia="en-US"/>
    </w:rPr>
  </w:style>
  <w:style w:type="character" w:customStyle="1" w:styleId="104">
    <w:name w:val="Заголовок №10_"/>
    <w:link w:val="105"/>
    <w:locked/>
    <w:rsid w:val="000E75BB"/>
    <w:rPr>
      <w:rFonts w:ascii="Tahoma" w:eastAsia="Tahoma" w:hAnsi="Tahoma" w:cs="Tahoma"/>
      <w:b/>
      <w:bCs/>
      <w:sz w:val="18"/>
      <w:szCs w:val="18"/>
      <w:shd w:val="clear" w:color="auto" w:fill="FFFFFF"/>
    </w:rPr>
  </w:style>
  <w:style w:type="paragraph" w:customStyle="1" w:styleId="105">
    <w:name w:val="Заголовок №10"/>
    <w:basedOn w:val="a0"/>
    <w:link w:val="104"/>
    <w:rsid w:val="000E75BB"/>
    <w:pPr>
      <w:widowControl w:val="0"/>
      <w:shd w:val="clear" w:color="auto" w:fill="FFFFFF"/>
      <w:spacing w:after="0" w:line="221" w:lineRule="exact"/>
      <w:jc w:val="center"/>
    </w:pPr>
    <w:rPr>
      <w:rFonts w:ascii="Tahoma" w:eastAsia="Tahoma" w:hAnsi="Tahoma" w:cs="Tahoma"/>
      <w:b/>
      <w:bCs/>
      <w:sz w:val="18"/>
      <w:szCs w:val="18"/>
      <w:lang w:eastAsia="en-US"/>
    </w:rPr>
  </w:style>
  <w:style w:type="character" w:customStyle="1" w:styleId="126">
    <w:name w:val="Основной текст (12) + Полужирный"/>
    <w:rsid w:val="000E75BB"/>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0E75BB"/>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0E75BB"/>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0E75BB"/>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5">
    <w:name w:val="Основной текст (4) + Курсив"/>
    <w:rsid w:val="000E75BB"/>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0E75BB"/>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character" w:customStyle="1" w:styleId="1ff0">
    <w:name w:val="Стиль1 Знак"/>
    <w:link w:val="1ff"/>
    <w:locked/>
    <w:rsid w:val="000E75BB"/>
    <w:rPr>
      <w:rFonts w:ascii="Times New Roman" w:eastAsia="Times New Roman" w:hAnsi="Times New Roman" w:cs="Times New Roman"/>
      <w:sz w:val="28"/>
      <w:szCs w:val="20"/>
      <w:lang w:eastAsia="ru-RU"/>
    </w:rPr>
  </w:style>
  <w:style w:type="character" w:customStyle="1" w:styleId="il">
    <w:name w:val="il"/>
    <w:basedOn w:val="a1"/>
    <w:rsid w:val="000E75BB"/>
  </w:style>
  <w:style w:type="paragraph" w:styleId="2ff7">
    <w:name w:val="Quote"/>
    <w:basedOn w:val="a0"/>
    <w:next w:val="a0"/>
    <w:link w:val="2ff8"/>
    <w:uiPriority w:val="29"/>
    <w:qFormat/>
    <w:rsid w:val="000E75BB"/>
    <w:pPr>
      <w:spacing w:after="0" w:line="240" w:lineRule="auto"/>
    </w:pPr>
    <w:rPr>
      <w:rFonts w:asciiTheme="minorHAnsi" w:eastAsiaTheme="minorEastAsia" w:hAnsiTheme="minorHAnsi" w:cstheme="minorBidi"/>
      <w:i/>
      <w:iCs/>
      <w:color w:val="000000" w:themeColor="text1"/>
      <w:sz w:val="24"/>
      <w:szCs w:val="24"/>
    </w:rPr>
  </w:style>
  <w:style w:type="character" w:customStyle="1" w:styleId="2ff8">
    <w:name w:val="Цитата 2 Знак"/>
    <w:basedOn w:val="a1"/>
    <w:link w:val="2ff7"/>
    <w:uiPriority w:val="29"/>
    <w:rsid w:val="000E75BB"/>
    <w:rPr>
      <w:rFonts w:eastAsiaTheme="minorEastAsia"/>
      <w:i/>
      <w:iCs/>
      <w:color w:val="000000" w:themeColor="text1"/>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reference" w:uiPriority="0"/>
    <w:lsdException w:name="endnote text" w:uiPriority="0"/>
    <w:lsdException w:name="macro" w:uiPriority="0"/>
    <w:lsdException w:name="List" w:uiPriority="0"/>
    <w:lsdException w:name="List Bullet" w:uiPriority="0"/>
    <w:lsdException w:name="List Number"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11566"/>
    <w:rPr>
      <w:rFonts w:ascii="Calibri" w:eastAsia="Times New Roman" w:hAnsi="Calibri" w:cs="Times New Roman"/>
      <w:lang w:eastAsia="ru-RU"/>
    </w:rPr>
  </w:style>
  <w:style w:type="paragraph" w:styleId="1">
    <w:name w:val="heading 1"/>
    <w:basedOn w:val="a0"/>
    <w:link w:val="10"/>
    <w:qFormat/>
    <w:rsid w:val="00911566"/>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0"/>
    <w:next w:val="a0"/>
    <w:link w:val="20"/>
    <w:qFormat/>
    <w:rsid w:val="00911566"/>
    <w:pPr>
      <w:keepNext/>
      <w:keepLines/>
      <w:spacing w:before="200" w:after="0" w:line="240" w:lineRule="auto"/>
      <w:outlineLvl w:val="1"/>
    </w:pPr>
    <w:rPr>
      <w:rFonts w:ascii="Cambria" w:hAnsi="Cambria"/>
      <w:b/>
      <w:bCs/>
      <w:color w:val="4F81BD"/>
      <w:sz w:val="26"/>
      <w:szCs w:val="26"/>
    </w:rPr>
  </w:style>
  <w:style w:type="paragraph" w:styleId="3">
    <w:name w:val="heading 3"/>
    <w:aliases w:val="Обычный 2"/>
    <w:basedOn w:val="a0"/>
    <w:next w:val="a0"/>
    <w:link w:val="30"/>
    <w:qFormat/>
    <w:rsid w:val="00911566"/>
    <w:pPr>
      <w:keepNext/>
      <w:keepLines/>
      <w:spacing w:before="200" w:after="0" w:line="240" w:lineRule="auto"/>
      <w:outlineLvl w:val="2"/>
    </w:pPr>
    <w:rPr>
      <w:rFonts w:ascii="Cambria" w:hAnsi="Cambria"/>
      <w:b/>
      <w:bCs/>
      <w:color w:val="4F81BD"/>
      <w:sz w:val="24"/>
      <w:szCs w:val="24"/>
    </w:rPr>
  </w:style>
  <w:style w:type="paragraph" w:styleId="4">
    <w:name w:val="heading 4"/>
    <w:basedOn w:val="a0"/>
    <w:next w:val="a0"/>
    <w:link w:val="40"/>
    <w:uiPriority w:val="9"/>
    <w:qFormat/>
    <w:rsid w:val="00911566"/>
    <w:pPr>
      <w:keepNext/>
      <w:spacing w:before="240" w:after="60" w:line="240" w:lineRule="auto"/>
      <w:jc w:val="both"/>
      <w:outlineLvl w:val="3"/>
    </w:pPr>
    <w:rPr>
      <w:b/>
      <w:bCs/>
      <w:sz w:val="28"/>
      <w:szCs w:val="28"/>
      <w:lang w:eastAsia="ar-SA"/>
    </w:rPr>
  </w:style>
  <w:style w:type="paragraph" w:styleId="5">
    <w:name w:val="heading 5"/>
    <w:basedOn w:val="a0"/>
    <w:next w:val="a0"/>
    <w:link w:val="50"/>
    <w:uiPriority w:val="9"/>
    <w:qFormat/>
    <w:rsid w:val="00911566"/>
    <w:pPr>
      <w:spacing w:before="240" w:after="60" w:line="240" w:lineRule="auto"/>
      <w:ind w:firstLine="709"/>
      <w:jc w:val="both"/>
      <w:outlineLvl w:val="4"/>
    </w:pPr>
    <w:rPr>
      <w:rFonts w:ascii="Times New Roman" w:hAnsi="Times New Roman"/>
      <w:b/>
      <w:bCs/>
      <w:i/>
      <w:iCs/>
      <w:sz w:val="26"/>
      <w:szCs w:val="26"/>
      <w:lang w:eastAsia="en-US" w:bidi="en-US"/>
    </w:rPr>
  </w:style>
  <w:style w:type="paragraph" w:styleId="6">
    <w:name w:val="heading 6"/>
    <w:basedOn w:val="a0"/>
    <w:next w:val="a0"/>
    <w:link w:val="60"/>
    <w:uiPriority w:val="9"/>
    <w:qFormat/>
    <w:rsid w:val="00911566"/>
    <w:pPr>
      <w:keepNext/>
      <w:spacing w:after="0" w:line="240" w:lineRule="auto"/>
      <w:jc w:val="center"/>
      <w:outlineLvl w:val="5"/>
    </w:pPr>
    <w:rPr>
      <w:rFonts w:ascii="Times New Roman" w:hAnsi="Times New Roman"/>
      <w:b/>
      <w:bCs/>
      <w:i/>
      <w:sz w:val="20"/>
      <w:szCs w:val="20"/>
    </w:rPr>
  </w:style>
  <w:style w:type="paragraph" w:styleId="7">
    <w:name w:val="heading 7"/>
    <w:basedOn w:val="a0"/>
    <w:next w:val="a0"/>
    <w:link w:val="70"/>
    <w:uiPriority w:val="9"/>
    <w:qFormat/>
    <w:rsid w:val="00911566"/>
    <w:pPr>
      <w:keepNext/>
      <w:keepLines/>
      <w:spacing w:before="200" w:after="0" w:line="240" w:lineRule="auto"/>
      <w:outlineLvl w:val="6"/>
    </w:pPr>
    <w:rPr>
      <w:rFonts w:ascii="Cambria" w:hAnsi="Cambria"/>
      <w:i/>
      <w:iCs/>
      <w:color w:val="404040"/>
      <w:sz w:val="24"/>
      <w:szCs w:val="24"/>
    </w:rPr>
  </w:style>
  <w:style w:type="paragraph" w:styleId="8">
    <w:name w:val="heading 8"/>
    <w:basedOn w:val="a0"/>
    <w:next w:val="a0"/>
    <w:link w:val="80"/>
    <w:uiPriority w:val="9"/>
    <w:qFormat/>
    <w:rsid w:val="00911566"/>
    <w:pPr>
      <w:keepNext/>
      <w:keepLines/>
      <w:spacing w:before="200" w:after="0" w:line="240" w:lineRule="auto"/>
      <w:outlineLvl w:val="7"/>
    </w:pPr>
    <w:rPr>
      <w:rFonts w:ascii="Cambria" w:hAnsi="Cambria"/>
      <w:color w:val="404040"/>
      <w:sz w:val="20"/>
      <w:szCs w:val="20"/>
    </w:rPr>
  </w:style>
  <w:style w:type="paragraph" w:styleId="9">
    <w:name w:val="heading 9"/>
    <w:basedOn w:val="a0"/>
    <w:next w:val="a0"/>
    <w:link w:val="90"/>
    <w:uiPriority w:val="9"/>
    <w:qFormat/>
    <w:rsid w:val="00911566"/>
    <w:pPr>
      <w:keepNext/>
      <w:keepLines/>
      <w:spacing w:before="200" w:after="0" w:line="240" w:lineRule="auto"/>
      <w:outlineLvl w:val="8"/>
    </w:pPr>
    <w:rPr>
      <w:rFonts w:ascii="Cambria"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91156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1"/>
    <w:link w:val="2"/>
    <w:rsid w:val="00911566"/>
    <w:rPr>
      <w:rFonts w:ascii="Cambria" w:eastAsia="Times New Roman" w:hAnsi="Cambria" w:cs="Times New Roman"/>
      <w:b/>
      <w:bCs/>
      <w:color w:val="4F81BD"/>
      <w:sz w:val="26"/>
      <w:szCs w:val="26"/>
      <w:lang w:eastAsia="ru-RU"/>
    </w:rPr>
  </w:style>
  <w:style w:type="character" w:customStyle="1" w:styleId="30">
    <w:name w:val="Заголовок 3 Знак"/>
    <w:aliases w:val="Обычный 2 Знак"/>
    <w:basedOn w:val="a1"/>
    <w:link w:val="3"/>
    <w:rsid w:val="00911566"/>
    <w:rPr>
      <w:rFonts w:ascii="Cambria" w:eastAsia="Times New Roman" w:hAnsi="Cambria" w:cs="Times New Roman"/>
      <w:b/>
      <w:bCs/>
      <w:color w:val="4F81BD"/>
      <w:sz w:val="24"/>
      <w:szCs w:val="24"/>
      <w:lang w:eastAsia="ru-RU"/>
    </w:rPr>
  </w:style>
  <w:style w:type="character" w:customStyle="1" w:styleId="40">
    <w:name w:val="Заголовок 4 Знак"/>
    <w:basedOn w:val="a1"/>
    <w:link w:val="4"/>
    <w:uiPriority w:val="9"/>
    <w:rsid w:val="00911566"/>
    <w:rPr>
      <w:rFonts w:ascii="Calibri" w:eastAsia="Times New Roman" w:hAnsi="Calibri" w:cs="Times New Roman"/>
      <w:b/>
      <w:bCs/>
      <w:sz w:val="28"/>
      <w:szCs w:val="28"/>
      <w:lang w:eastAsia="ar-SA"/>
    </w:rPr>
  </w:style>
  <w:style w:type="character" w:customStyle="1" w:styleId="50">
    <w:name w:val="Заголовок 5 Знак"/>
    <w:basedOn w:val="a1"/>
    <w:link w:val="5"/>
    <w:uiPriority w:val="9"/>
    <w:rsid w:val="00911566"/>
    <w:rPr>
      <w:rFonts w:ascii="Times New Roman" w:eastAsia="Times New Roman" w:hAnsi="Times New Roman" w:cs="Times New Roman"/>
      <w:b/>
      <w:bCs/>
      <w:i/>
      <w:iCs/>
      <w:sz w:val="26"/>
      <w:szCs w:val="26"/>
      <w:lang w:bidi="en-US"/>
    </w:rPr>
  </w:style>
  <w:style w:type="character" w:customStyle="1" w:styleId="60">
    <w:name w:val="Заголовок 6 Знак"/>
    <w:basedOn w:val="a1"/>
    <w:link w:val="6"/>
    <w:uiPriority w:val="9"/>
    <w:rsid w:val="00911566"/>
    <w:rPr>
      <w:rFonts w:ascii="Times New Roman" w:eastAsia="Times New Roman" w:hAnsi="Times New Roman" w:cs="Times New Roman"/>
      <w:b/>
      <w:bCs/>
      <w:i/>
      <w:sz w:val="20"/>
      <w:szCs w:val="20"/>
      <w:lang w:eastAsia="ru-RU"/>
    </w:rPr>
  </w:style>
  <w:style w:type="character" w:customStyle="1" w:styleId="70">
    <w:name w:val="Заголовок 7 Знак"/>
    <w:basedOn w:val="a1"/>
    <w:link w:val="7"/>
    <w:uiPriority w:val="9"/>
    <w:rsid w:val="00911566"/>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911566"/>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911566"/>
    <w:rPr>
      <w:rFonts w:ascii="Cambria" w:eastAsia="Times New Roman" w:hAnsi="Cambria" w:cs="Times New Roman"/>
      <w:i/>
      <w:iCs/>
      <w:color w:val="404040"/>
      <w:sz w:val="20"/>
      <w:szCs w:val="20"/>
      <w:lang w:eastAsia="ru-RU"/>
    </w:rPr>
  </w:style>
  <w:style w:type="paragraph" w:customStyle="1" w:styleId="11">
    <w:name w:val="Текст1"/>
    <w:basedOn w:val="a0"/>
    <w:rsid w:val="00911566"/>
    <w:pPr>
      <w:widowControl w:val="0"/>
      <w:suppressAutoHyphens/>
      <w:autoSpaceDE w:val="0"/>
      <w:spacing w:after="0" w:line="240" w:lineRule="auto"/>
    </w:pPr>
    <w:rPr>
      <w:rFonts w:ascii="Courier New" w:eastAsia="SimSun" w:hAnsi="Courier New" w:cs="Courier New"/>
      <w:kern w:val="1"/>
      <w:sz w:val="20"/>
      <w:szCs w:val="20"/>
      <w:lang w:eastAsia="hi-IN" w:bidi="hi-IN"/>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11566"/>
  </w:style>
  <w:style w:type="character" w:customStyle="1" w:styleId="Zag11">
    <w:name w:val="Zag_11"/>
    <w:rsid w:val="00911566"/>
  </w:style>
  <w:style w:type="paragraph" w:customStyle="1" w:styleId="LTGliederung1">
    <w:name w:val="???????~LT~Gliederung 1"/>
    <w:rsid w:val="00911566"/>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Tahoma" w:eastAsia="Tahoma" w:hAnsi="Tahoma" w:cs="Tahoma"/>
      <w:color w:val="000000"/>
      <w:kern w:val="1"/>
      <w:sz w:val="64"/>
      <w:szCs w:val="64"/>
      <w:lang w:eastAsia="hi-IN" w:bidi="hi-IN"/>
    </w:rPr>
  </w:style>
  <w:style w:type="paragraph" w:styleId="a4">
    <w:name w:val="List Paragraph"/>
    <w:basedOn w:val="a0"/>
    <w:link w:val="a5"/>
    <w:uiPriority w:val="99"/>
    <w:qFormat/>
    <w:rsid w:val="00911566"/>
    <w:pPr>
      <w:suppressAutoHyphens/>
      <w:spacing w:after="0" w:line="240" w:lineRule="auto"/>
      <w:ind w:left="720"/>
    </w:pPr>
    <w:rPr>
      <w:rFonts w:ascii="Times New Roman" w:hAnsi="Times New Roman" w:cs="Tahoma"/>
      <w:kern w:val="1"/>
      <w:sz w:val="24"/>
      <w:szCs w:val="24"/>
      <w:lang w:eastAsia="hi-IN" w:bidi="hi-IN"/>
    </w:rPr>
  </w:style>
  <w:style w:type="paragraph" w:customStyle="1" w:styleId="Default">
    <w:name w:val="Default"/>
    <w:rsid w:val="00911566"/>
    <w:pPr>
      <w:suppressAutoHyphens/>
      <w:autoSpaceDE w:val="0"/>
      <w:spacing w:after="0" w:line="240" w:lineRule="auto"/>
    </w:pPr>
    <w:rPr>
      <w:rFonts w:ascii="Times New Roman" w:eastAsia="Arial" w:hAnsi="Times New Roman" w:cs="Times New Roman"/>
      <w:color w:val="000000"/>
      <w:sz w:val="24"/>
      <w:szCs w:val="24"/>
      <w:lang w:eastAsia="ar-SA"/>
    </w:rPr>
  </w:style>
  <w:style w:type="character" w:customStyle="1" w:styleId="a6">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7"/>
    <w:uiPriority w:val="99"/>
    <w:rsid w:val="00911566"/>
    <w:rPr>
      <w:shd w:val="clear" w:color="auto" w:fill="FFFFFF"/>
    </w:rPr>
  </w:style>
  <w:style w:type="paragraph" w:styleId="a7">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6"/>
    <w:uiPriority w:val="99"/>
    <w:rsid w:val="00911566"/>
    <w:pPr>
      <w:shd w:val="clear" w:color="auto" w:fill="FFFFFF"/>
      <w:spacing w:after="120" w:line="211" w:lineRule="exact"/>
      <w:jc w:val="right"/>
    </w:pPr>
    <w:rPr>
      <w:rFonts w:asciiTheme="minorHAnsi" w:eastAsiaTheme="minorHAnsi" w:hAnsiTheme="minorHAnsi" w:cstheme="minorBidi"/>
      <w:lang w:eastAsia="en-US"/>
    </w:rPr>
  </w:style>
  <w:style w:type="character" w:customStyle="1" w:styleId="12">
    <w:name w:val="Основной текст Знак1"/>
    <w:basedOn w:val="a1"/>
    <w:uiPriority w:val="99"/>
    <w:semiHidden/>
    <w:rsid w:val="00911566"/>
    <w:rPr>
      <w:rFonts w:ascii="Calibri" w:eastAsia="Times New Roman" w:hAnsi="Calibri" w:cs="Times New Roman"/>
      <w:lang w:eastAsia="ru-RU"/>
    </w:rPr>
  </w:style>
  <w:style w:type="character" w:customStyle="1" w:styleId="49">
    <w:name w:val="Основной текст + Полужирный49"/>
    <w:basedOn w:val="a6"/>
    <w:rsid w:val="00911566"/>
    <w:rPr>
      <w:rFonts w:ascii="Times New Roman" w:hAnsi="Times New Roman" w:cs="Times New Roman"/>
      <w:b/>
      <w:bCs/>
      <w:spacing w:val="0"/>
      <w:shd w:val="clear" w:color="auto" w:fill="FFFFFF"/>
    </w:rPr>
  </w:style>
  <w:style w:type="character" w:customStyle="1" w:styleId="13">
    <w:name w:val="Основной текст (13)_"/>
    <w:basedOn w:val="a1"/>
    <w:link w:val="131"/>
    <w:rsid w:val="00911566"/>
    <w:rPr>
      <w:sz w:val="34"/>
      <w:szCs w:val="34"/>
      <w:shd w:val="clear" w:color="auto" w:fill="FFFFFF"/>
    </w:rPr>
  </w:style>
  <w:style w:type="paragraph" w:customStyle="1" w:styleId="131">
    <w:name w:val="Основной текст (13)1"/>
    <w:basedOn w:val="a0"/>
    <w:link w:val="13"/>
    <w:rsid w:val="00911566"/>
    <w:pPr>
      <w:shd w:val="clear" w:color="auto" w:fill="FFFFFF"/>
      <w:spacing w:before="420" w:after="180" w:line="360" w:lineRule="exact"/>
      <w:jc w:val="center"/>
    </w:pPr>
    <w:rPr>
      <w:rFonts w:asciiTheme="minorHAnsi" w:eastAsiaTheme="minorHAnsi" w:hAnsiTheme="minorHAnsi" w:cstheme="minorBidi"/>
      <w:sz w:val="34"/>
      <w:szCs w:val="34"/>
      <w:lang w:eastAsia="en-US"/>
    </w:rPr>
  </w:style>
  <w:style w:type="character" w:customStyle="1" w:styleId="132pt">
    <w:name w:val="Основной текст (13) + Интервал 2 pt"/>
    <w:basedOn w:val="13"/>
    <w:rsid w:val="00911566"/>
    <w:rPr>
      <w:spacing w:val="50"/>
      <w:sz w:val="34"/>
      <w:szCs w:val="34"/>
      <w:shd w:val="clear" w:color="auto" w:fill="FFFFFF"/>
    </w:rPr>
  </w:style>
  <w:style w:type="character" w:customStyle="1" w:styleId="130">
    <w:name w:val="Основной текст (13)"/>
    <w:basedOn w:val="13"/>
    <w:rsid w:val="00911566"/>
    <w:rPr>
      <w:sz w:val="34"/>
      <w:szCs w:val="34"/>
      <w:shd w:val="clear" w:color="auto" w:fill="FFFFFF"/>
    </w:rPr>
  </w:style>
  <w:style w:type="character" w:customStyle="1" w:styleId="1310">
    <w:name w:val="Основной текст (13)10"/>
    <w:basedOn w:val="13"/>
    <w:rsid w:val="00911566"/>
    <w:rPr>
      <w:noProof/>
      <w:sz w:val="34"/>
      <w:szCs w:val="34"/>
      <w:shd w:val="clear" w:color="auto" w:fill="FFFFFF"/>
    </w:rPr>
  </w:style>
  <w:style w:type="character" w:customStyle="1" w:styleId="22">
    <w:name w:val="Заголовок №2 (2)_"/>
    <w:basedOn w:val="a1"/>
    <w:link w:val="221"/>
    <w:rsid w:val="00911566"/>
    <w:rPr>
      <w:b/>
      <w:bCs/>
      <w:sz w:val="25"/>
      <w:szCs w:val="25"/>
      <w:shd w:val="clear" w:color="auto" w:fill="FFFFFF"/>
    </w:rPr>
  </w:style>
  <w:style w:type="paragraph" w:customStyle="1" w:styleId="221">
    <w:name w:val="Заголовок №2 (2)1"/>
    <w:basedOn w:val="a0"/>
    <w:link w:val="22"/>
    <w:rsid w:val="00911566"/>
    <w:pPr>
      <w:shd w:val="clear" w:color="auto" w:fill="FFFFFF"/>
      <w:spacing w:before="180" w:after="180" w:line="240" w:lineRule="atLeast"/>
      <w:jc w:val="both"/>
      <w:outlineLvl w:val="1"/>
    </w:pPr>
    <w:rPr>
      <w:rFonts w:asciiTheme="minorHAnsi" w:eastAsiaTheme="minorHAnsi" w:hAnsiTheme="minorHAnsi" w:cstheme="minorBidi"/>
      <w:b/>
      <w:bCs/>
      <w:sz w:val="25"/>
      <w:szCs w:val="25"/>
      <w:lang w:eastAsia="en-US"/>
    </w:rPr>
  </w:style>
  <w:style w:type="character" w:customStyle="1" w:styleId="45">
    <w:name w:val="Основной текст + Полужирный45"/>
    <w:aliases w:val="Курсив29"/>
    <w:basedOn w:val="a6"/>
    <w:rsid w:val="00911566"/>
    <w:rPr>
      <w:rFonts w:ascii="Times New Roman" w:hAnsi="Times New Roman" w:cs="Times New Roman"/>
      <w:b/>
      <w:bCs/>
      <w:i/>
      <w:iCs/>
      <w:spacing w:val="0"/>
      <w:shd w:val="clear" w:color="auto" w:fill="FFFFFF"/>
      <w:lang w:bidi="ar-SA"/>
    </w:rPr>
  </w:style>
  <w:style w:type="character" w:customStyle="1" w:styleId="44">
    <w:name w:val="Основной текст + Полужирный44"/>
    <w:aliases w:val="Курсив28"/>
    <w:basedOn w:val="a6"/>
    <w:rsid w:val="00911566"/>
    <w:rPr>
      <w:rFonts w:ascii="Times New Roman" w:hAnsi="Times New Roman" w:cs="Times New Roman"/>
      <w:b/>
      <w:bCs/>
      <w:i/>
      <w:iCs/>
      <w:noProof/>
      <w:spacing w:val="0"/>
      <w:shd w:val="clear" w:color="auto" w:fill="FFFFFF"/>
      <w:lang w:bidi="ar-SA"/>
    </w:rPr>
  </w:style>
  <w:style w:type="character" w:customStyle="1" w:styleId="59">
    <w:name w:val="Основной текст + Курсив59"/>
    <w:basedOn w:val="a6"/>
    <w:rsid w:val="00911566"/>
    <w:rPr>
      <w:rFonts w:ascii="Times New Roman" w:hAnsi="Times New Roman" w:cs="Times New Roman"/>
      <w:i/>
      <w:iCs/>
      <w:spacing w:val="0"/>
      <w:shd w:val="clear" w:color="auto" w:fill="FFFFFF"/>
      <w:lang w:bidi="ar-SA"/>
    </w:rPr>
  </w:style>
  <w:style w:type="character" w:customStyle="1" w:styleId="57">
    <w:name w:val="Основной текст + Курсив57"/>
    <w:basedOn w:val="a6"/>
    <w:rsid w:val="00911566"/>
    <w:rPr>
      <w:rFonts w:ascii="Times New Roman" w:hAnsi="Times New Roman" w:cs="Times New Roman"/>
      <w:i/>
      <w:iCs/>
      <w:spacing w:val="0"/>
      <w:shd w:val="clear" w:color="auto" w:fill="FFFFFF"/>
      <w:lang w:bidi="ar-SA"/>
    </w:rPr>
  </w:style>
  <w:style w:type="table" w:styleId="a8">
    <w:name w:val="Table Grid"/>
    <w:basedOn w:val="a2"/>
    <w:uiPriority w:val="59"/>
    <w:rsid w:val="0091156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3">
    <w:name w:val="Основной текст + Полужирный43"/>
    <w:basedOn w:val="a6"/>
    <w:rsid w:val="00911566"/>
    <w:rPr>
      <w:rFonts w:ascii="Times New Roman" w:hAnsi="Times New Roman" w:cs="Times New Roman"/>
      <w:b/>
      <w:bCs/>
      <w:spacing w:val="0"/>
      <w:shd w:val="clear" w:color="auto" w:fill="FFFFFF"/>
      <w:lang w:bidi="ar-SA"/>
    </w:rPr>
  </w:style>
  <w:style w:type="character" w:customStyle="1" w:styleId="14">
    <w:name w:val="Основной текст (14)_"/>
    <w:basedOn w:val="a1"/>
    <w:link w:val="141"/>
    <w:rsid w:val="00911566"/>
    <w:rPr>
      <w:i/>
      <w:iCs/>
      <w:shd w:val="clear" w:color="auto" w:fill="FFFFFF"/>
    </w:rPr>
  </w:style>
  <w:style w:type="paragraph" w:customStyle="1" w:styleId="141">
    <w:name w:val="Основной текст (14)1"/>
    <w:basedOn w:val="a0"/>
    <w:link w:val="14"/>
    <w:rsid w:val="00911566"/>
    <w:pPr>
      <w:shd w:val="clear" w:color="auto" w:fill="FFFFFF"/>
      <w:spacing w:after="0" w:line="211" w:lineRule="exact"/>
      <w:ind w:firstLine="400"/>
      <w:jc w:val="both"/>
    </w:pPr>
    <w:rPr>
      <w:rFonts w:asciiTheme="minorHAnsi" w:eastAsiaTheme="minorHAnsi" w:hAnsiTheme="minorHAnsi" w:cstheme="minorBidi"/>
      <w:i/>
      <w:iCs/>
      <w:lang w:eastAsia="en-US"/>
    </w:rPr>
  </w:style>
  <w:style w:type="character" w:customStyle="1" w:styleId="140">
    <w:name w:val="Основной текст (14) + Не курсив"/>
    <w:basedOn w:val="14"/>
    <w:rsid w:val="00911566"/>
    <w:rPr>
      <w:i/>
      <w:iCs/>
      <w:shd w:val="clear" w:color="auto" w:fill="FFFFFF"/>
    </w:rPr>
  </w:style>
  <w:style w:type="character" w:customStyle="1" w:styleId="142">
    <w:name w:val="Основной текст (14)"/>
    <w:basedOn w:val="14"/>
    <w:rsid w:val="00911566"/>
    <w:rPr>
      <w:i/>
      <w:iCs/>
      <w:noProof/>
      <w:shd w:val="clear" w:color="auto" w:fill="FFFFFF"/>
    </w:rPr>
  </w:style>
  <w:style w:type="character" w:customStyle="1" w:styleId="56">
    <w:name w:val="Основной текст + Курсив56"/>
    <w:basedOn w:val="a6"/>
    <w:rsid w:val="00911566"/>
    <w:rPr>
      <w:rFonts w:ascii="Times New Roman" w:hAnsi="Times New Roman" w:cs="Times New Roman"/>
      <w:i/>
      <w:iCs/>
      <w:noProof/>
      <w:spacing w:val="0"/>
      <w:shd w:val="clear" w:color="auto" w:fill="FFFFFF"/>
      <w:lang w:bidi="ar-SA"/>
    </w:rPr>
  </w:style>
  <w:style w:type="paragraph" w:styleId="a9">
    <w:name w:val="footnote text"/>
    <w:aliases w:val="Знак6,F1"/>
    <w:basedOn w:val="a0"/>
    <w:link w:val="aa"/>
    <w:uiPriority w:val="99"/>
    <w:rsid w:val="00911566"/>
    <w:rPr>
      <w:rFonts w:eastAsia="Calibri"/>
      <w:sz w:val="20"/>
      <w:szCs w:val="20"/>
      <w:lang w:eastAsia="en-US"/>
    </w:rPr>
  </w:style>
  <w:style w:type="character" w:customStyle="1" w:styleId="aa">
    <w:name w:val="Текст сноски Знак"/>
    <w:aliases w:val="Знак6 Знак,F1 Знак"/>
    <w:basedOn w:val="a1"/>
    <w:link w:val="a9"/>
    <w:uiPriority w:val="99"/>
    <w:rsid w:val="00911566"/>
    <w:rPr>
      <w:rFonts w:ascii="Calibri" w:eastAsia="Calibri" w:hAnsi="Calibri" w:cs="Times New Roman"/>
      <w:sz w:val="20"/>
      <w:szCs w:val="20"/>
    </w:rPr>
  </w:style>
  <w:style w:type="character" w:styleId="ab">
    <w:name w:val="footnote reference"/>
    <w:basedOn w:val="a1"/>
    <w:uiPriority w:val="99"/>
    <w:rsid w:val="00911566"/>
    <w:rPr>
      <w:vertAlign w:val="superscript"/>
    </w:rPr>
  </w:style>
  <w:style w:type="character" w:customStyle="1" w:styleId="42">
    <w:name w:val="Основной текст + Полужирный42"/>
    <w:basedOn w:val="a6"/>
    <w:rsid w:val="00911566"/>
    <w:rPr>
      <w:rFonts w:ascii="Times New Roman" w:hAnsi="Times New Roman" w:cs="Times New Roman"/>
      <w:b/>
      <w:bCs/>
      <w:noProof/>
      <w:spacing w:val="0"/>
      <w:shd w:val="clear" w:color="auto" w:fill="FFFFFF"/>
      <w:lang w:bidi="ar-SA"/>
    </w:rPr>
  </w:style>
  <w:style w:type="character" w:customStyle="1" w:styleId="1270">
    <w:name w:val="Основной текст (12)70"/>
    <w:basedOn w:val="a1"/>
    <w:rsid w:val="00911566"/>
    <w:rPr>
      <w:rFonts w:ascii="Times New Roman" w:hAnsi="Times New Roman" w:cs="Times New Roman"/>
      <w:noProof/>
      <w:spacing w:val="0"/>
      <w:sz w:val="19"/>
      <w:szCs w:val="19"/>
      <w:lang w:bidi="ar-SA"/>
    </w:rPr>
  </w:style>
  <w:style w:type="character" w:customStyle="1" w:styleId="41">
    <w:name w:val="Основной текст + Полужирный41"/>
    <w:basedOn w:val="a6"/>
    <w:rsid w:val="00911566"/>
    <w:rPr>
      <w:rFonts w:ascii="Times New Roman" w:hAnsi="Times New Roman" w:cs="Times New Roman"/>
      <w:b/>
      <w:bCs/>
      <w:spacing w:val="0"/>
      <w:shd w:val="clear" w:color="auto" w:fill="FFFFFF"/>
      <w:lang w:bidi="ar-SA"/>
    </w:rPr>
  </w:style>
  <w:style w:type="character" w:customStyle="1" w:styleId="1269">
    <w:name w:val="Основной текст (12)69"/>
    <w:basedOn w:val="a1"/>
    <w:rsid w:val="00911566"/>
    <w:rPr>
      <w:rFonts w:ascii="Times New Roman" w:hAnsi="Times New Roman" w:cs="Times New Roman"/>
      <w:noProof/>
      <w:spacing w:val="0"/>
      <w:sz w:val="19"/>
      <w:szCs w:val="19"/>
      <w:lang w:bidi="ar-SA"/>
    </w:rPr>
  </w:style>
  <w:style w:type="character" w:customStyle="1" w:styleId="15">
    <w:name w:val="Основной текст (15) + Не курсив"/>
    <w:basedOn w:val="a1"/>
    <w:rsid w:val="00911566"/>
    <w:rPr>
      <w:i/>
      <w:iCs/>
      <w:sz w:val="19"/>
      <w:szCs w:val="19"/>
      <w:lang w:bidi="ar-SA"/>
    </w:rPr>
  </w:style>
  <w:style w:type="character" w:customStyle="1" w:styleId="150">
    <w:name w:val="Основной текст (15)"/>
    <w:basedOn w:val="a1"/>
    <w:rsid w:val="00911566"/>
    <w:rPr>
      <w:i/>
      <w:iCs/>
      <w:noProof/>
      <w:sz w:val="19"/>
      <w:szCs w:val="19"/>
      <w:lang w:bidi="ar-SA"/>
    </w:rPr>
  </w:style>
  <w:style w:type="character" w:customStyle="1" w:styleId="1268">
    <w:name w:val="Основной текст (12)68"/>
    <w:basedOn w:val="a1"/>
    <w:rsid w:val="00911566"/>
    <w:rPr>
      <w:rFonts w:ascii="Times New Roman" w:hAnsi="Times New Roman" w:cs="Times New Roman"/>
      <w:spacing w:val="0"/>
      <w:sz w:val="19"/>
      <w:szCs w:val="19"/>
      <w:u w:val="single"/>
      <w:lang w:bidi="ar-SA"/>
    </w:rPr>
  </w:style>
  <w:style w:type="character" w:customStyle="1" w:styleId="39">
    <w:name w:val="Основной текст + Полужирный39"/>
    <w:basedOn w:val="a6"/>
    <w:rsid w:val="00911566"/>
    <w:rPr>
      <w:rFonts w:ascii="Times New Roman" w:hAnsi="Times New Roman" w:cs="Times New Roman"/>
      <w:b/>
      <w:bCs/>
      <w:spacing w:val="0"/>
      <w:shd w:val="clear" w:color="auto" w:fill="FFFFFF"/>
      <w:lang w:bidi="ar-SA"/>
    </w:rPr>
  </w:style>
  <w:style w:type="character" w:customStyle="1" w:styleId="37">
    <w:name w:val="Основной текст + Полужирный37"/>
    <w:aliases w:val="Курсив27"/>
    <w:basedOn w:val="a6"/>
    <w:rsid w:val="00911566"/>
    <w:rPr>
      <w:rFonts w:ascii="Times New Roman" w:hAnsi="Times New Roman" w:cs="Times New Roman"/>
      <w:b/>
      <w:bCs/>
      <w:i/>
      <w:iCs/>
      <w:spacing w:val="0"/>
      <w:shd w:val="clear" w:color="auto" w:fill="FFFFFF"/>
      <w:lang w:bidi="ar-SA"/>
    </w:rPr>
  </w:style>
  <w:style w:type="character" w:customStyle="1" w:styleId="38">
    <w:name w:val="Заголовок №3 + Не полужирный8"/>
    <w:basedOn w:val="a1"/>
    <w:rsid w:val="00911566"/>
    <w:rPr>
      <w:rFonts w:ascii="Times New Roman" w:hAnsi="Times New Roman" w:cs="Times New Roman"/>
      <w:b/>
      <w:bCs/>
      <w:spacing w:val="0"/>
      <w:sz w:val="22"/>
      <w:szCs w:val="22"/>
      <w:lang w:bidi="ar-SA"/>
    </w:rPr>
  </w:style>
  <w:style w:type="character" w:customStyle="1" w:styleId="55">
    <w:name w:val="Основной текст + Курсив55"/>
    <w:basedOn w:val="a6"/>
    <w:rsid w:val="00911566"/>
    <w:rPr>
      <w:rFonts w:ascii="Times New Roman" w:hAnsi="Times New Roman" w:cs="Times New Roman"/>
      <w:i/>
      <w:iCs/>
      <w:spacing w:val="0"/>
      <w:shd w:val="clear" w:color="auto" w:fill="FFFFFF"/>
      <w:lang w:bidi="ar-SA"/>
    </w:rPr>
  </w:style>
  <w:style w:type="character" w:customStyle="1" w:styleId="54">
    <w:name w:val="Основной текст + Курсив54"/>
    <w:basedOn w:val="a6"/>
    <w:rsid w:val="00911566"/>
    <w:rPr>
      <w:rFonts w:ascii="Times New Roman" w:hAnsi="Times New Roman" w:cs="Times New Roman"/>
      <w:i/>
      <w:iCs/>
      <w:noProof/>
      <w:spacing w:val="0"/>
      <w:shd w:val="clear" w:color="auto" w:fill="FFFFFF"/>
      <w:lang w:bidi="ar-SA"/>
    </w:rPr>
  </w:style>
  <w:style w:type="character" w:customStyle="1" w:styleId="31">
    <w:name w:val="Основной текст + Полужирный31"/>
    <w:basedOn w:val="a6"/>
    <w:rsid w:val="00911566"/>
    <w:rPr>
      <w:rFonts w:ascii="Times New Roman" w:hAnsi="Times New Roman" w:cs="Times New Roman"/>
      <w:b/>
      <w:bCs/>
      <w:spacing w:val="0"/>
      <w:shd w:val="clear" w:color="auto" w:fill="FFFFFF"/>
      <w:lang w:bidi="ar-SA"/>
    </w:rPr>
  </w:style>
  <w:style w:type="character" w:customStyle="1" w:styleId="300">
    <w:name w:val="Основной текст + Полужирный30"/>
    <w:basedOn w:val="a6"/>
    <w:rsid w:val="00911566"/>
    <w:rPr>
      <w:rFonts w:ascii="Times New Roman" w:hAnsi="Times New Roman" w:cs="Times New Roman"/>
      <w:b/>
      <w:bCs/>
      <w:noProof/>
      <w:spacing w:val="0"/>
      <w:shd w:val="clear" w:color="auto" w:fill="FFFFFF"/>
      <w:lang w:bidi="ar-SA"/>
    </w:rPr>
  </w:style>
  <w:style w:type="character" w:customStyle="1" w:styleId="35">
    <w:name w:val="Основной текст + Полужирный35"/>
    <w:basedOn w:val="a6"/>
    <w:rsid w:val="00911566"/>
    <w:rPr>
      <w:rFonts w:ascii="Times New Roman" w:hAnsi="Times New Roman" w:cs="Times New Roman"/>
      <w:b/>
      <w:bCs/>
      <w:spacing w:val="0"/>
      <w:shd w:val="clear" w:color="auto" w:fill="FFFFFF"/>
      <w:lang w:bidi="ar-SA"/>
    </w:rPr>
  </w:style>
  <w:style w:type="character" w:customStyle="1" w:styleId="33">
    <w:name w:val="Основной текст + Полужирный33"/>
    <w:aliases w:val="Курсив24"/>
    <w:basedOn w:val="a6"/>
    <w:rsid w:val="00911566"/>
    <w:rPr>
      <w:rFonts w:ascii="Times New Roman" w:hAnsi="Times New Roman" w:cs="Times New Roman"/>
      <w:b/>
      <w:bCs/>
      <w:i/>
      <w:iCs/>
      <w:spacing w:val="0"/>
      <w:shd w:val="clear" w:color="auto" w:fill="FFFFFF"/>
      <w:lang w:bidi="ar-SA"/>
    </w:rPr>
  </w:style>
  <w:style w:type="paragraph" w:styleId="ac">
    <w:name w:val="header"/>
    <w:basedOn w:val="a0"/>
    <w:link w:val="ad"/>
    <w:unhideWhenUsed/>
    <w:rsid w:val="00911566"/>
    <w:pPr>
      <w:tabs>
        <w:tab w:val="center" w:pos="4677"/>
        <w:tab w:val="right" w:pos="9355"/>
      </w:tabs>
      <w:spacing w:after="0" w:line="240" w:lineRule="auto"/>
    </w:pPr>
    <w:rPr>
      <w:rFonts w:ascii="Times New Roman" w:hAnsi="Times New Roman"/>
      <w:sz w:val="24"/>
      <w:szCs w:val="24"/>
    </w:rPr>
  </w:style>
  <w:style w:type="character" w:customStyle="1" w:styleId="ad">
    <w:name w:val="Верхний колонтитул Знак"/>
    <w:basedOn w:val="a1"/>
    <w:link w:val="ac"/>
    <w:rsid w:val="00911566"/>
    <w:rPr>
      <w:rFonts w:ascii="Times New Roman" w:eastAsia="Times New Roman" w:hAnsi="Times New Roman" w:cs="Times New Roman"/>
      <w:sz w:val="24"/>
      <w:szCs w:val="24"/>
      <w:lang w:eastAsia="ru-RU"/>
    </w:rPr>
  </w:style>
  <w:style w:type="paragraph" w:customStyle="1" w:styleId="Zag1">
    <w:name w:val="Zag_1"/>
    <w:basedOn w:val="a0"/>
    <w:rsid w:val="00911566"/>
    <w:pPr>
      <w:widowControl w:val="0"/>
      <w:autoSpaceDE w:val="0"/>
      <w:autoSpaceDN w:val="0"/>
      <w:adjustRightInd w:val="0"/>
      <w:spacing w:after="337" w:line="302" w:lineRule="exact"/>
      <w:jc w:val="center"/>
    </w:pPr>
    <w:rPr>
      <w:rFonts w:ascii="Times New Roman" w:eastAsia="Calibri" w:hAnsi="Times New Roman"/>
      <w:b/>
      <w:bCs/>
      <w:color w:val="000000"/>
      <w:sz w:val="24"/>
      <w:szCs w:val="24"/>
      <w:lang w:val="en-US"/>
    </w:rPr>
  </w:style>
  <w:style w:type="paragraph" w:customStyle="1" w:styleId="Abstract">
    <w:name w:val="Abstract"/>
    <w:basedOn w:val="a0"/>
    <w:link w:val="Abstract0"/>
    <w:rsid w:val="00911566"/>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character" w:customStyle="1" w:styleId="Abstract0">
    <w:name w:val="Abstract Знак"/>
    <w:link w:val="Abstract"/>
    <w:rsid w:val="00911566"/>
    <w:rPr>
      <w:rFonts w:ascii="Times New Roman" w:eastAsia="@Arial Unicode MS" w:hAnsi="Times New Roman" w:cs="Times New Roman"/>
      <w:sz w:val="28"/>
      <w:szCs w:val="28"/>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911566"/>
    <w:pPr>
      <w:spacing w:after="0" w:line="240" w:lineRule="auto"/>
      <w:ind w:left="720" w:firstLine="700"/>
      <w:jc w:val="both"/>
    </w:pPr>
    <w:rPr>
      <w:rFonts w:ascii="Times New Roman" w:hAnsi="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911566"/>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911566"/>
    <w:rPr>
      <w:rFonts w:ascii="Arial" w:hAnsi="Arial" w:cs="Arial" w:hint="default"/>
      <w:sz w:val="22"/>
      <w:szCs w:val="22"/>
    </w:rPr>
  </w:style>
  <w:style w:type="paragraph" w:customStyle="1" w:styleId="ae">
    <w:name w:val="А_основной"/>
    <w:basedOn w:val="a0"/>
    <w:link w:val="af"/>
    <w:uiPriority w:val="99"/>
    <w:qFormat/>
    <w:rsid w:val="00911566"/>
    <w:pPr>
      <w:spacing w:after="0" w:line="360" w:lineRule="auto"/>
      <w:ind w:firstLine="454"/>
      <w:jc w:val="both"/>
    </w:pPr>
    <w:rPr>
      <w:rFonts w:ascii="Times New Roman" w:eastAsia="Calibri" w:hAnsi="Times New Roman"/>
      <w:sz w:val="28"/>
      <w:szCs w:val="28"/>
      <w:lang w:eastAsia="en-US"/>
    </w:rPr>
  </w:style>
  <w:style w:type="character" w:customStyle="1" w:styleId="af">
    <w:name w:val="А_основной Знак"/>
    <w:link w:val="ae"/>
    <w:uiPriority w:val="99"/>
    <w:rsid w:val="00911566"/>
    <w:rPr>
      <w:rFonts w:ascii="Times New Roman" w:eastAsia="Calibri" w:hAnsi="Times New Roman" w:cs="Times New Roman"/>
      <w:sz w:val="28"/>
      <w:szCs w:val="28"/>
    </w:rPr>
  </w:style>
  <w:style w:type="paragraph" w:styleId="af0">
    <w:name w:val="footer"/>
    <w:basedOn w:val="a0"/>
    <w:link w:val="af1"/>
    <w:uiPriority w:val="99"/>
    <w:unhideWhenUsed/>
    <w:rsid w:val="00911566"/>
    <w:pPr>
      <w:tabs>
        <w:tab w:val="center" w:pos="4677"/>
        <w:tab w:val="right" w:pos="9355"/>
      </w:tabs>
    </w:pPr>
  </w:style>
  <w:style w:type="character" w:customStyle="1" w:styleId="af1">
    <w:name w:val="Нижний колонтитул Знак"/>
    <w:basedOn w:val="a1"/>
    <w:link w:val="af0"/>
    <w:uiPriority w:val="99"/>
    <w:rsid w:val="00911566"/>
    <w:rPr>
      <w:rFonts w:ascii="Calibri" w:eastAsia="Times New Roman" w:hAnsi="Calibri" w:cs="Times New Roman"/>
      <w:lang w:eastAsia="ru-RU"/>
    </w:rPr>
  </w:style>
  <w:style w:type="paragraph" w:styleId="af2">
    <w:name w:val="Body Text Indent"/>
    <w:basedOn w:val="a0"/>
    <w:link w:val="af3"/>
    <w:uiPriority w:val="99"/>
    <w:unhideWhenUsed/>
    <w:rsid w:val="00911566"/>
    <w:pPr>
      <w:spacing w:after="120"/>
      <w:ind w:left="283"/>
    </w:pPr>
  </w:style>
  <w:style w:type="character" w:customStyle="1" w:styleId="af3">
    <w:name w:val="Основной текст с отступом Знак"/>
    <w:basedOn w:val="a1"/>
    <w:link w:val="af2"/>
    <w:uiPriority w:val="99"/>
    <w:rsid w:val="00911566"/>
    <w:rPr>
      <w:rFonts w:ascii="Calibri" w:eastAsia="Times New Roman" w:hAnsi="Calibri" w:cs="Times New Roman"/>
      <w:lang w:eastAsia="ru-RU"/>
    </w:rPr>
  </w:style>
  <w:style w:type="paragraph" w:styleId="af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5"/>
    <w:uiPriority w:val="99"/>
    <w:rsid w:val="00911566"/>
    <w:pPr>
      <w:spacing w:before="100" w:beforeAutospacing="1" w:after="119" w:line="240" w:lineRule="auto"/>
    </w:pPr>
    <w:rPr>
      <w:rFonts w:ascii="Times New Roman" w:hAnsi="Times New Roman"/>
      <w:sz w:val="24"/>
      <w:szCs w:val="24"/>
    </w:rPr>
  </w:style>
  <w:style w:type="character" w:customStyle="1" w:styleId="af5">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4"/>
    <w:uiPriority w:val="99"/>
    <w:rsid w:val="00911566"/>
    <w:rPr>
      <w:rFonts w:ascii="Times New Roman" w:eastAsia="Times New Roman" w:hAnsi="Times New Roman" w:cs="Times New Roman"/>
      <w:sz w:val="24"/>
      <w:szCs w:val="24"/>
    </w:rPr>
  </w:style>
  <w:style w:type="character" w:styleId="af6">
    <w:name w:val="Hyperlink"/>
    <w:uiPriority w:val="99"/>
    <w:rsid w:val="00911566"/>
    <w:rPr>
      <w:color w:val="0066CC"/>
      <w:u w:val="single"/>
    </w:rPr>
  </w:style>
  <w:style w:type="character" w:customStyle="1" w:styleId="af7">
    <w:name w:val="Основной текст_"/>
    <w:link w:val="16"/>
    <w:rsid w:val="00911566"/>
    <w:rPr>
      <w:rFonts w:ascii="Times New Roman" w:hAnsi="Times New Roman"/>
      <w:sz w:val="15"/>
      <w:szCs w:val="15"/>
      <w:shd w:val="clear" w:color="auto" w:fill="FFFFFF"/>
    </w:rPr>
  </w:style>
  <w:style w:type="paragraph" w:customStyle="1" w:styleId="16">
    <w:name w:val="Основной текст1"/>
    <w:basedOn w:val="a0"/>
    <w:link w:val="af7"/>
    <w:rsid w:val="00911566"/>
    <w:pPr>
      <w:shd w:val="clear" w:color="auto" w:fill="FFFFFF"/>
      <w:spacing w:after="0" w:line="0" w:lineRule="atLeast"/>
      <w:ind w:hanging="160"/>
    </w:pPr>
    <w:rPr>
      <w:rFonts w:ascii="Times New Roman" w:eastAsiaTheme="minorHAnsi" w:hAnsi="Times New Roman" w:cstheme="minorBidi"/>
      <w:sz w:val="15"/>
      <w:szCs w:val="15"/>
      <w:lang w:eastAsia="en-US"/>
    </w:rPr>
  </w:style>
  <w:style w:type="character" w:customStyle="1" w:styleId="Batang65pt">
    <w:name w:val="Основной текст + Batang;6;5 pt;Полужирный"/>
    <w:rsid w:val="00911566"/>
    <w:rPr>
      <w:rFonts w:ascii="Batang" w:eastAsia="Batang" w:hAnsi="Batang" w:cs="Batang"/>
      <w:b/>
      <w:bCs/>
      <w:i w:val="0"/>
      <w:iCs w:val="0"/>
      <w:smallCaps w:val="0"/>
      <w:strike w:val="0"/>
      <w:spacing w:val="0"/>
      <w:sz w:val="13"/>
      <w:szCs w:val="13"/>
    </w:rPr>
  </w:style>
  <w:style w:type="character" w:customStyle="1" w:styleId="dash041e005f0431005f044b005f0447005f043d005f044b005f0439005f005fchar1char1">
    <w:name w:val="dash041e_005f0431_005f044b_005f0447_005f043d_005f044b_005f0439_005f_005fchar1__char1"/>
    <w:basedOn w:val="a1"/>
    <w:rsid w:val="00911566"/>
    <w:rPr>
      <w:rFonts w:ascii="Times New Roman" w:hAnsi="Times New Roman" w:cs="Times New Roman" w:hint="default"/>
      <w:strike w:val="0"/>
      <w:dstrike w:val="0"/>
      <w:sz w:val="24"/>
      <w:szCs w:val="24"/>
      <w:u w:val="none"/>
      <w:effect w:val="none"/>
    </w:rPr>
  </w:style>
  <w:style w:type="paragraph" w:customStyle="1" w:styleId="af8">
    <w:name w:val="Новый"/>
    <w:basedOn w:val="a0"/>
    <w:rsid w:val="00911566"/>
    <w:pPr>
      <w:spacing w:after="0" w:line="360" w:lineRule="auto"/>
      <w:ind w:firstLine="454"/>
      <w:jc w:val="both"/>
    </w:pPr>
    <w:rPr>
      <w:rFonts w:ascii="Times New Roman" w:hAnsi="Times New Roman"/>
      <w:sz w:val="28"/>
      <w:szCs w:val="24"/>
      <w:lang w:eastAsia="en-US" w:bidi="en-US"/>
    </w:rPr>
  </w:style>
  <w:style w:type="paragraph" w:styleId="af9">
    <w:name w:val="Balloon Text"/>
    <w:basedOn w:val="a0"/>
    <w:link w:val="afa"/>
    <w:uiPriority w:val="99"/>
    <w:semiHidden/>
    <w:rsid w:val="00911566"/>
    <w:pPr>
      <w:spacing w:after="0" w:line="240" w:lineRule="auto"/>
    </w:pPr>
    <w:rPr>
      <w:rFonts w:ascii="Tahoma" w:hAnsi="Tahoma" w:cs="Tahoma"/>
      <w:sz w:val="16"/>
      <w:szCs w:val="16"/>
    </w:rPr>
  </w:style>
  <w:style w:type="character" w:customStyle="1" w:styleId="afa">
    <w:name w:val="Текст выноски Знак"/>
    <w:basedOn w:val="a1"/>
    <w:link w:val="af9"/>
    <w:uiPriority w:val="99"/>
    <w:semiHidden/>
    <w:rsid w:val="00911566"/>
    <w:rPr>
      <w:rFonts w:ascii="Tahoma" w:eastAsia="Times New Roman" w:hAnsi="Tahoma" w:cs="Tahoma"/>
      <w:sz w:val="16"/>
      <w:szCs w:val="16"/>
      <w:lang w:eastAsia="ru-RU"/>
    </w:rPr>
  </w:style>
  <w:style w:type="character" w:styleId="afb">
    <w:name w:val="Emphasis"/>
    <w:basedOn w:val="a1"/>
    <w:uiPriority w:val="20"/>
    <w:qFormat/>
    <w:rsid w:val="00911566"/>
    <w:rPr>
      <w:i/>
      <w:iCs/>
    </w:rPr>
  </w:style>
  <w:style w:type="character" w:styleId="afc">
    <w:name w:val="Strong"/>
    <w:basedOn w:val="a1"/>
    <w:qFormat/>
    <w:rsid w:val="00911566"/>
    <w:rPr>
      <w:b/>
      <w:bCs/>
    </w:rPr>
  </w:style>
  <w:style w:type="paragraph" w:customStyle="1" w:styleId="17">
    <w:name w:val="Обычный1"/>
    <w:rsid w:val="00911566"/>
    <w:pPr>
      <w:widowControl w:val="0"/>
      <w:spacing w:after="0" w:line="240" w:lineRule="auto"/>
      <w:jc w:val="both"/>
    </w:pPr>
    <w:rPr>
      <w:rFonts w:ascii="Times New Roman" w:eastAsia="Times New Roman" w:hAnsi="Times New Roman" w:cs="Times New Roman"/>
      <w:sz w:val="20"/>
      <w:szCs w:val="20"/>
      <w:lang w:eastAsia="ru-RU"/>
    </w:rPr>
  </w:style>
  <w:style w:type="paragraph" w:styleId="21">
    <w:name w:val="Body Text Indent 2"/>
    <w:basedOn w:val="a0"/>
    <w:link w:val="23"/>
    <w:uiPriority w:val="99"/>
    <w:rsid w:val="00911566"/>
    <w:pPr>
      <w:spacing w:after="120" w:line="480" w:lineRule="auto"/>
      <w:ind w:left="283"/>
    </w:pPr>
    <w:rPr>
      <w:rFonts w:ascii="Times New Roman" w:hAnsi="Times New Roman"/>
      <w:sz w:val="24"/>
      <w:szCs w:val="24"/>
    </w:rPr>
  </w:style>
  <w:style w:type="character" w:customStyle="1" w:styleId="23">
    <w:name w:val="Основной текст с отступом 2 Знак"/>
    <w:basedOn w:val="a1"/>
    <w:link w:val="21"/>
    <w:uiPriority w:val="99"/>
    <w:rsid w:val="00911566"/>
    <w:rPr>
      <w:rFonts w:ascii="Times New Roman" w:eastAsia="Times New Roman" w:hAnsi="Times New Roman" w:cs="Times New Roman"/>
      <w:sz w:val="24"/>
      <w:szCs w:val="24"/>
      <w:lang w:eastAsia="ru-RU"/>
    </w:rPr>
  </w:style>
  <w:style w:type="paragraph" w:customStyle="1" w:styleId="msonormalcxspmiddle">
    <w:name w:val="msonormalcxspmiddle"/>
    <w:basedOn w:val="a0"/>
    <w:rsid w:val="00911566"/>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msonormalcxspmiddlecxspmiddle">
    <w:name w:val="msonormalcxspmiddlecxspmiddle"/>
    <w:basedOn w:val="a0"/>
    <w:rsid w:val="00911566"/>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fd">
    <w:name w:val="А_сноска"/>
    <w:basedOn w:val="a9"/>
    <w:link w:val="afe"/>
    <w:qFormat/>
    <w:rsid w:val="00911566"/>
    <w:pPr>
      <w:widowControl w:val="0"/>
      <w:spacing w:after="0" w:line="240" w:lineRule="auto"/>
      <w:ind w:firstLine="400"/>
      <w:jc w:val="both"/>
    </w:pPr>
    <w:rPr>
      <w:rFonts w:ascii="Times New Roman" w:eastAsia="Times New Roman" w:hAnsi="Times New Roman"/>
      <w:sz w:val="24"/>
      <w:szCs w:val="24"/>
      <w:lang w:eastAsia="ru-RU"/>
    </w:rPr>
  </w:style>
  <w:style w:type="character" w:customStyle="1" w:styleId="afe">
    <w:name w:val="А_сноска Знак"/>
    <w:basedOn w:val="aa"/>
    <w:link w:val="afd"/>
    <w:rsid w:val="00911566"/>
    <w:rPr>
      <w:rFonts w:ascii="Times New Roman" w:eastAsia="Times New Roman" w:hAnsi="Times New Roman" w:cs="Times New Roman"/>
      <w:sz w:val="24"/>
      <w:szCs w:val="24"/>
      <w:lang w:eastAsia="ru-RU"/>
    </w:rPr>
  </w:style>
  <w:style w:type="paragraph" w:customStyle="1" w:styleId="western">
    <w:name w:val="western"/>
    <w:basedOn w:val="a0"/>
    <w:rsid w:val="00911566"/>
    <w:pPr>
      <w:spacing w:before="100" w:beforeAutospacing="1" w:after="115" w:line="240" w:lineRule="auto"/>
      <w:ind w:firstLine="706"/>
      <w:jc w:val="both"/>
    </w:pPr>
    <w:rPr>
      <w:rFonts w:ascii="Times New Roman" w:hAnsi="Times New Roman"/>
      <w:color w:val="000000"/>
      <w:sz w:val="24"/>
      <w:szCs w:val="24"/>
    </w:rPr>
  </w:style>
  <w:style w:type="paragraph" w:customStyle="1" w:styleId="NR">
    <w:name w:val="NR"/>
    <w:basedOn w:val="a0"/>
    <w:rsid w:val="00911566"/>
    <w:pPr>
      <w:spacing w:after="0" w:line="240" w:lineRule="auto"/>
    </w:pPr>
    <w:rPr>
      <w:rFonts w:ascii="Times New Roman" w:hAnsi="Times New Roman"/>
      <w:sz w:val="24"/>
      <w:szCs w:val="20"/>
      <w:lang w:eastAsia="en-US"/>
    </w:rPr>
  </w:style>
  <w:style w:type="paragraph" w:styleId="24">
    <w:name w:val="Body Text 2"/>
    <w:basedOn w:val="a0"/>
    <w:link w:val="25"/>
    <w:uiPriority w:val="99"/>
    <w:rsid w:val="00911566"/>
    <w:pPr>
      <w:spacing w:after="120" w:line="480" w:lineRule="auto"/>
    </w:pPr>
    <w:rPr>
      <w:rFonts w:ascii="Times New Roman" w:hAnsi="Times New Roman"/>
      <w:sz w:val="24"/>
      <w:szCs w:val="24"/>
    </w:rPr>
  </w:style>
  <w:style w:type="character" w:customStyle="1" w:styleId="25">
    <w:name w:val="Основной текст 2 Знак"/>
    <w:basedOn w:val="a1"/>
    <w:link w:val="24"/>
    <w:uiPriority w:val="99"/>
    <w:rsid w:val="00911566"/>
    <w:rPr>
      <w:rFonts w:ascii="Times New Roman" w:eastAsia="Times New Roman" w:hAnsi="Times New Roman" w:cs="Times New Roman"/>
      <w:sz w:val="24"/>
      <w:szCs w:val="24"/>
      <w:lang w:eastAsia="ru-RU"/>
    </w:rPr>
  </w:style>
  <w:style w:type="paragraph" w:styleId="32">
    <w:name w:val="Body Text Indent 3"/>
    <w:basedOn w:val="a0"/>
    <w:link w:val="34"/>
    <w:uiPriority w:val="99"/>
    <w:rsid w:val="00911566"/>
    <w:pPr>
      <w:spacing w:after="120" w:line="240" w:lineRule="auto"/>
      <w:ind w:left="283"/>
    </w:pPr>
    <w:rPr>
      <w:rFonts w:ascii="Times New Roman" w:hAnsi="Times New Roman"/>
      <w:sz w:val="16"/>
      <w:szCs w:val="16"/>
    </w:rPr>
  </w:style>
  <w:style w:type="character" w:customStyle="1" w:styleId="34">
    <w:name w:val="Основной текст с отступом 3 Знак"/>
    <w:basedOn w:val="a1"/>
    <w:link w:val="32"/>
    <w:uiPriority w:val="99"/>
    <w:rsid w:val="00911566"/>
    <w:rPr>
      <w:rFonts w:ascii="Times New Roman" w:eastAsia="Times New Roman" w:hAnsi="Times New Roman" w:cs="Times New Roman"/>
      <w:sz w:val="16"/>
      <w:szCs w:val="16"/>
      <w:lang w:eastAsia="ru-RU"/>
    </w:rPr>
  </w:style>
  <w:style w:type="paragraph" w:styleId="18">
    <w:name w:val="toc 1"/>
    <w:basedOn w:val="a0"/>
    <w:next w:val="a0"/>
    <w:autoRedefine/>
    <w:uiPriority w:val="39"/>
    <w:qFormat/>
    <w:rsid w:val="00911566"/>
    <w:pPr>
      <w:spacing w:after="0" w:line="240" w:lineRule="auto"/>
    </w:pPr>
    <w:rPr>
      <w:rFonts w:ascii="Times New Roman" w:hAnsi="Times New Roman"/>
      <w:sz w:val="24"/>
      <w:szCs w:val="24"/>
    </w:rPr>
  </w:style>
  <w:style w:type="character" w:styleId="aff">
    <w:name w:val="page number"/>
    <w:basedOn w:val="a1"/>
    <w:uiPriority w:val="99"/>
    <w:rsid w:val="00911566"/>
  </w:style>
  <w:style w:type="character" w:customStyle="1" w:styleId="dash041e0431044b0447043d044b0439char1">
    <w:name w:val="dash041e_0431_044b_0447_043d_044b_0439__char1"/>
    <w:uiPriority w:val="99"/>
    <w:rsid w:val="00911566"/>
    <w:rPr>
      <w:rFonts w:ascii="Times New Roman" w:hAnsi="Times New Roman" w:cs="Times New Roman"/>
      <w:strike w:val="0"/>
      <w:dstrike w:val="0"/>
      <w:sz w:val="24"/>
      <w:szCs w:val="24"/>
      <w:u w:val="none"/>
    </w:rPr>
  </w:style>
  <w:style w:type="paragraph" w:customStyle="1" w:styleId="210">
    <w:name w:val="Основной текст с отступом 21"/>
    <w:basedOn w:val="a0"/>
    <w:rsid w:val="00911566"/>
    <w:pPr>
      <w:widowControl w:val="0"/>
      <w:suppressAutoHyphens/>
      <w:spacing w:after="120" w:line="480" w:lineRule="auto"/>
      <w:ind w:left="283"/>
    </w:pPr>
    <w:rPr>
      <w:rFonts w:ascii="Times New Roman" w:eastAsia="SimSun" w:hAnsi="Times New Roman" w:cs="Tahoma"/>
      <w:kern w:val="1"/>
      <w:sz w:val="24"/>
      <w:szCs w:val="24"/>
      <w:lang w:eastAsia="hi-IN" w:bidi="hi-IN"/>
    </w:rPr>
  </w:style>
  <w:style w:type="paragraph" w:customStyle="1" w:styleId="220">
    <w:name w:val="Основной текст 22"/>
    <w:basedOn w:val="a0"/>
    <w:rsid w:val="00911566"/>
    <w:pPr>
      <w:suppressAutoHyphens/>
      <w:spacing w:after="120" w:line="480" w:lineRule="auto"/>
    </w:pPr>
    <w:rPr>
      <w:rFonts w:ascii="Times New Roman" w:hAnsi="Times New Roman" w:cs="Tahoma"/>
      <w:kern w:val="1"/>
      <w:sz w:val="24"/>
      <w:szCs w:val="24"/>
      <w:lang w:eastAsia="hi-IN" w:bidi="hi-IN"/>
    </w:rPr>
  </w:style>
  <w:style w:type="paragraph" w:customStyle="1" w:styleId="dash041e0431044b0447043d044b0439">
    <w:name w:val="dash041e_0431_044b_0447_043d_044b_0439"/>
    <w:basedOn w:val="a0"/>
    <w:uiPriority w:val="99"/>
    <w:rsid w:val="00911566"/>
    <w:pPr>
      <w:suppressAutoHyphens/>
      <w:spacing w:after="0" w:line="240" w:lineRule="auto"/>
    </w:pPr>
    <w:rPr>
      <w:rFonts w:ascii="Times New Roman" w:hAnsi="Times New Roman" w:cs="Tahoma"/>
      <w:kern w:val="1"/>
      <w:sz w:val="24"/>
      <w:szCs w:val="24"/>
      <w:lang w:eastAsia="hi-IN" w:bidi="hi-IN"/>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11566"/>
    <w:rPr>
      <w:rFonts w:ascii="Times New Roman" w:hAnsi="Times New Roman" w:cs="Times New Roman" w:hint="default"/>
      <w:strike w:val="0"/>
      <w:dstrike w:val="0"/>
      <w:sz w:val="24"/>
      <w:szCs w:val="24"/>
      <w:u w:val="none"/>
      <w:effect w:val="none"/>
    </w:rPr>
  </w:style>
  <w:style w:type="paragraph" w:styleId="aff0">
    <w:name w:val="No Spacing"/>
    <w:link w:val="aff1"/>
    <w:uiPriority w:val="1"/>
    <w:qFormat/>
    <w:rsid w:val="00911566"/>
    <w:pPr>
      <w:spacing w:after="0" w:line="240" w:lineRule="auto"/>
    </w:pPr>
    <w:rPr>
      <w:rFonts w:ascii="Calibri" w:eastAsia="Calibri" w:hAnsi="Calibri" w:cs="Times New Roman"/>
    </w:rPr>
  </w:style>
  <w:style w:type="character" w:customStyle="1" w:styleId="aff1">
    <w:name w:val="Без интервала Знак"/>
    <w:basedOn w:val="a1"/>
    <w:link w:val="aff0"/>
    <w:uiPriority w:val="1"/>
    <w:rsid w:val="00911566"/>
    <w:rPr>
      <w:rFonts w:ascii="Calibri" w:eastAsia="Calibri" w:hAnsi="Calibri" w:cs="Times New Roman"/>
    </w:rPr>
  </w:style>
  <w:style w:type="paragraph" w:customStyle="1" w:styleId="s3">
    <w:name w:val="s_3"/>
    <w:basedOn w:val="a0"/>
    <w:rsid w:val="00911566"/>
    <w:pPr>
      <w:spacing w:before="100" w:beforeAutospacing="1" w:after="100" w:afterAutospacing="1" w:line="240" w:lineRule="auto"/>
    </w:pPr>
    <w:rPr>
      <w:rFonts w:ascii="Times New Roman" w:hAnsi="Times New Roman"/>
      <w:sz w:val="24"/>
      <w:szCs w:val="24"/>
    </w:rPr>
  </w:style>
  <w:style w:type="character" w:customStyle="1" w:styleId="docaccesstitle">
    <w:name w:val="docaccess_title"/>
    <w:basedOn w:val="a1"/>
    <w:rsid w:val="00911566"/>
  </w:style>
  <w:style w:type="character" w:customStyle="1" w:styleId="b">
    <w:name w:val="b"/>
    <w:basedOn w:val="a1"/>
    <w:rsid w:val="00911566"/>
  </w:style>
  <w:style w:type="paragraph" w:customStyle="1" w:styleId="msolistparagraph0">
    <w:name w:val="msolistparagraph"/>
    <w:basedOn w:val="a0"/>
    <w:rsid w:val="00911566"/>
    <w:pPr>
      <w:widowControl w:val="0"/>
      <w:suppressAutoHyphens/>
      <w:spacing w:after="0" w:line="240" w:lineRule="auto"/>
      <w:ind w:left="720"/>
    </w:pPr>
    <w:rPr>
      <w:rFonts w:ascii="Times New Roman" w:eastAsia="SimSun" w:hAnsi="Times New Roman" w:cs="Tahoma"/>
      <w:kern w:val="1"/>
      <w:sz w:val="20"/>
      <w:szCs w:val="20"/>
      <w:lang w:eastAsia="hi-IN" w:bidi="hi-IN"/>
    </w:rPr>
  </w:style>
  <w:style w:type="paragraph" w:customStyle="1" w:styleId="19">
    <w:name w:val="Абзац списка1"/>
    <w:basedOn w:val="a0"/>
    <w:rsid w:val="00911566"/>
    <w:pPr>
      <w:widowControl w:val="0"/>
      <w:suppressAutoHyphens/>
      <w:spacing w:after="0" w:line="240" w:lineRule="auto"/>
      <w:ind w:left="720"/>
    </w:pPr>
    <w:rPr>
      <w:rFonts w:ascii="Times New Roman" w:eastAsia="SimSun" w:hAnsi="Times New Roman" w:cs="Tahoma"/>
      <w:kern w:val="1"/>
      <w:sz w:val="24"/>
      <w:szCs w:val="24"/>
      <w:lang w:eastAsia="hi-IN" w:bidi="hi-IN"/>
    </w:rPr>
  </w:style>
  <w:style w:type="paragraph" w:customStyle="1" w:styleId="26">
    <w:name w:val="Обычный2"/>
    <w:rsid w:val="00911566"/>
    <w:pPr>
      <w:widowControl w:val="0"/>
      <w:spacing w:after="0" w:line="240" w:lineRule="auto"/>
      <w:jc w:val="both"/>
    </w:pPr>
    <w:rPr>
      <w:rFonts w:ascii="Times New Roman" w:eastAsia="Times New Roman" w:hAnsi="Times New Roman" w:cs="Times New Roman"/>
      <w:sz w:val="20"/>
      <w:szCs w:val="20"/>
      <w:lang w:eastAsia="ru-RU"/>
    </w:rPr>
  </w:style>
  <w:style w:type="paragraph" w:styleId="aff2">
    <w:name w:val="Plain Text"/>
    <w:basedOn w:val="a0"/>
    <w:link w:val="aff3"/>
    <w:uiPriority w:val="99"/>
    <w:rsid w:val="00911566"/>
    <w:pPr>
      <w:spacing w:after="0" w:line="240" w:lineRule="auto"/>
    </w:pPr>
    <w:rPr>
      <w:rFonts w:ascii="Courier New" w:hAnsi="Courier New" w:cs="Courier New"/>
      <w:sz w:val="20"/>
      <w:szCs w:val="20"/>
    </w:rPr>
  </w:style>
  <w:style w:type="character" w:customStyle="1" w:styleId="aff3">
    <w:name w:val="Текст Знак"/>
    <w:basedOn w:val="a1"/>
    <w:link w:val="aff2"/>
    <w:uiPriority w:val="99"/>
    <w:rsid w:val="00911566"/>
    <w:rPr>
      <w:rFonts w:ascii="Courier New" w:eastAsia="Times New Roman" w:hAnsi="Courier New" w:cs="Courier New"/>
      <w:sz w:val="20"/>
      <w:szCs w:val="20"/>
      <w:lang w:eastAsia="ru-RU"/>
    </w:rPr>
  </w:style>
  <w:style w:type="paragraph" w:customStyle="1" w:styleId="27">
    <w:name w:val="Абзац списка2"/>
    <w:basedOn w:val="a0"/>
    <w:rsid w:val="00911566"/>
    <w:pPr>
      <w:spacing w:after="0" w:line="240" w:lineRule="auto"/>
      <w:ind w:left="720"/>
      <w:contextualSpacing/>
    </w:pPr>
    <w:rPr>
      <w:rFonts w:ascii="Times New Roman" w:eastAsia="Calibri" w:hAnsi="Times New Roman"/>
      <w:sz w:val="24"/>
      <w:szCs w:val="24"/>
    </w:rPr>
  </w:style>
  <w:style w:type="paragraph" w:customStyle="1" w:styleId="dash041e005f0431005f044b005f0447005f043d005f044b005f0439">
    <w:name w:val="dash041e_005f0431_005f044b_005f0447_005f043d_005f044b_005f0439"/>
    <w:basedOn w:val="a0"/>
    <w:uiPriority w:val="99"/>
    <w:rsid w:val="00911566"/>
    <w:pPr>
      <w:spacing w:after="0" w:line="240" w:lineRule="auto"/>
    </w:pPr>
    <w:rPr>
      <w:rFonts w:ascii="Times New Roman" w:hAnsi="Times New Roman"/>
      <w:sz w:val="24"/>
      <w:szCs w:val="24"/>
    </w:rPr>
  </w:style>
  <w:style w:type="paragraph" w:customStyle="1" w:styleId="list005f0020paragraph">
    <w:name w:val="list_005f0020paragraph"/>
    <w:basedOn w:val="a0"/>
    <w:uiPriority w:val="99"/>
    <w:rsid w:val="00911566"/>
    <w:pPr>
      <w:spacing w:after="0" w:line="240" w:lineRule="auto"/>
      <w:ind w:left="720" w:firstLine="700"/>
      <w:jc w:val="both"/>
    </w:pPr>
    <w:rPr>
      <w:rFonts w:ascii="Times New Roman" w:hAnsi="Times New Roman"/>
      <w:sz w:val="24"/>
      <w:szCs w:val="24"/>
    </w:rPr>
  </w:style>
  <w:style w:type="paragraph" w:customStyle="1" w:styleId="ParagraphStyle">
    <w:name w:val="Paragraph Style"/>
    <w:uiPriority w:val="99"/>
    <w:rsid w:val="00911566"/>
    <w:pPr>
      <w:autoSpaceDE w:val="0"/>
      <w:autoSpaceDN w:val="0"/>
      <w:adjustRightInd w:val="0"/>
      <w:spacing w:after="0" w:line="240" w:lineRule="auto"/>
    </w:pPr>
    <w:rPr>
      <w:rFonts w:ascii="Arial" w:eastAsia="Calibri" w:hAnsi="Arial" w:cs="Arial"/>
      <w:sz w:val="24"/>
      <w:szCs w:val="24"/>
    </w:rPr>
  </w:style>
  <w:style w:type="paragraph" w:customStyle="1" w:styleId="zag10">
    <w:name w:val="zag1"/>
    <w:basedOn w:val="a0"/>
    <w:rsid w:val="00911566"/>
    <w:pPr>
      <w:spacing w:before="100" w:beforeAutospacing="1" w:after="100" w:afterAutospacing="1" w:line="240" w:lineRule="auto"/>
    </w:pPr>
    <w:rPr>
      <w:rFonts w:ascii="Times New Roman" w:hAnsi="Times New Roman"/>
      <w:sz w:val="24"/>
      <w:szCs w:val="24"/>
    </w:rPr>
  </w:style>
  <w:style w:type="paragraph" w:styleId="aff4">
    <w:name w:val="Title"/>
    <w:basedOn w:val="a0"/>
    <w:link w:val="aff5"/>
    <w:qFormat/>
    <w:rsid w:val="00911566"/>
    <w:pPr>
      <w:spacing w:before="100" w:beforeAutospacing="1" w:after="100" w:afterAutospacing="1" w:line="240" w:lineRule="auto"/>
    </w:pPr>
    <w:rPr>
      <w:rFonts w:ascii="Times New Roman" w:hAnsi="Times New Roman"/>
      <w:sz w:val="24"/>
      <w:szCs w:val="24"/>
    </w:rPr>
  </w:style>
  <w:style w:type="character" w:customStyle="1" w:styleId="aff5">
    <w:name w:val="Название Знак"/>
    <w:basedOn w:val="a1"/>
    <w:link w:val="aff4"/>
    <w:rsid w:val="00911566"/>
    <w:rPr>
      <w:rFonts w:ascii="Times New Roman" w:eastAsia="Times New Roman" w:hAnsi="Times New Roman" w:cs="Times New Roman"/>
      <w:sz w:val="24"/>
      <w:szCs w:val="24"/>
      <w:lang w:eastAsia="ru-RU"/>
    </w:rPr>
  </w:style>
  <w:style w:type="paragraph" w:customStyle="1" w:styleId="132">
    <w:name w:val="13"/>
    <w:basedOn w:val="a0"/>
    <w:rsid w:val="00911566"/>
    <w:pPr>
      <w:spacing w:before="100" w:beforeAutospacing="1" w:after="100" w:afterAutospacing="1" w:line="240" w:lineRule="auto"/>
    </w:pPr>
    <w:rPr>
      <w:rFonts w:ascii="Times New Roman" w:hAnsi="Times New Roman"/>
      <w:sz w:val="24"/>
      <w:szCs w:val="24"/>
    </w:rPr>
  </w:style>
  <w:style w:type="paragraph" w:customStyle="1" w:styleId="ConsPlusNormal">
    <w:name w:val="ConsPlusNormal"/>
    <w:rsid w:val="009115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91156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6">
    <w:name w:val="Знак Знак"/>
    <w:basedOn w:val="a0"/>
    <w:uiPriority w:val="99"/>
    <w:rsid w:val="00911566"/>
    <w:pPr>
      <w:spacing w:after="160" w:line="240" w:lineRule="exact"/>
    </w:pPr>
    <w:rPr>
      <w:rFonts w:ascii="Verdana" w:hAnsi="Verdana" w:cs="Verdana"/>
      <w:sz w:val="20"/>
      <w:szCs w:val="20"/>
      <w:lang w:val="en-US" w:eastAsia="en-US"/>
    </w:rPr>
  </w:style>
  <w:style w:type="paragraph" w:customStyle="1" w:styleId="avtor">
    <w:name w:val="avtor"/>
    <w:basedOn w:val="a0"/>
    <w:uiPriority w:val="99"/>
    <w:rsid w:val="00911566"/>
    <w:pPr>
      <w:widowControl w:val="0"/>
      <w:autoSpaceDE w:val="0"/>
      <w:autoSpaceDN w:val="0"/>
      <w:adjustRightInd w:val="0"/>
      <w:spacing w:after="113" w:line="240" w:lineRule="atLeast"/>
      <w:ind w:firstLine="283"/>
      <w:jc w:val="right"/>
      <w:textAlignment w:val="center"/>
    </w:pPr>
    <w:rPr>
      <w:rFonts w:ascii="SchoolBookC" w:hAnsi="SchoolBookC" w:cs="SchoolBookC"/>
      <w:i/>
      <w:iCs/>
      <w:color w:val="000000"/>
      <w:lang w:val="en-US"/>
    </w:rPr>
  </w:style>
  <w:style w:type="character" w:customStyle="1" w:styleId="avtor1">
    <w:name w:val="avtor1"/>
    <w:uiPriority w:val="99"/>
    <w:rsid w:val="00911566"/>
    <w:rPr>
      <w:rFonts w:ascii="SchoolBookC" w:hAnsi="SchoolBookC" w:cs="SchoolBookC"/>
      <w:i/>
      <w:iCs/>
      <w:color w:val="000000"/>
      <w:spacing w:val="0"/>
      <w:w w:val="100"/>
      <w:position w:val="0"/>
      <w:sz w:val="22"/>
      <w:szCs w:val="22"/>
      <w:u w:val="none"/>
      <w:vertAlign w:val="baseline"/>
      <w:lang w:val="ru-RU"/>
    </w:rPr>
  </w:style>
  <w:style w:type="character" w:customStyle="1" w:styleId="Text">
    <w:name w:val="Text"/>
    <w:uiPriority w:val="99"/>
    <w:rsid w:val="00911566"/>
    <w:rPr>
      <w:rFonts w:ascii="SchoolBookC" w:hAnsi="SchoolBookC"/>
      <w:color w:val="000000"/>
      <w:spacing w:val="0"/>
      <w:w w:val="100"/>
      <w:position w:val="0"/>
      <w:sz w:val="22"/>
      <w:u w:val="none"/>
      <w:vertAlign w:val="baseline"/>
      <w:lang w:val="ru-RU"/>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911566"/>
    <w:pPr>
      <w:spacing w:after="120" w:line="480" w:lineRule="atLeast"/>
    </w:pPr>
    <w:rPr>
      <w:rFonts w:ascii="Times New Roman" w:hAnsi="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911566"/>
    <w:rPr>
      <w:rFonts w:ascii="Times New Roman" w:hAnsi="Times New Roman" w:cs="Times New Roman" w:hint="default"/>
      <w:strike w:val="0"/>
      <w:dstrike w:val="0"/>
      <w:sz w:val="24"/>
      <w:szCs w:val="24"/>
      <w:u w:val="none"/>
      <w:effect w:val="none"/>
    </w:rPr>
  </w:style>
  <w:style w:type="paragraph" w:customStyle="1" w:styleId="1a">
    <w:name w:val="Без интервала1"/>
    <w:basedOn w:val="a0"/>
    <w:rsid w:val="00911566"/>
    <w:pPr>
      <w:spacing w:before="19" w:after="19" w:line="240" w:lineRule="auto"/>
    </w:pPr>
    <w:rPr>
      <w:rFonts w:ascii="Times New Roman" w:hAnsi="Times New Roman"/>
      <w:sz w:val="20"/>
      <w:szCs w:val="20"/>
    </w:rPr>
  </w:style>
  <w:style w:type="paragraph" w:customStyle="1" w:styleId="aff7">
    <w:name w:val="Знак"/>
    <w:basedOn w:val="a0"/>
    <w:uiPriority w:val="99"/>
    <w:rsid w:val="00911566"/>
    <w:pPr>
      <w:spacing w:after="160" w:line="240" w:lineRule="exact"/>
    </w:pPr>
    <w:rPr>
      <w:rFonts w:ascii="Verdana" w:hAnsi="Verdana" w:cs="Verdana"/>
      <w:sz w:val="20"/>
      <w:szCs w:val="20"/>
      <w:lang w:val="en-US" w:eastAsia="en-US"/>
    </w:rPr>
  </w:style>
  <w:style w:type="paragraph" w:customStyle="1" w:styleId="211">
    <w:name w:val="Обычный21"/>
    <w:rsid w:val="00911566"/>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Osnova">
    <w:name w:val="Osnova"/>
    <w:basedOn w:val="a0"/>
    <w:rsid w:val="00911566"/>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rPr>
  </w:style>
  <w:style w:type="paragraph" w:customStyle="1" w:styleId="aff8">
    <w:name w:val="Заголовок таблицы"/>
    <w:basedOn w:val="a0"/>
    <w:rsid w:val="00911566"/>
    <w:pPr>
      <w:widowControl w:val="0"/>
      <w:suppressLineNumbers/>
      <w:suppressAutoHyphens/>
      <w:spacing w:after="0" w:line="240" w:lineRule="auto"/>
      <w:jc w:val="center"/>
    </w:pPr>
    <w:rPr>
      <w:rFonts w:ascii="Times" w:eastAsia="Times" w:hAnsi="Times"/>
      <w:b/>
      <w:bCs/>
      <w:sz w:val="24"/>
      <w:szCs w:val="20"/>
      <w:lang w:val="en-US"/>
    </w:rPr>
  </w:style>
  <w:style w:type="paragraph" w:customStyle="1" w:styleId="Style1">
    <w:name w:val="Style1"/>
    <w:basedOn w:val="a0"/>
    <w:rsid w:val="00911566"/>
    <w:pPr>
      <w:widowControl w:val="0"/>
      <w:autoSpaceDE w:val="0"/>
      <w:autoSpaceDN w:val="0"/>
      <w:adjustRightInd w:val="0"/>
      <w:spacing w:after="0" w:line="240" w:lineRule="auto"/>
    </w:pPr>
    <w:rPr>
      <w:rFonts w:ascii="Times New Roman" w:hAnsi="Times New Roman"/>
      <w:sz w:val="24"/>
      <w:szCs w:val="24"/>
    </w:rPr>
  </w:style>
  <w:style w:type="paragraph" w:customStyle="1" w:styleId="Zag2">
    <w:name w:val="Zag_2"/>
    <w:basedOn w:val="a0"/>
    <w:rsid w:val="00911566"/>
    <w:pPr>
      <w:widowControl w:val="0"/>
      <w:autoSpaceDE w:val="0"/>
      <w:autoSpaceDN w:val="0"/>
      <w:adjustRightInd w:val="0"/>
      <w:spacing w:after="129" w:line="291" w:lineRule="exact"/>
      <w:jc w:val="center"/>
    </w:pPr>
    <w:rPr>
      <w:rFonts w:ascii="Times New Roman" w:hAnsi="Times New Roman"/>
      <w:b/>
      <w:bCs/>
      <w:color w:val="000000"/>
      <w:sz w:val="24"/>
      <w:szCs w:val="24"/>
      <w:lang w:val="en-US"/>
    </w:rPr>
  </w:style>
  <w:style w:type="paragraph" w:styleId="36">
    <w:name w:val="Body Text 3"/>
    <w:basedOn w:val="a0"/>
    <w:link w:val="3a"/>
    <w:uiPriority w:val="99"/>
    <w:unhideWhenUsed/>
    <w:rsid w:val="00911566"/>
    <w:pPr>
      <w:spacing w:after="120" w:line="240" w:lineRule="auto"/>
    </w:pPr>
    <w:rPr>
      <w:rFonts w:ascii="Times New Roman" w:hAnsi="Times New Roman"/>
      <w:sz w:val="16"/>
      <w:szCs w:val="16"/>
    </w:rPr>
  </w:style>
  <w:style w:type="character" w:customStyle="1" w:styleId="3a">
    <w:name w:val="Основной текст 3 Знак"/>
    <w:basedOn w:val="a1"/>
    <w:link w:val="36"/>
    <w:uiPriority w:val="99"/>
    <w:rsid w:val="00911566"/>
    <w:rPr>
      <w:rFonts w:ascii="Times New Roman" w:eastAsia="Times New Roman" w:hAnsi="Times New Roman" w:cs="Times New Roman"/>
      <w:sz w:val="16"/>
      <w:szCs w:val="16"/>
      <w:lang w:eastAsia="ru-RU"/>
    </w:rPr>
  </w:style>
  <w:style w:type="paragraph" w:styleId="aff9">
    <w:name w:val="Block Text"/>
    <w:basedOn w:val="a0"/>
    <w:link w:val="affa"/>
    <w:uiPriority w:val="99"/>
    <w:rsid w:val="00911566"/>
    <w:pPr>
      <w:spacing w:after="0" w:line="240" w:lineRule="auto"/>
      <w:ind w:left="284" w:right="142" w:firstLine="283"/>
      <w:jc w:val="both"/>
    </w:pPr>
    <w:rPr>
      <w:rFonts w:ascii="Times New Roman" w:hAnsi="Times New Roman"/>
      <w:i/>
      <w:sz w:val="28"/>
      <w:szCs w:val="20"/>
    </w:rPr>
  </w:style>
  <w:style w:type="paragraph" w:styleId="affb">
    <w:name w:val="Document Map"/>
    <w:basedOn w:val="a0"/>
    <w:link w:val="affc"/>
    <w:uiPriority w:val="99"/>
    <w:semiHidden/>
    <w:unhideWhenUsed/>
    <w:rsid w:val="00911566"/>
    <w:pPr>
      <w:spacing w:after="0" w:line="240" w:lineRule="auto"/>
    </w:pPr>
    <w:rPr>
      <w:rFonts w:ascii="Tahoma" w:hAnsi="Tahoma"/>
      <w:sz w:val="16"/>
      <w:szCs w:val="16"/>
    </w:rPr>
  </w:style>
  <w:style w:type="character" w:customStyle="1" w:styleId="affc">
    <w:name w:val="Схема документа Знак"/>
    <w:basedOn w:val="a1"/>
    <w:link w:val="affb"/>
    <w:uiPriority w:val="99"/>
    <w:semiHidden/>
    <w:rsid w:val="00911566"/>
    <w:rPr>
      <w:rFonts w:ascii="Tahoma" w:eastAsia="Times New Roman" w:hAnsi="Tahoma" w:cs="Times New Roman"/>
      <w:sz w:val="16"/>
      <w:szCs w:val="16"/>
      <w:lang w:eastAsia="ru-RU"/>
    </w:rPr>
  </w:style>
  <w:style w:type="character" w:customStyle="1" w:styleId="1b">
    <w:name w:val="Основной текст с отступом Знак1"/>
    <w:rsid w:val="00911566"/>
    <w:rPr>
      <w:sz w:val="24"/>
      <w:szCs w:val="24"/>
    </w:rPr>
  </w:style>
  <w:style w:type="paragraph" w:customStyle="1" w:styleId="3b">
    <w:name w:val="Обычный3"/>
    <w:rsid w:val="00911566"/>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normalchar1">
    <w:name w:val="normal__char1"/>
    <w:rsid w:val="00911566"/>
    <w:rPr>
      <w:rFonts w:ascii="Calibri" w:hAnsi="Calibri" w:hint="default"/>
      <w:sz w:val="22"/>
      <w:szCs w:val="22"/>
    </w:rPr>
  </w:style>
  <w:style w:type="character" w:customStyle="1" w:styleId="dash041e005f0431005f044b005f0447005f043d005f044b005f0439char1">
    <w:name w:val="dash041e_005f0431_005f044b_005f0447_005f043d_005f044b_005f0439__char1"/>
    <w:rsid w:val="00911566"/>
    <w:rPr>
      <w:rFonts w:ascii="Times New Roman" w:hAnsi="Times New Roman" w:cs="Times New Roman" w:hint="default"/>
      <w:strike w:val="0"/>
      <w:dstrike w:val="0"/>
      <w:sz w:val="24"/>
      <w:szCs w:val="24"/>
      <w:u w:val="none"/>
      <w:effect w:val="none"/>
    </w:rPr>
  </w:style>
  <w:style w:type="paragraph" w:customStyle="1" w:styleId="a00">
    <w:name w:val="a0"/>
    <w:basedOn w:val="a0"/>
    <w:rsid w:val="00911566"/>
    <w:pPr>
      <w:spacing w:before="100" w:beforeAutospacing="1" w:after="100" w:afterAutospacing="1" w:line="240" w:lineRule="auto"/>
    </w:pPr>
    <w:rPr>
      <w:rFonts w:ascii="Times New Roman" w:hAnsi="Times New Roman"/>
      <w:sz w:val="24"/>
      <w:szCs w:val="24"/>
    </w:rPr>
  </w:style>
  <w:style w:type="paragraph" w:customStyle="1" w:styleId="FR3">
    <w:name w:val="FR3"/>
    <w:rsid w:val="00911566"/>
    <w:pPr>
      <w:widowControl w:val="0"/>
      <w:spacing w:after="0" w:line="260" w:lineRule="auto"/>
      <w:ind w:firstLine="300"/>
      <w:jc w:val="both"/>
    </w:pPr>
    <w:rPr>
      <w:rFonts w:ascii="Arial" w:eastAsia="Times New Roman" w:hAnsi="Arial" w:cs="Times New Roman"/>
      <w:snapToGrid w:val="0"/>
      <w:sz w:val="18"/>
      <w:szCs w:val="20"/>
      <w:lang w:eastAsia="ru-RU"/>
    </w:rPr>
  </w:style>
  <w:style w:type="character" w:customStyle="1" w:styleId="FontStyle17">
    <w:name w:val="Font Style17"/>
    <w:rsid w:val="00911566"/>
    <w:rPr>
      <w:rFonts w:ascii="Palatino Linotype" w:hAnsi="Palatino Linotype" w:cs="Palatino Linotype"/>
      <w:b/>
      <w:bCs/>
      <w:i/>
      <w:iCs/>
      <w:sz w:val="22"/>
      <w:szCs w:val="22"/>
    </w:rPr>
  </w:style>
  <w:style w:type="paragraph" w:customStyle="1" w:styleId="Klass">
    <w:name w:val="Klass"/>
    <w:rsid w:val="00911566"/>
    <w:pPr>
      <w:spacing w:line="226" w:lineRule="atLeast"/>
      <w:jc w:val="center"/>
    </w:pPr>
    <w:rPr>
      <w:rFonts w:ascii="BrushType" w:eastAsia="Calibri" w:hAnsi="BrushType" w:cs="Times New Roman"/>
      <w:b/>
      <w:snapToGrid w:val="0"/>
      <w:sz w:val="32"/>
      <w:szCs w:val="20"/>
    </w:rPr>
  </w:style>
  <w:style w:type="paragraph" w:customStyle="1" w:styleId="28">
    <w:name w:val="Знак2"/>
    <w:basedOn w:val="a0"/>
    <w:rsid w:val="00911566"/>
    <w:pPr>
      <w:spacing w:after="160" w:line="240" w:lineRule="exact"/>
    </w:pPr>
    <w:rPr>
      <w:rFonts w:ascii="Verdana" w:hAnsi="Verdana"/>
      <w:sz w:val="20"/>
      <w:szCs w:val="20"/>
      <w:lang w:val="en-US" w:eastAsia="en-US"/>
    </w:rPr>
  </w:style>
  <w:style w:type="paragraph" w:styleId="affd">
    <w:name w:val="Subtitle"/>
    <w:basedOn w:val="a0"/>
    <w:next w:val="a7"/>
    <w:link w:val="affe"/>
    <w:qFormat/>
    <w:rsid w:val="00911566"/>
    <w:pPr>
      <w:suppressAutoHyphens/>
      <w:spacing w:after="60" w:line="240" w:lineRule="auto"/>
      <w:jc w:val="center"/>
    </w:pPr>
    <w:rPr>
      <w:rFonts w:ascii="Arial" w:hAnsi="Arial"/>
      <w:sz w:val="24"/>
      <w:szCs w:val="24"/>
      <w:lang w:eastAsia="ar-SA"/>
    </w:rPr>
  </w:style>
  <w:style w:type="character" w:customStyle="1" w:styleId="affe">
    <w:name w:val="Подзаголовок Знак"/>
    <w:basedOn w:val="a1"/>
    <w:link w:val="affd"/>
    <w:rsid w:val="00911566"/>
    <w:rPr>
      <w:rFonts w:ascii="Arial" w:eastAsia="Times New Roman" w:hAnsi="Arial" w:cs="Times New Roman"/>
      <w:sz w:val="24"/>
      <w:szCs w:val="24"/>
      <w:lang w:eastAsia="ar-SA"/>
    </w:rPr>
  </w:style>
  <w:style w:type="paragraph" w:customStyle="1" w:styleId="afff">
    <w:name w:val="Заголовок"/>
    <w:basedOn w:val="a0"/>
    <w:next w:val="affd"/>
    <w:rsid w:val="00911566"/>
    <w:pPr>
      <w:widowControl w:val="0"/>
      <w:suppressAutoHyphens/>
      <w:spacing w:after="0" w:line="360" w:lineRule="auto"/>
      <w:jc w:val="center"/>
    </w:pPr>
    <w:rPr>
      <w:rFonts w:ascii="Times New Roman" w:hAnsi="Times New Roman"/>
      <w:b/>
      <w:color w:val="000000"/>
      <w:sz w:val="32"/>
      <w:szCs w:val="32"/>
      <w:lang w:eastAsia="ar-SA"/>
    </w:rPr>
  </w:style>
  <w:style w:type="paragraph" w:customStyle="1" w:styleId="afff0">
    <w:name w:val="Содержимое таблицы"/>
    <w:basedOn w:val="a0"/>
    <w:rsid w:val="00911566"/>
    <w:pPr>
      <w:widowControl w:val="0"/>
      <w:suppressLineNumbers/>
      <w:suppressAutoHyphens/>
      <w:spacing w:after="0" w:line="240" w:lineRule="auto"/>
    </w:pPr>
    <w:rPr>
      <w:rFonts w:ascii="Times New Roman" w:eastAsia="Lucida Sans Unicode" w:hAnsi="Times New Roman"/>
      <w:color w:val="000000"/>
      <w:sz w:val="24"/>
      <w:szCs w:val="24"/>
      <w:lang w:eastAsia="ar-SA"/>
    </w:rPr>
  </w:style>
  <w:style w:type="paragraph" w:customStyle="1" w:styleId="46">
    <w:name w:val="Обычный4"/>
    <w:rsid w:val="00911566"/>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3c">
    <w:name w:val="Заголовок 3+"/>
    <w:basedOn w:val="a0"/>
    <w:rsid w:val="00911566"/>
    <w:pPr>
      <w:widowControl w:val="0"/>
      <w:overflowPunct w:val="0"/>
      <w:autoSpaceDE w:val="0"/>
      <w:autoSpaceDN w:val="0"/>
      <w:adjustRightInd w:val="0"/>
      <w:spacing w:before="240" w:after="0" w:line="240" w:lineRule="auto"/>
      <w:jc w:val="center"/>
      <w:textAlignment w:val="baseline"/>
    </w:pPr>
    <w:rPr>
      <w:rFonts w:ascii="Times New Roman" w:hAnsi="Times New Roman"/>
      <w:b/>
      <w:sz w:val="28"/>
      <w:szCs w:val="20"/>
    </w:rPr>
  </w:style>
  <w:style w:type="paragraph" w:customStyle="1" w:styleId="212">
    <w:name w:val="Основной текст 21"/>
    <w:basedOn w:val="a0"/>
    <w:rsid w:val="00911566"/>
    <w:pPr>
      <w:overflowPunct w:val="0"/>
      <w:autoSpaceDE w:val="0"/>
      <w:autoSpaceDN w:val="0"/>
      <w:adjustRightInd w:val="0"/>
      <w:spacing w:after="0" w:line="360" w:lineRule="auto"/>
      <w:ind w:firstLine="709"/>
      <w:jc w:val="both"/>
    </w:pPr>
    <w:rPr>
      <w:rFonts w:ascii="Times New Roman" w:hAnsi="Times New Roman"/>
      <w:sz w:val="28"/>
      <w:szCs w:val="20"/>
      <w:lang w:eastAsia="de-DE"/>
    </w:rPr>
  </w:style>
  <w:style w:type="paragraph" w:customStyle="1" w:styleId="-12">
    <w:name w:val="Цветной список - Акцент 12"/>
    <w:basedOn w:val="a0"/>
    <w:qFormat/>
    <w:rsid w:val="00911566"/>
    <w:pPr>
      <w:spacing w:line="240" w:lineRule="auto"/>
      <w:ind w:left="720"/>
      <w:contextualSpacing/>
    </w:pPr>
    <w:rPr>
      <w:rFonts w:ascii="Cambria" w:eastAsia="Cambria" w:hAnsi="Cambria"/>
      <w:sz w:val="24"/>
      <w:szCs w:val="24"/>
      <w:lang w:eastAsia="en-US"/>
    </w:rPr>
  </w:style>
  <w:style w:type="paragraph" w:customStyle="1" w:styleId="51">
    <w:name w:val="Обычный5"/>
    <w:rsid w:val="00911566"/>
    <w:pPr>
      <w:widowControl w:val="0"/>
      <w:spacing w:after="0" w:line="240" w:lineRule="auto"/>
    </w:pPr>
    <w:rPr>
      <w:rFonts w:ascii="Arial" w:eastAsia="Times New Roman" w:hAnsi="Arial" w:cs="Times New Roman"/>
      <w:snapToGrid w:val="0"/>
      <w:sz w:val="20"/>
      <w:szCs w:val="20"/>
      <w:lang w:val="en-US" w:eastAsia="ru-RU"/>
    </w:rPr>
  </w:style>
  <w:style w:type="paragraph" w:customStyle="1" w:styleId="1c">
    <w:name w:val="Знак1"/>
    <w:basedOn w:val="a0"/>
    <w:rsid w:val="00911566"/>
    <w:pPr>
      <w:spacing w:after="160" w:line="240" w:lineRule="exact"/>
    </w:pPr>
    <w:rPr>
      <w:rFonts w:ascii="Verdana" w:hAnsi="Verdana"/>
      <w:sz w:val="20"/>
      <w:szCs w:val="20"/>
      <w:lang w:val="en-US" w:eastAsia="en-US"/>
    </w:rPr>
  </w:style>
  <w:style w:type="character" w:styleId="afff1">
    <w:name w:val="FollowedHyperlink"/>
    <w:uiPriority w:val="99"/>
    <w:semiHidden/>
    <w:unhideWhenUsed/>
    <w:rsid w:val="00911566"/>
    <w:rPr>
      <w:color w:val="800080"/>
      <w:u w:val="single"/>
    </w:rPr>
  </w:style>
  <w:style w:type="paragraph" w:customStyle="1" w:styleId="ConsPlusTitle">
    <w:name w:val="ConsPlusTitle"/>
    <w:rsid w:val="00911566"/>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maintext1">
    <w:name w:val="maintext1"/>
    <w:rsid w:val="00911566"/>
    <w:rPr>
      <w:vanish w:val="0"/>
      <w:webHidden w:val="0"/>
      <w:sz w:val="24"/>
      <w:szCs w:val="24"/>
      <w:specVanish/>
    </w:rPr>
  </w:style>
  <w:style w:type="paragraph" w:customStyle="1" w:styleId="afff2">
    <w:name w:val="Перечень с номером"/>
    <w:next w:val="21"/>
    <w:rsid w:val="00911566"/>
    <w:pPr>
      <w:tabs>
        <w:tab w:val="num" w:pos="1440"/>
      </w:tabs>
      <w:spacing w:before="120"/>
      <w:ind w:left="1440" w:hanging="360"/>
      <w:jc w:val="both"/>
    </w:pPr>
    <w:rPr>
      <w:rFonts w:ascii="Calibri" w:eastAsia="Calibri" w:hAnsi="Calibri" w:cs="Times New Roman"/>
      <w:sz w:val="28"/>
      <w:szCs w:val="20"/>
    </w:rPr>
  </w:style>
  <w:style w:type="paragraph" w:customStyle="1" w:styleId="Style2">
    <w:name w:val="Style2"/>
    <w:basedOn w:val="a0"/>
    <w:rsid w:val="00911566"/>
    <w:pPr>
      <w:widowControl w:val="0"/>
      <w:suppressAutoHyphens/>
      <w:autoSpaceDE w:val="0"/>
      <w:spacing w:after="0" w:line="240" w:lineRule="auto"/>
    </w:pPr>
    <w:rPr>
      <w:rFonts w:ascii="Times New Roman" w:hAnsi="Times New Roman"/>
      <w:sz w:val="24"/>
      <w:szCs w:val="24"/>
      <w:lang w:eastAsia="ar-SA"/>
    </w:rPr>
  </w:style>
  <w:style w:type="paragraph" w:customStyle="1" w:styleId="default0">
    <w:name w:val="default"/>
    <w:basedOn w:val="a0"/>
    <w:rsid w:val="00911566"/>
    <w:pPr>
      <w:spacing w:after="0" w:line="240" w:lineRule="auto"/>
    </w:pPr>
    <w:rPr>
      <w:rFonts w:ascii="Times New Roman" w:hAnsi="Times New Roman"/>
      <w:sz w:val="24"/>
      <w:szCs w:val="24"/>
    </w:rPr>
  </w:style>
  <w:style w:type="character" w:customStyle="1" w:styleId="default005f005fchar1char1">
    <w:name w:val="default_005f_005fchar1__char1"/>
    <w:rsid w:val="00911566"/>
    <w:rPr>
      <w:rFonts w:ascii="Times New Roman" w:hAnsi="Times New Roman" w:cs="Times New Roman" w:hint="default"/>
      <w:strike w:val="0"/>
      <w:dstrike w:val="0"/>
      <w:sz w:val="24"/>
      <w:szCs w:val="24"/>
      <w:u w:val="none"/>
      <w:effect w:val="none"/>
    </w:rPr>
  </w:style>
  <w:style w:type="character" w:styleId="afff3">
    <w:name w:val="annotation reference"/>
    <w:uiPriority w:val="99"/>
    <w:rsid w:val="00911566"/>
    <w:rPr>
      <w:sz w:val="16"/>
      <w:szCs w:val="16"/>
    </w:rPr>
  </w:style>
  <w:style w:type="paragraph" w:styleId="afff4">
    <w:name w:val="annotation text"/>
    <w:basedOn w:val="a0"/>
    <w:link w:val="afff5"/>
    <w:uiPriority w:val="99"/>
    <w:semiHidden/>
    <w:rsid w:val="00911566"/>
    <w:pPr>
      <w:spacing w:after="0" w:line="240" w:lineRule="auto"/>
    </w:pPr>
    <w:rPr>
      <w:rFonts w:ascii="Times New Roman" w:hAnsi="Times New Roman"/>
      <w:sz w:val="20"/>
      <w:szCs w:val="20"/>
    </w:rPr>
  </w:style>
  <w:style w:type="character" w:customStyle="1" w:styleId="afff5">
    <w:name w:val="Текст примечания Знак"/>
    <w:basedOn w:val="a1"/>
    <w:link w:val="afff4"/>
    <w:uiPriority w:val="99"/>
    <w:semiHidden/>
    <w:rsid w:val="00911566"/>
    <w:rPr>
      <w:rFonts w:ascii="Times New Roman" w:eastAsia="Times New Roman" w:hAnsi="Times New Roman" w:cs="Times New Roman"/>
      <w:sz w:val="20"/>
      <w:szCs w:val="20"/>
      <w:lang w:eastAsia="ru-RU"/>
    </w:rPr>
  </w:style>
  <w:style w:type="paragraph" w:customStyle="1" w:styleId="text0">
    <w:name w:val="text"/>
    <w:basedOn w:val="a0"/>
    <w:uiPriority w:val="99"/>
    <w:rsid w:val="00911566"/>
    <w:pPr>
      <w:spacing w:before="100" w:beforeAutospacing="1" w:after="100" w:afterAutospacing="1" w:line="240" w:lineRule="auto"/>
    </w:pPr>
    <w:rPr>
      <w:rFonts w:ascii="Tahoma" w:hAnsi="Tahoma" w:cs="Tahoma"/>
      <w:color w:val="000000"/>
      <w:sz w:val="18"/>
      <w:szCs w:val="18"/>
    </w:rPr>
  </w:style>
  <w:style w:type="paragraph" w:styleId="afff6">
    <w:name w:val="Date"/>
    <w:basedOn w:val="a0"/>
    <w:next w:val="a0"/>
    <w:link w:val="afff7"/>
    <w:semiHidden/>
    <w:rsid w:val="00911566"/>
    <w:pPr>
      <w:spacing w:after="0" w:line="240" w:lineRule="auto"/>
    </w:pPr>
    <w:rPr>
      <w:rFonts w:ascii="Times New Roman" w:hAnsi="Times New Roman"/>
      <w:sz w:val="20"/>
      <w:szCs w:val="20"/>
    </w:rPr>
  </w:style>
  <w:style w:type="character" w:customStyle="1" w:styleId="afff7">
    <w:name w:val="Дата Знак"/>
    <w:basedOn w:val="a1"/>
    <w:link w:val="afff6"/>
    <w:semiHidden/>
    <w:rsid w:val="00911566"/>
    <w:rPr>
      <w:rFonts w:ascii="Times New Roman" w:eastAsia="Times New Roman" w:hAnsi="Times New Roman" w:cs="Times New Roman"/>
      <w:sz w:val="20"/>
      <w:szCs w:val="20"/>
      <w:lang w:eastAsia="ru-RU"/>
    </w:rPr>
  </w:style>
  <w:style w:type="character" w:customStyle="1" w:styleId="afff8">
    <w:name w:val="Заголовок записки Знак"/>
    <w:link w:val="afff9"/>
    <w:semiHidden/>
    <w:rsid w:val="00911566"/>
    <w:rPr>
      <w:rFonts w:ascii="Times New Roman" w:hAnsi="Times New Roman"/>
    </w:rPr>
  </w:style>
  <w:style w:type="paragraph" w:styleId="afff9">
    <w:name w:val="Note Heading"/>
    <w:basedOn w:val="a0"/>
    <w:next w:val="a0"/>
    <w:link w:val="afff8"/>
    <w:semiHidden/>
    <w:rsid w:val="00911566"/>
    <w:pPr>
      <w:spacing w:after="0" w:line="240" w:lineRule="auto"/>
    </w:pPr>
    <w:rPr>
      <w:rFonts w:ascii="Times New Roman" w:eastAsiaTheme="minorHAnsi" w:hAnsi="Times New Roman" w:cstheme="minorBidi"/>
      <w:lang w:eastAsia="en-US"/>
    </w:rPr>
  </w:style>
  <w:style w:type="character" w:customStyle="1" w:styleId="1d">
    <w:name w:val="Заголовок записки Знак1"/>
    <w:basedOn w:val="a1"/>
    <w:uiPriority w:val="99"/>
    <w:semiHidden/>
    <w:rsid w:val="00911566"/>
    <w:rPr>
      <w:rFonts w:ascii="Calibri" w:eastAsia="Times New Roman" w:hAnsi="Calibri" w:cs="Times New Roman"/>
      <w:lang w:eastAsia="ru-RU"/>
    </w:rPr>
  </w:style>
  <w:style w:type="character" w:customStyle="1" w:styleId="afffa">
    <w:name w:val="Красная строка Знак"/>
    <w:link w:val="afffb"/>
    <w:semiHidden/>
    <w:rsid w:val="00911566"/>
    <w:rPr>
      <w:rFonts w:ascii="Times New Roman" w:hAnsi="Times New Roman"/>
    </w:rPr>
  </w:style>
  <w:style w:type="paragraph" w:styleId="afffb">
    <w:name w:val="Body Text First Indent"/>
    <w:basedOn w:val="a7"/>
    <w:link w:val="afffa"/>
    <w:semiHidden/>
    <w:rsid w:val="00911566"/>
    <w:pPr>
      <w:shd w:val="clear" w:color="auto" w:fill="auto"/>
      <w:spacing w:line="240" w:lineRule="auto"/>
      <w:ind w:firstLine="210"/>
      <w:jc w:val="left"/>
    </w:pPr>
    <w:rPr>
      <w:rFonts w:ascii="Times New Roman" w:hAnsi="Times New Roman"/>
    </w:rPr>
  </w:style>
  <w:style w:type="character" w:customStyle="1" w:styleId="1e">
    <w:name w:val="Красная строка Знак1"/>
    <w:basedOn w:val="12"/>
    <w:uiPriority w:val="99"/>
    <w:semiHidden/>
    <w:rsid w:val="00911566"/>
    <w:rPr>
      <w:rFonts w:ascii="Calibri" w:eastAsia="Times New Roman" w:hAnsi="Calibri" w:cs="Times New Roman"/>
      <w:lang w:eastAsia="ru-RU"/>
    </w:rPr>
  </w:style>
  <w:style w:type="character" w:customStyle="1" w:styleId="29">
    <w:name w:val="Красная строка 2 Знак"/>
    <w:link w:val="2a"/>
    <w:semiHidden/>
    <w:rsid w:val="00911566"/>
    <w:rPr>
      <w:rFonts w:ascii="Times New Roman" w:hAnsi="Times New Roman"/>
    </w:rPr>
  </w:style>
  <w:style w:type="paragraph" w:styleId="2a">
    <w:name w:val="Body Text First Indent 2"/>
    <w:basedOn w:val="af2"/>
    <w:link w:val="29"/>
    <w:semiHidden/>
    <w:rsid w:val="00911566"/>
    <w:pPr>
      <w:spacing w:line="240" w:lineRule="auto"/>
      <w:ind w:firstLine="210"/>
    </w:pPr>
    <w:rPr>
      <w:rFonts w:ascii="Times New Roman" w:eastAsiaTheme="minorHAnsi" w:hAnsi="Times New Roman" w:cstheme="minorBidi"/>
      <w:lang w:eastAsia="en-US"/>
    </w:rPr>
  </w:style>
  <w:style w:type="character" w:customStyle="1" w:styleId="213">
    <w:name w:val="Красная строка 2 Знак1"/>
    <w:basedOn w:val="af3"/>
    <w:uiPriority w:val="99"/>
    <w:semiHidden/>
    <w:rsid w:val="00911566"/>
    <w:rPr>
      <w:rFonts w:ascii="Calibri" w:eastAsia="Times New Roman" w:hAnsi="Calibri" w:cs="Times New Roman"/>
      <w:lang w:eastAsia="ru-RU"/>
    </w:rPr>
  </w:style>
  <w:style w:type="paragraph" w:styleId="afffc">
    <w:name w:val="List Bullet"/>
    <w:basedOn w:val="a0"/>
    <w:autoRedefine/>
    <w:semiHidden/>
    <w:rsid w:val="00911566"/>
    <w:pPr>
      <w:tabs>
        <w:tab w:val="num" w:pos="360"/>
      </w:tabs>
      <w:spacing w:after="0" w:line="240" w:lineRule="auto"/>
      <w:ind w:left="360" w:hanging="360"/>
    </w:pPr>
    <w:rPr>
      <w:rFonts w:ascii="Times New Roman" w:hAnsi="Times New Roman"/>
      <w:sz w:val="20"/>
      <w:szCs w:val="20"/>
    </w:rPr>
  </w:style>
  <w:style w:type="paragraph" w:styleId="2b">
    <w:name w:val="List Bullet 2"/>
    <w:basedOn w:val="a0"/>
    <w:autoRedefine/>
    <w:uiPriority w:val="99"/>
    <w:rsid w:val="00911566"/>
    <w:pPr>
      <w:tabs>
        <w:tab w:val="num" w:pos="643"/>
      </w:tabs>
      <w:spacing w:after="0" w:line="240" w:lineRule="auto"/>
      <w:ind w:left="643" w:hanging="360"/>
    </w:pPr>
    <w:rPr>
      <w:rFonts w:ascii="Times New Roman" w:hAnsi="Times New Roman"/>
      <w:sz w:val="20"/>
      <w:szCs w:val="20"/>
    </w:rPr>
  </w:style>
  <w:style w:type="paragraph" w:styleId="3d">
    <w:name w:val="List Bullet 3"/>
    <w:basedOn w:val="a0"/>
    <w:autoRedefine/>
    <w:semiHidden/>
    <w:rsid w:val="00911566"/>
    <w:pPr>
      <w:tabs>
        <w:tab w:val="num" w:pos="926"/>
      </w:tabs>
      <w:spacing w:after="0" w:line="240" w:lineRule="auto"/>
      <w:ind w:left="926" w:hanging="360"/>
    </w:pPr>
    <w:rPr>
      <w:rFonts w:ascii="Times New Roman" w:hAnsi="Times New Roman"/>
      <w:sz w:val="20"/>
      <w:szCs w:val="20"/>
    </w:rPr>
  </w:style>
  <w:style w:type="paragraph" w:styleId="47">
    <w:name w:val="List Bullet 4"/>
    <w:basedOn w:val="a0"/>
    <w:autoRedefine/>
    <w:semiHidden/>
    <w:rsid w:val="00911566"/>
    <w:pPr>
      <w:tabs>
        <w:tab w:val="num" w:pos="1209"/>
      </w:tabs>
      <w:spacing w:after="0" w:line="240" w:lineRule="auto"/>
      <w:ind w:left="1209" w:hanging="360"/>
    </w:pPr>
    <w:rPr>
      <w:rFonts w:ascii="Times New Roman" w:hAnsi="Times New Roman"/>
      <w:sz w:val="20"/>
      <w:szCs w:val="20"/>
    </w:rPr>
  </w:style>
  <w:style w:type="paragraph" w:styleId="52">
    <w:name w:val="List Bullet 5"/>
    <w:basedOn w:val="a0"/>
    <w:autoRedefine/>
    <w:semiHidden/>
    <w:rsid w:val="00911566"/>
    <w:pPr>
      <w:tabs>
        <w:tab w:val="num" w:pos="1492"/>
      </w:tabs>
      <w:spacing w:after="0" w:line="240" w:lineRule="auto"/>
      <w:ind w:left="1492" w:hanging="360"/>
    </w:pPr>
    <w:rPr>
      <w:rFonts w:ascii="Times New Roman" w:hAnsi="Times New Roman"/>
      <w:sz w:val="20"/>
      <w:szCs w:val="20"/>
    </w:rPr>
  </w:style>
  <w:style w:type="paragraph" w:styleId="afffd">
    <w:name w:val="caption"/>
    <w:basedOn w:val="a0"/>
    <w:next w:val="a0"/>
    <w:uiPriority w:val="35"/>
    <w:qFormat/>
    <w:rsid w:val="00911566"/>
    <w:pPr>
      <w:spacing w:before="120" w:after="120" w:line="240" w:lineRule="auto"/>
    </w:pPr>
    <w:rPr>
      <w:rFonts w:ascii="Times New Roman" w:hAnsi="Times New Roman"/>
      <w:b/>
      <w:sz w:val="20"/>
      <w:szCs w:val="20"/>
    </w:rPr>
  </w:style>
  <w:style w:type="paragraph" w:styleId="afffe">
    <w:name w:val="List Number"/>
    <w:basedOn w:val="a0"/>
    <w:semiHidden/>
    <w:rsid w:val="00911566"/>
    <w:pPr>
      <w:tabs>
        <w:tab w:val="num" w:pos="360"/>
      </w:tabs>
      <w:spacing w:after="0" w:line="240" w:lineRule="auto"/>
      <w:ind w:left="360" w:hanging="360"/>
    </w:pPr>
    <w:rPr>
      <w:rFonts w:ascii="Times New Roman" w:hAnsi="Times New Roman"/>
      <w:sz w:val="20"/>
      <w:szCs w:val="20"/>
    </w:rPr>
  </w:style>
  <w:style w:type="paragraph" w:styleId="2c">
    <w:name w:val="List Number 2"/>
    <w:basedOn w:val="a0"/>
    <w:semiHidden/>
    <w:rsid w:val="00911566"/>
    <w:pPr>
      <w:tabs>
        <w:tab w:val="num" w:pos="643"/>
      </w:tabs>
      <w:spacing w:after="0" w:line="240" w:lineRule="auto"/>
      <w:ind w:left="643" w:hanging="360"/>
    </w:pPr>
    <w:rPr>
      <w:rFonts w:ascii="Times New Roman" w:hAnsi="Times New Roman"/>
      <w:sz w:val="20"/>
      <w:szCs w:val="20"/>
    </w:rPr>
  </w:style>
  <w:style w:type="paragraph" w:styleId="3e">
    <w:name w:val="List Number 3"/>
    <w:basedOn w:val="a0"/>
    <w:semiHidden/>
    <w:rsid w:val="00911566"/>
    <w:pPr>
      <w:tabs>
        <w:tab w:val="num" w:pos="926"/>
      </w:tabs>
      <w:spacing w:after="0" w:line="240" w:lineRule="auto"/>
      <w:ind w:left="926" w:hanging="360"/>
    </w:pPr>
    <w:rPr>
      <w:rFonts w:ascii="Times New Roman" w:hAnsi="Times New Roman"/>
      <w:sz w:val="20"/>
      <w:szCs w:val="20"/>
    </w:rPr>
  </w:style>
  <w:style w:type="paragraph" w:styleId="48">
    <w:name w:val="List Number 4"/>
    <w:basedOn w:val="a0"/>
    <w:semiHidden/>
    <w:rsid w:val="00911566"/>
    <w:pPr>
      <w:tabs>
        <w:tab w:val="num" w:pos="1209"/>
      </w:tabs>
      <w:spacing w:after="0" w:line="240" w:lineRule="auto"/>
      <w:ind w:left="1209" w:hanging="360"/>
    </w:pPr>
    <w:rPr>
      <w:rFonts w:ascii="Times New Roman" w:hAnsi="Times New Roman"/>
      <w:sz w:val="20"/>
      <w:szCs w:val="20"/>
    </w:rPr>
  </w:style>
  <w:style w:type="paragraph" w:styleId="53">
    <w:name w:val="List Number 5"/>
    <w:basedOn w:val="a0"/>
    <w:semiHidden/>
    <w:rsid w:val="00911566"/>
    <w:pPr>
      <w:tabs>
        <w:tab w:val="num" w:pos="1492"/>
      </w:tabs>
      <w:spacing w:after="0" w:line="240" w:lineRule="auto"/>
      <w:ind w:left="1492" w:hanging="360"/>
    </w:pPr>
    <w:rPr>
      <w:rFonts w:ascii="Times New Roman" w:hAnsi="Times New Roman"/>
      <w:sz w:val="20"/>
      <w:szCs w:val="20"/>
    </w:rPr>
  </w:style>
  <w:style w:type="character" w:customStyle="1" w:styleId="affff">
    <w:name w:val="Подпись Знак"/>
    <w:link w:val="affff0"/>
    <w:semiHidden/>
    <w:rsid w:val="00911566"/>
    <w:rPr>
      <w:rFonts w:ascii="Times New Roman" w:hAnsi="Times New Roman"/>
    </w:rPr>
  </w:style>
  <w:style w:type="paragraph" w:styleId="affff0">
    <w:name w:val="Signature"/>
    <w:basedOn w:val="a0"/>
    <w:link w:val="affff"/>
    <w:semiHidden/>
    <w:rsid w:val="00911566"/>
    <w:pPr>
      <w:spacing w:after="0" w:line="240" w:lineRule="auto"/>
      <w:ind w:left="4252"/>
    </w:pPr>
    <w:rPr>
      <w:rFonts w:ascii="Times New Roman" w:eastAsiaTheme="minorHAnsi" w:hAnsi="Times New Roman" w:cstheme="minorBidi"/>
      <w:lang w:eastAsia="en-US"/>
    </w:rPr>
  </w:style>
  <w:style w:type="character" w:customStyle="1" w:styleId="1f">
    <w:name w:val="Подпись Знак1"/>
    <w:basedOn w:val="a1"/>
    <w:uiPriority w:val="99"/>
    <w:semiHidden/>
    <w:rsid w:val="00911566"/>
    <w:rPr>
      <w:rFonts w:ascii="Calibri" w:eastAsia="Times New Roman" w:hAnsi="Calibri" w:cs="Times New Roman"/>
      <w:lang w:eastAsia="ru-RU"/>
    </w:rPr>
  </w:style>
  <w:style w:type="character" w:customStyle="1" w:styleId="affff1">
    <w:name w:val="Приветствие Знак"/>
    <w:link w:val="affff2"/>
    <w:semiHidden/>
    <w:rsid w:val="00911566"/>
    <w:rPr>
      <w:rFonts w:ascii="Times New Roman" w:hAnsi="Times New Roman"/>
    </w:rPr>
  </w:style>
  <w:style w:type="paragraph" w:styleId="affff2">
    <w:name w:val="Salutation"/>
    <w:basedOn w:val="a0"/>
    <w:next w:val="a0"/>
    <w:link w:val="affff1"/>
    <w:semiHidden/>
    <w:rsid w:val="00911566"/>
    <w:pPr>
      <w:spacing w:after="0" w:line="240" w:lineRule="auto"/>
    </w:pPr>
    <w:rPr>
      <w:rFonts w:ascii="Times New Roman" w:eastAsiaTheme="minorHAnsi" w:hAnsi="Times New Roman" w:cstheme="minorBidi"/>
      <w:lang w:eastAsia="en-US"/>
    </w:rPr>
  </w:style>
  <w:style w:type="character" w:customStyle="1" w:styleId="1f0">
    <w:name w:val="Приветствие Знак1"/>
    <w:basedOn w:val="a1"/>
    <w:uiPriority w:val="99"/>
    <w:semiHidden/>
    <w:rsid w:val="00911566"/>
    <w:rPr>
      <w:rFonts w:ascii="Calibri" w:eastAsia="Times New Roman" w:hAnsi="Calibri" w:cs="Times New Roman"/>
      <w:lang w:eastAsia="ru-RU"/>
    </w:rPr>
  </w:style>
  <w:style w:type="character" w:customStyle="1" w:styleId="affff3">
    <w:name w:val="Прощание Знак"/>
    <w:link w:val="affff4"/>
    <w:semiHidden/>
    <w:rsid w:val="00911566"/>
    <w:rPr>
      <w:rFonts w:ascii="Times New Roman" w:hAnsi="Times New Roman"/>
    </w:rPr>
  </w:style>
  <w:style w:type="paragraph" w:styleId="affff4">
    <w:name w:val="Closing"/>
    <w:basedOn w:val="a0"/>
    <w:link w:val="affff3"/>
    <w:semiHidden/>
    <w:rsid w:val="00911566"/>
    <w:pPr>
      <w:spacing w:after="0" w:line="240" w:lineRule="auto"/>
      <w:ind w:left="4252"/>
    </w:pPr>
    <w:rPr>
      <w:rFonts w:ascii="Times New Roman" w:eastAsiaTheme="minorHAnsi" w:hAnsi="Times New Roman" w:cstheme="minorBidi"/>
      <w:lang w:eastAsia="en-US"/>
    </w:rPr>
  </w:style>
  <w:style w:type="character" w:customStyle="1" w:styleId="1f1">
    <w:name w:val="Прощание Знак1"/>
    <w:basedOn w:val="a1"/>
    <w:uiPriority w:val="99"/>
    <w:semiHidden/>
    <w:rsid w:val="00911566"/>
    <w:rPr>
      <w:rFonts w:ascii="Calibri" w:eastAsia="Times New Roman" w:hAnsi="Calibri" w:cs="Times New Roman"/>
      <w:lang w:eastAsia="ru-RU"/>
    </w:rPr>
  </w:style>
  <w:style w:type="character" w:customStyle="1" w:styleId="affff5">
    <w:name w:val="Текст концевой сноски Знак"/>
    <w:link w:val="affff6"/>
    <w:semiHidden/>
    <w:rsid w:val="00911566"/>
    <w:rPr>
      <w:rFonts w:ascii="Times New Roman" w:hAnsi="Times New Roman"/>
    </w:rPr>
  </w:style>
  <w:style w:type="paragraph" w:styleId="affff6">
    <w:name w:val="endnote text"/>
    <w:basedOn w:val="a0"/>
    <w:link w:val="affff5"/>
    <w:semiHidden/>
    <w:rsid w:val="00911566"/>
    <w:pPr>
      <w:spacing w:after="0" w:line="240" w:lineRule="auto"/>
    </w:pPr>
    <w:rPr>
      <w:rFonts w:ascii="Times New Roman" w:eastAsiaTheme="minorHAnsi" w:hAnsi="Times New Roman" w:cstheme="minorBidi"/>
      <w:lang w:eastAsia="en-US"/>
    </w:rPr>
  </w:style>
  <w:style w:type="character" w:customStyle="1" w:styleId="1f2">
    <w:name w:val="Текст концевой сноски Знак1"/>
    <w:basedOn w:val="a1"/>
    <w:uiPriority w:val="99"/>
    <w:semiHidden/>
    <w:rsid w:val="00911566"/>
    <w:rPr>
      <w:rFonts w:ascii="Calibri" w:eastAsia="Times New Roman" w:hAnsi="Calibri" w:cs="Times New Roman"/>
      <w:sz w:val="20"/>
      <w:szCs w:val="20"/>
      <w:lang w:eastAsia="ru-RU"/>
    </w:rPr>
  </w:style>
  <w:style w:type="character" w:customStyle="1" w:styleId="affff7">
    <w:name w:val="Текст макроса Знак"/>
    <w:link w:val="affff8"/>
    <w:semiHidden/>
    <w:rsid w:val="00911566"/>
    <w:rPr>
      <w:rFonts w:ascii="Courier New" w:hAnsi="Courier New"/>
      <w:lang w:eastAsia="ru-RU"/>
    </w:rPr>
  </w:style>
  <w:style w:type="paragraph" w:styleId="affff8">
    <w:name w:val="macro"/>
    <w:link w:val="affff7"/>
    <w:semiHidden/>
    <w:rsid w:val="0091156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hAnsi="Courier New"/>
      <w:lang w:eastAsia="ru-RU"/>
    </w:rPr>
  </w:style>
  <w:style w:type="character" w:customStyle="1" w:styleId="1f3">
    <w:name w:val="Текст макроса Знак1"/>
    <w:basedOn w:val="a1"/>
    <w:uiPriority w:val="99"/>
    <w:semiHidden/>
    <w:rsid w:val="00911566"/>
    <w:rPr>
      <w:rFonts w:ascii="Consolas" w:eastAsia="Times New Roman" w:hAnsi="Consolas" w:cs="Consolas"/>
      <w:sz w:val="20"/>
      <w:szCs w:val="20"/>
      <w:lang w:eastAsia="ru-RU"/>
    </w:rPr>
  </w:style>
  <w:style w:type="character" w:customStyle="1" w:styleId="affff9">
    <w:name w:val="Шапка Знак"/>
    <w:link w:val="affffa"/>
    <w:semiHidden/>
    <w:rsid w:val="00911566"/>
    <w:rPr>
      <w:rFonts w:ascii="Arial" w:hAnsi="Arial"/>
      <w:sz w:val="24"/>
      <w:shd w:val="pct20" w:color="auto" w:fill="auto"/>
    </w:rPr>
  </w:style>
  <w:style w:type="paragraph" w:styleId="affffa">
    <w:name w:val="Message Header"/>
    <w:basedOn w:val="a0"/>
    <w:link w:val="affff9"/>
    <w:semiHidden/>
    <w:rsid w:val="0091156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inorHAnsi" w:hAnsi="Arial" w:cstheme="minorBidi"/>
      <w:sz w:val="24"/>
      <w:lang w:eastAsia="en-US"/>
    </w:rPr>
  </w:style>
  <w:style w:type="character" w:customStyle="1" w:styleId="1f4">
    <w:name w:val="Шапка Знак1"/>
    <w:basedOn w:val="a1"/>
    <w:uiPriority w:val="99"/>
    <w:semiHidden/>
    <w:rsid w:val="00911566"/>
    <w:rPr>
      <w:rFonts w:asciiTheme="majorHAnsi" w:eastAsiaTheme="majorEastAsia" w:hAnsiTheme="majorHAnsi" w:cstheme="majorBidi"/>
      <w:sz w:val="24"/>
      <w:szCs w:val="24"/>
      <w:shd w:val="pct20" w:color="auto" w:fill="auto"/>
      <w:lang w:eastAsia="ru-RU"/>
    </w:rPr>
  </w:style>
  <w:style w:type="table" w:styleId="-3">
    <w:name w:val="Colorful Grid Accent 3"/>
    <w:basedOn w:val="a2"/>
    <w:uiPriority w:val="73"/>
    <w:rsid w:val="00911566"/>
    <w:pPr>
      <w:spacing w:after="0" w:line="240" w:lineRule="auto"/>
    </w:pPr>
    <w:rPr>
      <w:rFonts w:ascii="Calibri" w:eastAsia="Calibri" w:hAnsi="Calibri" w:cs="Times New Roman"/>
      <w:color w:val="000000"/>
      <w:sz w:val="20"/>
      <w:szCs w:val="20"/>
      <w:lang w:eastAsia="ru-RU"/>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30">
    <w:name w:val="Light List Accent 3"/>
    <w:basedOn w:val="a2"/>
    <w:uiPriority w:val="61"/>
    <w:rsid w:val="00911566"/>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affffb">
    <w:name w:val="annotation subject"/>
    <w:basedOn w:val="afff4"/>
    <w:next w:val="afff4"/>
    <w:link w:val="affffc"/>
    <w:semiHidden/>
    <w:unhideWhenUsed/>
    <w:rsid w:val="00911566"/>
    <w:rPr>
      <w:b/>
      <w:bCs/>
    </w:rPr>
  </w:style>
  <w:style w:type="character" w:customStyle="1" w:styleId="affffc">
    <w:name w:val="Тема примечания Знак"/>
    <w:basedOn w:val="afff5"/>
    <w:link w:val="affffb"/>
    <w:semiHidden/>
    <w:rsid w:val="00911566"/>
    <w:rPr>
      <w:rFonts w:ascii="Times New Roman" w:eastAsia="Times New Roman" w:hAnsi="Times New Roman" w:cs="Times New Roman"/>
      <w:b/>
      <w:bCs/>
      <w:sz w:val="20"/>
      <w:szCs w:val="20"/>
      <w:lang w:eastAsia="ru-RU"/>
    </w:rPr>
  </w:style>
  <w:style w:type="paragraph" w:styleId="affffd">
    <w:name w:val="Revision"/>
    <w:hidden/>
    <w:uiPriority w:val="99"/>
    <w:semiHidden/>
    <w:rsid w:val="00911566"/>
    <w:pPr>
      <w:spacing w:after="0" w:line="240" w:lineRule="auto"/>
    </w:pPr>
    <w:rPr>
      <w:rFonts w:ascii="Times New Roman" w:eastAsia="Times New Roman" w:hAnsi="Times New Roman" w:cs="Times New Roman"/>
      <w:sz w:val="24"/>
      <w:szCs w:val="24"/>
      <w:lang w:eastAsia="ru-RU"/>
    </w:rPr>
  </w:style>
  <w:style w:type="table" w:styleId="1-3">
    <w:name w:val="Medium Shading 1 Accent 3"/>
    <w:basedOn w:val="a2"/>
    <w:uiPriority w:val="63"/>
    <w:rsid w:val="00911566"/>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Iaey">
    <w:name w:val="Ia?ey"/>
    <w:basedOn w:val="a0"/>
    <w:rsid w:val="00911566"/>
    <w:pPr>
      <w:overflowPunct w:val="0"/>
      <w:autoSpaceDE w:val="0"/>
      <w:autoSpaceDN w:val="0"/>
      <w:adjustRightInd w:val="0"/>
      <w:spacing w:after="0" w:line="240" w:lineRule="auto"/>
      <w:ind w:firstLine="567"/>
      <w:jc w:val="both"/>
    </w:pPr>
    <w:rPr>
      <w:rFonts w:ascii="Times New Roman" w:hAnsi="Times New Roman"/>
      <w:sz w:val="28"/>
      <w:szCs w:val="20"/>
    </w:rPr>
  </w:style>
  <w:style w:type="table" w:styleId="-31">
    <w:name w:val="Light Grid Accent 3"/>
    <w:basedOn w:val="a2"/>
    <w:uiPriority w:val="62"/>
    <w:rsid w:val="00911566"/>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32">
    <w:name w:val="Light Shading Accent 3"/>
    <w:basedOn w:val="a2"/>
    <w:uiPriority w:val="60"/>
    <w:rsid w:val="00911566"/>
    <w:pPr>
      <w:spacing w:after="0" w:line="240" w:lineRule="auto"/>
    </w:pPr>
    <w:rPr>
      <w:rFonts w:ascii="Calibri" w:eastAsia="Calibri" w:hAnsi="Calibri"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affffe">
    <w:name w:val="TOC Heading"/>
    <w:basedOn w:val="1"/>
    <w:next w:val="a0"/>
    <w:uiPriority w:val="39"/>
    <w:qFormat/>
    <w:rsid w:val="00911566"/>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2d">
    <w:name w:val="toc 2"/>
    <w:basedOn w:val="a0"/>
    <w:next w:val="a0"/>
    <w:autoRedefine/>
    <w:uiPriority w:val="39"/>
    <w:unhideWhenUsed/>
    <w:qFormat/>
    <w:rsid w:val="00911566"/>
    <w:pPr>
      <w:spacing w:after="100"/>
      <w:ind w:left="220"/>
    </w:pPr>
    <w:rPr>
      <w:lang w:eastAsia="en-US"/>
    </w:rPr>
  </w:style>
  <w:style w:type="paragraph" w:styleId="3f">
    <w:name w:val="toc 3"/>
    <w:basedOn w:val="a0"/>
    <w:next w:val="a0"/>
    <w:autoRedefine/>
    <w:uiPriority w:val="39"/>
    <w:unhideWhenUsed/>
    <w:qFormat/>
    <w:rsid w:val="00911566"/>
    <w:pPr>
      <w:spacing w:after="100"/>
      <w:ind w:left="440"/>
    </w:pPr>
    <w:rPr>
      <w:lang w:eastAsia="en-US"/>
    </w:rPr>
  </w:style>
  <w:style w:type="paragraph" w:customStyle="1" w:styleId="style19">
    <w:name w:val="style19"/>
    <w:basedOn w:val="a0"/>
    <w:rsid w:val="00911566"/>
    <w:pPr>
      <w:spacing w:before="100" w:beforeAutospacing="1" w:after="100" w:afterAutospacing="1" w:line="240" w:lineRule="auto"/>
    </w:pPr>
    <w:rPr>
      <w:rFonts w:ascii="Times New Roman" w:hAnsi="Times New Roman"/>
      <w:sz w:val="24"/>
      <w:szCs w:val="24"/>
    </w:rPr>
  </w:style>
  <w:style w:type="paragraph" w:customStyle="1" w:styleId="p3">
    <w:name w:val="p3"/>
    <w:basedOn w:val="a0"/>
    <w:rsid w:val="00911566"/>
    <w:pPr>
      <w:spacing w:before="100" w:beforeAutospacing="1" w:after="100" w:afterAutospacing="1" w:line="240" w:lineRule="auto"/>
    </w:pPr>
    <w:rPr>
      <w:rFonts w:ascii="Times New Roman" w:hAnsi="Times New Roman"/>
      <w:sz w:val="24"/>
      <w:szCs w:val="24"/>
    </w:rPr>
  </w:style>
  <w:style w:type="character" w:customStyle="1" w:styleId="WW8Num6z0">
    <w:name w:val="WW8Num6z0"/>
    <w:rsid w:val="00911566"/>
    <w:rPr>
      <w:rFonts w:ascii="Symbol" w:hAnsi="Symbol" w:cs="OpenSymbol"/>
    </w:rPr>
  </w:style>
  <w:style w:type="character" w:customStyle="1" w:styleId="WW8Num6z1">
    <w:name w:val="WW8Num6z1"/>
    <w:rsid w:val="00911566"/>
    <w:rPr>
      <w:rFonts w:ascii="OpenSymbol" w:hAnsi="OpenSymbol" w:cs="OpenSymbol"/>
    </w:rPr>
  </w:style>
  <w:style w:type="character" w:customStyle="1" w:styleId="WW8Num7z0">
    <w:name w:val="WW8Num7z0"/>
    <w:rsid w:val="00911566"/>
    <w:rPr>
      <w:rFonts w:ascii="Wingdings" w:hAnsi="Wingdings"/>
    </w:rPr>
  </w:style>
  <w:style w:type="character" w:customStyle="1" w:styleId="WW8Num7z1">
    <w:name w:val="WW8Num7z1"/>
    <w:rsid w:val="00911566"/>
    <w:rPr>
      <w:rFonts w:ascii="Courier New" w:hAnsi="Courier New" w:cs="Courier New"/>
    </w:rPr>
  </w:style>
  <w:style w:type="character" w:customStyle="1" w:styleId="WW8Num8z0">
    <w:name w:val="WW8Num8z0"/>
    <w:rsid w:val="00911566"/>
    <w:rPr>
      <w:rFonts w:ascii="Symbol" w:hAnsi="Symbol" w:cs="OpenSymbol"/>
    </w:rPr>
  </w:style>
  <w:style w:type="character" w:customStyle="1" w:styleId="WW8Num8z1">
    <w:name w:val="WW8Num8z1"/>
    <w:rsid w:val="00911566"/>
    <w:rPr>
      <w:rFonts w:ascii="OpenSymbol" w:hAnsi="OpenSymbol" w:cs="OpenSymbol"/>
    </w:rPr>
  </w:style>
  <w:style w:type="character" w:customStyle="1" w:styleId="WW8Num9z0">
    <w:name w:val="WW8Num9z0"/>
    <w:rsid w:val="00911566"/>
    <w:rPr>
      <w:rFonts w:ascii="Symbol" w:hAnsi="Symbol" w:cs="OpenSymbol"/>
    </w:rPr>
  </w:style>
  <w:style w:type="character" w:customStyle="1" w:styleId="WW8Num9z1">
    <w:name w:val="WW8Num9z1"/>
    <w:rsid w:val="00911566"/>
    <w:rPr>
      <w:rFonts w:ascii="OpenSymbol" w:hAnsi="OpenSymbol" w:cs="OpenSymbol"/>
    </w:rPr>
  </w:style>
  <w:style w:type="character" w:customStyle="1" w:styleId="WW8Num10z0">
    <w:name w:val="WW8Num10z0"/>
    <w:rsid w:val="00911566"/>
    <w:rPr>
      <w:rFonts w:ascii="Wingdings" w:hAnsi="Wingdings"/>
    </w:rPr>
  </w:style>
  <w:style w:type="character" w:customStyle="1" w:styleId="WW8Num10z1">
    <w:name w:val="WW8Num10z1"/>
    <w:rsid w:val="00911566"/>
    <w:rPr>
      <w:rFonts w:ascii="Courier New" w:hAnsi="Courier New" w:cs="Courier New"/>
    </w:rPr>
  </w:style>
  <w:style w:type="character" w:customStyle="1" w:styleId="WW8Num11z0">
    <w:name w:val="WW8Num11z0"/>
    <w:rsid w:val="00911566"/>
    <w:rPr>
      <w:rFonts w:ascii="Symbol" w:hAnsi="Symbol" w:cs="OpenSymbol"/>
    </w:rPr>
  </w:style>
  <w:style w:type="character" w:customStyle="1" w:styleId="WW8Num11z1">
    <w:name w:val="WW8Num11z1"/>
    <w:rsid w:val="00911566"/>
    <w:rPr>
      <w:rFonts w:ascii="OpenSymbol" w:hAnsi="OpenSymbol" w:cs="OpenSymbol"/>
    </w:rPr>
  </w:style>
  <w:style w:type="character" w:customStyle="1" w:styleId="WW8Num14z0">
    <w:name w:val="WW8Num14z0"/>
    <w:rsid w:val="00911566"/>
    <w:rPr>
      <w:rFonts w:ascii="Symbol" w:hAnsi="Symbol" w:cs="OpenSymbol"/>
    </w:rPr>
  </w:style>
  <w:style w:type="character" w:customStyle="1" w:styleId="WW8Num14z1">
    <w:name w:val="WW8Num14z1"/>
    <w:rsid w:val="00911566"/>
    <w:rPr>
      <w:rFonts w:ascii="OpenSymbol" w:hAnsi="OpenSymbol" w:cs="OpenSymbol"/>
    </w:rPr>
  </w:style>
  <w:style w:type="character" w:customStyle="1" w:styleId="WW8Num15z0">
    <w:name w:val="WW8Num15z0"/>
    <w:rsid w:val="00911566"/>
    <w:rPr>
      <w:rFonts w:ascii="Symbol" w:hAnsi="Symbol" w:cs="OpenSymbol"/>
    </w:rPr>
  </w:style>
  <w:style w:type="character" w:customStyle="1" w:styleId="WW8Num15z1">
    <w:name w:val="WW8Num15z1"/>
    <w:rsid w:val="00911566"/>
    <w:rPr>
      <w:rFonts w:ascii="OpenSymbol" w:hAnsi="OpenSymbol" w:cs="OpenSymbol"/>
    </w:rPr>
  </w:style>
  <w:style w:type="character" w:customStyle="1" w:styleId="WW8Num16z0">
    <w:name w:val="WW8Num16z0"/>
    <w:rsid w:val="00911566"/>
    <w:rPr>
      <w:rFonts w:ascii="Symbol" w:hAnsi="Symbol" w:cs="OpenSymbol"/>
    </w:rPr>
  </w:style>
  <w:style w:type="character" w:customStyle="1" w:styleId="WW8Num16z1">
    <w:name w:val="WW8Num16z1"/>
    <w:rsid w:val="00911566"/>
    <w:rPr>
      <w:rFonts w:ascii="OpenSymbol" w:hAnsi="OpenSymbol" w:cs="OpenSymbol"/>
    </w:rPr>
  </w:style>
  <w:style w:type="character" w:customStyle="1" w:styleId="WW8Num18z0">
    <w:name w:val="WW8Num18z0"/>
    <w:rsid w:val="00911566"/>
    <w:rPr>
      <w:rFonts w:ascii="Symbol" w:hAnsi="Symbol"/>
    </w:rPr>
  </w:style>
  <w:style w:type="character" w:customStyle="1" w:styleId="WW8Num19z0">
    <w:name w:val="WW8Num19z0"/>
    <w:rsid w:val="00911566"/>
    <w:rPr>
      <w:rFonts w:ascii="Symbol" w:hAnsi="Symbol"/>
    </w:rPr>
  </w:style>
  <w:style w:type="character" w:customStyle="1" w:styleId="WW8Num20z0">
    <w:name w:val="WW8Num20z0"/>
    <w:rsid w:val="00911566"/>
    <w:rPr>
      <w:rFonts w:ascii="Symbol" w:hAnsi="Symbol"/>
    </w:rPr>
  </w:style>
  <w:style w:type="character" w:customStyle="1" w:styleId="WW8Num21z0">
    <w:name w:val="WW8Num21z0"/>
    <w:rsid w:val="00911566"/>
    <w:rPr>
      <w:rFonts w:ascii="Symbol" w:hAnsi="Symbol"/>
    </w:rPr>
  </w:style>
  <w:style w:type="character" w:customStyle="1" w:styleId="WW8Num28z0">
    <w:name w:val="WW8Num28z0"/>
    <w:rsid w:val="00911566"/>
    <w:rPr>
      <w:rFonts w:ascii="Symbol" w:hAnsi="Symbol"/>
    </w:rPr>
  </w:style>
  <w:style w:type="character" w:customStyle="1" w:styleId="WW8Num29z0">
    <w:name w:val="WW8Num29z0"/>
    <w:rsid w:val="00911566"/>
    <w:rPr>
      <w:rFonts w:ascii="Symbol" w:hAnsi="Symbol"/>
    </w:rPr>
  </w:style>
  <w:style w:type="character" w:customStyle="1" w:styleId="WW8Num30z0">
    <w:name w:val="WW8Num30z0"/>
    <w:rsid w:val="00911566"/>
    <w:rPr>
      <w:rFonts w:ascii="Symbol" w:hAnsi="Symbol"/>
      <w:color w:val="auto"/>
    </w:rPr>
  </w:style>
  <w:style w:type="character" w:customStyle="1" w:styleId="WW8Num32z0">
    <w:name w:val="WW8Num32z0"/>
    <w:rsid w:val="00911566"/>
    <w:rPr>
      <w:rFonts w:ascii="Symbol" w:hAnsi="Symbol"/>
    </w:rPr>
  </w:style>
  <w:style w:type="character" w:customStyle="1" w:styleId="WW8Num33z0">
    <w:name w:val="WW8Num33z0"/>
    <w:rsid w:val="00911566"/>
    <w:rPr>
      <w:rFonts w:ascii="Symbol" w:hAnsi="Symbol"/>
    </w:rPr>
  </w:style>
  <w:style w:type="character" w:customStyle="1" w:styleId="WW8Num33z1">
    <w:name w:val="WW8Num33z1"/>
    <w:rsid w:val="00911566"/>
    <w:rPr>
      <w:rFonts w:ascii="OpenSymbol" w:hAnsi="OpenSymbol" w:cs="OpenSymbol"/>
    </w:rPr>
  </w:style>
  <w:style w:type="character" w:customStyle="1" w:styleId="WW8Num34z0">
    <w:name w:val="WW8Num34z0"/>
    <w:rsid w:val="00911566"/>
    <w:rPr>
      <w:rFonts w:ascii="Symbol" w:hAnsi="Symbol"/>
    </w:rPr>
  </w:style>
  <w:style w:type="character" w:customStyle="1" w:styleId="WW8Num34z1">
    <w:name w:val="WW8Num34z1"/>
    <w:rsid w:val="00911566"/>
    <w:rPr>
      <w:rFonts w:ascii="OpenSymbol" w:hAnsi="OpenSymbol" w:cs="OpenSymbol"/>
    </w:rPr>
  </w:style>
  <w:style w:type="character" w:customStyle="1" w:styleId="WW8Num35z0">
    <w:name w:val="WW8Num35z0"/>
    <w:rsid w:val="00911566"/>
    <w:rPr>
      <w:rFonts w:ascii="Symbol" w:hAnsi="Symbol"/>
    </w:rPr>
  </w:style>
  <w:style w:type="character" w:customStyle="1" w:styleId="WW8Num35z1">
    <w:name w:val="WW8Num35z1"/>
    <w:rsid w:val="00911566"/>
    <w:rPr>
      <w:rFonts w:ascii="OpenSymbol" w:hAnsi="OpenSymbol" w:cs="OpenSymbol"/>
    </w:rPr>
  </w:style>
  <w:style w:type="character" w:customStyle="1" w:styleId="WW8Num36z0">
    <w:name w:val="WW8Num36z0"/>
    <w:rsid w:val="00911566"/>
    <w:rPr>
      <w:rFonts w:ascii="Symbol" w:hAnsi="Symbol" w:cs="OpenSymbol"/>
    </w:rPr>
  </w:style>
  <w:style w:type="character" w:customStyle="1" w:styleId="WW8Num36z1">
    <w:name w:val="WW8Num36z1"/>
    <w:rsid w:val="00911566"/>
    <w:rPr>
      <w:rFonts w:ascii="OpenSymbol" w:hAnsi="OpenSymbol" w:cs="OpenSymbol"/>
    </w:rPr>
  </w:style>
  <w:style w:type="character" w:customStyle="1" w:styleId="WW8Num37z0">
    <w:name w:val="WW8Num37z0"/>
    <w:rsid w:val="00911566"/>
    <w:rPr>
      <w:rFonts w:ascii="Symbol" w:hAnsi="Symbol" w:cs="OpenSymbol"/>
    </w:rPr>
  </w:style>
  <w:style w:type="character" w:customStyle="1" w:styleId="WW8Num37z1">
    <w:name w:val="WW8Num37z1"/>
    <w:rsid w:val="00911566"/>
    <w:rPr>
      <w:rFonts w:ascii="OpenSymbol" w:hAnsi="OpenSymbol" w:cs="OpenSymbol"/>
    </w:rPr>
  </w:style>
  <w:style w:type="character" w:customStyle="1" w:styleId="WW8Num38z0">
    <w:name w:val="WW8Num38z0"/>
    <w:rsid w:val="00911566"/>
    <w:rPr>
      <w:rFonts w:ascii="Symbol" w:hAnsi="Symbol" w:cs="OpenSymbol"/>
    </w:rPr>
  </w:style>
  <w:style w:type="character" w:customStyle="1" w:styleId="WW8Num38z1">
    <w:name w:val="WW8Num38z1"/>
    <w:rsid w:val="00911566"/>
    <w:rPr>
      <w:rFonts w:ascii="OpenSymbol" w:hAnsi="OpenSymbol" w:cs="OpenSymbol"/>
    </w:rPr>
  </w:style>
  <w:style w:type="character" w:customStyle="1" w:styleId="WW8Num39z0">
    <w:name w:val="WW8Num39z0"/>
    <w:rsid w:val="00911566"/>
    <w:rPr>
      <w:rFonts w:ascii="Symbol" w:hAnsi="Symbol" w:cs="OpenSymbol"/>
    </w:rPr>
  </w:style>
  <w:style w:type="character" w:customStyle="1" w:styleId="WW8Num39z1">
    <w:name w:val="WW8Num39z1"/>
    <w:rsid w:val="00911566"/>
    <w:rPr>
      <w:rFonts w:ascii="OpenSymbol" w:hAnsi="OpenSymbol" w:cs="OpenSymbol"/>
    </w:rPr>
  </w:style>
  <w:style w:type="character" w:customStyle="1" w:styleId="WW8Num40z0">
    <w:name w:val="WW8Num40z0"/>
    <w:rsid w:val="00911566"/>
    <w:rPr>
      <w:rFonts w:ascii="Symbol" w:hAnsi="Symbol" w:cs="OpenSymbol"/>
    </w:rPr>
  </w:style>
  <w:style w:type="character" w:customStyle="1" w:styleId="WW8Num40z1">
    <w:name w:val="WW8Num40z1"/>
    <w:rsid w:val="00911566"/>
    <w:rPr>
      <w:rFonts w:ascii="OpenSymbol" w:hAnsi="OpenSymbol" w:cs="OpenSymbol"/>
    </w:rPr>
  </w:style>
  <w:style w:type="character" w:customStyle="1" w:styleId="WW8Num41z0">
    <w:name w:val="WW8Num41z0"/>
    <w:rsid w:val="00911566"/>
    <w:rPr>
      <w:rFonts w:ascii="Symbol" w:hAnsi="Symbol" w:cs="OpenSymbol"/>
    </w:rPr>
  </w:style>
  <w:style w:type="character" w:customStyle="1" w:styleId="WW8Num41z1">
    <w:name w:val="WW8Num41z1"/>
    <w:rsid w:val="00911566"/>
    <w:rPr>
      <w:rFonts w:ascii="OpenSymbol" w:hAnsi="OpenSymbol" w:cs="OpenSymbol"/>
    </w:rPr>
  </w:style>
  <w:style w:type="character" w:customStyle="1" w:styleId="WW8Num42z0">
    <w:name w:val="WW8Num42z0"/>
    <w:rsid w:val="00911566"/>
    <w:rPr>
      <w:rFonts w:ascii="Symbol" w:hAnsi="Symbol" w:cs="OpenSymbol"/>
    </w:rPr>
  </w:style>
  <w:style w:type="character" w:customStyle="1" w:styleId="WW8Num43z0">
    <w:name w:val="WW8Num43z0"/>
    <w:rsid w:val="00911566"/>
    <w:rPr>
      <w:rFonts w:ascii="Symbol" w:hAnsi="Symbol" w:cs="OpenSymbol"/>
    </w:rPr>
  </w:style>
  <w:style w:type="character" w:customStyle="1" w:styleId="WW8Num45z0">
    <w:name w:val="WW8Num45z0"/>
    <w:rsid w:val="00911566"/>
    <w:rPr>
      <w:b/>
      <w:bCs/>
    </w:rPr>
  </w:style>
  <w:style w:type="character" w:customStyle="1" w:styleId="WW8Num46z0">
    <w:name w:val="WW8Num46z0"/>
    <w:rsid w:val="00911566"/>
    <w:rPr>
      <w:b/>
      <w:bCs/>
    </w:rPr>
  </w:style>
  <w:style w:type="character" w:customStyle="1" w:styleId="WW8Num47z0">
    <w:name w:val="WW8Num47z0"/>
    <w:rsid w:val="00911566"/>
    <w:rPr>
      <w:b/>
      <w:bCs/>
    </w:rPr>
  </w:style>
  <w:style w:type="character" w:customStyle="1" w:styleId="WW8Num48z0">
    <w:name w:val="WW8Num48z0"/>
    <w:rsid w:val="00911566"/>
    <w:rPr>
      <w:b/>
      <w:bCs/>
    </w:rPr>
  </w:style>
  <w:style w:type="character" w:customStyle="1" w:styleId="WW8Num49z0">
    <w:name w:val="WW8Num49z0"/>
    <w:rsid w:val="00911566"/>
    <w:rPr>
      <w:rFonts w:ascii="Symbol" w:hAnsi="Symbol" w:cs="OpenSymbol"/>
    </w:rPr>
  </w:style>
  <w:style w:type="character" w:customStyle="1" w:styleId="WW8Num49z1">
    <w:name w:val="WW8Num49z1"/>
    <w:rsid w:val="00911566"/>
    <w:rPr>
      <w:rFonts w:ascii="OpenSymbol" w:hAnsi="OpenSymbol" w:cs="OpenSymbol"/>
    </w:rPr>
  </w:style>
  <w:style w:type="character" w:customStyle="1" w:styleId="WW8Num50z0">
    <w:name w:val="WW8Num50z0"/>
    <w:rsid w:val="00911566"/>
    <w:rPr>
      <w:rFonts w:ascii="Symbol" w:hAnsi="Symbol" w:cs="OpenSymbol"/>
    </w:rPr>
  </w:style>
  <w:style w:type="character" w:customStyle="1" w:styleId="WW8Num50z1">
    <w:name w:val="WW8Num50z1"/>
    <w:rsid w:val="00911566"/>
    <w:rPr>
      <w:rFonts w:ascii="OpenSymbol" w:hAnsi="OpenSymbol" w:cs="OpenSymbol"/>
    </w:rPr>
  </w:style>
  <w:style w:type="character" w:customStyle="1" w:styleId="WW8Num51z0">
    <w:name w:val="WW8Num51z0"/>
    <w:rsid w:val="00911566"/>
    <w:rPr>
      <w:rFonts w:ascii="Symbol" w:hAnsi="Symbol" w:cs="OpenSymbol"/>
    </w:rPr>
  </w:style>
  <w:style w:type="character" w:customStyle="1" w:styleId="WW8Num51z1">
    <w:name w:val="WW8Num51z1"/>
    <w:rsid w:val="00911566"/>
    <w:rPr>
      <w:rFonts w:ascii="OpenSymbol" w:hAnsi="OpenSymbol" w:cs="OpenSymbol"/>
    </w:rPr>
  </w:style>
  <w:style w:type="character" w:customStyle="1" w:styleId="WW8Num52z0">
    <w:name w:val="WW8Num52z0"/>
    <w:rsid w:val="00911566"/>
    <w:rPr>
      <w:rFonts w:ascii="Symbol" w:hAnsi="Symbol" w:cs="OpenSymbol"/>
    </w:rPr>
  </w:style>
  <w:style w:type="character" w:customStyle="1" w:styleId="WW8Num52z1">
    <w:name w:val="WW8Num52z1"/>
    <w:rsid w:val="00911566"/>
    <w:rPr>
      <w:rFonts w:ascii="OpenSymbol" w:hAnsi="OpenSymbol" w:cs="OpenSymbol"/>
    </w:rPr>
  </w:style>
  <w:style w:type="character" w:customStyle="1" w:styleId="WW8Num53z0">
    <w:name w:val="WW8Num53z0"/>
    <w:rsid w:val="00911566"/>
    <w:rPr>
      <w:rFonts w:ascii="Symbol" w:hAnsi="Symbol" w:cs="OpenSymbol"/>
    </w:rPr>
  </w:style>
  <w:style w:type="character" w:customStyle="1" w:styleId="WW8Num53z1">
    <w:name w:val="WW8Num53z1"/>
    <w:rsid w:val="00911566"/>
    <w:rPr>
      <w:rFonts w:ascii="OpenSymbol" w:hAnsi="OpenSymbol" w:cs="OpenSymbol"/>
    </w:rPr>
  </w:style>
  <w:style w:type="character" w:customStyle="1" w:styleId="WW8Num54z0">
    <w:name w:val="WW8Num54z0"/>
    <w:rsid w:val="00911566"/>
    <w:rPr>
      <w:rFonts w:ascii="Symbol" w:hAnsi="Symbol" w:cs="OpenSymbol"/>
    </w:rPr>
  </w:style>
  <w:style w:type="character" w:customStyle="1" w:styleId="WW8Num54z1">
    <w:name w:val="WW8Num54z1"/>
    <w:rsid w:val="00911566"/>
    <w:rPr>
      <w:rFonts w:ascii="OpenSymbol" w:hAnsi="OpenSymbol" w:cs="OpenSymbol"/>
    </w:rPr>
  </w:style>
  <w:style w:type="character" w:customStyle="1" w:styleId="WW8Num55z0">
    <w:name w:val="WW8Num55z0"/>
    <w:rsid w:val="00911566"/>
    <w:rPr>
      <w:rFonts w:ascii="Symbol" w:hAnsi="Symbol" w:cs="OpenSymbol"/>
    </w:rPr>
  </w:style>
  <w:style w:type="character" w:customStyle="1" w:styleId="WW8Num56z0">
    <w:name w:val="WW8Num56z0"/>
    <w:rsid w:val="00911566"/>
    <w:rPr>
      <w:b/>
      <w:bCs/>
    </w:rPr>
  </w:style>
  <w:style w:type="character" w:customStyle="1" w:styleId="WW8Num56z1">
    <w:name w:val="WW8Num56z1"/>
    <w:rsid w:val="00911566"/>
    <w:rPr>
      <w:rFonts w:ascii="OpenSymbol" w:hAnsi="OpenSymbol" w:cs="OpenSymbol"/>
    </w:rPr>
  </w:style>
  <w:style w:type="character" w:customStyle="1" w:styleId="WW8Num58z0">
    <w:name w:val="WW8Num58z0"/>
    <w:rsid w:val="00911566"/>
    <w:rPr>
      <w:rFonts w:ascii="Symbol" w:hAnsi="Symbol" w:cs="OpenSymbol"/>
    </w:rPr>
  </w:style>
  <w:style w:type="character" w:customStyle="1" w:styleId="WW8Num60z0">
    <w:name w:val="WW8Num60z0"/>
    <w:rsid w:val="00911566"/>
    <w:rPr>
      <w:b/>
      <w:bCs/>
    </w:rPr>
  </w:style>
  <w:style w:type="character" w:customStyle="1" w:styleId="WW8Num61z0">
    <w:name w:val="WW8Num61z0"/>
    <w:rsid w:val="00911566"/>
    <w:rPr>
      <w:b w:val="0"/>
      <w:bCs w:val="0"/>
    </w:rPr>
  </w:style>
  <w:style w:type="character" w:customStyle="1" w:styleId="WW8Num62z0">
    <w:name w:val="WW8Num62z0"/>
    <w:rsid w:val="00911566"/>
    <w:rPr>
      <w:rFonts w:ascii="Symbol" w:hAnsi="Symbol"/>
    </w:rPr>
  </w:style>
  <w:style w:type="character" w:customStyle="1" w:styleId="WW8Num63z0">
    <w:name w:val="WW8Num63z0"/>
    <w:rsid w:val="00911566"/>
    <w:rPr>
      <w:b w:val="0"/>
      <w:bCs w:val="0"/>
    </w:rPr>
  </w:style>
  <w:style w:type="character" w:customStyle="1" w:styleId="WW8Num64z0">
    <w:name w:val="WW8Num64z0"/>
    <w:rsid w:val="00911566"/>
    <w:rPr>
      <w:b w:val="0"/>
      <w:bCs w:val="0"/>
    </w:rPr>
  </w:style>
  <w:style w:type="character" w:customStyle="1" w:styleId="WW8Num65z0">
    <w:name w:val="WW8Num65z0"/>
    <w:rsid w:val="00911566"/>
    <w:rPr>
      <w:b w:val="0"/>
      <w:bCs w:val="0"/>
    </w:rPr>
  </w:style>
  <w:style w:type="character" w:customStyle="1" w:styleId="WW8Num66z0">
    <w:name w:val="WW8Num66z0"/>
    <w:rsid w:val="00911566"/>
    <w:rPr>
      <w:rFonts w:ascii="Symbol" w:hAnsi="Symbol"/>
      <w:color w:val="auto"/>
    </w:rPr>
  </w:style>
  <w:style w:type="character" w:customStyle="1" w:styleId="WW8Num67z0">
    <w:name w:val="WW8Num67z0"/>
    <w:rsid w:val="00911566"/>
    <w:rPr>
      <w:sz w:val="20"/>
    </w:rPr>
  </w:style>
  <w:style w:type="character" w:customStyle="1" w:styleId="WW8Num68z0">
    <w:name w:val="WW8Num68z0"/>
    <w:rsid w:val="00911566"/>
    <w:rPr>
      <w:b w:val="0"/>
      <w:bCs w:val="0"/>
    </w:rPr>
  </w:style>
  <w:style w:type="character" w:customStyle="1" w:styleId="WW8Num69z0">
    <w:name w:val="WW8Num69z0"/>
    <w:rsid w:val="00911566"/>
    <w:rPr>
      <w:b w:val="0"/>
      <w:bCs w:val="0"/>
    </w:rPr>
  </w:style>
  <w:style w:type="character" w:customStyle="1" w:styleId="2e">
    <w:name w:val="Основной шрифт абзаца2"/>
    <w:rsid w:val="00911566"/>
  </w:style>
  <w:style w:type="character" w:customStyle="1" w:styleId="WW8Num70z0">
    <w:name w:val="WW8Num70z0"/>
    <w:rsid w:val="00911566"/>
    <w:rPr>
      <w:b w:val="0"/>
      <w:bCs w:val="0"/>
    </w:rPr>
  </w:style>
  <w:style w:type="character" w:customStyle="1" w:styleId="Absatz-Standardschriftart">
    <w:name w:val="Absatz-Standardschriftart"/>
    <w:rsid w:val="00911566"/>
  </w:style>
  <w:style w:type="character" w:customStyle="1" w:styleId="WW8Num5z0">
    <w:name w:val="WW8Num5z0"/>
    <w:rsid w:val="00911566"/>
    <w:rPr>
      <w:rFonts w:ascii="Symbol" w:hAnsi="Symbol" w:cs="OpenSymbol"/>
    </w:rPr>
  </w:style>
  <w:style w:type="character" w:customStyle="1" w:styleId="WW8Num5z1">
    <w:name w:val="WW8Num5z1"/>
    <w:rsid w:val="00911566"/>
    <w:rPr>
      <w:rFonts w:ascii="OpenSymbol" w:hAnsi="OpenSymbol" w:cs="OpenSymbol"/>
    </w:rPr>
  </w:style>
  <w:style w:type="character" w:customStyle="1" w:styleId="WW8Num13z0">
    <w:name w:val="WW8Num13z0"/>
    <w:rsid w:val="00911566"/>
    <w:rPr>
      <w:rFonts w:ascii="Symbol" w:hAnsi="Symbol" w:cs="OpenSymbol"/>
    </w:rPr>
  </w:style>
  <w:style w:type="character" w:customStyle="1" w:styleId="WW8Num13z1">
    <w:name w:val="WW8Num13z1"/>
    <w:rsid w:val="00911566"/>
    <w:rPr>
      <w:rFonts w:cs="Times New Roman"/>
    </w:rPr>
  </w:style>
  <w:style w:type="character" w:customStyle="1" w:styleId="WW8Num17z0">
    <w:name w:val="WW8Num17z0"/>
    <w:rsid w:val="00911566"/>
    <w:rPr>
      <w:rFonts w:ascii="Symbol" w:hAnsi="Symbol" w:cs="OpenSymbol"/>
    </w:rPr>
  </w:style>
  <w:style w:type="character" w:customStyle="1" w:styleId="WW8Num27z0">
    <w:name w:val="WW8Num27z0"/>
    <w:rsid w:val="00911566"/>
    <w:rPr>
      <w:rFonts w:ascii="Symbol" w:hAnsi="Symbol"/>
      <w:color w:val="auto"/>
    </w:rPr>
  </w:style>
  <w:style w:type="character" w:customStyle="1" w:styleId="WW8Num31z0">
    <w:name w:val="WW8Num31z0"/>
    <w:rsid w:val="00911566"/>
    <w:rPr>
      <w:rFonts w:ascii="Symbol" w:hAnsi="Symbol"/>
    </w:rPr>
  </w:style>
  <w:style w:type="character" w:customStyle="1" w:styleId="WW8Num32z1">
    <w:name w:val="WW8Num32z1"/>
    <w:rsid w:val="00911566"/>
    <w:rPr>
      <w:rFonts w:ascii="OpenSymbol" w:hAnsi="OpenSymbol" w:cs="OpenSymbol"/>
    </w:rPr>
  </w:style>
  <w:style w:type="character" w:customStyle="1" w:styleId="WW8Num44z0">
    <w:name w:val="WW8Num44z0"/>
    <w:rsid w:val="00911566"/>
    <w:rPr>
      <w:rFonts w:ascii="Symbol" w:hAnsi="Symbol" w:cs="OpenSymbol"/>
    </w:rPr>
  </w:style>
  <w:style w:type="character" w:customStyle="1" w:styleId="WW8Num48z1">
    <w:name w:val="WW8Num48z1"/>
    <w:rsid w:val="00911566"/>
    <w:rPr>
      <w:rFonts w:ascii="OpenSymbol" w:hAnsi="OpenSymbol" w:cs="OpenSymbol"/>
    </w:rPr>
  </w:style>
  <w:style w:type="character" w:customStyle="1" w:styleId="WW8Num55z1">
    <w:name w:val="WW8Num55z1"/>
    <w:rsid w:val="00911566"/>
    <w:rPr>
      <w:rFonts w:ascii="OpenSymbol" w:hAnsi="OpenSymbol" w:cs="OpenSymbol"/>
    </w:rPr>
  </w:style>
  <w:style w:type="character" w:customStyle="1" w:styleId="WW8Num57z0">
    <w:name w:val="WW8Num57z0"/>
    <w:rsid w:val="00911566"/>
    <w:rPr>
      <w:b/>
      <w:bCs/>
    </w:rPr>
  </w:style>
  <w:style w:type="character" w:customStyle="1" w:styleId="WW8Num59z0">
    <w:name w:val="WW8Num59z0"/>
    <w:rsid w:val="00911566"/>
    <w:rPr>
      <w:b/>
      <w:bCs/>
    </w:rPr>
  </w:style>
  <w:style w:type="character" w:customStyle="1" w:styleId="WW-Absatz-Standardschriftart">
    <w:name w:val="WW-Absatz-Standardschriftart"/>
    <w:rsid w:val="00911566"/>
  </w:style>
  <w:style w:type="character" w:customStyle="1" w:styleId="WW-Absatz-Standardschriftart1">
    <w:name w:val="WW-Absatz-Standardschriftart1"/>
    <w:rsid w:val="00911566"/>
  </w:style>
  <w:style w:type="character" w:customStyle="1" w:styleId="WW-Absatz-Standardschriftart11">
    <w:name w:val="WW-Absatz-Standardschriftart11"/>
    <w:rsid w:val="00911566"/>
  </w:style>
  <w:style w:type="character" w:customStyle="1" w:styleId="WW8Num58z1">
    <w:name w:val="WW8Num58z1"/>
    <w:rsid w:val="00911566"/>
    <w:rPr>
      <w:rFonts w:ascii="OpenSymbol" w:hAnsi="OpenSymbol" w:cs="OpenSymbol"/>
    </w:rPr>
  </w:style>
  <w:style w:type="character" w:customStyle="1" w:styleId="WW-Absatz-Standardschriftart111">
    <w:name w:val="WW-Absatz-Standardschriftart111"/>
    <w:rsid w:val="00911566"/>
  </w:style>
  <w:style w:type="character" w:customStyle="1" w:styleId="WW-Absatz-Standardschriftart1111">
    <w:name w:val="WW-Absatz-Standardschriftart1111"/>
    <w:rsid w:val="00911566"/>
  </w:style>
  <w:style w:type="character" w:customStyle="1" w:styleId="WW-Absatz-Standardschriftart11111">
    <w:name w:val="WW-Absatz-Standardschriftart11111"/>
    <w:rsid w:val="00911566"/>
  </w:style>
  <w:style w:type="character" w:customStyle="1" w:styleId="WW-Absatz-Standardschriftart111111">
    <w:name w:val="WW-Absatz-Standardschriftart111111"/>
    <w:rsid w:val="00911566"/>
  </w:style>
  <w:style w:type="character" w:customStyle="1" w:styleId="WW-Absatz-Standardschriftart1111111">
    <w:name w:val="WW-Absatz-Standardschriftart1111111"/>
    <w:rsid w:val="00911566"/>
  </w:style>
  <w:style w:type="character" w:customStyle="1" w:styleId="WW8Num42z1">
    <w:name w:val="WW8Num42z1"/>
    <w:rsid w:val="00911566"/>
    <w:rPr>
      <w:rFonts w:ascii="OpenSymbol" w:hAnsi="OpenSymbol" w:cs="OpenSymbol"/>
    </w:rPr>
  </w:style>
  <w:style w:type="character" w:customStyle="1" w:styleId="WW8Num43z1">
    <w:name w:val="WW8Num43z1"/>
    <w:rsid w:val="00911566"/>
    <w:rPr>
      <w:rFonts w:ascii="OpenSymbol" w:hAnsi="OpenSymbol" w:cs="OpenSymbol"/>
    </w:rPr>
  </w:style>
  <w:style w:type="character" w:customStyle="1" w:styleId="WW8Num44z1">
    <w:name w:val="WW8Num44z1"/>
    <w:rsid w:val="00911566"/>
    <w:rPr>
      <w:rFonts w:ascii="OpenSymbol" w:hAnsi="OpenSymbol" w:cs="OpenSymbol"/>
    </w:rPr>
  </w:style>
  <w:style w:type="character" w:customStyle="1" w:styleId="WW-Absatz-Standardschriftart11111111">
    <w:name w:val="WW-Absatz-Standardschriftart11111111"/>
    <w:rsid w:val="00911566"/>
  </w:style>
  <w:style w:type="character" w:customStyle="1" w:styleId="WW8Num4z0">
    <w:name w:val="WW8Num4z0"/>
    <w:rsid w:val="00911566"/>
    <w:rPr>
      <w:rFonts w:ascii="Wingdings" w:hAnsi="Wingdings"/>
    </w:rPr>
  </w:style>
  <w:style w:type="character" w:customStyle="1" w:styleId="WW8Num4z1">
    <w:name w:val="WW8Num4z1"/>
    <w:rsid w:val="00911566"/>
    <w:rPr>
      <w:rFonts w:cs="Times New Roman"/>
    </w:rPr>
  </w:style>
  <w:style w:type="character" w:customStyle="1" w:styleId="WW8Num12z0">
    <w:name w:val="WW8Num12z0"/>
    <w:rsid w:val="00911566"/>
    <w:rPr>
      <w:rFonts w:ascii="Symbol" w:hAnsi="Symbol" w:cs="OpenSymbol"/>
    </w:rPr>
  </w:style>
  <w:style w:type="character" w:customStyle="1" w:styleId="WW8Num12z1">
    <w:name w:val="WW8Num12z1"/>
    <w:rsid w:val="00911566"/>
    <w:rPr>
      <w:rFonts w:ascii="OpenSymbol" w:hAnsi="OpenSymbol" w:cs="OpenSymbol"/>
    </w:rPr>
  </w:style>
  <w:style w:type="character" w:customStyle="1" w:styleId="WW-Absatz-Standardschriftart111111111">
    <w:name w:val="WW-Absatz-Standardschriftart111111111"/>
    <w:rsid w:val="00911566"/>
  </w:style>
  <w:style w:type="character" w:customStyle="1" w:styleId="WW-Absatz-Standardschriftart1111111111">
    <w:name w:val="WW-Absatz-Standardschriftart1111111111"/>
    <w:rsid w:val="00911566"/>
  </w:style>
  <w:style w:type="character" w:customStyle="1" w:styleId="WW-Absatz-Standardschriftart11111111111">
    <w:name w:val="WW-Absatz-Standardschriftart11111111111"/>
    <w:rsid w:val="00911566"/>
  </w:style>
  <w:style w:type="character" w:customStyle="1" w:styleId="WW-Absatz-Standardschriftart111111111111">
    <w:name w:val="WW-Absatz-Standardschriftart111111111111"/>
    <w:rsid w:val="00911566"/>
  </w:style>
  <w:style w:type="character" w:customStyle="1" w:styleId="WW-Absatz-Standardschriftart1111111111111">
    <w:name w:val="WW-Absatz-Standardschriftart1111111111111"/>
    <w:rsid w:val="00911566"/>
  </w:style>
  <w:style w:type="character" w:customStyle="1" w:styleId="WW-Absatz-Standardschriftart11111111111111">
    <w:name w:val="WW-Absatz-Standardschriftart11111111111111"/>
    <w:rsid w:val="00911566"/>
  </w:style>
  <w:style w:type="character" w:customStyle="1" w:styleId="WW8Num17z1">
    <w:name w:val="WW8Num17z1"/>
    <w:rsid w:val="00911566"/>
    <w:rPr>
      <w:rFonts w:ascii="OpenSymbol" w:hAnsi="OpenSymbol" w:cs="OpenSymbol"/>
    </w:rPr>
  </w:style>
  <w:style w:type="character" w:customStyle="1" w:styleId="WW-Absatz-Standardschriftart111111111111111">
    <w:name w:val="WW-Absatz-Standardschriftart111111111111111"/>
    <w:rsid w:val="00911566"/>
  </w:style>
  <w:style w:type="character" w:customStyle="1" w:styleId="WW-Absatz-Standardschriftart1111111111111111">
    <w:name w:val="WW-Absatz-Standardschriftart1111111111111111"/>
    <w:rsid w:val="00911566"/>
  </w:style>
  <w:style w:type="character" w:customStyle="1" w:styleId="WW8Num2z0">
    <w:name w:val="WW8Num2z0"/>
    <w:rsid w:val="00911566"/>
    <w:rPr>
      <w:rFonts w:ascii="Wingdings" w:hAnsi="Wingdings"/>
    </w:rPr>
  </w:style>
  <w:style w:type="character" w:customStyle="1" w:styleId="WW-Absatz-Standardschriftart11111111111111111">
    <w:name w:val="WW-Absatz-Standardschriftart11111111111111111"/>
    <w:rsid w:val="00911566"/>
  </w:style>
  <w:style w:type="character" w:customStyle="1" w:styleId="WW8Num164z0">
    <w:name w:val="WW8Num164z0"/>
    <w:rsid w:val="00911566"/>
    <w:rPr>
      <w:rFonts w:cs="Times New Roman"/>
      <w:b/>
      <w:sz w:val="24"/>
    </w:rPr>
  </w:style>
  <w:style w:type="character" w:customStyle="1" w:styleId="afffff">
    <w:name w:val="Символ нумерации"/>
    <w:rsid w:val="00911566"/>
    <w:rPr>
      <w:b w:val="0"/>
      <w:bCs w:val="0"/>
    </w:rPr>
  </w:style>
  <w:style w:type="character" w:customStyle="1" w:styleId="WW8Num2z1">
    <w:name w:val="WW8Num2z1"/>
    <w:rsid w:val="00911566"/>
    <w:rPr>
      <w:rFonts w:cs="Times New Roman"/>
    </w:rPr>
  </w:style>
  <w:style w:type="character" w:customStyle="1" w:styleId="1f5">
    <w:name w:val="Основной шрифт абзаца1"/>
    <w:rsid w:val="00911566"/>
  </w:style>
  <w:style w:type="character" w:customStyle="1" w:styleId="WW8Num10z3">
    <w:name w:val="WW8Num10z3"/>
    <w:rsid w:val="00911566"/>
    <w:rPr>
      <w:rFonts w:ascii="Symbol" w:hAnsi="Symbol"/>
    </w:rPr>
  </w:style>
  <w:style w:type="character" w:customStyle="1" w:styleId="WW8Num7z3">
    <w:name w:val="WW8Num7z3"/>
    <w:rsid w:val="00911566"/>
    <w:rPr>
      <w:rFonts w:ascii="Symbol" w:hAnsi="Symbol"/>
    </w:rPr>
  </w:style>
  <w:style w:type="character" w:customStyle="1" w:styleId="WW8Num79z0">
    <w:name w:val="WW8Num79z0"/>
    <w:rsid w:val="00911566"/>
    <w:rPr>
      <w:rFonts w:ascii="Symbol" w:hAnsi="Symbol"/>
    </w:rPr>
  </w:style>
  <w:style w:type="character" w:customStyle="1" w:styleId="WW8Num79z1">
    <w:name w:val="WW8Num79z1"/>
    <w:rsid w:val="00911566"/>
    <w:rPr>
      <w:rFonts w:ascii="Courier New" w:hAnsi="Courier New" w:cs="Courier New"/>
    </w:rPr>
  </w:style>
  <w:style w:type="character" w:customStyle="1" w:styleId="WW8Num79z2">
    <w:name w:val="WW8Num79z2"/>
    <w:rsid w:val="00911566"/>
    <w:rPr>
      <w:rFonts w:ascii="Wingdings" w:hAnsi="Wingdings"/>
    </w:rPr>
  </w:style>
  <w:style w:type="character" w:customStyle="1" w:styleId="WW8Num138z0">
    <w:name w:val="WW8Num138z0"/>
    <w:rsid w:val="00911566"/>
    <w:rPr>
      <w:rFonts w:ascii="Symbol" w:hAnsi="Symbol" w:cs="Times New Roman"/>
    </w:rPr>
  </w:style>
  <w:style w:type="character" w:customStyle="1" w:styleId="WW8Num138z1">
    <w:name w:val="WW8Num138z1"/>
    <w:rsid w:val="00911566"/>
    <w:rPr>
      <w:rFonts w:ascii="Courier New" w:hAnsi="Courier New" w:cs="Courier New"/>
    </w:rPr>
  </w:style>
  <w:style w:type="character" w:customStyle="1" w:styleId="WW8Num138z2">
    <w:name w:val="WW8Num138z2"/>
    <w:rsid w:val="00911566"/>
    <w:rPr>
      <w:rFonts w:ascii="Wingdings" w:hAnsi="Wingdings" w:cs="Times New Roman"/>
    </w:rPr>
  </w:style>
  <w:style w:type="character" w:customStyle="1" w:styleId="WW8Num29z1">
    <w:name w:val="WW8Num29z1"/>
    <w:rsid w:val="00911566"/>
    <w:rPr>
      <w:rFonts w:ascii="Courier New" w:hAnsi="Courier New" w:cs="Courier New"/>
    </w:rPr>
  </w:style>
  <w:style w:type="character" w:customStyle="1" w:styleId="WW8Num29z2">
    <w:name w:val="WW8Num29z2"/>
    <w:rsid w:val="00911566"/>
    <w:rPr>
      <w:rFonts w:ascii="Wingdings" w:hAnsi="Wingdings"/>
    </w:rPr>
  </w:style>
  <w:style w:type="character" w:customStyle="1" w:styleId="afffff0">
    <w:name w:val="Маркеры списка"/>
    <w:rsid w:val="00911566"/>
    <w:rPr>
      <w:rFonts w:ascii="OpenSymbol" w:eastAsia="OpenSymbol" w:hAnsi="OpenSymbol" w:cs="OpenSymbol"/>
    </w:rPr>
  </w:style>
  <w:style w:type="character" w:customStyle="1" w:styleId="3f0">
    <w:name w:val="Основной шрифт абзаца3"/>
    <w:rsid w:val="00911566"/>
  </w:style>
  <w:style w:type="character" w:customStyle="1" w:styleId="1f6">
    <w:name w:val="Знак сноски1"/>
    <w:basedOn w:val="3f0"/>
    <w:rsid w:val="00911566"/>
  </w:style>
  <w:style w:type="character" w:customStyle="1" w:styleId="afffff1">
    <w:name w:val="Символ сноски"/>
    <w:rsid w:val="00911566"/>
  </w:style>
  <w:style w:type="character" w:customStyle="1" w:styleId="WW8Num30z1">
    <w:name w:val="WW8Num30z1"/>
    <w:rsid w:val="00911566"/>
    <w:rPr>
      <w:rFonts w:ascii="Courier New" w:hAnsi="Courier New" w:cs="Courier New"/>
    </w:rPr>
  </w:style>
  <w:style w:type="character" w:customStyle="1" w:styleId="WW8Num30z2">
    <w:name w:val="WW8Num30z2"/>
    <w:rsid w:val="00911566"/>
    <w:rPr>
      <w:rFonts w:ascii="Wingdings" w:hAnsi="Wingdings"/>
    </w:rPr>
  </w:style>
  <w:style w:type="character" w:customStyle="1" w:styleId="WW8Num30z3">
    <w:name w:val="WW8Num30z3"/>
    <w:rsid w:val="00911566"/>
    <w:rPr>
      <w:rFonts w:ascii="Symbol" w:hAnsi="Symbol"/>
    </w:rPr>
  </w:style>
  <w:style w:type="character" w:customStyle="1" w:styleId="WW8Num146z0">
    <w:name w:val="WW8Num146z0"/>
    <w:rsid w:val="00911566"/>
    <w:rPr>
      <w:rFonts w:ascii="Symbol" w:hAnsi="Symbol"/>
      <w:color w:val="auto"/>
    </w:rPr>
  </w:style>
  <w:style w:type="character" w:customStyle="1" w:styleId="WW8Num146z1">
    <w:name w:val="WW8Num146z1"/>
    <w:rsid w:val="00911566"/>
    <w:rPr>
      <w:rFonts w:ascii="Courier New" w:hAnsi="Courier New" w:cs="Courier New"/>
    </w:rPr>
  </w:style>
  <w:style w:type="character" w:customStyle="1" w:styleId="WW8Num146z2">
    <w:name w:val="WW8Num146z2"/>
    <w:rsid w:val="00911566"/>
    <w:rPr>
      <w:rFonts w:ascii="Wingdings" w:hAnsi="Wingdings"/>
    </w:rPr>
  </w:style>
  <w:style w:type="character" w:customStyle="1" w:styleId="WW8Num146z3">
    <w:name w:val="WW8Num146z3"/>
    <w:rsid w:val="00911566"/>
    <w:rPr>
      <w:rFonts w:ascii="Symbol" w:hAnsi="Symbol"/>
    </w:rPr>
  </w:style>
  <w:style w:type="character" w:customStyle="1" w:styleId="WW8Num84z0">
    <w:name w:val="WW8Num84z0"/>
    <w:rsid w:val="00911566"/>
    <w:rPr>
      <w:rFonts w:ascii="Symbol" w:hAnsi="Symbol"/>
      <w:color w:val="auto"/>
    </w:rPr>
  </w:style>
  <w:style w:type="character" w:customStyle="1" w:styleId="WW8Num84z1">
    <w:name w:val="WW8Num84z1"/>
    <w:rsid w:val="00911566"/>
    <w:rPr>
      <w:rFonts w:ascii="Courier New" w:hAnsi="Courier New" w:cs="Courier New"/>
    </w:rPr>
  </w:style>
  <w:style w:type="character" w:customStyle="1" w:styleId="WW8Num84z2">
    <w:name w:val="WW8Num84z2"/>
    <w:rsid w:val="00911566"/>
    <w:rPr>
      <w:rFonts w:ascii="Wingdings" w:hAnsi="Wingdings"/>
    </w:rPr>
  </w:style>
  <w:style w:type="character" w:customStyle="1" w:styleId="WW8Num84z3">
    <w:name w:val="WW8Num84z3"/>
    <w:rsid w:val="00911566"/>
    <w:rPr>
      <w:rFonts w:ascii="Symbol" w:hAnsi="Symbol"/>
    </w:rPr>
  </w:style>
  <w:style w:type="character" w:customStyle="1" w:styleId="WW8Num163z0">
    <w:name w:val="WW8Num163z0"/>
    <w:rsid w:val="00911566"/>
    <w:rPr>
      <w:rFonts w:ascii="Symbol" w:hAnsi="Symbol"/>
      <w:color w:val="auto"/>
    </w:rPr>
  </w:style>
  <w:style w:type="character" w:customStyle="1" w:styleId="WW8Num163z1">
    <w:name w:val="WW8Num163z1"/>
    <w:rsid w:val="00911566"/>
    <w:rPr>
      <w:rFonts w:ascii="Courier New" w:hAnsi="Courier New" w:cs="Courier New"/>
    </w:rPr>
  </w:style>
  <w:style w:type="character" w:customStyle="1" w:styleId="WW8Num163z2">
    <w:name w:val="WW8Num163z2"/>
    <w:rsid w:val="00911566"/>
    <w:rPr>
      <w:rFonts w:ascii="Wingdings" w:hAnsi="Wingdings"/>
    </w:rPr>
  </w:style>
  <w:style w:type="character" w:customStyle="1" w:styleId="WW8Num163z3">
    <w:name w:val="WW8Num163z3"/>
    <w:rsid w:val="00911566"/>
    <w:rPr>
      <w:rFonts w:ascii="Symbol" w:hAnsi="Symbol"/>
    </w:rPr>
  </w:style>
  <w:style w:type="character" w:customStyle="1" w:styleId="WW8Num93z0">
    <w:name w:val="WW8Num93z0"/>
    <w:rsid w:val="00911566"/>
    <w:rPr>
      <w:rFonts w:ascii="Symbol" w:hAnsi="Symbol"/>
    </w:rPr>
  </w:style>
  <w:style w:type="character" w:customStyle="1" w:styleId="WW8Num93z1">
    <w:name w:val="WW8Num93z1"/>
    <w:rsid w:val="00911566"/>
    <w:rPr>
      <w:rFonts w:ascii="Courier New" w:hAnsi="Courier New"/>
    </w:rPr>
  </w:style>
  <w:style w:type="character" w:customStyle="1" w:styleId="WW8Num93z2">
    <w:name w:val="WW8Num93z2"/>
    <w:rsid w:val="00911566"/>
    <w:rPr>
      <w:rFonts w:ascii="Wingdings" w:hAnsi="Wingdings"/>
    </w:rPr>
  </w:style>
  <w:style w:type="character" w:customStyle="1" w:styleId="WW8Num147z0">
    <w:name w:val="WW8Num147z0"/>
    <w:rsid w:val="00911566"/>
    <w:rPr>
      <w:rFonts w:ascii="Symbol" w:hAnsi="Symbol"/>
    </w:rPr>
  </w:style>
  <w:style w:type="character" w:customStyle="1" w:styleId="WW8Num147z1">
    <w:name w:val="WW8Num147z1"/>
    <w:rsid w:val="00911566"/>
    <w:rPr>
      <w:rFonts w:ascii="Courier New" w:hAnsi="Courier New" w:cs="Courier New"/>
    </w:rPr>
  </w:style>
  <w:style w:type="character" w:customStyle="1" w:styleId="WW8Num147z2">
    <w:name w:val="WW8Num147z2"/>
    <w:rsid w:val="00911566"/>
    <w:rPr>
      <w:rFonts w:ascii="Wingdings" w:hAnsi="Wingdings"/>
    </w:rPr>
  </w:style>
  <w:style w:type="character" w:customStyle="1" w:styleId="WW8NumSt166z0">
    <w:name w:val="WW8NumSt166z0"/>
    <w:rsid w:val="00911566"/>
    <w:rPr>
      <w:rFonts w:ascii="Times New Roman" w:hAnsi="Times New Roman" w:cs="Times New Roman"/>
    </w:rPr>
  </w:style>
  <w:style w:type="character" w:customStyle="1" w:styleId="WW8Num66z1">
    <w:name w:val="WW8Num66z1"/>
    <w:rsid w:val="00911566"/>
    <w:rPr>
      <w:rFonts w:ascii="Courier New" w:hAnsi="Courier New" w:cs="Courier New"/>
    </w:rPr>
  </w:style>
  <w:style w:type="character" w:customStyle="1" w:styleId="WW8Num66z2">
    <w:name w:val="WW8Num66z2"/>
    <w:rsid w:val="00911566"/>
    <w:rPr>
      <w:rFonts w:ascii="Wingdings" w:hAnsi="Wingdings"/>
    </w:rPr>
  </w:style>
  <w:style w:type="character" w:customStyle="1" w:styleId="WW8Num66z3">
    <w:name w:val="WW8Num66z3"/>
    <w:rsid w:val="00911566"/>
    <w:rPr>
      <w:rFonts w:ascii="Symbol" w:hAnsi="Symbol"/>
    </w:rPr>
  </w:style>
  <w:style w:type="character" w:customStyle="1" w:styleId="WW8Num162z0">
    <w:name w:val="WW8Num162z0"/>
    <w:rsid w:val="00911566"/>
    <w:rPr>
      <w:rFonts w:ascii="Times New Roman" w:hAnsi="Times New Roman" w:cs="Times New Roman"/>
      <w:color w:val="auto"/>
    </w:rPr>
  </w:style>
  <w:style w:type="character" w:customStyle="1" w:styleId="WW8Num162z1">
    <w:name w:val="WW8Num162z1"/>
    <w:rsid w:val="00911566"/>
    <w:rPr>
      <w:rFonts w:ascii="Courier New" w:hAnsi="Courier New" w:cs="Courier New"/>
    </w:rPr>
  </w:style>
  <w:style w:type="character" w:customStyle="1" w:styleId="WW8Num162z2">
    <w:name w:val="WW8Num162z2"/>
    <w:rsid w:val="00911566"/>
    <w:rPr>
      <w:rFonts w:ascii="Wingdings" w:hAnsi="Wingdings"/>
    </w:rPr>
  </w:style>
  <w:style w:type="character" w:customStyle="1" w:styleId="WW8Num162z3">
    <w:name w:val="WW8Num162z3"/>
    <w:rsid w:val="00911566"/>
    <w:rPr>
      <w:rFonts w:ascii="Symbol" w:hAnsi="Symbol"/>
    </w:rPr>
  </w:style>
  <w:style w:type="character" w:customStyle="1" w:styleId="afffff2">
    <w:name w:val="Символы концевой сноски"/>
    <w:rsid w:val="00911566"/>
    <w:rPr>
      <w:vertAlign w:val="superscript"/>
    </w:rPr>
  </w:style>
  <w:style w:type="character" w:customStyle="1" w:styleId="WW-">
    <w:name w:val="WW-Символы концевой сноски"/>
    <w:rsid w:val="00911566"/>
  </w:style>
  <w:style w:type="character" w:customStyle="1" w:styleId="WW8Num176z0">
    <w:name w:val="WW8Num176z0"/>
    <w:rsid w:val="00911566"/>
    <w:rPr>
      <w:rFonts w:ascii="Symbol" w:hAnsi="Symbol"/>
    </w:rPr>
  </w:style>
  <w:style w:type="character" w:customStyle="1" w:styleId="WW8Num176z1">
    <w:name w:val="WW8Num176z1"/>
    <w:rsid w:val="00911566"/>
    <w:rPr>
      <w:rFonts w:ascii="Courier New" w:hAnsi="Courier New" w:cs="Courier New"/>
    </w:rPr>
  </w:style>
  <w:style w:type="character" w:customStyle="1" w:styleId="WW8Num176z2">
    <w:name w:val="WW8Num176z2"/>
    <w:rsid w:val="00911566"/>
    <w:rPr>
      <w:rFonts w:ascii="Wingdings" w:hAnsi="Wingdings"/>
    </w:rPr>
  </w:style>
  <w:style w:type="character" w:customStyle="1" w:styleId="WW8Num137z0">
    <w:name w:val="WW8Num137z0"/>
    <w:rsid w:val="00911566"/>
    <w:rPr>
      <w:rFonts w:ascii="Symbol" w:hAnsi="Symbol"/>
    </w:rPr>
  </w:style>
  <w:style w:type="character" w:customStyle="1" w:styleId="WW8Num137z1">
    <w:name w:val="WW8Num137z1"/>
    <w:rsid w:val="00911566"/>
    <w:rPr>
      <w:rFonts w:ascii="Courier New" w:hAnsi="Courier New" w:cs="Courier New"/>
    </w:rPr>
  </w:style>
  <w:style w:type="character" w:customStyle="1" w:styleId="WW8Num137z2">
    <w:name w:val="WW8Num137z2"/>
    <w:rsid w:val="00911566"/>
    <w:rPr>
      <w:rFonts w:ascii="Wingdings" w:hAnsi="Wingdings"/>
    </w:rPr>
  </w:style>
  <w:style w:type="character" w:customStyle="1" w:styleId="WW8Num132z0">
    <w:name w:val="WW8Num132z0"/>
    <w:rsid w:val="00911566"/>
    <w:rPr>
      <w:rFonts w:ascii="Symbol" w:hAnsi="Symbol"/>
    </w:rPr>
  </w:style>
  <w:style w:type="character" w:customStyle="1" w:styleId="WW8Num132z1">
    <w:name w:val="WW8Num132z1"/>
    <w:rsid w:val="00911566"/>
    <w:rPr>
      <w:rFonts w:ascii="Courier New" w:hAnsi="Courier New" w:cs="Courier New"/>
    </w:rPr>
  </w:style>
  <w:style w:type="character" w:customStyle="1" w:styleId="WW8Num132z2">
    <w:name w:val="WW8Num132z2"/>
    <w:rsid w:val="00911566"/>
    <w:rPr>
      <w:rFonts w:ascii="Wingdings" w:hAnsi="Wingdings"/>
    </w:rPr>
  </w:style>
  <w:style w:type="character" w:customStyle="1" w:styleId="WW8Num128z0">
    <w:name w:val="WW8Num128z0"/>
    <w:rsid w:val="00911566"/>
    <w:rPr>
      <w:rFonts w:ascii="Symbol" w:hAnsi="Symbol"/>
    </w:rPr>
  </w:style>
  <w:style w:type="character" w:customStyle="1" w:styleId="WW8Num128z1">
    <w:name w:val="WW8Num128z1"/>
    <w:rsid w:val="00911566"/>
    <w:rPr>
      <w:rFonts w:ascii="Courier New" w:hAnsi="Courier New" w:cs="Courier New"/>
    </w:rPr>
  </w:style>
  <w:style w:type="character" w:customStyle="1" w:styleId="WW8Num128z2">
    <w:name w:val="WW8Num128z2"/>
    <w:rsid w:val="00911566"/>
    <w:rPr>
      <w:rFonts w:ascii="Wingdings" w:hAnsi="Wingdings"/>
    </w:rPr>
  </w:style>
  <w:style w:type="character" w:customStyle="1" w:styleId="WW8Num62z1">
    <w:name w:val="WW8Num62z1"/>
    <w:rsid w:val="00911566"/>
    <w:rPr>
      <w:rFonts w:ascii="Courier New" w:hAnsi="Courier New" w:cs="Courier New"/>
    </w:rPr>
  </w:style>
  <w:style w:type="character" w:customStyle="1" w:styleId="WW8Num62z2">
    <w:name w:val="WW8Num62z2"/>
    <w:rsid w:val="00911566"/>
    <w:rPr>
      <w:rFonts w:ascii="Wingdings" w:hAnsi="Wingdings"/>
    </w:rPr>
  </w:style>
  <w:style w:type="character" w:customStyle="1" w:styleId="WW8Num143z0">
    <w:name w:val="WW8Num143z0"/>
    <w:rsid w:val="00911566"/>
    <w:rPr>
      <w:rFonts w:ascii="Symbol" w:hAnsi="Symbol"/>
    </w:rPr>
  </w:style>
  <w:style w:type="character" w:customStyle="1" w:styleId="WW8Num143z1">
    <w:name w:val="WW8Num143z1"/>
    <w:rsid w:val="00911566"/>
    <w:rPr>
      <w:rFonts w:ascii="Courier New" w:hAnsi="Courier New" w:cs="Courier New"/>
    </w:rPr>
  </w:style>
  <w:style w:type="character" w:customStyle="1" w:styleId="WW8Num143z2">
    <w:name w:val="WW8Num143z2"/>
    <w:rsid w:val="00911566"/>
    <w:rPr>
      <w:rFonts w:ascii="Wingdings" w:hAnsi="Wingdings"/>
    </w:rPr>
  </w:style>
  <w:style w:type="character" w:customStyle="1" w:styleId="WW8Num187z0">
    <w:name w:val="WW8Num187z0"/>
    <w:rsid w:val="00911566"/>
    <w:rPr>
      <w:rFonts w:ascii="Symbol" w:hAnsi="Symbol"/>
    </w:rPr>
  </w:style>
  <w:style w:type="character" w:customStyle="1" w:styleId="WW8Num187z1">
    <w:name w:val="WW8Num187z1"/>
    <w:rsid w:val="00911566"/>
    <w:rPr>
      <w:rFonts w:ascii="Courier New" w:hAnsi="Courier New" w:cs="Courier New"/>
    </w:rPr>
  </w:style>
  <w:style w:type="character" w:customStyle="1" w:styleId="WW8Num187z2">
    <w:name w:val="WW8Num187z2"/>
    <w:rsid w:val="00911566"/>
    <w:rPr>
      <w:rFonts w:ascii="Wingdings" w:hAnsi="Wingdings"/>
    </w:rPr>
  </w:style>
  <w:style w:type="character" w:customStyle="1" w:styleId="WW8Num71z0">
    <w:name w:val="WW8Num71z0"/>
    <w:rsid w:val="00911566"/>
    <w:rPr>
      <w:rFonts w:ascii="Symbol" w:hAnsi="Symbol"/>
    </w:rPr>
  </w:style>
  <w:style w:type="character" w:customStyle="1" w:styleId="WW8Num71z1">
    <w:name w:val="WW8Num71z1"/>
    <w:rsid w:val="00911566"/>
    <w:rPr>
      <w:rFonts w:ascii="Courier New" w:hAnsi="Courier New" w:cs="Courier New"/>
    </w:rPr>
  </w:style>
  <w:style w:type="character" w:customStyle="1" w:styleId="WW8Num71z2">
    <w:name w:val="WW8Num71z2"/>
    <w:rsid w:val="00911566"/>
    <w:rPr>
      <w:rFonts w:ascii="Wingdings" w:hAnsi="Wingdings"/>
    </w:rPr>
  </w:style>
  <w:style w:type="character" w:customStyle="1" w:styleId="1f7">
    <w:name w:val="Знак концевой сноски1"/>
    <w:rsid w:val="00911566"/>
    <w:rPr>
      <w:vertAlign w:val="superscript"/>
    </w:rPr>
  </w:style>
  <w:style w:type="character" w:customStyle="1" w:styleId="apple-style-span">
    <w:name w:val="apple-style-span"/>
    <w:basedOn w:val="1f5"/>
    <w:rsid w:val="00911566"/>
  </w:style>
  <w:style w:type="character" w:styleId="afffff3">
    <w:name w:val="endnote reference"/>
    <w:rsid w:val="00911566"/>
    <w:rPr>
      <w:vertAlign w:val="superscript"/>
    </w:rPr>
  </w:style>
  <w:style w:type="paragraph" w:styleId="afffff4">
    <w:name w:val="List"/>
    <w:basedOn w:val="a7"/>
    <w:rsid w:val="00911566"/>
    <w:pPr>
      <w:widowControl w:val="0"/>
      <w:shd w:val="clear" w:color="auto" w:fill="auto"/>
      <w:suppressAutoHyphens/>
      <w:spacing w:line="240" w:lineRule="auto"/>
      <w:jc w:val="left"/>
    </w:pPr>
    <w:rPr>
      <w:rFonts w:ascii="Times New Roman" w:eastAsia="SimSun" w:hAnsi="Times New Roman" w:cs="Tahoma"/>
      <w:kern w:val="1"/>
      <w:sz w:val="24"/>
      <w:szCs w:val="24"/>
      <w:lang w:eastAsia="hi-IN" w:bidi="hi-IN"/>
    </w:rPr>
  </w:style>
  <w:style w:type="paragraph" w:customStyle="1" w:styleId="2f">
    <w:name w:val="Название2"/>
    <w:basedOn w:val="a0"/>
    <w:rsid w:val="00911566"/>
    <w:pPr>
      <w:widowControl w:val="0"/>
      <w:suppressLineNumbers/>
      <w:suppressAutoHyphens/>
      <w:spacing w:before="120" w:after="120" w:line="240" w:lineRule="auto"/>
    </w:pPr>
    <w:rPr>
      <w:rFonts w:ascii="Times New Roman" w:eastAsia="SimSun" w:hAnsi="Times New Roman" w:cs="Tahoma"/>
      <w:i/>
      <w:iCs/>
      <w:kern w:val="1"/>
      <w:sz w:val="24"/>
      <w:szCs w:val="24"/>
      <w:lang w:eastAsia="hi-IN" w:bidi="hi-IN"/>
    </w:rPr>
  </w:style>
  <w:style w:type="paragraph" w:customStyle="1" w:styleId="2f0">
    <w:name w:val="Указатель2"/>
    <w:basedOn w:val="a0"/>
    <w:rsid w:val="00911566"/>
    <w:pPr>
      <w:widowControl w:val="0"/>
      <w:suppressLineNumbers/>
      <w:suppressAutoHyphens/>
      <w:spacing w:after="0" w:line="240" w:lineRule="auto"/>
    </w:pPr>
    <w:rPr>
      <w:rFonts w:ascii="Times New Roman" w:eastAsia="SimSun" w:hAnsi="Times New Roman" w:cs="Tahoma"/>
      <w:kern w:val="1"/>
      <w:sz w:val="24"/>
      <w:szCs w:val="24"/>
      <w:lang w:eastAsia="hi-IN" w:bidi="hi-IN"/>
    </w:rPr>
  </w:style>
  <w:style w:type="paragraph" w:customStyle="1" w:styleId="1f8">
    <w:name w:val="Название1"/>
    <w:basedOn w:val="a0"/>
    <w:rsid w:val="00911566"/>
    <w:pPr>
      <w:widowControl w:val="0"/>
      <w:suppressLineNumbers/>
      <w:suppressAutoHyphens/>
      <w:spacing w:before="120" w:after="120" w:line="240" w:lineRule="auto"/>
    </w:pPr>
    <w:rPr>
      <w:rFonts w:ascii="Times New Roman" w:eastAsia="SimSun" w:hAnsi="Times New Roman" w:cs="Tahoma"/>
      <w:i/>
      <w:iCs/>
      <w:kern w:val="1"/>
      <w:sz w:val="24"/>
      <w:szCs w:val="24"/>
      <w:lang w:eastAsia="hi-IN" w:bidi="hi-IN"/>
    </w:rPr>
  </w:style>
  <w:style w:type="paragraph" w:customStyle="1" w:styleId="1f9">
    <w:name w:val="Указатель1"/>
    <w:basedOn w:val="a0"/>
    <w:rsid w:val="00911566"/>
    <w:pPr>
      <w:widowControl w:val="0"/>
      <w:suppressLineNumbers/>
      <w:suppressAutoHyphens/>
      <w:spacing w:after="0" w:line="240" w:lineRule="auto"/>
    </w:pPr>
    <w:rPr>
      <w:rFonts w:ascii="Times New Roman" w:eastAsia="SimSun" w:hAnsi="Times New Roman" w:cs="Tahoma"/>
      <w:kern w:val="1"/>
      <w:sz w:val="24"/>
      <w:szCs w:val="24"/>
      <w:lang w:eastAsia="hi-IN" w:bidi="hi-IN"/>
    </w:rPr>
  </w:style>
  <w:style w:type="paragraph" w:customStyle="1" w:styleId="afffff5">
    <w:name w:val="???????"/>
    <w:rsid w:val="0091156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pPr>
    <w:rPr>
      <w:rFonts w:ascii="Tahoma" w:eastAsia="Tahoma" w:hAnsi="Tahoma" w:cs="Tahoma"/>
      <w:color w:val="000000"/>
      <w:kern w:val="1"/>
      <w:sz w:val="36"/>
      <w:szCs w:val="36"/>
      <w:lang w:eastAsia="hi-IN" w:bidi="hi-IN"/>
    </w:rPr>
  </w:style>
  <w:style w:type="paragraph" w:customStyle="1" w:styleId="afffff6">
    <w:name w:val="?????? ?? ????????"/>
    <w:basedOn w:val="afffff5"/>
    <w:rsid w:val="00911566"/>
  </w:style>
  <w:style w:type="paragraph" w:customStyle="1" w:styleId="afffff7">
    <w:name w:val="?????? ? ?????"/>
    <w:basedOn w:val="afffff5"/>
    <w:rsid w:val="00911566"/>
  </w:style>
  <w:style w:type="paragraph" w:customStyle="1" w:styleId="afffff8">
    <w:name w:val="?????? ??? ???????"/>
    <w:basedOn w:val="afffff5"/>
    <w:rsid w:val="00911566"/>
  </w:style>
  <w:style w:type="paragraph" w:customStyle="1" w:styleId="afffff9">
    <w:name w:val="?????"/>
    <w:basedOn w:val="afffff5"/>
    <w:rsid w:val="00911566"/>
  </w:style>
  <w:style w:type="paragraph" w:customStyle="1" w:styleId="afffffa">
    <w:name w:val="???????? ?????"/>
    <w:basedOn w:val="afffff5"/>
    <w:rsid w:val="00911566"/>
  </w:style>
  <w:style w:type="paragraph" w:customStyle="1" w:styleId="afffffb">
    <w:name w:val="???????????? ?????? ?? ??????"/>
    <w:basedOn w:val="afffff5"/>
    <w:rsid w:val="00911566"/>
  </w:style>
  <w:style w:type="paragraph" w:customStyle="1" w:styleId="afffffc">
    <w:name w:val="?????? ?????? ? ????????"/>
    <w:basedOn w:val="afffff5"/>
    <w:rsid w:val="00911566"/>
    <w:pPr>
      <w:ind w:firstLine="340"/>
    </w:pPr>
  </w:style>
  <w:style w:type="paragraph" w:customStyle="1" w:styleId="afffffd">
    <w:name w:val="?????????"/>
    <w:basedOn w:val="afffff5"/>
    <w:rsid w:val="00911566"/>
  </w:style>
  <w:style w:type="paragraph" w:customStyle="1" w:styleId="1fa">
    <w:name w:val="????????? 1"/>
    <w:basedOn w:val="afffff5"/>
    <w:rsid w:val="00911566"/>
    <w:pPr>
      <w:jc w:val="center"/>
    </w:pPr>
  </w:style>
  <w:style w:type="paragraph" w:customStyle="1" w:styleId="2f1">
    <w:name w:val="????????? 2"/>
    <w:basedOn w:val="afffff5"/>
    <w:rsid w:val="00911566"/>
    <w:pPr>
      <w:spacing w:before="57" w:after="57"/>
      <w:ind w:right="113"/>
      <w:jc w:val="center"/>
    </w:pPr>
  </w:style>
  <w:style w:type="paragraph" w:customStyle="1" w:styleId="WW-0">
    <w:name w:val="WW-?????????"/>
    <w:basedOn w:val="afffff5"/>
    <w:rsid w:val="00911566"/>
    <w:pPr>
      <w:spacing w:before="238" w:after="119"/>
    </w:pPr>
  </w:style>
  <w:style w:type="paragraph" w:customStyle="1" w:styleId="WW-1">
    <w:name w:val="WW-????????? 1"/>
    <w:basedOn w:val="afffff5"/>
    <w:rsid w:val="00911566"/>
    <w:pPr>
      <w:spacing w:before="238" w:after="119"/>
    </w:pPr>
  </w:style>
  <w:style w:type="paragraph" w:customStyle="1" w:styleId="WW-2">
    <w:name w:val="WW-????????? 2"/>
    <w:basedOn w:val="afffff5"/>
    <w:rsid w:val="00911566"/>
    <w:pPr>
      <w:spacing w:before="238" w:after="119"/>
    </w:pPr>
  </w:style>
  <w:style w:type="paragraph" w:customStyle="1" w:styleId="afffffe">
    <w:name w:val="????????? ?????"/>
    <w:basedOn w:val="afffff5"/>
    <w:rsid w:val="00911566"/>
  </w:style>
  <w:style w:type="paragraph" w:customStyle="1" w:styleId="LTGliederung2">
    <w:name w:val="???????~LT~Gliederung 2"/>
    <w:basedOn w:val="LTGliederung1"/>
    <w:rsid w:val="00911566"/>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LTGliederung3">
    <w:name w:val="???????~LT~Gliederung 3"/>
    <w:basedOn w:val="LTGliederung2"/>
    <w:rsid w:val="00911566"/>
    <w:pPr>
      <w:tabs>
        <w:tab w:val="clear" w:pos="270"/>
        <w:tab w:val="clear" w:pos="1710"/>
        <w:tab w:val="clear" w:pos="3150"/>
        <w:tab w:val="clear" w:pos="4590"/>
        <w:tab w:val="clear" w:pos="6030"/>
        <w:tab w:val="clear" w:pos="7470"/>
        <w:tab w:val="clear" w:pos="8910"/>
        <w:tab w:val="clear" w:pos="10350"/>
        <w:tab w:val="clear" w:pos="11790"/>
        <w:tab w:val="clear" w:pos="13230"/>
        <w:tab w:val="clear" w:pos="14670"/>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LTGliederung4">
    <w:name w:val="???????~LT~Gliederung 4"/>
    <w:basedOn w:val="LTGliederung3"/>
    <w:rsid w:val="00911566"/>
    <w:pPr>
      <w:tabs>
        <w:tab w:val="clear" w:pos="1080"/>
        <w:tab w:val="clear" w:pos="2520"/>
        <w:tab w:val="clear" w:pos="3960"/>
        <w:tab w:val="clear" w:pos="5400"/>
        <w:tab w:val="clear" w:pos="6840"/>
        <w:tab w:val="clear" w:pos="8280"/>
        <w:tab w:val="clear" w:pos="9720"/>
        <w:tab w:val="clear" w:pos="11160"/>
        <w:tab w:val="clear" w:pos="12600"/>
        <w:tab w:val="clear" w:pos="14040"/>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LTGliederung5">
    <w:name w:val="???????~LT~Gliederung 5"/>
    <w:basedOn w:val="LTGliederung4"/>
    <w:rsid w:val="00911566"/>
    <w:pPr>
      <w:tabs>
        <w:tab w:val="clear" w:pos="360"/>
        <w:tab w:val="clear" w:pos="1800"/>
        <w:tab w:val="clear" w:pos="3240"/>
        <w:tab w:val="clear" w:pos="4680"/>
        <w:tab w:val="clear" w:pos="6120"/>
        <w:tab w:val="clear" w:pos="7560"/>
        <w:tab w:val="clear" w:pos="9000"/>
        <w:tab w:val="clear" w:pos="10440"/>
        <w:tab w:val="clear" w:pos="11880"/>
        <w:tab w:val="clear" w:pos="13320"/>
        <w:tab w:val="left" w:pos="1080"/>
        <w:tab w:val="left" w:pos="2520"/>
        <w:tab w:val="left" w:pos="3960"/>
        <w:tab w:val="left" w:pos="5400"/>
        <w:tab w:val="left" w:pos="6840"/>
        <w:tab w:val="left" w:pos="8280"/>
        <w:tab w:val="left" w:pos="9720"/>
        <w:tab w:val="left" w:pos="11160"/>
        <w:tab w:val="left" w:pos="12600"/>
      </w:tabs>
    </w:pPr>
  </w:style>
  <w:style w:type="paragraph" w:customStyle="1" w:styleId="LTGliederung6">
    <w:name w:val="???????~LT~Gliederung 6"/>
    <w:basedOn w:val="LTGliederung5"/>
    <w:rsid w:val="00911566"/>
  </w:style>
  <w:style w:type="paragraph" w:customStyle="1" w:styleId="LTGliederung7">
    <w:name w:val="???????~LT~Gliederung 7"/>
    <w:basedOn w:val="LTGliederung6"/>
    <w:rsid w:val="00911566"/>
  </w:style>
  <w:style w:type="paragraph" w:customStyle="1" w:styleId="LTGliederung8">
    <w:name w:val="???????~LT~Gliederung 8"/>
    <w:basedOn w:val="LTGliederung7"/>
    <w:rsid w:val="00911566"/>
  </w:style>
  <w:style w:type="paragraph" w:customStyle="1" w:styleId="LTGliederung9">
    <w:name w:val="???????~LT~Gliederung 9"/>
    <w:basedOn w:val="LTGliederung8"/>
    <w:rsid w:val="00911566"/>
  </w:style>
  <w:style w:type="paragraph" w:customStyle="1" w:styleId="LTTitel">
    <w:name w:val="???????~LT~Titel"/>
    <w:rsid w:val="0091156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Tahoma" w:eastAsia="Tahoma" w:hAnsi="Tahoma" w:cs="Tahoma"/>
      <w:color w:val="000000"/>
      <w:kern w:val="1"/>
      <w:sz w:val="88"/>
      <w:szCs w:val="88"/>
      <w:lang w:eastAsia="hi-IN" w:bidi="hi-IN"/>
    </w:rPr>
  </w:style>
  <w:style w:type="paragraph" w:customStyle="1" w:styleId="LTUntertitel">
    <w:name w:val="???????~LT~Untertitel"/>
    <w:rsid w:val="0091156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after="0" w:line="100" w:lineRule="atLeast"/>
      <w:jc w:val="center"/>
    </w:pPr>
    <w:rPr>
      <w:rFonts w:ascii="Tahoma" w:eastAsia="Tahoma" w:hAnsi="Tahoma" w:cs="Tahoma"/>
      <w:color w:val="000000"/>
      <w:kern w:val="1"/>
      <w:sz w:val="64"/>
      <w:szCs w:val="64"/>
      <w:lang w:eastAsia="hi-IN" w:bidi="hi-IN"/>
    </w:rPr>
  </w:style>
  <w:style w:type="paragraph" w:customStyle="1" w:styleId="LTNotizen">
    <w:name w:val="???????~LT~Notizen"/>
    <w:rsid w:val="0091156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after="0" w:line="100" w:lineRule="atLeast"/>
    </w:pPr>
    <w:rPr>
      <w:rFonts w:ascii="Tahoma" w:eastAsia="Tahoma" w:hAnsi="Tahoma" w:cs="Tahoma"/>
      <w:color w:val="000000"/>
      <w:kern w:val="1"/>
      <w:sz w:val="24"/>
      <w:szCs w:val="24"/>
      <w:lang w:eastAsia="hi-IN" w:bidi="hi-IN"/>
    </w:rPr>
  </w:style>
  <w:style w:type="paragraph" w:customStyle="1" w:styleId="LTHintergrundobjekte">
    <w:name w:val="???????~LT~Hintergrundobjekte"/>
    <w:rsid w:val="0091156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pPr>
    <w:rPr>
      <w:rFonts w:ascii="Arial" w:eastAsia="Arial" w:hAnsi="Arial" w:cs="Arial"/>
      <w:color w:val="000000"/>
      <w:kern w:val="1"/>
      <w:sz w:val="36"/>
      <w:szCs w:val="36"/>
      <w:lang w:eastAsia="hi-IN" w:bidi="hi-IN"/>
    </w:rPr>
  </w:style>
  <w:style w:type="paragraph" w:customStyle="1" w:styleId="LTHintergrund">
    <w:name w:val="???????~LT~Hintergrund"/>
    <w:rsid w:val="00911566"/>
    <w:pPr>
      <w:widowControl w:val="0"/>
      <w:suppressAutoHyphens/>
      <w:autoSpaceDE w:val="0"/>
      <w:spacing w:after="0" w:line="240" w:lineRule="auto"/>
      <w:jc w:val="center"/>
    </w:pPr>
    <w:rPr>
      <w:rFonts w:ascii="Times New Roman" w:eastAsia="SimSun" w:hAnsi="Times New Roman" w:cs="Tahoma"/>
      <w:kern w:val="1"/>
      <w:sz w:val="24"/>
      <w:szCs w:val="24"/>
      <w:lang w:eastAsia="hi-IN" w:bidi="hi-IN"/>
    </w:rPr>
  </w:style>
  <w:style w:type="paragraph" w:customStyle="1" w:styleId="blue1">
    <w:name w:val="blue1"/>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blue2">
    <w:name w:val="blue2"/>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blue3">
    <w:name w:val="blue3"/>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bw1">
    <w:name w:val="bw1"/>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bw2">
    <w:name w:val="bw2"/>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bw3">
    <w:name w:val="bw3"/>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orange1">
    <w:name w:val="orange1"/>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orange2">
    <w:name w:val="orange2"/>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orange3">
    <w:name w:val="orange3"/>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turquise1">
    <w:name w:val="turquise1"/>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turquise2">
    <w:name w:val="turquise2"/>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turquise3">
    <w:name w:val="turquise3"/>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gray1">
    <w:name w:val="gray1"/>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gray2">
    <w:name w:val="gray2"/>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gray3">
    <w:name w:val="gray3"/>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sun1">
    <w:name w:val="sun1"/>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sun2">
    <w:name w:val="sun2"/>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sun3">
    <w:name w:val="sun3"/>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earth1">
    <w:name w:val="earth1"/>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earth2">
    <w:name w:val="earth2"/>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earth3">
    <w:name w:val="earth3"/>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green1">
    <w:name w:val="green1"/>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green2">
    <w:name w:val="green2"/>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green3">
    <w:name w:val="green3"/>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seetang1">
    <w:name w:val="seetang1"/>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seetang2">
    <w:name w:val="seetang2"/>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seetang3">
    <w:name w:val="seetang3"/>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lightblue1">
    <w:name w:val="lightblue1"/>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lightblue2">
    <w:name w:val="lightblue2"/>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lightblue3">
    <w:name w:val="lightblue3"/>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yellow1">
    <w:name w:val="yellow1"/>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yellow2">
    <w:name w:val="yellow2"/>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yellow3">
    <w:name w:val="yellow3"/>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WW-10">
    <w:name w:val="WW-?????????1"/>
    <w:rsid w:val="0091156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Tahoma" w:eastAsia="Tahoma" w:hAnsi="Tahoma" w:cs="Tahoma"/>
      <w:color w:val="000000"/>
      <w:kern w:val="1"/>
      <w:sz w:val="88"/>
      <w:szCs w:val="88"/>
      <w:lang w:eastAsia="hi-IN" w:bidi="hi-IN"/>
    </w:rPr>
  </w:style>
  <w:style w:type="paragraph" w:customStyle="1" w:styleId="affffff">
    <w:name w:val="????????????"/>
    <w:rsid w:val="0091156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after="0" w:line="100" w:lineRule="atLeast"/>
      <w:jc w:val="center"/>
    </w:pPr>
    <w:rPr>
      <w:rFonts w:ascii="Tahoma" w:eastAsia="Tahoma" w:hAnsi="Tahoma" w:cs="Tahoma"/>
      <w:color w:val="000000"/>
      <w:kern w:val="1"/>
      <w:sz w:val="64"/>
      <w:szCs w:val="64"/>
      <w:lang w:eastAsia="hi-IN" w:bidi="hi-IN"/>
    </w:rPr>
  </w:style>
  <w:style w:type="paragraph" w:customStyle="1" w:styleId="affffff0">
    <w:name w:val="??????? ????"/>
    <w:rsid w:val="0091156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pPr>
    <w:rPr>
      <w:rFonts w:ascii="Arial" w:eastAsia="Arial" w:hAnsi="Arial" w:cs="Arial"/>
      <w:color w:val="000000"/>
      <w:kern w:val="1"/>
      <w:sz w:val="36"/>
      <w:szCs w:val="36"/>
      <w:lang w:eastAsia="hi-IN" w:bidi="hi-IN"/>
    </w:rPr>
  </w:style>
  <w:style w:type="paragraph" w:customStyle="1" w:styleId="affffff1">
    <w:name w:val="???"/>
    <w:rsid w:val="00911566"/>
    <w:pPr>
      <w:widowControl w:val="0"/>
      <w:suppressAutoHyphens/>
      <w:autoSpaceDE w:val="0"/>
      <w:spacing w:after="0" w:line="240" w:lineRule="auto"/>
      <w:jc w:val="center"/>
    </w:pPr>
    <w:rPr>
      <w:rFonts w:ascii="Times New Roman" w:eastAsia="SimSun" w:hAnsi="Times New Roman" w:cs="Tahoma"/>
      <w:kern w:val="1"/>
      <w:sz w:val="24"/>
      <w:szCs w:val="24"/>
      <w:lang w:eastAsia="hi-IN" w:bidi="hi-IN"/>
    </w:rPr>
  </w:style>
  <w:style w:type="paragraph" w:customStyle="1" w:styleId="affffff2">
    <w:name w:val="??????????"/>
    <w:rsid w:val="0091156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after="0" w:line="100" w:lineRule="atLeast"/>
    </w:pPr>
    <w:rPr>
      <w:rFonts w:ascii="Tahoma" w:eastAsia="Tahoma" w:hAnsi="Tahoma" w:cs="Tahoma"/>
      <w:color w:val="000000"/>
      <w:kern w:val="1"/>
      <w:sz w:val="24"/>
      <w:szCs w:val="24"/>
      <w:lang w:eastAsia="hi-IN" w:bidi="hi-IN"/>
    </w:rPr>
  </w:style>
  <w:style w:type="paragraph" w:customStyle="1" w:styleId="WW-11">
    <w:name w:val="WW-????????? 11"/>
    <w:rsid w:val="00911566"/>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Tahoma" w:eastAsia="Tahoma" w:hAnsi="Tahoma" w:cs="Tahoma"/>
      <w:color w:val="000000"/>
      <w:kern w:val="1"/>
      <w:sz w:val="64"/>
      <w:szCs w:val="64"/>
      <w:lang w:eastAsia="hi-IN" w:bidi="hi-IN"/>
    </w:rPr>
  </w:style>
  <w:style w:type="paragraph" w:customStyle="1" w:styleId="WW-21">
    <w:name w:val="WW-????????? 21"/>
    <w:basedOn w:val="WW-11"/>
    <w:rsid w:val="00911566"/>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3f1">
    <w:name w:val="????????? 3"/>
    <w:basedOn w:val="WW-21"/>
    <w:rsid w:val="00911566"/>
    <w:pPr>
      <w:tabs>
        <w:tab w:val="clear" w:pos="270"/>
        <w:tab w:val="clear" w:pos="1710"/>
        <w:tab w:val="clear" w:pos="3150"/>
        <w:tab w:val="clear" w:pos="4590"/>
        <w:tab w:val="clear" w:pos="6030"/>
        <w:tab w:val="clear" w:pos="7470"/>
        <w:tab w:val="clear" w:pos="8910"/>
        <w:tab w:val="clear" w:pos="10350"/>
        <w:tab w:val="clear" w:pos="11790"/>
        <w:tab w:val="clear" w:pos="13230"/>
        <w:tab w:val="clear" w:pos="14670"/>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4a">
    <w:name w:val="????????? 4"/>
    <w:basedOn w:val="3f1"/>
    <w:rsid w:val="00911566"/>
    <w:pPr>
      <w:tabs>
        <w:tab w:val="clear" w:pos="1080"/>
        <w:tab w:val="clear" w:pos="2520"/>
        <w:tab w:val="clear" w:pos="3960"/>
        <w:tab w:val="clear" w:pos="5400"/>
        <w:tab w:val="clear" w:pos="6840"/>
        <w:tab w:val="clear" w:pos="8280"/>
        <w:tab w:val="clear" w:pos="9720"/>
        <w:tab w:val="clear" w:pos="11160"/>
        <w:tab w:val="clear" w:pos="12600"/>
        <w:tab w:val="clear" w:pos="14040"/>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58">
    <w:name w:val="????????? 5"/>
    <w:basedOn w:val="4a"/>
    <w:rsid w:val="00911566"/>
    <w:pPr>
      <w:tabs>
        <w:tab w:val="clear" w:pos="360"/>
        <w:tab w:val="clear" w:pos="1800"/>
        <w:tab w:val="clear" w:pos="3240"/>
        <w:tab w:val="clear" w:pos="4680"/>
        <w:tab w:val="clear" w:pos="6120"/>
        <w:tab w:val="clear" w:pos="7560"/>
        <w:tab w:val="clear" w:pos="9000"/>
        <w:tab w:val="clear" w:pos="10440"/>
        <w:tab w:val="clear" w:pos="11880"/>
        <w:tab w:val="clear" w:pos="13320"/>
        <w:tab w:val="left" w:pos="1080"/>
        <w:tab w:val="left" w:pos="2520"/>
        <w:tab w:val="left" w:pos="3960"/>
        <w:tab w:val="left" w:pos="5400"/>
        <w:tab w:val="left" w:pos="6840"/>
        <w:tab w:val="left" w:pos="8280"/>
        <w:tab w:val="left" w:pos="9720"/>
        <w:tab w:val="left" w:pos="11160"/>
        <w:tab w:val="left" w:pos="12600"/>
      </w:tabs>
    </w:pPr>
  </w:style>
  <w:style w:type="paragraph" w:customStyle="1" w:styleId="61">
    <w:name w:val="????????? 6"/>
    <w:basedOn w:val="58"/>
    <w:rsid w:val="00911566"/>
  </w:style>
  <w:style w:type="paragraph" w:customStyle="1" w:styleId="71">
    <w:name w:val="????????? 7"/>
    <w:basedOn w:val="61"/>
    <w:rsid w:val="00911566"/>
  </w:style>
  <w:style w:type="paragraph" w:customStyle="1" w:styleId="81">
    <w:name w:val="????????? 8"/>
    <w:basedOn w:val="71"/>
    <w:rsid w:val="00911566"/>
  </w:style>
  <w:style w:type="paragraph" w:customStyle="1" w:styleId="91">
    <w:name w:val="????????? 9"/>
    <w:basedOn w:val="81"/>
    <w:rsid w:val="00911566"/>
  </w:style>
  <w:style w:type="paragraph" w:customStyle="1" w:styleId="WW-12">
    <w:name w:val="WW-?????????12"/>
    <w:basedOn w:val="afffff5"/>
    <w:rsid w:val="00911566"/>
    <w:pPr>
      <w:spacing w:before="238" w:after="119"/>
    </w:pPr>
  </w:style>
  <w:style w:type="paragraph" w:customStyle="1" w:styleId="WW-112">
    <w:name w:val="WW-????????? 112"/>
    <w:basedOn w:val="afffff5"/>
    <w:rsid w:val="00911566"/>
    <w:pPr>
      <w:spacing w:before="238" w:after="119"/>
    </w:pPr>
  </w:style>
  <w:style w:type="paragraph" w:customStyle="1" w:styleId="WW-212">
    <w:name w:val="WW-????????? 212"/>
    <w:basedOn w:val="afffff5"/>
    <w:rsid w:val="00911566"/>
    <w:pPr>
      <w:spacing w:before="238" w:after="119"/>
    </w:pPr>
  </w:style>
  <w:style w:type="paragraph" w:customStyle="1" w:styleId="WW-123">
    <w:name w:val="WW-?????????123"/>
    <w:rsid w:val="0091156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Tahoma" w:eastAsia="Tahoma" w:hAnsi="Tahoma" w:cs="Tahoma"/>
      <w:color w:val="000000"/>
      <w:sz w:val="88"/>
      <w:szCs w:val="88"/>
      <w:lang w:eastAsia="hi-IN" w:bidi="hi-IN"/>
    </w:rPr>
  </w:style>
  <w:style w:type="paragraph" w:customStyle="1" w:styleId="WW-1123">
    <w:name w:val="WW-????????? 1123"/>
    <w:rsid w:val="00911566"/>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Tahoma" w:eastAsia="Tahoma" w:hAnsi="Tahoma" w:cs="Tahoma"/>
      <w:color w:val="000000"/>
      <w:sz w:val="64"/>
      <w:szCs w:val="64"/>
      <w:lang w:eastAsia="hi-IN" w:bidi="hi-IN"/>
    </w:rPr>
  </w:style>
  <w:style w:type="paragraph" w:customStyle="1" w:styleId="WW-2123">
    <w:name w:val="WW-????????? 2123"/>
    <w:basedOn w:val="WW-1123"/>
    <w:rsid w:val="00911566"/>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
    <w:name w:val="WW-?????????1234"/>
    <w:basedOn w:val="afffff5"/>
    <w:rsid w:val="00911566"/>
    <w:pPr>
      <w:spacing w:before="238" w:after="119"/>
    </w:pPr>
  </w:style>
  <w:style w:type="paragraph" w:customStyle="1" w:styleId="WW-11234">
    <w:name w:val="WW-????????? 11234"/>
    <w:basedOn w:val="afffff5"/>
    <w:rsid w:val="00911566"/>
    <w:pPr>
      <w:spacing w:before="238" w:after="119"/>
    </w:pPr>
  </w:style>
  <w:style w:type="paragraph" w:customStyle="1" w:styleId="WW-21234">
    <w:name w:val="WW-????????? 21234"/>
    <w:basedOn w:val="afffff5"/>
    <w:rsid w:val="00911566"/>
    <w:pPr>
      <w:spacing w:before="238" w:after="119"/>
    </w:pPr>
  </w:style>
  <w:style w:type="paragraph" w:customStyle="1" w:styleId="WW-12345">
    <w:name w:val="WW-?????????12345"/>
    <w:rsid w:val="0091156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Tahoma" w:eastAsia="Tahoma" w:hAnsi="Tahoma" w:cs="Tahoma"/>
      <w:color w:val="000000"/>
      <w:sz w:val="88"/>
      <w:szCs w:val="88"/>
      <w:lang w:eastAsia="hi-IN" w:bidi="hi-IN"/>
    </w:rPr>
  </w:style>
  <w:style w:type="paragraph" w:customStyle="1" w:styleId="WW-112345">
    <w:name w:val="WW-????????? 112345"/>
    <w:rsid w:val="00911566"/>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Tahoma" w:eastAsia="Tahoma" w:hAnsi="Tahoma" w:cs="Tahoma"/>
      <w:color w:val="000000"/>
      <w:sz w:val="64"/>
      <w:szCs w:val="64"/>
      <w:lang w:eastAsia="hi-IN" w:bidi="hi-IN"/>
    </w:rPr>
  </w:style>
  <w:style w:type="paragraph" w:customStyle="1" w:styleId="WW-212345">
    <w:name w:val="WW-????????? 212345"/>
    <w:basedOn w:val="WW-112345"/>
    <w:rsid w:val="00911566"/>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
    <w:name w:val="WW-?????????123456"/>
    <w:basedOn w:val="afffff5"/>
    <w:rsid w:val="00911566"/>
    <w:pPr>
      <w:spacing w:before="238" w:after="119"/>
    </w:pPr>
  </w:style>
  <w:style w:type="paragraph" w:customStyle="1" w:styleId="WW-1123456">
    <w:name w:val="WW-????????? 1123456"/>
    <w:basedOn w:val="afffff5"/>
    <w:rsid w:val="00911566"/>
    <w:pPr>
      <w:spacing w:before="238" w:after="119"/>
    </w:pPr>
  </w:style>
  <w:style w:type="paragraph" w:customStyle="1" w:styleId="WW-2123456">
    <w:name w:val="WW-????????? 2123456"/>
    <w:basedOn w:val="afffff5"/>
    <w:rsid w:val="00911566"/>
    <w:pPr>
      <w:spacing w:before="238" w:after="119"/>
    </w:pPr>
  </w:style>
  <w:style w:type="paragraph" w:customStyle="1" w:styleId="WW-1234567">
    <w:name w:val="WW-?????????1234567"/>
    <w:rsid w:val="0091156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Tahoma" w:eastAsia="Tahoma" w:hAnsi="Tahoma" w:cs="Tahoma"/>
      <w:color w:val="000000"/>
      <w:sz w:val="88"/>
      <w:szCs w:val="88"/>
      <w:lang w:eastAsia="hi-IN" w:bidi="hi-IN"/>
    </w:rPr>
  </w:style>
  <w:style w:type="paragraph" w:customStyle="1" w:styleId="WW-11234567">
    <w:name w:val="WW-????????? 11234567"/>
    <w:rsid w:val="00911566"/>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Tahoma" w:eastAsia="Tahoma" w:hAnsi="Tahoma" w:cs="Tahoma"/>
      <w:color w:val="000000"/>
      <w:sz w:val="64"/>
      <w:szCs w:val="64"/>
      <w:lang w:eastAsia="hi-IN" w:bidi="hi-IN"/>
    </w:rPr>
  </w:style>
  <w:style w:type="paragraph" w:customStyle="1" w:styleId="WW-21234567">
    <w:name w:val="WW-????????? 21234567"/>
    <w:basedOn w:val="WW-11234567"/>
    <w:rsid w:val="00911566"/>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
    <w:name w:val="WW-?????????12345678"/>
    <w:basedOn w:val="afffff5"/>
    <w:rsid w:val="00911566"/>
    <w:pPr>
      <w:spacing w:before="238" w:after="119"/>
    </w:pPr>
  </w:style>
  <w:style w:type="paragraph" w:customStyle="1" w:styleId="WW-112345678">
    <w:name w:val="WW-????????? 112345678"/>
    <w:basedOn w:val="afffff5"/>
    <w:rsid w:val="00911566"/>
    <w:pPr>
      <w:spacing w:before="238" w:after="119"/>
    </w:pPr>
  </w:style>
  <w:style w:type="paragraph" w:customStyle="1" w:styleId="WW-212345678">
    <w:name w:val="WW-????????? 212345678"/>
    <w:basedOn w:val="afffff5"/>
    <w:rsid w:val="00911566"/>
    <w:pPr>
      <w:spacing w:before="238" w:after="119"/>
    </w:pPr>
  </w:style>
  <w:style w:type="paragraph" w:customStyle="1" w:styleId="WW-123456789">
    <w:name w:val="WW-?????????123456789"/>
    <w:rsid w:val="0091156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Tahoma" w:eastAsia="Tahoma" w:hAnsi="Tahoma" w:cs="Tahoma"/>
      <w:color w:val="000000"/>
      <w:sz w:val="88"/>
      <w:szCs w:val="88"/>
      <w:lang w:eastAsia="hi-IN" w:bidi="hi-IN"/>
    </w:rPr>
  </w:style>
  <w:style w:type="paragraph" w:customStyle="1" w:styleId="WW-1123456789">
    <w:name w:val="WW-????????? 1123456789"/>
    <w:rsid w:val="00911566"/>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Tahoma" w:eastAsia="Tahoma" w:hAnsi="Tahoma" w:cs="Tahoma"/>
      <w:color w:val="000000"/>
      <w:sz w:val="64"/>
      <w:szCs w:val="64"/>
      <w:lang w:eastAsia="hi-IN" w:bidi="hi-IN"/>
    </w:rPr>
  </w:style>
  <w:style w:type="paragraph" w:customStyle="1" w:styleId="WW-2123456789">
    <w:name w:val="WW-????????? 2123456789"/>
    <w:basedOn w:val="WW-1123456789"/>
    <w:rsid w:val="00911566"/>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1fb">
    <w:name w:val="Текст сноски1"/>
    <w:basedOn w:val="a0"/>
    <w:rsid w:val="00911566"/>
    <w:pPr>
      <w:widowControl w:val="0"/>
      <w:suppressAutoHyphens/>
      <w:spacing w:after="0" w:line="240" w:lineRule="auto"/>
    </w:pPr>
    <w:rPr>
      <w:rFonts w:ascii="Times New Roman" w:eastAsia="SimSun" w:hAnsi="Times New Roman" w:cs="Tahoma"/>
      <w:kern w:val="1"/>
      <w:sz w:val="24"/>
      <w:szCs w:val="24"/>
      <w:lang w:eastAsia="hi-IN" w:bidi="hi-IN"/>
    </w:rPr>
  </w:style>
  <w:style w:type="paragraph" w:customStyle="1" w:styleId="1fc">
    <w:name w:val="Обычный (веб)1"/>
    <w:basedOn w:val="a0"/>
    <w:rsid w:val="00911566"/>
    <w:pPr>
      <w:widowControl w:val="0"/>
      <w:suppressAutoHyphens/>
      <w:spacing w:after="0" w:line="240" w:lineRule="auto"/>
    </w:pPr>
    <w:rPr>
      <w:rFonts w:ascii="Times New Roman" w:eastAsia="SimSun" w:hAnsi="Times New Roman" w:cs="Tahoma"/>
      <w:kern w:val="1"/>
      <w:sz w:val="24"/>
      <w:szCs w:val="24"/>
      <w:lang w:eastAsia="hi-IN" w:bidi="hi-IN"/>
    </w:rPr>
  </w:style>
  <w:style w:type="paragraph" w:customStyle="1" w:styleId="222">
    <w:name w:val="Основной текст с отступом 22"/>
    <w:basedOn w:val="a0"/>
    <w:rsid w:val="00911566"/>
    <w:pPr>
      <w:suppressAutoHyphens/>
      <w:spacing w:after="0" w:line="240" w:lineRule="auto"/>
      <w:ind w:firstLine="709"/>
      <w:jc w:val="both"/>
    </w:pPr>
    <w:rPr>
      <w:rFonts w:ascii="Times New Roman" w:hAnsi="Times New Roman" w:cs="Tahoma"/>
      <w:kern w:val="1"/>
      <w:szCs w:val="20"/>
      <w:lang w:eastAsia="hi-IN" w:bidi="hi-IN"/>
    </w:rPr>
  </w:style>
  <w:style w:type="paragraph" w:customStyle="1" w:styleId="310">
    <w:name w:val="Основной текст с отступом 31"/>
    <w:basedOn w:val="a0"/>
    <w:rsid w:val="00911566"/>
    <w:pPr>
      <w:suppressAutoHyphens/>
      <w:spacing w:after="120" w:line="240" w:lineRule="auto"/>
      <w:ind w:left="283"/>
    </w:pPr>
    <w:rPr>
      <w:rFonts w:ascii="Times New Roman" w:hAnsi="Times New Roman" w:cs="Tahoma"/>
      <w:kern w:val="1"/>
      <w:sz w:val="16"/>
      <w:szCs w:val="16"/>
      <w:lang w:eastAsia="hi-IN" w:bidi="hi-IN"/>
    </w:rPr>
  </w:style>
  <w:style w:type="paragraph" w:customStyle="1" w:styleId="affffff3">
    <w:name w:val="Таблица"/>
    <w:basedOn w:val="1f8"/>
    <w:rsid w:val="00911566"/>
  </w:style>
  <w:style w:type="paragraph" w:customStyle="1" w:styleId="Zag3">
    <w:name w:val="Zag_3"/>
    <w:basedOn w:val="a0"/>
    <w:rsid w:val="00911566"/>
    <w:pPr>
      <w:widowControl w:val="0"/>
      <w:suppressAutoHyphens/>
      <w:spacing w:after="68" w:line="282" w:lineRule="exact"/>
      <w:jc w:val="center"/>
    </w:pPr>
    <w:rPr>
      <w:rFonts w:ascii="Times New Roman" w:eastAsia="SimSun" w:hAnsi="Times New Roman" w:cs="Tahoma"/>
      <w:i/>
      <w:iCs/>
      <w:color w:val="000000"/>
      <w:kern w:val="1"/>
      <w:sz w:val="24"/>
      <w:szCs w:val="24"/>
      <w:lang w:eastAsia="hi-IN" w:bidi="hi-IN"/>
    </w:rPr>
  </w:style>
  <w:style w:type="paragraph" w:customStyle="1" w:styleId="BodyText21">
    <w:name w:val="Body Text 21"/>
    <w:basedOn w:val="a0"/>
    <w:rsid w:val="00911566"/>
    <w:pPr>
      <w:suppressAutoHyphens/>
      <w:spacing w:after="0" w:line="240" w:lineRule="auto"/>
      <w:ind w:firstLine="709"/>
      <w:jc w:val="both"/>
    </w:pPr>
    <w:rPr>
      <w:rFonts w:ascii="Times New Roman" w:hAnsi="Times New Roman" w:cs="Tahoma"/>
      <w:kern w:val="1"/>
      <w:sz w:val="24"/>
      <w:szCs w:val="24"/>
      <w:lang w:eastAsia="hi-IN" w:bidi="hi-IN"/>
    </w:rPr>
  </w:style>
  <w:style w:type="paragraph" w:customStyle="1" w:styleId="affffff4">
    <w:name w:val="Содержимое врезки"/>
    <w:basedOn w:val="a7"/>
    <w:rsid w:val="00911566"/>
    <w:pPr>
      <w:widowControl w:val="0"/>
      <w:shd w:val="clear" w:color="auto" w:fill="auto"/>
      <w:suppressAutoHyphens/>
      <w:spacing w:line="240" w:lineRule="auto"/>
      <w:jc w:val="left"/>
    </w:pPr>
    <w:rPr>
      <w:rFonts w:ascii="Times New Roman" w:eastAsia="SimSun" w:hAnsi="Times New Roman" w:cs="Tahoma"/>
      <w:kern w:val="1"/>
      <w:sz w:val="24"/>
      <w:szCs w:val="24"/>
      <w:lang w:eastAsia="hi-IN" w:bidi="hi-IN"/>
    </w:rPr>
  </w:style>
  <w:style w:type="paragraph" w:styleId="5a">
    <w:name w:val="toc 5"/>
    <w:basedOn w:val="1f9"/>
    <w:uiPriority w:val="39"/>
    <w:rsid w:val="00911566"/>
    <w:pPr>
      <w:tabs>
        <w:tab w:val="right" w:leader="dot" w:pos="8506"/>
      </w:tabs>
      <w:ind w:left="1132"/>
    </w:pPr>
  </w:style>
  <w:style w:type="paragraph" w:customStyle="1" w:styleId="72">
    <w:name w:val="Стиль7"/>
    <w:basedOn w:val="a0"/>
    <w:autoRedefine/>
    <w:rsid w:val="00911566"/>
    <w:pPr>
      <w:keepNext/>
      <w:widowControl w:val="0"/>
      <w:spacing w:after="0" w:line="240" w:lineRule="auto"/>
    </w:pPr>
    <w:rPr>
      <w:rFonts w:ascii="Times New Roman" w:hAnsi="Times New Roman"/>
      <w:i/>
      <w:sz w:val="28"/>
      <w:szCs w:val="20"/>
    </w:rPr>
  </w:style>
  <w:style w:type="paragraph" w:customStyle="1" w:styleId="3f2">
    <w:name w:val="Стиль 3"/>
    <w:basedOn w:val="af2"/>
    <w:rsid w:val="00911566"/>
    <w:pPr>
      <w:widowControl w:val="0"/>
      <w:spacing w:after="0" w:line="240" w:lineRule="auto"/>
      <w:ind w:left="0" w:firstLine="567"/>
      <w:jc w:val="both"/>
    </w:pPr>
    <w:rPr>
      <w:rFonts w:ascii="Times New Roman CYR" w:hAnsi="Times New Roman CYR"/>
      <w:i/>
      <w:sz w:val="28"/>
      <w:szCs w:val="20"/>
    </w:rPr>
  </w:style>
  <w:style w:type="paragraph" w:customStyle="1" w:styleId="4b">
    <w:name w:val="Стиль4"/>
    <w:basedOn w:val="af2"/>
    <w:rsid w:val="00911566"/>
    <w:pPr>
      <w:keepNext/>
      <w:widowControl w:val="0"/>
      <w:spacing w:before="120" w:after="0" w:line="240" w:lineRule="auto"/>
      <w:ind w:left="0"/>
      <w:jc w:val="center"/>
    </w:pPr>
    <w:rPr>
      <w:rFonts w:ascii="Times New Roman" w:hAnsi="Times New Roman"/>
      <w:caps/>
      <w:sz w:val="28"/>
      <w:szCs w:val="20"/>
    </w:rPr>
  </w:style>
  <w:style w:type="character" w:customStyle="1" w:styleId="2f2">
    <w:name w:val="Основной текст (2)_"/>
    <w:basedOn w:val="a1"/>
    <w:link w:val="214"/>
    <w:locked/>
    <w:rsid w:val="00911566"/>
    <w:rPr>
      <w:sz w:val="28"/>
      <w:szCs w:val="28"/>
      <w:shd w:val="clear" w:color="auto" w:fill="FFFFFF"/>
    </w:rPr>
  </w:style>
  <w:style w:type="paragraph" w:customStyle="1" w:styleId="214">
    <w:name w:val="Основной текст (2)1"/>
    <w:basedOn w:val="a0"/>
    <w:link w:val="2f2"/>
    <w:uiPriority w:val="99"/>
    <w:rsid w:val="00911566"/>
    <w:pPr>
      <w:widowControl w:val="0"/>
      <w:shd w:val="clear" w:color="auto" w:fill="FFFFFF"/>
      <w:spacing w:before="300" w:after="0" w:line="322" w:lineRule="exact"/>
      <w:ind w:hanging="420"/>
    </w:pPr>
    <w:rPr>
      <w:rFonts w:asciiTheme="minorHAnsi" w:eastAsiaTheme="minorHAnsi" w:hAnsiTheme="minorHAnsi" w:cstheme="minorBidi"/>
      <w:sz w:val="28"/>
      <w:szCs w:val="28"/>
      <w:lang w:eastAsia="en-US"/>
    </w:rPr>
  </w:style>
  <w:style w:type="character" w:customStyle="1" w:styleId="a5">
    <w:name w:val="Абзац списка Знак"/>
    <w:link w:val="a4"/>
    <w:uiPriority w:val="99"/>
    <w:locked/>
    <w:rsid w:val="00E70EC5"/>
    <w:rPr>
      <w:rFonts w:ascii="Times New Roman" w:eastAsia="Times New Roman" w:hAnsi="Times New Roman" w:cs="Tahoma"/>
      <w:kern w:val="1"/>
      <w:sz w:val="24"/>
      <w:szCs w:val="24"/>
      <w:lang w:eastAsia="hi-IN" w:bidi="hi-IN"/>
    </w:rPr>
  </w:style>
  <w:style w:type="paragraph" w:customStyle="1" w:styleId="2f3">
    <w:name w:val="?????2"/>
    <w:basedOn w:val="a0"/>
    <w:rsid w:val="00E70EC5"/>
    <w:pPr>
      <w:tabs>
        <w:tab w:val="left" w:pos="567"/>
      </w:tabs>
      <w:overflowPunct w:val="0"/>
      <w:autoSpaceDE w:val="0"/>
      <w:autoSpaceDN w:val="0"/>
      <w:adjustRightInd w:val="0"/>
      <w:spacing w:after="0" w:line="240" w:lineRule="auto"/>
      <w:ind w:left="113" w:right="284"/>
      <w:jc w:val="both"/>
    </w:pPr>
    <w:rPr>
      <w:rFonts w:ascii="Times New Roman" w:hAnsi="Times New Roman"/>
      <w:sz w:val="24"/>
      <w:szCs w:val="24"/>
      <w:lang w:eastAsia="en-US"/>
    </w:rPr>
  </w:style>
  <w:style w:type="paragraph" w:customStyle="1" w:styleId="xl98">
    <w:name w:val="xl98"/>
    <w:basedOn w:val="a0"/>
    <w:rsid w:val="00404C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a">
    <w:name w:val="НОМЕРА"/>
    <w:basedOn w:val="af4"/>
    <w:link w:val="affffff5"/>
    <w:uiPriority w:val="99"/>
    <w:qFormat/>
    <w:rsid w:val="00BA126B"/>
    <w:pPr>
      <w:numPr>
        <w:numId w:val="100"/>
      </w:numPr>
      <w:spacing w:before="0" w:beforeAutospacing="0" w:after="0"/>
      <w:jc w:val="both"/>
    </w:pPr>
    <w:rPr>
      <w:rFonts w:ascii="Arial Narrow" w:eastAsia="Calibri" w:hAnsi="Arial Narrow"/>
      <w:sz w:val="18"/>
      <w:szCs w:val="18"/>
    </w:rPr>
  </w:style>
  <w:style w:type="character" w:customStyle="1" w:styleId="affffff5">
    <w:name w:val="НОМЕРА Знак"/>
    <w:link w:val="a"/>
    <w:uiPriority w:val="99"/>
    <w:rsid w:val="00BA126B"/>
    <w:rPr>
      <w:rFonts w:ascii="Arial Narrow" w:eastAsia="Calibri" w:hAnsi="Arial Narrow" w:cs="Times New Roman"/>
      <w:sz w:val="18"/>
      <w:szCs w:val="18"/>
      <w:lang w:eastAsia="ru-RU"/>
    </w:rPr>
  </w:style>
  <w:style w:type="paragraph" w:customStyle="1" w:styleId="xl90">
    <w:name w:val="xl90"/>
    <w:basedOn w:val="a0"/>
    <w:rsid w:val="009C60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11">
    <w:name w:val="Цветной список - Акцент 11"/>
    <w:basedOn w:val="a0"/>
    <w:qFormat/>
    <w:rsid w:val="009C6050"/>
    <w:pPr>
      <w:spacing w:after="0" w:line="240" w:lineRule="auto"/>
      <w:ind w:left="720"/>
      <w:contextualSpacing/>
    </w:pPr>
    <w:rPr>
      <w:rFonts w:ascii="Times New Roman" w:hAnsi="Times New Roman"/>
      <w:sz w:val="24"/>
      <w:szCs w:val="24"/>
    </w:rPr>
  </w:style>
  <w:style w:type="paragraph" w:styleId="HTML">
    <w:name w:val="HTML Preformatted"/>
    <w:basedOn w:val="a0"/>
    <w:link w:val="HTML0"/>
    <w:uiPriority w:val="99"/>
    <w:rsid w:val="000E75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1"/>
    <w:link w:val="HTML"/>
    <w:uiPriority w:val="99"/>
    <w:rsid w:val="000E75BB"/>
    <w:rPr>
      <w:rFonts w:ascii="Courier New" w:eastAsia="Times New Roman" w:hAnsi="Courier New" w:cs="Times New Roman"/>
      <w:sz w:val="20"/>
      <w:szCs w:val="20"/>
      <w:lang w:eastAsia="ru-RU"/>
    </w:rPr>
  </w:style>
  <w:style w:type="character" w:customStyle="1" w:styleId="5yl5">
    <w:name w:val="_5yl5"/>
    <w:basedOn w:val="a1"/>
    <w:rsid w:val="000E75BB"/>
  </w:style>
  <w:style w:type="character" w:customStyle="1" w:styleId="poemyear">
    <w:name w:val="poemyear"/>
    <w:basedOn w:val="a1"/>
    <w:rsid w:val="000E75BB"/>
  </w:style>
  <w:style w:type="character" w:customStyle="1" w:styleId="st">
    <w:name w:val="st"/>
    <w:basedOn w:val="a1"/>
    <w:rsid w:val="000E75BB"/>
  </w:style>
  <w:style w:type="character" w:customStyle="1" w:styleId="line">
    <w:name w:val="line"/>
    <w:basedOn w:val="a1"/>
    <w:rsid w:val="000E75BB"/>
  </w:style>
  <w:style w:type="character" w:customStyle="1" w:styleId="affffff6">
    <w:name w:val="заголовок столбца Знак"/>
    <w:link w:val="affffff7"/>
    <w:locked/>
    <w:rsid w:val="000E75BB"/>
    <w:rPr>
      <w:b/>
      <w:color w:val="000000"/>
      <w:sz w:val="16"/>
      <w:lang w:eastAsia="ar-SA"/>
    </w:rPr>
  </w:style>
  <w:style w:type="paragraph" w:customStyle="1" w:styleId="affffff7">
    <w:name w:val="заголовок столбца"/>
    <w:basedOn w:val="a0"/>
    <w:link w:val="affffff6"/>
    <w:rsid w:val="000E75BB"/>
    <w:pPr>
      <w:suppressAutoHyphens/>
      <w:snapToGrid w:val="0"/>
      <w:spacing w:after="120" w:line="240" w:lineRule="auto"/>
      <w:jc w:val="center"/>
    </w:pPr>
    <w:rPr>
      <w:rFonts w:asciiTheme="minorHAnsi" w:eastAsiaTheme="minorHAnsi" w:hAnsiTheme="minorHAnsi" w:cstheme="minorBidi"/>
      <w:b/>
      <w:color w:val="000000"/>
      <w:sz w:val="16"/>
      <w:lang w:eastAsia="ar-SA"/>
    </w:rPr>
  </w:style>
  <w:style w:type="character" w:customStyle="1" w:styleId="apple-converted-space">
    <w:name w:val="apple-converted-space"/>
    <w:rsid w:val="000E75BB"/>
  </w:style>
  <w:style w:type="character" w:customStyle="1" w:styleId="s4">
    <w:name w:val="s4"/>
    <w:rsid w:val="000E75BB"/>
  </w:style>
  <w:style w:type="numbering" w:customStyle="1" w:styleId="1fd">
    <w:name w:val="Нет списка1"/>
    <w:next w:val="a3"/>
    <w:uiPriority w:val="99"/>
    <w:semiHidden/>
    <w:unhideWhenUsed/>
    <w:rsid w:val="000E75BB"/>
  </w:style>
  <w:style w:type="paragraph" w:customStyle="1" w:styleId="normacttext">
    <w:name w:val="norm_act_text"/>
    <w:basedOn w:val="a0"/>
    <w:rsid w:val="000E75BB"/>
    <w:pPr>
      <w:spacing w:before="100" w:beforeAutospacing="1" w:after="100" w:afterAutospacing="1" w:line="240" w:lineRule="auto"/>
    </w:pPr>
    <w:rPr>
      <w:rFonts w:ascii="Times New Roman" w:hAnsi="Times New Roman"/>
      <w:sz w:val="24"/>
      <w:szCs w:val="24"/>
    </w:rPr>
  </w:style>
  <w:style w:type="paragraph" w:customStyle="1" w:styleId="pagetext">
    <w:name w:val="page_text"/>
    <w:basedOn w:val="a0"/>
    <w:uiPriority w:val="99"/>
    <w:rsid w:val="000E75BB"/>
    <w:pPr>
      <w:spacing w:before="100" w:beforeAutospacing="1" w:after="100" w:afterAutospacing="1" w:line="240" w:lineRule="auto"/>
    </w:pPr>
    <w:rPr>
      <w:rFonts w:ascii="Times New Roman" w:hAnsi="Times New Roman"/>
      <w:sz w:val="24"/>
      <w:szCs w:val="24"/>
    </w:rPr>
  </w:style>
  <w:style w:type="character" w:customStyle="1" w:styleId="affffff8">
    <w:name w:val="Сноска"/>
    <w:rsid w:val="000E75BB"/>
    <w:rPr>
      <w:rFonts w:ascii="Times New Roman" w:eastAsia="Times New Roman" w:hAnsi="Times New Roman" w:cs="Times New Roman"/>
      <w:b w:val="0"/>
      <w:bCs w:val="0"/>
      <w:i w:val="0"/>
      <w:iCs w:val="0"/>
      <w:smallCaps w:val="0"/>
      <w:strike w:val="0"/>
      <w:spacing w:val="0"/>
      <w:sz w:val="18"/>
      <w:szCs w:val="18"/>
    </w:rPr>
  </w:style>
  <w:style w:type="character" w:customStyle="1" w:styleId="affffff9">
    <w:name w:val="Основной текст + Курсив"/>
    <w:rsid w:val="000E75BB"/>
    <w:rPr>
      <w:i/>
      <w:iCs/>
      <w:shd w:val="clear" w:color="auto" w:fill="FFFFFF"/>
    </w:rPr>
  </w:style>
  <w:style w:type="character" w:customStyle="1" w:styleId="120">
    <w:name w:val="Основной текст (12)"/>
    <w:rsid w:val="000E75BB"/>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0E75BB"/>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rsid w:val="000E75BB"/>
    <w:pPr>
      <w:shd w:val="clear" w:color="auto" w:fill="FFFFFF"/>
      <w:spacing w:after="780" w:line="211" w:lineRule="exact"/>
      <w:jc w:val="right"/>
    </w:pPr>
    <w:rPr>
      <w:rFonts w:eastAsia="Calibri"/>
      <w:shd w:val="clear" w:color="auto" w:fill="FFFFFF"/>
      <w:lang w:eastAsia="en-US"/>
    </w:rPr>
  </w:style>
  <w:style w:type="paragraph" w:customStyle="1" w:styleId="xl66">
    <w:name w:val="xl66"/>
    <w:basedOn w:val="a0"/>
    <w:rsid w:val="000E75BB"/>
    <w:pPr>
      <w:spacing w:before="100" w:beforeAutospacing="1" w:after="100" w:afterAutospacing="1" w:line="240" w:lineRule="auto"/>
    </w:pPr>
    <w:rPr>
      <w:rFonts w:ascii="Times New Roman" w:hAnsi="Times New Roman"/>
      <w:sz w:val="24"/>
      <w:szCs w:val="24"/>
    </w:rPr>
  </w:style>
  <w:style w:type="paragraph" w:customStyle="1" w:styleId="xl67">
    <w:name w:val="xl67"/>
    <w:basedOn w:val="a0"/>
    <w:rsid w:val="000E75B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8">
    <w:name w:val="xl68"/>
    <w:basedOn w:val="a0"/>
    <w:rsid w:val="000E75B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9">
    <w:name w:val="xl69"/>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70">
    <w:name w:val="xl70"/>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71">
    <w:name w:val="xl71"/>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2">
    <w:name w:val="xl72"/>
    <w:basedOn w:val="a0"/>
    <w:rsid w:val="000E75BB"/>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3">
    <w:name w:val="xl73"/>
    <w:basedOn w:val="a0"/>
    <w:rsid w:val="000E75BB"/>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4">
    <w:name w:val="xl74"/>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5">
    <w:name w:val="xl75"/>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76">
    <w:name w:val="xl76"/>
    <w:basedOn w:val="a0"/>
    <w:rsid w:val="000E75BB"/>
    <w:pPr>
      <w:spacing w:before="100" w:beforeAutospacing="1" w:after="100" w:afterAutospacing="1" w:line="240" w:lineRule="auto"/>
    </w:pPr>
    <w:rPr>
      <w:rFonts w:ascii="Times New Roman" w:hAnsi="Times New Roman"/>
      <w:sz w:val="24"/>
      <w:szCs w:val="24"/>
    </w:rPr>
  </w:style>
  <w:style w:type="paragraph" w:customStyle="1" w:styleId="xl77">
    <w:name w:val="xl77"/>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78">
    <w:name w:val="xl78"/>
    <w:basedOn w:val="a0"/>
    <w:rsid w:val="000E75B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79">
    <w:name w:val="xl79"/>
    <w:basedOn w:val="a0"/>
    <w:rsid w:val="000E75B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80">
    <w:name w:val="xl80"/>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1">
    <w:name w:val="xl81"/>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2">
    <w:name w:val="xl82"/>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83">
    <w:name w:val="xl83"/>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4">
    <w:name w:val="xl84"/>
    <w:basedOn w:val="a0"/>
    <w:rsid w:val="000E75BB"/>
    <w:pPr>
      <w:spacing w:before="100" w:beforeAutospacing="1" w:after="100" w:afterAutospacing="1" w:line="240" w:lineRule="auto"/>
      <w:textAlignment w:val="top"/>
    </w:pPr>
    <w:rPr>
      <w:rFonts w:ascii="Times New Roman" w:hAnsi="Times New Roman"/>
      <w:sz w:val="24"/>
      <w:szCs w:val="24"/>
    </w:rPr>
  </w:style>
  <w:style w:type="paragraph" w:customStyle="1" w:styleId="xl85">
    <w:name w:val="xl85"/>
    <w:basedOn w:val="a0"/>
    <w:rsid w:val="000E75BB"/>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6">
    <w:name w:val="xl86"/>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7">
    <w:name w:val="xl87"/>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8">
    <w:name w:val="xl88"/>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89">
    <w:name w:val="xl89"/>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1">
    <w:name w:val="xl91"/>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2">
    <w:name w:val="xl92"/>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93">
    <w:name w:val="xl93"/>
    <w:basedOn w:val="a0"/>
    <w:rsid w:val="000E75B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94">
    <w:name w:val="xl94"/>
    <w:basedOn w:val="a0"/>
    <w:rsid w:val="000E75B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95">
    <w:name w:val="xl95"/>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6">
    <w:name w:val="xl96"/>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7">
    <w:name w:val="xl97"/>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9">
    <w:name w:val="xl99"/>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00">
    <w:name w:val="xl100"/>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1">
    <w:name w:val="xl101"/>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2">
    <w:name w:val="xl102"/>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3">
    <w:name w:val="xl103"/>
    <w:basedOn w:val="a0"/>
    <w:rsid w:val="000E75B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4">
    <w:name w:val="xl104"/>
    <w:basedOn w:val="a0"/>
    <w:rsid w:val="000E75B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5">
    <w:name w:val="xl105"/>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6">
    <w:name w:val="xl106"/>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7">
    <w:name w:val="xl107"/>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8">
    <w:name w:val="xl108"/>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9">
    <w:name w:val="xl109"/>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0">
    <w:name w:val="xl110"/>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24"/>
      <w:szCs w:val="24"/>
    </w:rPr>
  </w:style>
  <w:style w:type="paragraph" w:customStyle="1" w:styleId="xl111">
    <w:name w:val="xl111"/>
    <w:basedOn w:val="a0"/>
    <w:rsid w:val="000E75B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2">
    <w:name w:val="xl112"/>
    <w:basedOn w:val="a0"/>
    <w:rsid w:val="000E75B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3">
    <w:name w:val="xl113"/>
    <w:basedOn w:val="a0"/>
    <w:rsid w:val="000E75B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4">
    <w:name w:val="xl114"/>
    <w:basedOn w:val="a0"/>
    <w:rsid w:val="000E75B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5">
    <w:name w:val="xl115"/>
    <w:basedOn w:val="a0"/>
    <w:rsid w:val="000E75B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6">
    <w:name w:val="xl116"/>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117">
    <w:name w:val="xl117"/>
    <w:basedOn w:val="a0"/>
    <w:rsid w:val="000E75B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8">
    <w:name w:val="xl118"/>
    <w:basedOn w:val="a0"/>
    <w:rsid w:val="000E75B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9">
    <w:name w:val="xl119"/>
    <w:basedOn w:val="a0"/>
    <w:rsid w:val="000E75B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0">
    <w:name w:val="xl120"/>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1">
    <w:name w:val="xl121"/>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2">
    <w:name w:val="xl122"/>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3">
    <w:name w:val="xl123"/>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4">
    <w:name w:val="xl124"/>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5">
    <w:name w:val="xl125"/>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126">
    <w:name w:val="xl126"/>
    <w:basedOn w:val="a0"/>
    <w:rsid w:val="000E75BB"/>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7">
    <w:name w:val="xl127"/>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8">
    <w:name w:val="xl128"/>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9">
    <w:name w:val="xl129"/>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30">
    <w:name w:val="xl130"/>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31">
    <w:name w:val="xl131"/>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2">
    <w:name w:val="xl132"/>
    <w:basedOn w:val="a0"/>
    <w:rsid w:val="000E75BB"/>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133">
    <w:name w:val="xl133"/>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4">
    <w:name w:val="xl134"/>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5">
    <w:name w:val="xl135"/>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6">
    <w:name w:val="xl136"/>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7">
    <w:name w:val="xl137"/>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8">
    <w:name w:val="xl138"/>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9">
    <w:name w:val="xl139"/>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40">
    <w:name w:val="xl140"/>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1">
    <w:name w:val="xl141"/>
    <w:basedOn w:val="a0"/>
    <w:rsid w:val="000E75B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42">
    <w:name w:val="xl142"/>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3">
    <w:name w:val="xl143"/>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4">
    <w:name w:val="xl144"/>
    <w:basedOn w:val="a0"/>
    <w:rsid w:val="000E75BB"/>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45">
    <w:name w:val="xl145"/>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6">
    <w:name w:val="xl146"/>
    <w:basedOn w:val="a0"/>
    <w:rsid w:val="000E75BB"/>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7">
    <w:name w:val="xl147"/>
    <w:basedOn w:val="a0"/>
    <w:rsid w:val="000E75BB"/>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8">
    <w:name w:val="xl148"/>
    <w:basedOn w:val="a0"/>
    <w:rsid w:val="000E75BB"/>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9">
    <w:name w:val="xl149"/>
    <w:basedOn w:val="a0"/>
    <w:rsid w:val="000E75BB"/>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0">
    <w:name w:val="xl150"/>
    <w:basedOn w:val="a0"/>
    <w:rsid w:val="000E75B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1">
    <w:name w:val="xl151"/>
    <w:basedOn w:val="a0"/>
    <w:rsid w:val="000E75BB"/>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2">
    <w:name w:val="xl152"/>
    <w:basedOn w:val="a0"/>
    <w:rsid w:val="000E75BB"/>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3">
    <w:name w:val="xl153"/>
    <w:basedOn w:val="a0"/>
    <w:rsid w:val="000E75BB"/>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4">
    <w:name w:val="xl154"/>
    <w:basedOn w:val="a0"/>
    <w:rsid w:val="000E75BB"/>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5">
    <w:name w:val="xl155"/>
    <w:basedOn w:val="a0"/>
    <w:rsid w:val="000E75BB"/>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6">
    <w:name w:val="xl156"/>
    <w:basedOn w:val="a0"/>
    <w:rsid w:val="000E75BB"/>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7">
    <w:name w:val="xl157"/>
    <w:basedOn w:val="a0"/>
    <w:rsid w:val="000E75BB"/>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8">
    <w:name w:val="xl158"/>
    <w:basedOn w:val="a0"/>
    <w:rsid w:val="000E75BB"/>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9">
    <w:name w:val="xl159"/>
    <w:basedOn w:val="a0"/>
    <w:rsid w:val="000E75BB"/>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8"/>
      <w:szCs w:val="28"/>
    </w:rPr>
  </w:style>
  <w:style w:type="paragraph" w:customStyle="1" w:styleId="xl160">
    <w:name w:val="xl160"/>
    <w:basedOn w:val="a0"/>
    <w:rsid w:val="000E75BB"/>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61">
    <w:name w:val="xl161"/>
    <w:basedOn w:val="a0"/>
    <w:rsid w:val="000E75BB"/>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2">
    <w:name w:val="xl162"/>
    <w:basedOn w:val="a0"/>
    <w:rsid w:val="000E75BB"/>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3">
    <w:name w:val="xl163"/>
    <w:basedOn w:val="a0"/>
    <w:rsid w:val="000E75BB"/>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8"/>
      <w:szCs w:val="28"/>
    </w:rPr>
  </w:style>
  <w:style w:type="paragraph" w:customStyle="1" w:styleId="xl164">
    <w:name w:val="xl164"/>
    <w:basedOn w:val="a0"/>
    <w:rsid w:val="000E75BB"/>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5">
    <w:name w:val="xl165"/>
    <w:basedOn w:val="a0"/>
    <w:rsid w:val="000E75BB"/>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6">
    <w:name w:val="xl166"/>
    <w:basedOn w:val="a0"/>
    <w:rsid w:val="000E75BB"/>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7">
    <w:name w:val="xl167"/>
    <w:basedOn w:val="a0"/>
    <w:rsid w:val="000E75BB"/>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hAnsi="Times New Roman"/>
      <w:b/>
      <w:bCs/>
      <w:sz w:val="24"/>
      <w:szCs w:val="24"/>
    </w:rPr>
  </w:style>
  <w:style w:type="paragraph" w:customStyle="1" w:styleId="xl168">
    <w:name w:val="xl168"/>
    <w:basedOn w:val="a0"/>
    <w:rsid w:val="000E75BB"/>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69">
    <w:name w:val="xl169"/>
    <w:basedOn w:val="a0"/>
    <w:rsid w:val="000E75BB"/>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70">
    <w:name w:val="xl170"/>
    <w:basedOn w:val="a0"/>
    <w:rsid w:val="000E75BB"/>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character" w:customStyle="1" w:styleId="list005f0020paragraph005f005fchar1char1">
    <w:name w:val="list_005f0020paragraph_005f_005fchar1__char1"/>
    <w:rsid w:val="000E75BB"/>
    <w:rPr>
      <w:rFonts w:ascii="Times New Roman" w:hAnsi="Times New Roman" w:cs="Times New Roman" w:hint="default"/>
      <w:strike w:val="0"/>
      <w:dstrike w:val="0"/>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rsid w:val="000E75BB"/>
    <w:rPr>
      <w:rFonts w:cs="Times New Roman"/>
      <w:b/>
      <w:bCs/>
    </w:rPr>
  </w:style>
  <w:style w:type="paragraph" w:customStyle="1" w:styleId="book">
    <w:name w:val="book"/>
    <w:basedOn w:val="a0"/>
    <w:uiPriority w:val="99"/>
    <w:rsid w:val="000E75BB"/>
    <w:pPr>
      <w:spacing w:before="100" w:beforeAutospacing="1" w:after="100" w:afterAutospacing="1" w:line="240" w:lineRule="auto"/>
    </w:pPr>
    <w:rPr>
      <w:rFonts w:ascii="Times New Roman" w:hAnsi="Times New Roman"/>
      <w:sz w:val="24"/>
      <w:szCs w:val="24"/>
    </w:rPr>
  </w:style>
  <w:style w:type="character" w:customStyle="1" w:styleId="definition">
    <w:name w:val="definition"/>
    <w:rsid w:val="000E75BB"/>
    <w:rPr>
      <w:rFonts w:cs="Times New Roman"/>
    </w:rPr>
  </w:style>
  <w:style w:type="character" w:customStyle="1" w:styleId="affa">
    <w:name w:val="Цитата Знак"/>
    <w:link w:val="aff9"/>
    <w:uiPriority w:val="99"/>
    <w:rsid w:val="000E75BB"/>
    <w:rPr>
      <w:rFonts w:ascii="Times New Roman" w:eastAsia="Times New Roman" w:hAnsi="Times New Roman" w:cs="Times New Roman"/>
      <w:i/>
      <w:sz w:val="28"/>
      <w:szCs w:val="20"/>
      <w:lang w:eastAsia="ru-RU"/>
    </w:rPr>
  </w:style>
  <w:style w:type="paragraph" w:styleId="affffffa">
    <w:name w:val="Intense Quote"/>
    <w:basedOn w:val="a0"/>
    <w:next w:val="a0"/>
    <w:link w:val="affffffb"/>
    <w:uiPriority w:val="30"/>
    <w:qFormat/>
    <w:rsid w:val="000E75BB"/>
    <w:pPr>
      <w:pBdr>
        <w:bottom w:val="single" w:sz="4" w:space="4" w:color="4F81BD"/>
      </w:pBdr>
      <w:spacing w:before="200" w:after="280"/>
      <w:ind w:left="936" w:right="936"/>
    </w:pPr>
    <w:rPr>
      <w:b/>
      <w:bCs/>
      <w:i/>
      <w:iCs/>
      <w:color w:val="4F81BD"/>
      <w:lang w:eastAsia="en-US"/>
    </w:rPr>
  </w:style>
  <w:style w:type="character" w:customStyle="1" w:styleId="affffffb">
    <w:name w:val="Выделенная цитата Знак"/>
    <w:basedOn w:val="a1"/>
    <w:link w:val="affffffa"/>
    <w:uiPriority w:val="30"/>
    <w:rsid w:val="000E75BB"/>
    <w:rPr>
      <w:rFonts w:ascii="Calibri" w:eastAsia="Times New Roman" w:hAnsi="Calibri" w:cs="Times New Roman"/>
      <w:b/>
      <w:bCs/>
      <w:i/>
      <w:iCs/>
      <w:color w:val="4F81BD"/>
    </w:rPr>
  </w:style>
  <w:style w:type="character" w:styleId="affffffc">
    <w:name w:val="Subtle Emphasis"/>
    <w:uiPriority w:val="19"/>
    <w:qFormat/>
    <w:rsid w:val="000E75BB"/>
    <w:rPr>
      <w:i/>
      <w:iCs/>
      <w:color w:val="808080"/>
    </w:rPr>
  </w:style>
  <w:style w:type="character" w:styleId="affffffd">
    <w:name w:val="Intense Emphasis"/>
    <w:uiPriority w:val="21"/>
    <w:qFormat/>
    <w:rsid w:val="000E75BB"/>
    <w:rPr>
      <w:b/>
      <w:bCs/>
      <w:i/>
      <w:iCs/>
      <w:color w:val="4F81BD"/>
    </w:rPr>
  </w:style>
  <w:style w:type="character" w:styleId="affffffe">
    <w:name w:val="Subtle Reference"/>
    <w:uiPriority w:val="31"/>
    <w:qFormat/>
    <w:rsid w:val="000E75BB"/>
    <w:rPr>
      <w:smallCaps/>
      <w:color w:val="C0504D"/>
      <w:u w:val="single"/>
    </w:rPr>
  </w:style>
  <w:style w:type="character" w:styleId="afffffff">
    <w:name w:val="Intense Reference"/>
    <w:uiPriority w:val="32"/>
    <w:qFormat/>
    <w:rsid w:val="000E75BB"/>
    <w:rPr>
      <w:b/>
      <w:bCs/>
      <w:smallCaps/>
      <w:color w:val="C0504D"/>
      <w:spacing w:val="5"/>
      <w:u w:val="single"/>
    </w:rPr>
  </w:style>
  <w:style w:type="character" w:styleId="afffffff0">
    <w:name w:val="Book Title"/>
    <w:uiPriority w:val="33"/>
    <w:qFormat/>
    <w:rsid w:val="000E75BB"/>
    <w:rPr>
      <w:b/>
      <w:bCs/>
      <w:smallCaps/>
      <w:spacing w:val="5"/>
    </w:rPr>
  </w:style>
  <w:style w:type="table" w:customStyle="1" w:styleId="1fe">
    <w:name w:val="Сетка таблицы1"/>
    <w:basedOn w:val="a2"/>
    <w:next w:val="a8"/>
    <w:uiPriority w:val="59"/>
    <w:rsid w:val="000E75B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c">
    <w:name w:val="toc 4"/>
    <w:basedOn w:val="a0"/>
    <w:next w:val="a0"/>
    <w:autoRedefine/>
    <w:uiPriority w:val="39"/>
    <w:unhideWhenUsed/>
    <w:rsid w:val="000E75BB"/>
    <w:pPr>
      <w:tabs>
        <w:tab w:val="right" w:leader="dot" w:pos="9628"/>
      </w:tabs>
      <w:spacing w:after="0" w:line="240" w:lineRule="auto"/>
      <w:ind w:left="709"/>
    </w:pPr>
    <w:rPr>
      <w:rFonts w:ascii="Times New Roman" w:eastAsia="Calibri" w:hAnsi="Times New Roman"/>
      <w:noProof/>
      <w:sz w:val="28"/>
      <w:szCs w:val="28"/>
      <w:lang w:eastAsia="en-US"/>
    </w:rPr>
  </w:style>
  <w:style w:type="paragraph" w:styleId="62">
    <w:name w:val="toc 6"/>
    <w:basedOn w:val="a0"/>
    <w:next w:val="a0"/>
    <w:autoRedefine/>
    <w:uiPriority w:val="39"/>
    <w:unhideWhenUsed/>
    <w:rsid w:val="000E75BB"/>
    <w:pPr>
      <w:spacing w:after="0"/>
      <w:ind w:left="1100"/>
    </w:pPr>
    <w:rPr>
      <w:rFonts w:eastAsia="Calibri"/>
      <w:sz w:val="20"/>
      <w:szCs w:val="20"/>
      <w:lang w:eastAsia="en-US"/>
    </w:rPr>
  </w:style>
  <w:style w:type="paragraph" w:styleId="73">
    <w:name w:val="toc 7"/>
    <w:basedOn w:val="a0"/>
    <w:next w:val="a0"/>
    <w:autoRedefine/>
    <w:uiPriority w:val="39"/>
    <w:unhideWhenUsed/>
    <w:rsid w:val="000E75BB"/>
    <w:pPr>
      <w:spacing w:after="0"/>
      <w:ind w:left="1320"/>
    </w:pPr>
    <w:rPr>
      <w:rFonts w:eastAsia="Calibri"/>
      <w:sz w:val="20"/>
      <w:szCs w:val="20"/>
      <w:lang w:eastAsia="en-US"/>
    </w:rPr>
  </w:style>
  <w:style w:type="paragraph" w:styleId="82">
    <w:name w:val="toc 8"/>
    <w:basedOn w:val="a0"/>
    <w:next w:val="a0"/>
    <w:autoRedefine/>
    <w:uiPriority w:val="39"/>
    <w:unhideWhenUsed/>
    <w:rsid w:val="000E75BB"/>
    <w:pPr>
      <w:spacing w:after="0"/>
      <w:ind w:left="1540"/>
    </w:pPr>
    <w:rPr>
      <w:rFonts w:eastAsia="Calibri"/>
      <w:sz w:val="20"/>
      <w:szCs w:val="20"/>
      <w:lang w:eastAsia="en-US"/>
    </w:rPr>
  </w:style>
  <w:style w:type="paragraph" w:styleId="92">
    <w:name w:val="toc 9"/>
    <w:basedOn w:val="a0"/>
    <w:next w:val="a0"/>
    <w:autoRedefine/>
    <w:uiPriority w:val="39"/>
    <w:unhideWhenUsed/>
    <w:rsid w:val="000E75BB"/>
    <w:pPr>
      <w:spacing w:after="0"/>
      <w:ind w:left="1760"/>
    </w:pPr>
    <w:rPr>
      <w:rFonts w:eastAsia="Calibri"/>
      <w:sz w:val="20"/>
      <w:szCs w:val="20"/>
      <w:lang w:eastAsia="en-US"/>
    </w:rPr>
  </w:style>
  <w:style w:type="character" w:customStyle="1" w:styleId="mw-headline">
    <w:name w:val="mw-headline"/>
    <w:basedOn w:val="a1"/>
    <w:rsid w:val="000E75BB"/>
  </w:style>
  <w:style w:type="paragraph" w:customStyle="1" w:styleId="descriptionind">
    <w:name w:val="descriptionind"/>
    <w:basedOn w:val="a0"/>
    <w:rsid w:val="000E75BB"/>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basedOn w:val="a1"/>
    <w:rsid w:val="000E75BB"/>
  </w:style>
  <w:style w:type="character" w:customStyle="1" w:styleId="editsection">
    <w:name w:val="editsection"/>
    <w:basedOn w:val="a1"/>
    <w:rsid w:val="000E75BB"/>
  </w:style>
  <w:style w:type="paragraph" w:customStyle="1" w:styleId="description">
    <w:name w:val="description"/>
    <w:basedOn w:val="a0"/>
    <w:rsid w:val="000E75BB"/>
    <w:pPr>
      <w:spacing w:before="100" w:beforeAutospacing="1" w:after="100" w:afterAutospacing="1" w:line="240" w:lineRule="auto"/>
    </w:pPr>
    <w:rPr>
      <w:rFonts w:ascii="Times New Roman" w:hAnsi="Times New Roman"/>
      <w:sz w:val="24"/>
      <w:szCs w:val="24"/>
    </w:rPr>
  </w:style>
  <w:style w:type="character" w:customStyle="1" w:styleId="post-authorvcard">
    <w:name w:val="post-author vcard"/>
    <w:basedOn w:val="a1"/>
    <w:rsid w:val="000E75BB"/>
  </w:style>
  <w:style w:type="character" w:customStyle="1" w:styleId="fn">
    <w:name w:val="fn"/>
    <w:basedOn w:val="a1"/>
    <w:rsid w:val="000E75BB"/>
  </w:style>
  <w:style w:type="character" w:customStyle="1" w:styleId="post-timestamp2">
    <w:name w:val="post-timestamp2"/>
    <w:rsid w:val="000E75BB"/>
    <w:rPr>
      <w:color w:val="999966"/>
    </w:rPr>
  </w:style>
  <w:style w:type="character" w:customStyle="1" w:styleId="post-comment-link">
    <w:name w:val="post-comment-link"/>
    <w:basedOn w:val="a1"/>
    <w:rsid w:val="000E75BB"/>
  </w:style>
  <w:style w:type="character" w:customStyle="1" w:styleId="item-controlblog-adminpid-1744177254">
    <w:name w:val="item-control blog-admin pid-1744177254"/>
    <w:basedOn w:val="a1"/>
    <w:rsid w:val="000E75BB"/>
  </w:style>
  <w:style w:type="character" w:customStyle="1" w:styleId="zippytoggle-open">
    <w:name w:val="zippy toggle-open"/>
    <w:basedOn w:val="a1"/>
    <w:rsid w:val="000E75BB"/>
  </w:style>
  <w:style w:type="character" w:customStyle="1" w:styleId="post-count">
    <w:name w:val="post-count"/>
    <w:basedOn w:val="a1"/>
    <w:rsid w:val="000E75BB"/>
  </w:style>
  <w:style w:type="character" w:customStyle="1" w:styleId="zippy">
    <w:name w:val="zippy"/>
    <w:basedOn w:val="a1"/>
    <w:rsid w:val="000E75BB"/>
  </w:style>
  <w:style w:type="character" w:customStyle="1" w:styleId="item-controlblog-admin">
    <w:name w:val="item-control blog-admin"/>
    <w:basedOn w:val="a1"/>
    <w:rsid w:val="000E75BB"/>
  </w:style>
  <w:style w:type="paragraph" w:customStyle="1" w:styleId="1ff">
    <w:name w:val="Стиль1"/>
    <w:basedOn w:val="a0"/>
    <w:link w:val="1ff0"/>
    <w:qFormat/>
    <w:rsid w:val="000E75BB"/>
    <w:pPr>
      <w:spacing w:after="0" w:line="360" w:lineRule="auto"/>
      <w:ind w:firstLine="680"/>
      <w:jc w:val="both"/>
    </w:pPr>
    <w:rPr>
      <w:rFonts w:ascii="Times New Roman" w:hAnsi="Times New Roman"/>
      <w:sz w:val="28"/>
      <w:szCs w:val="20"/>
    </w:rPr>
  </w:style>
  <w:style w:type="character" w:customStyle="1" w:styleId="val">
    <w:name w:val="val"/>
    <w:basedOn w:val="a1"/>
    <w:rsid w:val="000E75BB"/>
  </w:style>
  <w:style w:type="character" w:customStyle="1" w:styleId="addressbooksuggestitemhint">
    <w:name w:val="addressbook__suggest__item__hint"/>
    <w:basedOn w:val="a1"/>
    <w:rsid w:val="000E75BB"/>
  </w:style>
  <w:style w:type="character" w:customStyle="1" w:styleId="style10">
    <w:name w:val="style1"/>
    <w:basedOn w:val="a1"/>
    <w:rsid w:val="000E75BB"/>
  </w:style>
  <w:style w:type="paragraph" w:customStyle="1" w:styleId="1ff1">
    <w:name w:val="МОН1"/>
    <w:basedOn w:val="a0"/>
    <w:rsid w:val="000E75BB"/>
    <w:pPr>
      <w:spacing w:after="0" w:line="360" w:lineRule="auto"/>
      <w:ind w:firstLine="709"/>
      <w:jc w:val="both"/>
    </w:pPr>
    <w:rPr>
      <w:rFonts w:ascii="Times New Roman" w:hAnsi="Times New Roman"/>
      <w:sz w:val="28"/>
      <w:szCs w:val="24"/>
    </w:rPr>
  </w:style>
  <w:style w:type="character" w:customStyle="1" w:styleId="b-linki">
    <w:name w:val="b-link__i"/>
    <w:basedOn w:val="a1"/>
    <w:rsid w:val="000E75BB"/>
  </w:style>
  <w:style w:type="paragraph" w:customStyle="1" w:styleId="Normal1">
    <w:name w:val="Normal1"/>
    <w:uiPriority w:val="99"/>
    <w:rsid w:val="000E75BB"/>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2f4">
    <w:name w:val="Основной текст (2)"/>
    <w:basedOn w:val="a0"/>
    <w:rsid w:val="000E75BB"/>
    <w:pPr>
      <w:widowControl w:val="0"/>
      <w:shd w:val="clear" w:color="auto" w:fill="FFFFFF"/>
      <w:spacing w:after="0" w:line="480" w:lineRule="exact"/>
      <w:ind w:firstLine="720"/>
      <w:jc w:val="both"/>
    </w:pPr>
    <w:rPr>
      <w:rFonts w:ascii="Times New Roman" w:hAnsi="Times New Roman"/>
      <w:b/>
      <w:bCs/>
      <w:sz w:val="27"/>
      <w:szCs w:val="27"/>
      <w:lang w:eastAsia="en-US"/>
    </w:rPr>
  </w:style>
  <w:style w:type="paragraph" w:customStyle="1" w:styleId="3f3">
    <w:name w:val="Основной текст3"/>
    <w:basedOn w:val="a0"/>
    <w:rsid w:val="000E75BB"/>
    <w:pPr>
      <w:widowControl w:val="0"/>
      <w:shd w:val="clear" w:color="auto" w:fill="FFFFFF"/>
      <w:spacing w:after="0" w:line="480" w:lineRule="exact"/>
      <w:jc w:val="both"/>
    </w:pPr>
    <w:rPr>
      <w:rFonts w:ascii="Times New Roman" w:hAnsi="Times New Roman"/>
      <w:sz w:val="27"/>
      <w:szCs w:val="27"/>
      <w:lang w:eastAsia="en-US"/>
    </w:rPr>
  </w:style>
  <w:style w:type="character" w:customStyle="1" w:styleId="afffffff1">
    <w:name w:val="Основной текст + Полужирный"/>
    <w:rsid w:val="000E75BB"/>
    <w:rPr>
      <w:rFonts w:ascii="Times New Roman" w:eastAsia="Times New Roman" w:hAnsi="Times New Roman" w:cs="Times New Roman"/>
      <w:b/>
      <w:bCs/>
      <w:color w:val="000000"/>
      <w:spacing w:val="0"/>
      <w:w w:val="100"/>
      <w:position w:val="0"/>
      <w:sz w:val="27"/>
      <w:szCs w:val="27"/>
      <w:shd w:val="clear" w:color="auto" w:fill="FFFFFF"/>
      <w:lang w:val="ru-RU"/>
    </w:rPr>
  </w:style>
  <w:style w:type="character" w:customStyle="1" w:styleId="1ff2">
    <w:name w:val="Текст сноски Знак1"/>
    <w:basedOn w:val="a1"/>
    <w:uiPriority w:val="99"/>
    <w:semiHidden/>
    <w:rsid w:val="000E75BB"/>
  </w:style>
  <w:style w:type="paragraph" w:customStyle="1" w:styleId="2f5">
    <w:name w:val="Основной текст2"/>
    <w:basedOn w:val="a0"/>
    <w:rsid w:val="000E75BB"/>
    <w:pPr>
      <w:widowControl w:val="0"/>
      <w:shd w:val="clear" w:color="auto" w:fill="FFFFFF"/>
      <w:spacing w:after="0" w:line="480" w:lineRule="exact"/>
      <w:jc w:val="both"/>
    </w:pPr>
    <w:rPr>
      <w:rFonts w:ascii="Times New Roman" w:hAnsi="Times New Roman"/>
      <w:sz w:val="26"/>
      <w:szCs w:val="26"/>
      <w:lang w:eastAsia="en-US"/>
    </w:rPr>
  </w:style>
  <w:style w:type="paragraph" w:customStyle="1" w:styleId="160">
    <w:name w:val="Стиль Основной текст + 16 пт"/>
    <w:next w:val="a7"/>
    <w:autoRedefine/>
    <w:uiPriority w:val="99"/>
    <w:rsid w:val="000E75BB"/>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2f6">
    <w:name w:val="Заголовок №2_"/>
    <w:link w:val="215"/>
    <w:locked/>
    <w:rsid w:val="000E75BB"/>
    <w:rPr>
      <w:b/>
      <w:shd w:val="clear" w:color="auto" w:fill="FFFFFF"/>
    </w:rPr>
  </w:style>
  <w:style w:type="paragraph" w:customStyle="1" w:styleId="215">
    <w:name w:val="Заголовок №21"/>
    <w:basedOn w:val="a0"/>
    <w:link w:val="2f6"/>
    <w:rsid w:val="000E75BB"/>
    <w:pPr>
      <w:shd w:val="clear" w:color="auto" w:fill="FFFFFF"/>
      <w:spacing w:before="60" w:after="60" w:line="240" w:lineRule="atLeast"/>
      <w:jc w:val="center"/>
      <w:outlineLvl w:val="1"/>
    </w:pPr>
    <w:rPr>
      <w:rFonts w:asciiTheme="minorHAnsi" w:eastAsiaTheme="minorHAnsi" w:hAnsiTheme="minorHAnsi" w:cstheme="minorBidi"/>
      <w:b/>
      <w:lang w:eastAsia="en-US"/>
    </w:rPr>
  </w:style>
  <w:style w:type="character" w:customStyle="1" w:styleId="149">
    <w:name w:val="Основной текст (14)9"/>
    <w:uiPriority w:val="99"/>
    <w:rsid w:val="000E75BB"/>
    <w:rPr>
      <w:rFonts w:ascii="Times New Roman" w:hAnsi="Times New Roman"/>
      <w:spacing w:val="0"/>
      <w:sz w:val="22"/>
    </w:rPr>
  </w:style>
  <w:style w:type="character" w:customStyle="1" w:styleId="148">
    <w:name w:val="Основной текст (14)8"/>
    <w:uiPriority w:val="99"/>
    <w:rsid w:val="000E75BB"/>
    <w:rPr>
      <w:rFonts w:ascii="Times New Roman" w:hAnsi="Times New Roman"/>
      <w:spacing w:val="0"/>
      <w:sz w:val="22"/>
    </w:rPr>
  </w:style>
  <w:style w:type="character" w:customStyle="1" w:styleId="Osnova1">
    <w:name w:val="Osnova1"/>
    <w:rsid w:val="000E75BB"/>
  </w:style>
  <w:style w:type="character" w:customStyle="1" w:styleId="Zag21">
    <w:name w:val="Zag_21"/>
    <w:rsid w:val="000E75BB"/>
  </w:style>
  <w:style w:type="character" w:customStyle="1" w:styleId="Zag31">
    <w:name w:val="Zag_31"/>
    <w:rsid w:val="000E75BB"/>
  </w:style>
  <w:style w:type="paragraph" w:customStyle="1" w:styleId="afffffff2">
    <w:name w:val="Ξαϋχνϋι"/>
    <w:basedOn w:val="a0"/>
    <w:rsid w:val="000E75BB"/>
    <w:pPr>
      <w:widowControl w:val="0"/>
      <w:autoSpaceDE w:val="0"/>
      <w:autoSpaceDN w:val="0"/>
      <w:adjustRightInd w:val="0"/>
      <w:spacing w:after="0" w:line="240" w:lineRule="auto"/>
    </w:pPr>
    <w:rPr>
      <w:rFonts w:ascii="Times New Roman" w:hAnsi="Times New Roman"/>
      <w:color w:val="000000"/>
      <w:sz w:val="24"/>
      <w:szCs w:val="24"/>
      <w:lang w:val="en-US"/>
    </w:rPr>
  </w:style>
  <w:style w:type="paragraph" w:customStyle="1" w:styleId="afffffff3">
    <w:name w:val="Νξβϋι"/>
    <w:basedOn w:val="a0"/>
    <w:rsid w:val="000E75BB"/>
    <w:pPr>
      <w:widowControl w:val="0"/>
      <w:autoSpaceDE w:val="0"/>
      <w:autoSpaceDN w:val="0"/>
      <w:adjustRightInd w:val="0"/>
      <w:spacing w:after="0" w:line="240" w:lineRule="auto"/>
    </w:pPr>
    <w:rPr>
      <w:rFonts w:ascii="Times New Roman" w:hAnsi="Times New Roman"/>
      <w:color w:val="000000"/>
      <w:sz w:val="24"/>
      <w:szCs w:val="24"/>
      <w:lang w:val="en-US"/>
    </w:rPr>
  </w:style>
  <w:style w:type="paragraph" w:customStyle="1" w:styleId="zag4">
    <w:name w:val="zag_4"/>
    <w:basedOn w:val="a0"/>
    <w:rsid w:val="000E75BB"/>
    <w:pPr>
      <w:widowControl w:val="0"/>
      <w:autoSpaceDE w:val="0"/>
      <w:autoSpaceDN w:val="0"/>
      <w:adjustRightInd w:val="0"/>
      <w:spacing w:after="0" w:line="213" w:lineRule="exact"/>
      <w:jc w:val="center"/>
    </w:pPr>
    <w:rPr>
      <w:rFonts w:ascii="NewtonCSanPin" w:hAnsi="NewtonCSanPin" w:cs="NewtonCSanPin"/>
      <w:b/>
      <w:bCs/>
      <w:i/>
      <w:iCs/>
      <w:color w:val="000000"/>
      <w:sz w:val="21"/>
      <w:szCs w:val="21"/>
      <w:lang w:val="en-US"/>
    </w:rPr>
  </w:style>
  <w:style w:type="paragraph" w:customStyle="1" w:styleId="NormalPP">
    <w:name w:val="Normal PP"/>
    <w:basedOn w:val="a0"/>
    <w:rsid w:val="000E75BB"/>
    <w:pPr>
      <w:widowControl w:val="0"/>
      <w:autoSpaceDE w:val="0"/>
      <w:autoSpaceDN w:val="0"/>
      <w:adjustRightInd w:val="0"/>
      <w:spacing w:after="0" w:line="240" w:lineRule="auto"/>
    </w:pPr>
    <w:rPr>
      <w:rFonts w:ascii="Arial" w:hAnsi="Arial" w:cs="Arial"/>
      <w:color w:val="000000"/>
      <w:sz w:val="24"/>
      <w:szCs w:val="24"/>
      <w:lang w:val="en-US"/>
    </w:rPr>
  </w:style>
  <w:style w:type="paragraph" w:customStyle="1" w:styleId="text2">
    <w:name w:val="text2"/>
    <w:basedOn w:val="a0"/>
    <w:rsid w:val="000E75BB"/>
    <w:pPr>
      <w:widowControl w:val="0"/>
      <w:autoSpaceDE w:val="0"/>
      <w:autoSpaceDN w:val="0"/>
      <w:adjustRightInd w:val="0"/>
      <w:spacing w:after="0" w:line="240" w:lineRule="auto"/>
      <w:ind w:left="566" w:right="793"/>
      <w:jc w:val="both"/>
    </w:pPr>
    <w:rPr>
      <w:rFonts w:ascii="Times New Roman" w:hAnsi="Times New Roman"/>
      <w:color w:val="000000"/>
      <w:sz w:val="24"/>
      <w:szCs w:val="24"/>
      <w:lang w:val="en-US"/>
    </w:rPr>
  </w:style>
  <w:style w:type="paragraph" w:customStyle="1" w:styleId="1ff3">
    <w:name w:val="Знак Знак1 Знак Знак Знак"/>
    <w:basedOn w:val="a0"/>
    <w:uiPriority w:val="99"/>
    <w:rsid w:val="000E75BB"/>
    <w:pPr>
      <w:spacing w:after="160" w:line="240" w:lineRule="exact"/>
    </w:pPr>
    <w:rPr>
      <w:rFonts w:ascii="Verdana" w:hAnsi="Verdana"/>
      <w:sz w:val="20"/>
      <w:szCs w:val="20"/>
      <w:lang w:val="en-US" w:eastAsia="en-US"/>
    </w:rPr>
  </w:style>
  <w:style w:type="paragraph" w:customStyle="1" w:styleId="afffffff4">
    <w:name w:val="Знак Знак Знак Знак Знак"/>
    <w:basedOn w:val="a0"/>
    <w:uiPriority w:val="99"/>
    <w:rsid w:val="000E75BB"/>
    <w:pPr>
      <w:spacing w:after="160" w:line="240" w:lineRule="exact"/>
    </w:pPr>
    <w:rPr>
      <w:rFonts w:ascii="Verdana" w:hAnsi="Verdana"/>
      <w:sz w:val="20"/>
      <w:szCs w:val="20"/>
      <w:lang w:val="en-US" w:eastAsia="en-US"/>
    </w:rPr>
  </w:style>
  <w:style w:type="character" w:customStyle="1" w:styleId="1ff4">
    <w:name w:val="Подзаголовок Знак1"/>
    <w:uiPriority w:val="11"/>
    <w:rsid w:val="000E75BB"/>
    <w:rPr>
      <w:rFonts w:ascii="Cambria" w:eastAsia="Times New Roman" w:hAnsi="Cambria" w:cs="Times New Roman"/>
      <w:i/>
      <w:iCs/>
      <w:color w:val="4F81BD"/>
      <w:spacing w:val="15"/>
      <w:sz w:val="24"/>
      <w:szCs w:val="24"/>
      <w:lang w:eastAsia="ru-RU"/>
    </w:rPr>
  </w:style>
  <w:style w:type="character" w:customStyle="1" w:styleId="151">
    <w:name w:val="Подзаголовок Знак15"/>
    <w:uiPriority w:val="11"/>
    <w:rsid w:val="000E75BB"/>
    <w:rPr>
      <w:rFonts w:ascii="Calibri Light" w:eastAsia="Times New Roman" w:hAnsi="Calibri Light" w:cs="Times New Roman"/>
      <w:sz w:val="24"/>
      <w:szCs w:val="24"/>
    </w:rPr>
  </w:style>
  <w:style w:type="character" w:customStyle="1" w:styleId="143">
    <w:name w:val="Подзаголовок Знак14"/>
    <w:uiPriority w:val="11"/>
    <w:rsid w:val="000E75BB"/>
    <w:rPr>
      <w:rFonts w:ascii="Calibri Light" w:eastAsia="Times New Roman" w:hAnsi="Calibri Light" w:cs="Times New Roman"/>
      <w:sz w:val="24"/>
      <w:szCs w:val="24"/>
    </w:rPr>
  </w:style>
  <w:style w:type="character" w:customStyle="1" w:styleId="133">
    <w:name w:val="Подзаголовок Знак13"/>
    <w:uiPriority w:val="11"/>
    <w:rsid w:val="000E75BB"/>
    <w:rPr>
      <w:rFonts w:ascii="Calibri Light" w:eastAsia="Times New Roman" w:hAnsi="Calibri Light" w:cs="Times New Roman"/>
      <w:sz w:val="24"/>
      <w:szCs w:val="24"/>
    </w:rPr>
  </w:style>
  <w:style w:type="character" w:customStyle="1" w:styleId="122">
    <w:name w:val="Подзаголовок Знак12"/>
    <w:uiPriority w:val="11"/>
    <w:rsid w:val="000E75BB"/>
    <w:rPr>
      <w:rFonts w:ascii="Calibri Light" w:eastAsia="Times New Roman" w:hAnsi="Calibri Light" w:cs="Times New Roman"/>
      <w:sz w:val="24"/>
      <w:szCs w:val="24"/>
    </w:rPr>
  </w:style>
  <w:style w:type="character" w:customStyle="1" w:styleId="110">
    <w:name w:val="Подзаголовок Знак11"/>
    <w:rsid w:val="000E75BB"/>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0E75BB"/>
    <w:pPr>
      <w:autoSpaceDE w:val="0"/>
      <w:autoSpaceDN w:val="0"/>
      <w:spacing w:after="160" w:line="240" w:lineRule="exact"/>
    </w:pPr>
    <w:rPr>
      <w:rFonts w:ascii="Arial" w:hAnsi="Arial" w:cs="Arial"/>
      <w:sz w:val="20"/>
      <w:szCs w:val="20"/>
      <w:lang w:val="en-US" w:eastAsia="en-US"/>
    </w:rPr>
  </w:style>
  <w:style w:type="character" w:customStyle="1" w:styleId="spelle">
    <w:name w:val="spelle"/>
    <w:rsid w:val="000E75BB"/>
  </w:style>
  <w:style w:type="character" w:customStyle="1" w:styleId="grame">
    <w:name w:val="grame"/>
    <w:rsid w:val="000E75BB"/>
  </w:style>
  <w:style w:type="paragraph" w:customStyle="1" w:styleId="afffffff5">
    <w:name w:val="a"/>
    <w:basedOn w:val="a0"/>
    <w:rsid w:val="000E75BB"/>
    <w:pPr>
      <w:spacing w:before="100" w:beforeAutospacing="1" w:after="100" w:afterAutospacing="1" w:line="240" w:lineRule="auto"/>
    </w:pPr>
    <w:rPr>
      <w:rFonts w:ascii="Times New Roman" w:hAnsi="Times New Roman"/>
      <w:sz w:val="24"/>
      <w:szCs w:val="24"/>
    </w:rPr>
  </w:style>
  <w:style w:type="paragraph" w:customStyle="1" w:styleId="Iauiue">
    <w:name w:val="Iau.iue"/>
    <w:basedOn w:val="a0"/>
    <w:next w:val="a0"/>
    <w:rsid w:val="000E75BB"/>
    <w:pPr>
      <w:autoSpaceDE w:val="0"/>
      <w:autoSpaceDN w:val="0"/>
      <w:adjustRightInd w:val="0"/>
      <w:spacing w:after="0" w:line="240" w:lineRule="auto"/>
    </w:pPr>
    <w:rPr>
      <w:rFonts w:ascii="Times New Roman" w:hAnsi="Times New Roman"/>
      <w:sz w:val="24"/>
      <w:szCs w:val="24"/>
    </w:rPr>
  </w:style>
  <w:style w:type="paragraph" w:customStyle="1" w:styleId="afffffff6">
    <w:name w:val="Знак Знак Знак"/>
    <w:basedOn w:val="a0"/>
    <w:uiPriority w:val="99"/>
    <w:rsid w:val="000E75BB"/>
    <w:pPr>
      <w:spacing w:after="160" w:line="240" w:lineRule="exact"/>
    </w:pPr>
    <w:rPr>
      <w:rFonts w:ascii="Verdana" w:hAnsi="Verdana"/>
      <w:sz w:val="20"/>
      <w:szCs w:val="20"/>
      <w:lang w:val="en-US" w:eastAsia="en-US"/>
    </w:rPr>
  </w:style>
  <w:style w:type="paragraph" w:customStyle="1" w:styleId="ListParagraph1">
    <w:name w:val="List Paragraph1"/>
    <w:basedOn w:val="a0"/>
    <w:uiPriority w:val="99"/>
    <w:rsid w:val="000E75BB"/>
    <w:pPr>
      <w:spacing w:after="0" w:line="240" w:lineRule="auto"/>
      <w:ind w:left="720"/>
      <w:contextualSpacing/>
    </w:pPr>
    <w:rPr>
      <w:rFonts w:ascii="Times New Roman" w:hAnsi="Times New Roman"/>
      <w:sz w:val="24"/>
      <w:szCs w:val="24"/>
    </w:rPr>
  </w:style>
  <w:style w:type="paragraph" w:customStyle="1" w:styleId="afffffff7">
    <w:name w:val="Знак Знак Знак Знак"/>
    <w:basedOn w:val="a0"/>
    <w:uiPriority w:val="99"/>
    <w:rsid w:val="000E75BB"/>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1ff5">
    <w:name w:val="Номер 1"/>
    <w:basedOn w:val="1"/>
    <w:qFormat/>
    <w:rsid w:val="000E75BB"/>
    <w:pPr>
      <w:keepNext/>
      <w:suppressAutoHyphens/>
      <w:autoSpaceDE w:val="0"/>
      <w:autoSpaceDN w:val="0"/>
      <w:adjustRightInd w:val="0"/>
      <w:spacing w:before="360" w:beforeAutospacing="0" w:after="240" w:afterAutospacing="0" w:line="360" w:lineRule="auto"/>
      <w:jc w:val="center"/>
    </w:pPr>
    <w:rPr>
      <w:kern w:val="0"/>
      <w:sz w:val="28"/>
      <w:szCs w:val="20"/>
    </w:rPr>
  </w:style>
  <w:style w:type="paragraph" w:customStyle="1" w:styleId="Iauiue0">
    <w:name w:val="Iau?iue"/>
    <w:rsid w:val="000E75BB"/>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f7">
    <w:name w:val="Номер 2"/>
    <w:basedOn w:val="3"/>
    <w:qFormat/>
    <w:rsid w:val="000E75BB"/>
    <w:pPr>
      <w:keepLines w:val="0"/>
      <w:spacing w:before="120" w:after="120" w:line="360" w:lineRule="auto"/>
      <w:jc w:val="center"/>
    </w:pPr>
    <w:rPr>
      <w:rFonts w:ascii="Times New Roman" w:hAnsi="Times New Roman"/>
      <w:bCs w:val="0"/>
      <w:color w:val="auto"/>
      <w:sz w:val="28"/>
      <w:szCs w:val="28"/>
    </w:rPr>
  </w:style>
  <w:style w:type="paragraph" w:customStyle="1" w:styleId="BodyTextIndent21">
    <w:name w:val="Body Text Indent 21"/>
    <w:basedOn w:val="a0"/>
    <w:uiPriority w:val="99"/>
    <w:rsid w:val="000E75BB"/>
    <w:pPr>
      <w:spacing w:after="0" w:line="240" w:lineRule="auto"/>
      <w:ind w:firstLine="709"/>
      <w:jc w:val="both"/>
    </w:pPr>
    <w:rPr>
      <w:rFonts w:ascii="Times New Roman" w:hAnsi="Times New Roman"/>
      <w:szCs w:val="20"/>
    </w:rPr>
  </w:style>
  <w:style w:type="character" w:customStyle="1" w:styleId="FontStyle37">
    <w:name w:val="Font Style37"/>
    <w:rsid w:val="000E75BB"/>
    <w:rPr>
      <w:rFonts w:ascii="Times New Roman" w:hAnsi="Times New Roman"/>
      <w:sz w:val="20"/>
    </w:rPr>
  </w:style>
  <w:style w:type="paragraph" w:customStyle="1" w:styleId="Style3">
    <w:name w:val="Style3"/>
    <w:basedOn w:val="a0"/>
    <w:rsid w:val="000E75BB"/>
    <w:pPr>
      <w:widowControl w:val="0"/>
      <w:autoSpaceDE w:val="0"/>
      <w:autoSpaceDN w:val="0"/>
      <w:adjustRightInd w:val="0"/>
      <w:spacing w:after="0" w:line="293" w:lineRule="exact"/>
      <w:ind w:firstLine="504"/>
      <w:jc w:val="both"/>
    </w:pPr>
    <w:rPr>
      <w:rFonts w:ascii="Times New Roman" w:hAnsi="Times New Roman"/>
      <w:sz w:val="24"/>
      <w:szCs w:val="24"/>
    </w:rPr>
  </w:style>
  <w:style w:type="paragraph" w:customStyle="1" w:styleId="BodyText211">
    <w:name w:val="Body Text 211"/>
    <w:basedOn w:val="a0"/>
    <w:uiPriority w:val="99"/>
    <w:rsid w:val="000E75BB"/>
    <w:pPr>
      <w:spacing w:after="0" w:line="240" w:lineRule="auto"/>
      <w:ind w:firstLine="709"/>
      <w:jc w:val="both"/>
    </w:pPr>
    <w:rPr>
      <w:rFonts w:ascii="Times New Roman" w:hAnsi="Times New Roman"/>
      <w:sz w:val="24"/>
      <w:szCs w:val="24"/>
    </w:rPr>
  </w:style>
  <w:style w:type="paragraph" w:customStyle="1" w:styleId="afffffff8">
    <w:name w:val="Стиль"/>
    <w:rsid w:val="000E75B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0E75BB"/>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fff9">
    <w:name w:val="Знак Знак Знак Знак Знак Знак Знак Знак Знак Знак Знак Знак Знак Знак Знак Знак"/>
    <w:basedOn w:val="a0"/>
    <w:rsid w:val="000E75BB"/>
    <w:pPr>
      <w:spacing w:after="160" w:line="240" w:lineRule="exact"/>
    </w:pPr>
    <w:rPr>
      <w:rFonts w:ascii="Verdana" w:hAnsi="Verdana"/>
      <w:sz w:val="20"/>
      <w:szCs w:val="20"/>
      <w:lang w:val="en-US" w:eastAsia="en-US"/>
    </w:rPr>
  </w:style>
  <w:style w:type="character" w:customStyle="1" w:styleId="1ff6">
    <w:name w:val="Схема документа Знак1"/>
    <w:uiPriority w:val="99"/>
    <w:semiHidden/>
    <w:rsid w:val="000E75BB"/>
    <w:rPr>
      <w:rFonts w:ascii="Tahoma" w:hAnsi="Tahoma" w:cs="Tahoma"/>
      <w:sz w:val="16"/>
      <w:szCs w:val="16"/>
    </w:rPr>
  </w:style>
  <w:style w:type="paragraph" w:customStyle="1" w:styleId="MediumGrid21">
    <w:name w:val="Medium Grid 21"/>
    <w:basedOn w:val="a0"/>
    <w:uiPriority w:val="99"/>
    <w:rsid w:val="000E75BB"/>
    <w:pPr>
      <w:spacing w:after="0" w:line="240" w:lineRule="auto"/>
      <w:ind w:firstLine="709"/>
      <w:jc w:val="both"/>
    </w:pPr>
    <w:rPr>
      <w:rFonts w:ascii="Times New Roman" w:hAnsi="Times New Roman"/>
      <w:sz w:val="24"/>
      <w:szCs w:val="32"/>
      <w:lang w:eastAsia="en-US"/>
    </w:rPr>
  </w:style>
  <w:style w:type="character" w:customStyle="1" w:styleId="SubtleEmphasis1">
    <w:name w:val="Subtle Emphasis1"/>
    <w:uiPriority w:val="99"/>
    <w:rsid w:val="000E75BB"/>
    <w:rPr>
      <w:i/>
      <w:color w:val="5A5A5A"/>
    </w:rPr>
  </w:style>
  <w:style w:type="character" w:customStyle="1" w:styleId="IntenseEmphasis1">
    <w:name w:val="Intense Emphasis1"/>
    <w:uiPriority w:val="99"/>
    <w:rsid w:val="000E75BB"/>
    <w:rPr>
      <w:b/>
      <w:i/>
      <w:sz w:val="24"/>
      <w:u w:val="single"/>
    </w:rPr>
  </w:style>
  <w:style w:type="character" w:customStyle="1" w:styleId="SubtleReference1">
    <w:name w:val="Subtle Reference1"/>
    <w:uiPriority w:val="99"/>
    <w:rsid w:val="000E75BB"/>
    <w:rPr>
      <w:sz w:val="24"/>
      <w:u w:val="single"/>
    </w:rPr>
  </w:style>
  <w:style w:type="character" w:customStyle="1" w:styleId="IntenseReference1">
    <w:name w:val="Intense Reference1"/>
    <w:uiPriority w:val="99"/>
    <w:rsid w:val="000E75BB"/>
    <w:rPr>
      <w:b/>
      <w:sz w:val="24"/>
      <w:u w:val="single"/>
    </w:rPr>
  </w:style>
  <w:style w:type="character" w:customStyle="1" w:styleId="BookTitle1">
    <w:name w:val="Book Title1"/>
    <w:uiPriority w:val="99"/>
    <w:rsid w:val="000E75BB"/>
    <w:rPr>
      <w:rFonts w:ascii="Arial" w:hAnsi="Arial"/>
      <w:b/>
      <w:i/>
      <w:sz w:val="24"/>
    </w:rPr>
  </w:style>
  <w:style w:type="paragraph" w:customStyle="1" w:styleId="TOCHeading1">
    <w:name w:val="TOC Heading1"/>
    <w:basedOn w:val="1"/>
    <w:next w:val="a0"/>
    <w:uiPriority w:val="99"/>
    <w:rsid w:val="000E75BB"/>
    <w:pPr>
      <w:keepNext/>
      <w:spacing w:before="240" w:beforeAutospacing="0" w:after="60" w:afterAutospacing="0"/>
      <w:jc w:val="center"/>
      <w:outlineLvl w:val="9"/>
    </w:pPr>
    <w:rPr>
      <w:rFonts w:ascii="Arial" w:hAnsi="Arial"/>
      <w:bCs w:val="0"/>
      <w:kern w:val="32"/>
      <w:sz w:val="20"/>
      <w:szCs w:val="20"/>
      <w:lang w:eastAsia="en-US"/>
    </w:rPr>
  </w:style>
  <w:style w:type="paragraph" w:customStyle="1" w:styleId="CompanyName">
    <w:name w:val="Company Name"/>
    <w:basedOn w:val="MediumGrid21"/>
    <w:rsid w:val="000E75BB"/>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0E75BB"/>
    <w:pPr>
      <w:ind w:left="634" w:firstLine="0"/>
      <w:jc w:val="left"/>
    </w:pPr>
    <w:rPr>
      <w:rFonts w:ascii="Cambria" w:hAnsi="Cambria" w:cs="Cambria"/>
      <w:sz w:val="18"/>
      <w:szCs w:val="22"/>
      <w:lang w:eastAsia="zh-TW"/>
    </w:rPr>
  </w:style>
  <w:style w:type="paragraph" w:customStyle="1" w:styleId="DocumentDate">
    <w:name w:val="Document Date"/>
    <w:basedOn w:val="MediumGrid21"/>
    <w:rsid w:val="000E75BB"/>
    <w:pPr>
      <w:ind w:left="634" w:firstLine="0"/>
      <w:jc w:val="left"/>
    </w:pPr>
    <w:rPr>
      <w:rFonts w:ascii="Cambria" w:hAnsi="Cambria" w:cs="Cambria"/>
      <w:caps/>
      <w:color w:val="7F7F7F"/>
      <w:sz w:val="16"/>
      <w:szCs w:val="22"/>
      <w:lang w:eastAsia="zh-TW"/>
    </w:rPr>
  </w:style>
  <w:style w:type="paragraph" w:customStyle="1" w:styleId="afffffffa">
    <w:name w:val="Аннотации"/>
    <w:basedOn w:val="a0"/>
    <w:rsid w:val="000E75BB"/>
    <w:pPr>
      <w:spacing w:after="0" w:line="240" w:lineRule="auto"/>
      <w:ind w:firstLine="284"/>
      <w:jc w:val="both"/>
    </w:pPr>
    <w:rPr>
      <w:rFonts w:ascii="Times New Roman" w:hAnsi="Times New Roman"/>
      <w:szCs w:val="20"/>
    </w:rPr>
  </w:style>
  <w:style w:type="character" w:customStyle="1" w:styleId="afffffffb">
    <w:name w:val="Методика подзаголовок"/>
    <w:rsid w:val="000E75BB"/>
    <w:rPr>
      <w:rFonts w:ascii="Times New Roman" w:hAnsi="Times New Roman"/>
      <w:b/>
      <w:spacing w:val="30"/>
    </w:rPr>
  </w:style>
  <w:style w:type="paragraph" w:customStyle="1" w:styleId="afffffffc">
    <w:name w:val="текст сноски"/>
    <w:basedOn w:val="a0"/>
    <w:rsid w:val="000E75BB"/>
    <w:pPr>
      <w:widowControl w:val="0"/>
      <w:spacing w:after="0" w:line="240" w:lineRule="auto"/>
    </w:pPr>
    <w:rPr>
      <w:rFonts w:ascii="Gelvetsky 12pt" w:hAnsi="Gelvetsky 12pt" w:cs="Gelvetsky 12pt"/>
      <w:sz w:val="24"/>
      <w:szCs w:val="24"/>
      <w:lang w:val="en-US"/>
    </w:rPr>
  </w:style>
  <w:style w:type="character" w:customStyle="1" w:styleId="180">
    <w:name w:val="Знак Знак18"/>
    <w:uiPriority w:val="99"/>
    <w:rsid w:val="000E75BB"/>
    <w:rPr>
      <w:rFonts w:ascii="Arial" w:hAnsi="Arial"/>
      <w:b/>
      <w:kern w:val="32"/>
      <w:sz w:val="32"/>
    </w:rPr>
  </w:style>
  <w:style w:type="character" w:customStyle="1" w:styleId="170">
    <w:name w:val="Знак Знак17"/>
    <w:uiPriority w:val="99"/>
    <w:rsid w:val="000E75BB"/>
    <w:rPr>
      <w:rFonts w:ascii="Arial" w:hAnsi="Arial"/>
      <w:b/>
      <w:sz w:val="28"/>
    </w:rPr>
  </w:style>
  <w:style w:type="character" w:customStyle="1" w:styleId="161">
    <w:name w:val="Знак Знак16"/>
    <w:uiPriority w:val="99"/>
    <w:rsid w:val="000E75BB"/>
    <w:rPr>
      <w:rFonts w:ascii="Arial" w:hAnsi="Arial"/>
      <w:b/>
      <w:sz w:val="26"/>
    </w:rPr>
  </w:style>
  <w:style w:type="paragraph" w:customStyle="1" w:styleId="acknowledgment">
    <w:name w:val="acknowledgment"/>
    <w:basedOn w:val="a0"/>
    <w:next w:val="a0"/>
    <w:rsid w:val="000E75BB"/>
    <w:pPr>
      <w:widowControl w:val="0"/>
      <w:spacing w:before="480" w:after="0" w:line="240" w:lineRule="auto"/>
    </w:pPr>
    <w:rPr>
      <w:rFonts w:ascii="Arial" w:hAnsi="Arial"/>
      <w:vanish/>
      <w:sz w:val="18"/>
      <w:szCs w:val="20"/>
      <w:lang w:val="en-GB" w:eastAsia="en-US"/>
    </w:rPr>
  </w:style>
  <w:style w:type="character" w:customStyle="1" w:styleId="1ff7">
    <w:name w:val="Знак Знак1"/>
    <w:locked/>
    <w:rsid w:val="000E75BB"/>
    <w:rPr>
      <w:rFonts w:ascii="Arial" w:hAnsi="Arial"/>
      <w:b/>
      <w:sz w:val="26"/>
      <w:lang w:val="ru-RU" w:eastAsia="ru-RU"/>
    </w:rPr>
  </w:style>
  <w:style w:type="paragraph" w:customStyle="1" w:styleId="2f8">
    <w:name w:val="Знак Знак2 Знак"/>
    <w:basedOn w:val="a0"/>
    <w:uiPriority w:val="99"/>
    <w:rsid w:val="000E75BB"/>
    <w:pPr>
      <w:spacing w:after="160" w:line="240" w:lineRule="exact"/>
    </w:pPr>
    <w:rPr>
      <w:rFonts w:ascii="Verdana" w:hAnsi="Verdana"/>
      <w:sz w:val="20"/>
      <w:szCs w:val="20"/>
      <w:lang w:val="en-US" w:eastAsia="en-US"/>
    </w:rPr>
  </w:style>
  <w:style w:type="character" w:customStyle="1" w:styleId="Heading3Char">
    <w:name w:val="Heading 3 Char"/>
    <w:locked/>
    <w:rsid w:val="000E75BB"/>
    <w:rPr>
      <w:rFonts w:ascii="Arial" w:hAnsi="Arial"/>
      <w:b/>
      <w:sz w:val="26"/>
      <w:lang w:eastAsia="ru-RU"/>
    </w:rPr>
  </w:style>
  <w:style w:type="character" w:customStyle="1" w:styleId="list0020paragraphchar1">
    <w:name w:val="list_0020paragraph__char1"/>
    <w:rsid w:val="000E75BB"/>
    <w:rPr>
      <w:rFonts w:ascii="Times New Roman" w:hAnsi="Times New Roman"/>
      <w:sz w:val="24"/>
    </w:rPr>
  </w:style>
  <w:style w:type="character" w:customStyle="1" w:styleId="dash0417043d0430043a00200441043d043e0441043a0438char">
    <w:name w:val="dash0417_043d_0430_043a_0020_0441_043d_043e_0441_043a_0438__char"/>
    <w:rsid w:val="000E75BB"/>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0E75BB"/>
    <w:pPr>
      <w:spacing w:after="0" w:line="240" w:lineRule="auto"/>
    </w:pPr>
    <w:rPr>
      <w:rFonts w:ascii="Times New Roman" w:hAnsi="Times New Roman"/>
      <w:sz w:val="24"/>
      <w:szCs w:val="24"/>
    </w:rPr>
  </w:style>
  <w:style w:type="paragraph" w:customStyle="1" w:styleId="afffffffd">
    <w:name w:val="#Текст_мой"/>
    <w:rsid w:val="000E75BB"/>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ffe">
    <w:name w:val="Знак Знак Знак Знак Знак Знак Знак Знак Знак"/>
    <w:basedOn w:val="a0"/>
    <w:uiPriority w:val="99"/>
    <w:rsid w:val="000E75BB"/>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affffffff">
    <w:name w:val="А_осн"/>
    <w:basedOn w:val="Abstract"/>
    <w:link w:val="affffffff0"/>
    <w:rsid w:val="000E75BB"/>
    <w:rPr>
      <w:szCs w:val="20"/>
    </w:rPr>
  </w:style>
  <w:style w:type="character" w:customStyle="1" w:styleId="affffffff0">
    <w:name w:val="А_осн Знак"/>
    <w:link w:val="affffffff"/>
    <w:locked/>
    <w:rsid w:val="000E75BB"/>
    <w:rPr>
      <w:rFonts w:ascii="Times New Roman" w:eastAsia="@Arial Unicode MS" w:hAnsi="Times New Roman" w:cs="Times New Roman"/>
      <w:sz w:val="28"/>
      <w:szCs w:val="20"/>
      <w:lang w:eastAsia="ru-RU"/>
    </w:rPr>
  </w:style>
  <w:style w:type="character" w:customStyle="1" w:styleId="FontStyle69">
    <w:name w:val="Font Style69"/>
    <w:uiPriority w:val="99"/>
    <w:rsid w:val="000E75BB"/>
    <w:rPr>
      <w:rFonts w:ascii="Calibri" w:hAnsi="Calibri"/>
      <w:sz w:val="20"/>
    </w:rPr>
  </w:style>
  <w:style w:type="paragraph" w:customStyle="1" w:styleId="c13">
    <w:name w:val="c13"/>
    <w:basedOn w:val="a0"/>
    <w:uiPriority w:val="99"/>
    <w:rsid w:val="000E75BB"/>
    <w:pPr>
      <w:spacing w:before="100" w:beforeAutospacing="1" w:after="100" w:afterAutospacing="1" w:line="240" w:lineRule="auto"/>
    </w:pPr>
    <w:rPr>
      <w:rFonts w:ascii="Times New Roman" w:hAnsi="Times New Roman"/>
      <w:sz w:val="24"/>
      <w:szCs w:val="24"/>
    </w:rPr>
  </w:style>
  <w:style w:type="character" w:customStyle="1" w:styleId="c1">
    <w:name w:val="c1"/>
    <w:uiPriority w:val="99"/>
    <w:rsid w:val="000E75BB"/>
  </w:style>
  <w:style w:type="character" w:customStyle="1" w:styleId="HeaderChar">
    <w:name w:val="Header Char"/>
    <w:locked/>
    <w:rsid w:val="000E75BB"/>
    <w:rPr>
      <w:rFonts w:ascii="Calibri" w:hAnsi="Calibri" w:cs="Times New Roman"/>
    </w:rPr>
  </w:style>
  <w:style w:type="character" w:customStyle="1" w:styleId="FooterChar">
    <w:name w:val="Footer Char"/>
    <w:locked/>
    <w:rsid w:val="000E75BB"/>
    <w:rPr>
      <w:rFonts w:ascii="Calibri" w:hAnsi="Calibri" w:cs="Times New Roman"/>
    </w:rPr>
  </w:style>
  <w:style w:type="character" w:customStyle="1" w:styleId="111">
    <w:name w:val="Заголовок 1 Знак1"/>
    <w:rsid w:val="000E75BB"/>
    <w:rPr>
      <w:rFonts w:ascii="Arial" w:hAnsi="Arial"/>
      <w:b/>
      <w:kern w:val="32"/>
      <w:sz w:val="32"/>
      <w:lang w:val="de-DE" w:eastAsia="ru-RU"/>
    </w:rPr>
  </w:style>
  <w:style w:type="character" w:customStyle="1" w:styleId="216">
    <w:name w:val="Заголовок 2 Знак1"/>
    <w:rsid w:val="000E75BB"/>
    <w:rPr>
      <w:rFonts w:ascii="Cambria" w:hAnsi="Cambria"/>
      <w:b/>
      <w:color w:val="4F81BD"/>
      <w:sz w:val="26"/>
      <w:lang w:val="ru-RU" w:eastAsia="ru-RU"/>
    </w:rPr>
  </w:style>
  <w:style w:type="character" w:customStyle="1" w:styleId="311">
    <w:name w:val="Заголовок 3 Знак1"/>
    <w:rsid w:val="000E75BB"/>
    <w:rPr>
      <w:rFonts w:ascii="Arial" w:hAnsi="Arial"/>
      <w:b/>
      <w:sz w:val="26"/>
      <w:lang w:val="ru-RU" w:eastAsia="ru-RU"/>
    </w:rPr>
  </w:style>
  <w:style w:type="character" w:customStyle="1" w:styleId="1ff8">
    <w:name w:val="Нижний колонтитул Знак1"/>
    <w:locked/>
    <w:rsid w:val="000E75BB"/>
    <w:rPr>
      <w:rFonts w:eastAsia="Times New Roman"/>
      <w:sz w:val="24"/>
      <w:lang w:val="en-US" w:eastAsia="ru-RU"/>
    </w:rPr>
  </w:style>
  <w:style w:type="paragraph" w:customStyle="1" w:styleId="112">
    <w:name w:val="Знак Знак1 Знак Знак Знак1"/>
    <w:basedOn w:val="a0"/>
    <w:rsid w:val="000E75BB"/>
    <w:pPr>
      <w:spacing w:after="160" w:line="240" w:lineRule="exact"/>
    </w:pPr>
    <w:rPr>
      <w:rFonts w:ascii="Verdana" w:hAnsi="Verdana"/>
      <w:sz w:val="20"/>
      <w:szCs w:val="20"/>
      <w:lang w:val="en-US" w:eastAsia="en-US"/>
    </w:rPr>
  </w:style>
  <w:style w:type="paragraph" w:customStyle="1" w:styleId="1ff9">
    <w:name w:val="Знак Знак Знак Знак Знак1"/>
    <w:basedOn w:val="a0"/>
    <w:rsid w:val="000E75BB"/>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0E75BB"/>
    <w:pPr>
      <w:autoSpaceDE w:val="0"/>
      <w:autoSpaceDN w:val="0"/>
      <w:spacing w:after="160" w:line="240" w:lineRule="exact"/>
    </w:pPr>
    <w:rPr>
      <w:rFonts w:ascii="Arial" w:hAnsi="Arial" w:cs="Arial"/>
      <w:sz w:val="20"/>
      <w:szCs w:val="20"/>
      <w:lang w:val="en-US" w:eastAsia="en-US"/>
    </w:rPr>
  </w:style>
  <w:style w:type="paragraph" w:customStyle="1" w:styleId="3f4">
    <w:name w:val="Знак Знак3"/>
    <w:basedOn w:val="a0"/>
    <w:rsid w:val="000E75BB"/>
    <w:pPr>
      <w:spacing w:after="160" w:line="240" w:lineRule="exact"/>
    </w:pPr>
    <w:rPr>
      <w:rFonts w:ascii="Verdana" w:hAnsi="Verdana"/>
      <w:sz w:val="20"/>
      <w:szCs w:val="20"/>
      <w:lang w:val="en-US" w:eastAsia="en-US"/>
    </w:rPr>
  </w:style>
  <w:style w:type="paragraph" w:customStyle="1" w:styleId="1ffa">
    <w:name w:val="Знак Знак Знак1"/>
    <w:basedOn w:val="a0"/>
    <w:rsid w:val="000E75BB"/>
    <w:pPr>
      <w:spacing w:after="160" w:line="240" w:lineRule="exact"/>
    </w:pPr>
    <w:rPr>
      <w:rFonts w:ascii="Verdana" w:hAnsi="Verdana"/>
      <w:sz w:val="20"/>
      <w:szCs w:val="20"/>
      <w:lang w:val="en-US" w:eastAsia="en-US"/>
    </w:rPr>
  </w:style>
  <w:style w:type="paragraph" w:customStyle="1" w:styleId="1ffb">
    <w:name w:val="Знак Знак Знак Знак1"/>
    <w:basedOn w:val="a0"/>
    <w:rsid w:val="000E75BB"/>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181">
    <w:name w:val="Знак Знак181"/>
    <w:rsid w:val="000E75BB"/>
    <w:rPr>
      <w:rFonts w:ascii="Arial" w:hAnsi="Arial"/>
      <w:b/>
      <w:kern w:val="32"/>
      <w:sz w:val="32"/>
    </w:rPr>
  </w:style>
  <w:style w:type="character" w:customStyle="1" w:styleId="171">
    <w:name w:val="Знак Знак171"/>
    <w:rsid w:val="000E75BB"/>
    <w:rPr>
      <w:rFonts w:ascii="Arial" w:hAnsi="Arial"/>
      <w:b/>
      <w:sz w:val="28"/>
    </w:rPr>
  </w:style>
  <w:style w:type="character" w:customStyle="1" w:styleId="1610">
    <w:name w:val="Знак Знак161"/>
    <w:rsid w:val="000E75BB"/>
    <w:rPr>
      <w:rFonts w:ascii="Arial" w:hAnsi="Arial"/>
      <w:b/>
      <w:sz w:val="26"/>
    </w:rPr>
  </w:style>
  <w:style w:type="character" w:customStyle="1" w:styleId="1ffc">
    <w:name w:val="Название Знак1"/>
    <w:rsid w:val="000E75BB"/>
    <w:rPr>
      <w:b/>
      <w:sz w:val="24"/>
      <w:lang w:val="ru-RU" w:eastAsia="ru-RU"/>
    </w:rPr>
  </w:style>
  <w:style w:type="paragraph" w:customStyle="1" w:styleId="217">
    <w:name w:val="Знак Знак2 Знак1"/>
    <w:basedOn w:val="a0"/>
    <w:rsid w:val="000E75BB"/>
    <w:pPr>
      <w:spacing w:after="160" w:line="240" w:lineRule="exact"/>
    </w:pPr>
    <w:rPr>
      <w:rFonts w:ascii="Verdana" w:hAnsi="Verdana"/>
      <w:sz w:val="20"/>
      <w:szCs w:val="20"/>
      <w:lang w:val="en-US" w:eastAsia="en-US"/>
    </w:rPr>
  </w:style>
  <w:style w:type="paragraph" w:customStyle="1" w:styleId="1ffd">
    <w:name w:val="Знак Знак Знак Знак Знак Знак Знак Знак Знак1"/>
    <w:basedOn w:val="a0"/>
    <w:rsid w:val="000E75BB"/>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apple-tab-span">
    <w:name w:val="apple-tab-span"/>
    <w:rsid w:val="000E75BB"/>
  </w:style>
  <w:style w:type="character" w:customStyle="1" w:styleId="dash0410043104370430044600200441043f04380441043a0430char1">
    <w:name w:val="dash0410_0431_0437_0430_0446_0020_0441_043f_0438_0441_043a_0430__char1"/>
    <w:rsid w:val="000E75BB"/>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0E75BB"/>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0E75BB"/>
    <w:pPr>
      <w:spacing w:after="0" w:line="240" w:lineRule="auto"/>
      <w:ind w:left="720" w:firstLine="700"/>
      <w:jc w:val="both"/>
    </w:pPr>
    <w:rPr>
      <w:rFonts w:ascii="Times New Roman" w:hAnsi="Times New Roman"/>
      <w:sz w:val="24"/>
      <w:szCs w:val="24"/>
    </w:rPr>
  </w:style>
  <w:style w:type="character" w:customStyle="1" w:styleId="c0">
    <w:name w:val="c0"/>
    <w:rsid w:val="000E75BB"/>
  </w:style>
  <w:style w:type="paragraph" w:customStyle="1" w:styleId="affffffff1">
    <w:name w:val="Основной"/>
    <w:basedOn w:val="a0"/>
    <w:rsid w:val="000E75BB"/>
    <w:pPr>
      <w:autoSpaceDE w:val="0"/>
      <w:autoSpaceDN w:val="0"/>
      <w:adjustRightInd w:val="0"/>
      <w:spacing w:after="0" w:line="214" w:lineRule="atLeast"/>
      <w:ind w:firstLine="283"/>
      <w:jc w:val="both"/>
      <w:textAlignment w:val="center"/>
    </w:pPr>
    <w:rPr>
      <w:rFonts w:ascii="NewtonCSanPin" w:hAnsi="NewtonCSanPin" w:cs="NewtonCSanPin"/>
      <w:color w:val="000000"/>
      <w:sz w:val="21"/>
      <w:szCs w:val="21"/>
    </w:rPr>
  </w:style>
  <w:style w:type="paragraph" w:customStyle="1" w:styleId="affffffff2">
    <w:name w:val="Название таблицы"/>
    <w:basedOn w:val="affffffff1"/>
    <w:rsid w:val="000E75BB"/>
    <w:pPr>
      <w:spacing w:before="113"/>
      <w:ind w:firstLine="0"/>
      <w:jc w:val="center"/>
    </w:pPr>
    <w:rPr>
      <w:b/>
      <w:bCs/>
    </w:rPr>
  </w:style>
  <w:style w:type="character" w:customStyle="1" w:styleId="1ffe">
    <w:name w:val="Сноска1"/>
    <w:rsid w:val="000E75BB"/>
    <w:rPr>
      <w:rFonts w:ascii="Times New Roman" w:hAnsi="Times New Roman"/>
      <w:vertAlign w:val="superscript"/>
    </w:rPr>
  </w:style>
  <w:style w:type="paragraph" w:customStyle="1" w:styleId="affffffff3">
    <w:name w:val="Буллит"/>
    <w:basedOn w:val="affffffff1"/>
    <w:rsid w:val="000E75BB"/>
    <w:pPr>
      <w:ind w:firstLine="244"/>
    </w:pPr>
  </w:style>
  <w:style w:type="character" w:customStyle="1" w:styleId="2f9">
    <w:name w:val="Подпись к таблице2"/>
    <w:rsid w:val="000E75BB"/>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0E75BB"/>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0E75BB"/>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0E75BB"/>
    <w:pPr>
      <w:spacing w:after="120" w:line="240" w:lineRule="auto"/>
      <w:ind w:left="280"/>
    </w:pPr>
    <w:rPr>
      <w:rFonts w:ascii="Times New Roman" w:eastAsia="Calibri" w:hAnsi="Times New Roman"/>
      <w:sz w:val="24"/>
      <w:szCs w:val="24"/>
    </w:rPr>
  </w:style>
  <w:style w:type="numbering" w:customStyle="1" w:styleId="2fa">
    <w:name w:val="Нет списка2"/>
    <w:next w:val="a3"/>
    <w:uiPriority w:val="99"/>
    <w:semiHidden/>
    <w:unhideWhenUsed/>
    <w:rsid w:val="000E75BB"/>
  </w:style>
  <w:style w:type="character" w:customStyle="1" w:styleId="1fff">
    <w:name w:val="Текст выноски Знак1"/>
    <w:uiPriority w:val="99"/>
    <w:semiHidden/>
    <w:rsid w:val="000E75BB"/>
    <w:rPr>
      <w:rFonts w:ascii="Segoe UI" w:eastAsia="Times New Roman" w:hAnsi="Segoe UI" w:cs="Segoe UI"/>
      <w:sz w:val="18"/>
      <w:szCs w:val="18"/>
      <w:lang w:eastAsia="ru-RU"/>
    </w:rPr>
  </w:style>
  <w:style w:type="character" w:customStyle="1" w:styleId="1fff0">
    <w:name w:val="Текст примечания Знак1"/>
    <w:uiPriority w:val="99"/>
    <w:semiHidden/>
    <w:rsid w:val="000E75BB"/>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0E75BB"/>
    <w:pPr>
      <w:spacing w:after="0" w:line="240" w:lineRule="auto"/>
    </w:pPr>
    <w:rPr>
      <w:rFonts w:ascii="Times New Roman" w:hAnsi="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0E75BB"/>
    <w:pPr>
      <w:spacing w:after="120" w:line="240" w:lineRule="auto"/>
      <w:ind w:left="280"/>
    </w:pPr>
    <w:rPr>
      <w:rFonts w:ascii="Times New Roman" w:hAnsi="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0E75BB"/>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0E75BB"/>
    <w:rPr>
      <w:rFonts w:ascii="Arial" w:hAnsi="Arial" w:cs="Arial"/>
      <w:spacing w:val="-10"/>
      <w:shd w:val="clear" w:color="auto" w:fill="FFFFFF"/>
    </w:rPr>
  </w:style>
  <w:style w:type="paragraph" w:customStyle="1" w:styleId="351">
    <w:name w:val="Основной текст (35)"/>
    <w:basedOn w:val="a0"/>
    <w:link w:val="350"/>
    <w:uiPriority w:val="99"/>
    <w:rsid w:val="000E75BB"/>
    <w:pPr>
      <w:widowControl w:val="0"/>
      <w:shd w:val="clear" w:color="auto" w:fill="FFFFFF"/>
      <w:spacing w:after="0" w:line="322" w:lineRule="exact"/>
    </w:pPr>
    <w:rPr>
      <w:rFonts w:ascii="Arial" w:eastAsiaTheme="minorHAnsi" w:hAnsi="Arial" w:cs="Arial"/>
      <w:spacing w:val="-10"/>
      <w:lang w:eastAsia="en-US"/>
    </w:rPr>
  </w:style>
  <w:style w:type="character" w:customStyle="1" w:styleId="3f5">
    <w:name w:val="Основной текст (3)_"/>
    <w:link w:val="3f6"/>
    <w:locked/>
    <w:rsid w:val="000E75BB"/>
    <w:rPr>
      <w:rFonts w:ascii="Times New Roman" w:eastAsia="Times New Roman" w:hAnsi="Times New Roman" w:cs="Times New Roman"/>
      <w:sz w:val="26"/>
      <w:szCs w:val="26"/>
      <w:shd w:val="clear" w:color="auto" w:fill="FFFFFF"/>
    </w:rPr>
  </w:style>
  <w:style w:type="paragraph" w:customStyle="1" w:styleId="3f6">
    <w:name w:val="Основной текст (3)"/>
    <w:basedOn w:val="a0"/>
    <w:link w:val="3f5"/>
    <w:rsid w:val="000E75BB"/>
    <w:pPr>
      <w:widowControl w:val="0"/>
      <w:shd w:val="clear" w:color="auto" w:fill="FFFFFF"/>
      <w:spacing w:after="0" w:line="293" w:lineRule="exact"/>
      <w:ind w:hanging="1280"/>
    </w:pPr>
    <w:rPr>
      <w:rFonts w:ascii="Times New Roman" w:hAnsi="Times New Roman"/>
      <w:sz w:val="26"/>
      <w:szCs w:val="26"/>
      <w:lang w:eastAsia="en-US"/>
    </w:rPr>
  </w:style>
  <w:style w:type="character" w:customStyle="1" w:styleId="4d">
    <w:name w:val="Основной текст (4)_"/>
    <w:link w:val="4e"/>
    <w:locked/>
    <w:rsid w:val="000E75BB"/>
    <w:rPr>
      <w:rFonts w:ascii="Times New Roman" w:eastAsia="Times New Roman" w:hAnsi="Times New Roman" w:cs="Times New Roman"/>
      <w:b/>
      <w:bCs/>
      <w:sz w:val="26"/>
      <w:szCs w:val="26"/>
      <w:shd w:val="clear" w:color="auto" w:fill="FFFFFF"/>
    </w:rPr>
  </w:style>
  <w:style w:type="paragraph" w:customStyle="1" w:styleId="4e">
    <w:name w:val="Основной текст (4)"/>
    <w:basedOn w:val="a0"/>
    <w:link w:val="4d"/>
    <w:rsid w:val="000E75BB"/>
    <w:pPr>
      <w:widowControl w:val="0"/>
      <w:shd w:val="clear" w:color="auto" w:fill="FFFFFF"/>
      <w:spacing w:after="120" w:line="0" w:lineRule="atLeast"/>
      <w:ind w:firstLine="320"/>
      <w:jc w:val="both"/>
    </w:pPr>
    <w:rPr>
      <w:rFonts w:ascii="Times New Roman" w:hAnsi="Times New Roman"/>
      <w:b/>
      <w:bCs/>
      <w:sz w:val="26"/>
      <w:szCs w:val="26"/>
      <w:lang w:eastAsia="en-US"/>
    </w:rPr>
  </w:style>
  <w:style w:type="character" w:customStyle="1" w:styleId="5b">
    <w:name w:val="Основной текст (5)_"/>
    <w:link w:val="5c"/>
    <w:locked/>
    <w:rsid w:val="000E75BB"/>
    <w:rPr>
      <w:rFonts w:ascii="Times New Roman" w:eastAsia="Times New Roman" w:hAnsi="Times New Roman" w:cs="Times New Roman"/>
      <w:i/>
      <w:iCs/>
      <w:shd w:val="clear" w:color="auto" w:fill="FFFFFF"/>
    </w:rPr>
  </w:style>
  <w:style w:type="paragraph" w:customStyle="1" w:styleId="5c">
    <w:name w:val="Основной текст (5)"/>
    <w:basedOn w:val="a0"/>
    <w:link w:val="5b"/>
    <w:rsid w:val="000E75BB"/>
    <w:pPr>
      <w:widowControl w:val="0"/>
      <w:shd w:val="clear" w:color="auto" w:fill="FFFFFF"/>
      <w:spacing w:after="0" w:line="211" w:lineRule="exact"/>
    </w:pPr>
    <w:rPr>
      <w:rFonts w:ascii="Times New Roman" w:hAnsi="Times New Roman"/>
      <w:i/>
      <w:iCs/>
      <w:lang w:eastAsia="en-US"/>
    </w:rPr>
  </w:style>
  <w:style w:type="character" w:customStyle="1" w:styleId="5d">
    <w:name w:val="Заголовок №5_"/>
    <w:link w:val="5e"/>
    <w:locked/>
    <w:rsid w:val="000E75BB"/>
    <w:rPr>
      <w:rFonts w:ascii="Times New Roman" w:eastAsia="Times New Roman" w:hAnsi="Times New Roman" w:cs="Times New Roman"/>
      <w:b/>
      <w:bCs/>
      <w:sz w:val="21"/>
      <w:szCs w:val="21"/>
      <w:shd w:val="clear" w:color="auto" w:fill="FFFFFF"/>
    </w:rPr>
  </w:style>
  <w:style w:type="paragraph" w:customStyle="1" w:styleId="5e">
    <w:name w:val="Заголовок №5"/>
    <w:basedOn w:val="a0"/>
    <w:link w:val="5d"/>
    <w:rsid w:val="000E75BB"/>
    <w:pPr>
      <w:widowControl w:val="0"/>
      <w:shd w:val="clear" w:color="auto" w:fill="FFFFFF"/>
      <w:spacing w:after="0" w:line="211" w:lineRule="exact"/>
      <w:jc w:val="both"/>
      <w:outlineLvl w:val="4"/>
    </w:pPr>
    <w:rPr>
      <w:rFonts w:ascii="Times New Roman" w:hAnsi="Times New Roman"/>
      <w:b/>
      <w:bCs/>
      <w:sz w:val="21"/>
      <w:szCs w:val="21"/>
      <w:lang w:eastAsia="en-US"/>
    </w:rPr>
  </w:style>
  <w:style w:type="character" w:customStyle="1" w:styleId="63">
    <w:name w:val="Основной текст (6)_"/>
    <w:link w:val="64"/>
    <w:locked/>
    <w:rsid w:val="000E75BB"/>
    <w:rPr>
      <w:rFonts w:ascii="Times New Roman" w:eastAsia="Times New Roman" w:hAnsi="Times New Roman" w:cs="Times New Roman"/>
      <w:b/>
      <w:bCs/>
      <w:sz w:val="21"/>
      <w:szCs w:val="21"/>
      <w:shd w:val="clear" w:color="auto" w:fill="FFFFFF"/>
    </w:rPr>
  </w:style>
  <w:style w:type="paragraph" w:customStyle="1" w:styleId="64">
    <w:name w:val="Основной текст (6)"/>
    <w:basedOn w:val="a0"/>
    <w:link w:val="63"/>
    <w:rsid w:val="000E75BB"/>
    <w:pPr>
      <w:widowControl w:val="0"/>
      <w:shd w:val="clear" w:color="auto" w:fill="FFFFFF"/>
      <w:spacing w:before="300" w:after="0" w:line="211" w:lineRule="exact"/>
      <w:ind w:hanging="140"/>
    </w:pPr>
    <w:rPr>
      <w:rFonts w:ascii="Times New Roman" w:hAnsi="Times New Roman"/>
      <w:b/>
      <w:bCs/>
      <w:sz w:val="21"/>
      <w:szCs w:val="21"/>
      <w:lang w:eastAsia="en-US"/>
    </w:rPr>
  </w:style>
  <w:style w:type="character" w:customStyle="1" w:styleId="74">
    <w:name w:val="Основной текст (7)_"/>
    <w:link w:val="75"/>
    <w:locked/>
    <w:rsid w:val="000E75BB"/>
    <w:rPr>
      <w:rFonts w:ascii="Times New Roman" w:eastAsia="Times New Roman" w:hAnsi="Times New Roman" w:cs="Times New Roman"/>
      <w:sz w:val="17"/>
      <w:szCs w:val="17"/>
      <w:shd w:val="clear" w:color="auto" w:fill="FFFFFF"/>
    </w:rPr>
  </w:style>
  <w:style w:type="paragraph" w:customStyle="1" w:styleId="75">
    <w:name w:val="Основной текст (7)"/>
    <w:basedOn w:val="a0"/>
    <w:link w:val="74"/>
    <w:rsid w:val="000E75BB"/>
    <w:pPr>
      <w:widowControl w:val="0"/>
      <w:shd w:val="clear" w:color="auto" w:fill="FFFFFF"/>
      <w:spacing w:after="0" w:line="168" w:lineRule="exact"/>
      <w:ind w:firstLine="320"/>
      <w:jc w:val="both"/>
    </w:pPr>
    <w:rPr>
      <w:rFonts w:ascii="Times New Roman" w:hAnsi="Times New Roman"/>
      <w:sz w:val="17"/>
      <w:szCs w:val="17"/>
      <w:lang w:eastAsia="en-US"/>
    </w:rPr>
  </w:style>
  <w:style w:type="character" w:customStyle="1" w:styleId="Exact">
    <w:name w:val="Подпись к картинке Exact"/>
    <w:link w:val="affffffff4"/>
    <w:locked/>
    <w:rsid w:val="000E75BB"/>
    <w:rPr>
      <w:rFonts w:ascii="Times New Roman" w:eastAsia="Times New Roman" w:hAnsi="Times New Roman" w:cs="Times New Roman"/>
      <w:sz w:val="21"/>
      <w:szCs w:val="21"/>
      <w:shd w:val="clear" w:color="auto" w:fill="FFFFFF"/>
    </w:rPr>
  </w:style>
  <w:style w:type="paragraph" w:customStyle="1" w:styleId="affffffff4">
    <w:name w:val="Подпись к картинке"/>
    <w:basedOn w:val="a0"/>
    <w:link w:val="Exact"/>
    <w:rsid w:val="000E75BB"/>
    <w:pPr>
      <w:widowControl w:val="0"/>
      <w:shd w:val="clear" w:color="auto" w:fill="FFFFFF"/>
      <w:spacing w:after="0" w:line="0" w:lineRule="atLeast"/>
    </w:pPr>
    <w:rPr>
      <w:rFonts w:ascii="Times New Roman" w:hAnsi="Times New Roman"/>
      <w:sz w:val="21"/>
      <w:szCs w:val="21"/>
      <w:lang w:eastAsia="en-US"/>
    </w:rPr>
  </w:style>
  <w:style w:type="character" w:customStyle="1" w:styleId="2Exact">
    <w:name w:val="Заголовок №2 Exact"/>
    <w:link w:val="2fb"/>
    <w:locked/>
    <w:rsid w:val="000E75BB"/>
    <w:rPr>
      <w:rFonts w:ascii="Times New Roman" w:eastAsia="Times New Roman" w:hAnsi="Times New Roman" w:cs="Times New Roman"/>
      <w:b/>
      <w:bCs/>
      <w:sz w:val="26"/>
      <w:szCs w:val="26"/>
      <w:shd w:val="clear" w:color="auto" w:fill="FFFFFF"/>
    </w:rPr>
  </w:style>
  <w:style w:type="paragraph" w:customStyle="1" w:styleId="2fb">
    <w:name w:val="Заголовок №2"/>
    <w:basedOn w:val="a0"/>
    <w:link w:val="2Exact"/>
    <w:rsid w:val="000E75BB"/>
    <w:pPr>
      <w:widowControl w:val="0"/>
      <w:shd w:val="clear" w:color="auto" w:fill="FFFFFF"/>
      <w:spacing w:after="0" w:line="0" w:lineRule="atLeast"/>
      <w:outlineLvl w:val="1"/>
    </w:pPr>
    <w:rPr>
      <w:rFonts w:ascii="Times New Roman" w:hAnsi="Times New Roman"/>
      <w:b/>
      <w:bCs/>
      <w:sz w:val="26"/>
      <w:szCs w:val="26"/>
      <w:lang w:eastAsia="en-US"/>
    </w:rPr>
  </w:style>
  <w:style w:type="character" w:customStyle="1" w:styleId="8Exact">
    <w:name w:val="Основной текст (8) Exact"/>
    <w:link w:val="83"/>
    <w:locked/>
    <w:rsid w:val="000E75BB"/>
    <w:rPr>
      <w:rFonts w:ascii="Times New Roman" w:eastAsia="Times New Roman" w:hAnsi="Times New Roman" w:cs="Times New Roman"/>
      <w:sz w:val="17"/>
      <w:szCs w:val="17"/>
      <w:shd w:val="clear" w:color="auto" w:fill="FFFFFF"/>
    </w:rPr>
  </w:style>
  <w:style w:type="paragraph" w:customStyle="1" w:styleId="83">
    <w:name w:val="Основной текст (8)"/>
    <w:basedOn w:val="a0"/>
    <w:link w:val="8Exact"/>
    <w:rsid w:val="000E75BB"/>
    <w:pPr>
      <w:widowControl w:val="0"/>
      <w:shd w:val="clear" w:color="auto" w:fill="FFFFFF"/>
      <w:spacing w:after="0" w:line="158" w:lineRule="exact"/>
      <w:jc w:val="right"/>
    </w:pPr>
    <w:rPr>
      <w:rFonts w:ascii="Times New Roman" w:hAnsi="Times New Roman"/>
      <w:sz w:val="17"/>
      <w:szCs w:val="17"/>
      <w:lang w:eastAsia="en-US"/>
    </w:rPr>
  </w:style>
  <w:style w:type="character" w:customStyle="1" w:styleId="100">
    <w:name w:val="Основной текст (10)_"/>
    <w:link w:val="101"/>
    <w:locked/>
    <w:rsid w:val="000E75BB"/>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0E75BB"/>
    <w:pPr>
      <w:widowControl w:val="0"/>
      <w:shd w:val="clear" w:color="auto" w:fill="FFFFFF"/>
      <w:spacing w:before="540" w:after="0" w:line="0" w:lineRule="atLeast"/>
      <w:jc w:val="both"/>
    </w:pPr>
    <w:rPr>
      <w:rFonts w:ascii="Times New Roman" w:hAnsi="Times New Roman"/>
      <w:b/>
      <w:bCs/>
      <w:i/>
      <w:iCs/>
      <w:sz w:val="21"/>
      <w:szCs w:val="21"/>
      <w:lang w:eastAsia="en-US"/>
    </w:rPr>
  </w:style>
  <w:style w:type="character" w:customStyle="1" w:styleId="93">
    <w:name w:val="Основной текст (9)_"/>
    <w:link w:val="94"/>
    <w:locked/>
    <w:rsid w:val="000E75BB"/>
    <w:rPr>
      <w:rFonts w:ascii="Times New Roman" w:eastAsia="Times New Roman" w:hAnsi="Times New Roman" w:cs="Times New Roman"/>
      <w:i/>
      <w:iCs/>
      <w:sz w:val="21"/>
      <w:szCs w:val="21"/>
      <w:shd w:val="clear" w:color="auto" w:fill="FFFFFF"/>
    </w:rPr>
  </w:style>
  <w:style w:type="paragraph" w:customStyle="1" w:styleId="94">
    <w:name w:val="Основной текст (9)"/>
    <w:basedOn w:val="a0"/>
    <w:link w:val="93"/>
    <w:rsid w:val="000E75BB"/>
    <w:pPr>
      <w:widowControl w:val="0"/>
      <w:shd w:val="clear" w:color="auto" w:fill="FFFFFF"/>
      <w:spacing w:before="60" w:after="0" w:line="211" w:lineRule="exact"/>
      <w:jc w:val="both"/>
    </w:pPr>
    <w:rPr>
      <w:rFonts w:ascii="Times New Roman" w:hAnsi="Times New Roman"/>
      <w:i/>
      <w:iCs/>
      <w:sz w:val="21"/>
      <w:szCs w:val="21"/>
      <w:lang w:eastAsia="en-US"/>
    </w:rPr>
  </w:style>
  <w:style w:type="character" w:customStyle="1" w:styleId="113">
    <w:name w:val="Основной текст (11)_"/>
    <w:link w:val="114"/>
    <w:uiPriority w:val="99"/>
    <w:locked/>
    <w:rsid w:val="000E75BB"/>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0E75BB"/>
    <w:pPr>
      <w:widowControl w:val="0"/>
      <w:shd w:val="clear" w:color="auto" w:fill="FFFFFF"/>
      <w:spacing w:after="300" w:line="270" w:lineRule="exact"/>
    </w:pPr>
    <w:rPr>
      <w:rFonts w:ascii="Microsoft Sans Serif" w:eastAsia="Microsoft Sans Serif" w:hAnsi="Microsoft Sans Serif" w:cs="Microsoft Sans Serif"/>
      <w:i/>
      <w:iCs/>
      <w:sz w:val="16"/>
      <w:szCs w:val="16"/>
      <w:lang w:eastAsia="en-US"/>
    </w:rPr>
  </w:style>
  <w:style w:type="character" w:customStyle="1" w:styleId="123">
    <w:name w:val="Основной текст (12)_"/>
    <w:locked/>
    <w:rsid w:val="000E75BB"/>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f7"/>
    <w:locked/>
    <w:rsid w:val="000E75BB"/>
    <w:rPr>
      <w:rFonts w:ascii="Times New Roman" w:eastAsia="Times New Roman" w:hAnsi="Times New Roman" w:cs="Times New Roman"/>
      <w:sz w:val="21"/>
      <w:szCs w:val="21"/>
      <w:shd w:val="clear" w:color="auto" w:fill="FFFFFF"/>
      <w:lang w:val="en-US" w:bidi="en-US"/>
    </w:rPr>
  </w:style>
  <w:style w:type="paragraph" w:customStyle="1" w:styleId="3f7">
    <w:name w:val="Заголовок №3"/>
    <w:basedOn w:val="a0"/>
    <w:link w:val="3Exact"/>
    <w:rsid w:val="000E75BB"/>
    <w:pPr>
      <w:widowControl w:val="0"/>
      <w:shd w:val="clear" w:color="auto" w:fill="FFFFFF"/>
      <w:spacing w:after="0" w:line="0" w:lineRule="atLeast"/>
      <w:outlineLvl w:val="2"/>
    </w:pPr>
    <w:rPr>
      <w:rFonts w:ascii="Times New Roman" w:hAnsi="Times New Roman"/>
      <w:sz w:val="21"/>
      <w:szCs w:val="21"/>
      <w:lang w:val="en-US" w:eastAsia="en-US" w:bidi="en-US"/>
    </w:rPr>
  </w:style>
  <w:style w:type="character" w:customStyle="1" w:styleId="2Exact0">
    <w:name w:val="Подпись к картинке (2) Exact"/>
    <w:link w:val="2fc"/>
    <w:locked/>
    <w:rsid w:val="000E75BB"/>
    <w:rPr>
      <w:rFonts w:ascii="Times New Roman" w:eastAsia="Times New Roman" w:hAnsi="Times New Roman" w:cs="Times New Roman"/>
      <w:shd w:val="clear" w:color="auto" w:fill="FFFFFF"/>
    </w:rPr>
  </w:style>
  <w:style w:type="paragraph" w:customStyle="1" w:styleId="2fc">
    <w:name w:val="Подпись к картинке (2)"/>
    <w:basedOn w:val="a0"/>
    <w:link w:val="2Exact0"/>
    <w:rsid w:val="000E75BB"/>
    <w:pPr>
      <w:widowControl w:val="0"/>
      <w:shd w:val="clear" w:color="auto" w:fill="FFFFFF"/>
      <w:spacing w:after="0" w:line="0" w:lineRule="atLeast"/>
    </w:pPr>
    <w:rPr>
      <w:rFonts w:ascii="Times New Roman" w:hAnsi="Times New Roman"/>
      <w:lang w:eastAsia="en-US"/>
    </w:rPr>
  </w:style>
  <w:style w:type="character" w:customStyle="1" w:styleId="3Exact0">
    <w:name w:val="Подпись к картинке (3) Exact"/>
    <w:link w:val="3f8"/>
    <w:locked/>
    <w:rsid w:val="000E75BB"/>
    <w:rPr>
      <w:rFonts w:ascii="Times New Roman" w:eastAsia="Times New Roman" w:hAnsi="Times New Roman" w:cs="Times New Roman"/>
      <w:sz w:val="21"/>
      <w:szCs w:val="21"/>
      <w:shd w:val="clear" w:color="auto" w:fill="FFFFFF"/>
    </w:rPr>
  </w:style>
  <w:style w:type="paragraph" w:customStyle="1" w:styleId="3f8">
    <w:name w:val="Подпись к картинке (3)"/>
    <w:basedOn w:val="a0"/>
    <w:link w:val="3Exact0"/>
    <w:rsid w:val="000E75BB"/>
    <w:pPr>
      <w:widowControl w:val="0"/>
      <w:shd w:val="clear" w:color="auto" w:fill="FFFFFF"/>
      <w:spacing w:after="0" w:line="0" w:lineRule="atLeast"/>
    </w:pPr>
    <w:rPr>
      <w:rFonts w:ascii="Times New Roman" w:hAnsi="Times New Roman"/>
      <w:sz w:val="21"/>
      <w:szCs w:val="21"/>
      <w:lang w:eastAsia="en-US"/>
    </w:rPr>
  </w:style>
  <w:style w:type="character" w:customStyle="1" w:styleId="4Exact">
    <w:name w:val="Подпись к картинке (4) Exact"/>
    <w:link w:val="4f"/>
    <w:uiPriority w:val="99"/>
    <w:locked/>
    <w:rsid w:val="000E75BB"/>
    <w:rPr>
      <w:rFonts w:ascii="Times New Roman" w:eastAsia="Times New Roman" w:hAnsi="Times New Roman" w:cs="Times New Roman"/>
      <w:i/>
      <w:iCs/>
      <w:sz w:val="21"/>
      <w:szCs w:val="21"/>
      <w:shd w:val="clear" w:color="auto" w:fill="FFFFFF"/>
      <w:lang w:val="en-US" w:bidi="en-US"/>
    </w:rPr>
  </w:style>
  <w:style w:type="paragraph" w:customStyle="1" w:styleId="4f">
    <w:name w:val="Подпись к картинке (4)"/>
    <w:basedOn w:val="a0"/>
    <w:link w:val="4Exact"/>
    <w:uiPriority w:val="99"/>
    <w:rsid w:val="000E75BB"/>
    <w:pPr>
      <w:widowControl w:val="0"/>
      <w:shd w:val="clear" w:color="auto" w:fill="FFFFFF"/>
      <w:spacing w:after="0" w:line="0" w:lineRule="atLeast"/>
    </w:pPr>
    <w:rPr>
      <w:rFonts w:ascii="Times New Roman" w:hAnsi="Times New Roman"/>
      <w:i/>
      <w:iCs/>
      <w:sz w:val="21"/>
      <w:szCs w:val="21"/>
      <w:lang w:val="en-US" w:eastAsia="en-US" w:bidi="en-US"/>
    </w:rPr>
  </w:style>
  <w:style w:type="character" w:customStyle="1" w:styleId="4f0">
    <w:name w:val="Заголовок №4_"/>
    <w:link w:val="4f1"/>
    <w:locked/>
    <w:rsid w:val="000E75BB"/>
    <w:rPr>
      <w:rFonts w:ascii="Times New Roman" w:eastAsia="Times New Roman" w:hAnsi="Times New Roman" w:cs="Times New Roman"/>
      <w:b/>
      <w:bCs/>
      <w:sz w:val="26"/>
      <w:szCs w:val="26"/>
      <w:shd w:val="clear" w:color="auto" w:fill="FFFFFF"/>
    </w:rPr>
  </w:style>
  <w:style w:type="paragraph" w:customStyle="1" w:styleId="4f1">
    <w:name w:val="Заголовок №4"/>
    <w:basedOn w:val="a0"/>
    <w:link w:val="4f0"/>
    <w:rsid w:val="000E75BB"/>
    <w:pPr>
      <w:widowControl w:val="0"/>
      <w:shd w:val="clear" w:color="auto" w:fill="FFFFFF"/>
      <w:spacing w:before="300" w:after="180" w:line="0" w:lineRule="atLeast"/>
      <w:jc w:val="both"/>
      <w:outlineLvl w:val="3"/>
    </w:pPr>
    <w:rPr>
      <w:rFonts w:ascii="Times New Roman" w:hAnsi="Times New Roman"/>
      <w:b/>
      <w:bCs/>
      <w:sz w:val="26"/>
      <w:szCs w:val="26"/>
      <w:lang w:eastAsia="en-US"/>
    </w:rPr>
  </w:style>
  <w:style w:type="character" w:customStyle="1" w:styleId="16Exact">
    <w:name w:val="Основной текст (16) Exact"/>
    <w:link w:val="162"/>
    <w:locked/>
    <w:rsid w:val="000E75BB"/>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0E75BB"/>
    <w:pPr>
      <w:widowControl w:val="0"/>
      <w:shd w:val="clear" w:color="auto" w:fill="FFFFFF"/>
      <w:spacing w:before="240" w:after="240" w:line="0" w:lineRule="atLeast"/>
    </w:pPr>
    <w:rPr>
      <w:rFonts w:ascii="Times New Roman" w:hAnsi="Times New Roman"/>
      <w:b/>
      <w:bCs/>
      <w:sz w:val="19"/>
      <w:szCs w:val="19"/>
      <w:lang w:eastAsia="en-US"/>
    </w:rPr>
  </w:style>
  <w:style w:type="character" w:customStyle="1" w:styleId="3Exact1">
    <w:name w:val="Номер заголовка №3 Exact"/>
    <w:link w:val="3f9"/>
    <w:locked/>
    <w:rsid w:val="000E75BB"/>
    <w:rPr>
      <w:rFonts w:ascii="Impact" w:eastAsia="Impact" w:hAnsi="Impact" w:cs="Impact"/>
      <w:sz w:val="19"/>
      <w:szCs w:val="19"/>
      <w:shd w:val="clear" w:color="auto" w:fill="FFFFFF"/>
    </w:rPr>
  </w:style>
  <w:style w:type="paragraph" w:customStyle="1" w:styleId="3f9">
    <w:name w:val="Номер заголовка №3"/>
    <w:basedOn w:val="a0"/>
    <w:link w:val="3Exact1"/>
    <w:rsid w:val="000E75BB"/>
    <w:pPr>
      <w:widowControl w:val="0"/>
      <w:shd w:val="clear" w:color="auto" w:fill="FFFFFF"/>
      <w:spacing w:after="0" w:line="0" w:lineRule="atLeast"/>
    </w:pPr>
    <w:rPr>
      <w:rFonts w:ascii="Impact" w:eastAsia="Impact" w:hAnsi="Impact" w:cs="Impact"/>
      <w:sz w:val="19"/>
      <w:szCs w:val="19"/>
      <w:lang w:eastAsia="en-US"/>
    </w:rPr>
  </w:style>
  <w:style w:type="character" w:customStyle="1" w:styleId="32Exact">
    <w:name w:val="Номер заголовка №3 (2) Exact"/>
    <w:link w:val="320"/>
    <w:locked/>
    <w:rsid w:val="000E75BB"/>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0E75BB"/>
    <w:pPr>
      <w:widowControl w:val="0"/>
      <w:shd w:val="clear" w:color="auto" w:fill="FFFFFF"/>
      <w:spacing w:after="0" w:line="0" w:lineRule="atLeast"/>
    </w:pPr>
    <w:rPr>
      <w:rFonts w:ascii="Times New Roman" w:hAnsi="Times New Roman"/>
      <w:sz w:val="21"/>
      <w:szCs w:val="21"/>
      <w:lang w:eastAsia="en-US"/>
    </w:rPr>
  </w:style>
  <w:style w:type="character" w:customStyle="1" w:styleId="33Exact">
    <w:name w:val="Номер заголовка №3 (3) Exact"/>
    <w:link w:val="330"/>
    <w:locked/>
    <w:rsid w:val="000E75BB"/>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0E75BB"/>
    <w:pPr>
      <w:widowControl w:val="0"/>
      <w:shd w:val="clear" w:color="auto" w:fill="FFFFFF"/>
      <w:spacing w:after="0" w:line="0" w:lineRule="atLeast"/>
    </w:pPr>
    <w:rPr>
      <w:rFonts w:ascii="Times New Roman" w:hAnsi="Times New Roman"/>
      <w:sz w:val="26"/>
      <w:szCs w:val="26"/>
      <w:lang w:eastAsia="en-US"/>
    </w:rPr>
  </w:style>
  <w:style w:type="character" w:customStyle="1" w:styleId="17Exact">
    <w:name w:val="Основной текст (17) Exact"/>
    <w:link w:val="172"/>
    <w:locked/>
    <w:rsid w:val="000E75BB"/>
    <w:rPr>
      <w:rFonts w:ascii="Candara" w:eastAsia="Candara" w:hAnsi="Candara" w:cs="Candara"/>
      <w:shd w:val="clear" w:color="auto" w:fill="FFFFFF"/>
    </w:rPr>
  </w:style>
  <w:style w:type="paragraph" w:customStyle="1" w:styleId="172">
    <w:name w:val="Основной текст (17)"/>
    <w:basedOn w:val="a0"/>
    <w:link w:val="17Exact"/>
    <w:rsid w:val="000E75BB"/>
    <w:pPr>
      <w:widowControl w:val="0"/>
      <w:shd w:val="clear" w:color="auto" w:fill="FFFFFF"/>
      <w:spacing w:after="0" w:line="0" w:lineRule="atLeast"/>
    </w:pPr>
    <w:rPr>
      <w:rFonts w:ascii="Candara" w:eastAsia="Candara" w:hAnsi="Candara" w:cs="Candara"/>
      <w:lang w:eastAsia="en-US"/>
    </w:rPr>
  </w:style>
  <w:style w:type="character" w:customStyle="1" w:styleId="18Exact">
    <w:name w:val="Основной текст (18) Exact"/>
    <w:link w:val="182"/>
    <w:locked/>
    <w:rsid w:val="000E75BB"/>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0E75BB"/>
    <w:pPr>
      <w:widowControl w:val="0"/>
      <w:shd w:val="clear" w:color="auto" w:fill="FFFFFF"/>
      <w:spacing w:after="0" w:line="0" w:lineRule="atLeast"/>
    </w:pPr>
    <w:rPr>
      <w:rFonts w:ascii="Microsoft Sans Serif" w:eastAsia="Microsoft Sans Serif" w:hAnsi="Microsoft Sans Serif" w:cs="Microsoft Sans Serif"/>
      <w:sz w:val="16"/>
      <w:szCs w:val="16"/>
      <w:lang w:eastAsia="en-US"/>
    </w:rPr>
  </w:style>
  <w:style w:type="character" w:customStyle="1" w:styleId="affffffff5">
    <w:name w:val="Сноска_"/>
    <w:locked/>
    <w:rsid w:val="000E75BB"/>
    <w:rPr>
      <w:rFonts w:ascii="Times New Roman" w:eastAsia="Times New Roman" w:hAnsi="Times New Roman" w:cs="Times New Roman"/>
      <w:sz w:val="21"/>
      <w:szCs w:val="21"/>
      <w:shd w:val="clear" w:color="auto" w:fill="FFFFFF"/>
    </w:rPr>
  </w:style>
  <w:style w:type="character" w:customStyle="1" w:styleId="3fa">
    <w:name w:val="Подпись к таблице (3)_"/>
    <w:link w:val="3fb"/>
    <w:locked/>
    <w:rsid w:val="000E75BB"/>
    <w:rPr>
      <w:rFonts w:ascii="Times New Roman" w:eastAsia="Times New Roman" w:hAnsi="Times New Roman" w:cs="Times New Roman"/>
      <w:i/>
      <w:iCs/>
      <w:shd w:val="clear" w:color="auto" w:fill="FFFFFF"/>
    </w:rPr>
  </w:style>
  <w:style w:type="paragraph" w:customStyle="1" w:styleId="3fb">
    <w:name w:val="Подпись к таблице (3)"/>
    <w:basedOn w:val="a0"/>
    <w:link w:val="3fa"/>
    <w:rsid w:val="000E75BB"/>
    <w:pPr>
      <w:widowControl w:val="0"/>
      <w:shd w:val="clear" w:color="auto" w:fill="FFFFFF"/>
      <w:spacing w:after="0" w:line="0" w:lineRule="atLeast"/>
    </w:pPr>
    <w:rPr>
      <w:rFonts w:ascii="Times New Roman" w:hAnsi="Times New Roman"/>
      <w:i/>
      <w:iCs/>
      <w:lang w:eastAsia="en-US"/>
    </w:rPr>
  </w:style>
  <w:style w:type="character" w:customStyle="1" w:styleId="2fd">
    <w:name w:val="Сноска (2)_"/>
    <w:link w:val="2fe"/>
    <w:locked/>
    <w:rsid w:val="000E75BB"/>
    <w:rPr>
      <w:rFonts w:ascii="Times New Roman" w:eastAsia="Times New Roman" w:hAnsi="Times New Roman" w:cs="Times New Roman"/>
      <w:shd w:val="clear" w:color="auto" w:fill="FFFFFF"/>
    </w:rPr>
  </w:style>
  <w:style w:type="paragraph" w:customStyle="1" w:styleId="2fe">
    <w:name w:val="Сноска (2)"/>
    <w:basedOn w:val="a0"/>
    <w:link w:val="2fd"/>
    <w:rsid w:val="000E75BB"/>
    <w:pPr>
      <w:widowControl w:val="0"/>
      <w:shd w:val="clear" w:color="auto" w:fill="FFFFFF"/>
      <w:spacing w:after="0" w:line="211" w:lineRule="exact"/>
      <w:ind w:hanging="180"/>
    </w:pPr>
    <w:rPr>
      <w:rFonts w:ascii="Times New Roman" w:hAnsi="Times New Roman"/>
      <w:lang w:eastAsia="en-US"/>
    </w:rPr>
  </w:style>
  <w:style w:type="character" w:customStyle="1" w:styleId="affffffff6">
    <w:name w:val="Подпись к таблице_"/>
    <w:link w:val="affffffff7"/>
    <w:locked/>
    <w:rsid w:val="000E75BB"/>
    <w:rPr>
      <w:rFonts w:ascii="Times New Roman" w:eastAsia="Times New Roman" w:hAnsi="Times New Roman" w:cs="Times New Roman"/>
      <w:sz w:val="17"/>
      <w:szCs w:val="17"/>
      <w:shd w:val="clear" w:color="auto" w:fill="FFFFFF"/>
    </w:rPr>
  </w:style>
  <w:style w:type="paragraph" w:customStyle="1" w:styleId="affffffff7">
    <w:name w:val="Подпись к таблице"/>
    <w:basedOn w:val="a0"/>
    <w:link w:val="affffffff6"/>
    <w:rsid w:val="000E75BB"/>
    <w:pPr>
      <w:widowControl w:val="0"/>
      <w:shd w:val="clear" w:color="auto" w:fill="FFFFFF"/>
      <w:spacing w:after="0" w:line="168" w:lineRule="exact"/>
      <w:ind w:firstLine="300"/>
    </w:pPr>
    <w:rPr>
      <w:rFonts w:ascii="Times New Roman" w:hAnsi="Times New Roman"/>
      <w:sz w:val="17"/>
      <w:szCs w:val="17"/>
      <w:lang w:eastAsia="en-US"/>
    </w:rPr>
  </w:style>
  <w:style w:type="character" w:customStyle="1" w:styleId="190">
    <w:name w:val="Основной текст (19)_"/>
    <w:link w:val="191"/>
    <w:locked/>
    <w:rsid w:val="000E75BB"/>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0E75BB"/>
    <w:pPr>
      <w:widowControl w:val="0"/>
      <w:shd w:val="clear" w:color="auto" w:fill="FFFFFF"/>
      <w:spacing w:after="180" w:line="0" w:lineRule="atLeast"/>
      <w:ind w:firstLine="340"/>
      <w:jc w:val="both"/>
    </w:pPr>
    <w:rPr>
      <w:rFonts w:ascii="Times New Roman" w:hAnsi="Times New Roman"/>
      <w:sz w:val="21"/>
      <w:szCs w:val="21"/>
      <w:lang w:eastAsia="en-US"/>
    </w:rPr>
  </w:style>
  <w:style w:type="character" w:customStyle="1" w:styleId="1Exact">
    <w:name w:val="Заголовок №1 Exact"/>
    <w:link w:val="1fff1"/>
    <w:locked/>
    <w:rsid w:val="000E75BB"/>
    <w:rPr>
      <w:rFonts w:ascii="Franklin Gothic Heavy" w:eastAsia="Franklin Gothic Heavy" w:hAnsi="Franklin Gothic Heavy" w:cs="Franklin Gothic Heavy"/>
      <w:i/>
      <w:iCs/>
      <w:sz w:val="28"/>
      <w:szCs w:val="28"/>
      <w:shd w:val="clear" w:color="auto" w:fill="FFFFFF"/>
    </w:rPr>
  </w:style>
  <w:style w:type="paragraph" w:customStyle="1" w:styleId="1fff1">
    <w:name w:val="Заголовок №1"/>
    <w:basedOn w:val="a0"/>
    <w:link w:val="1Exact"/>
    <w:rsid w:val="000E75BB"/>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lang w:eastAsia="en-US"/>
    </w:rPr>
  </w:style>
  <w:style w:type="character" w:customStyle="1" w:styleId="2Exact1">
    <w:name w:val="Номер заголовка №2 Exact"/>
    <w:link w:val="2ff"/>
    <w:locked/>
    <w:rsid w:val="000E75BB"/>
    <w:rPr>
      <w:rFonts w:ascii="Times New Roman" w:eastAsia="Times New Roman" w:hAnsi="Times New Roman" w:cs="Times New Roman"/>
      <w:shd w:val="clear" w:color="auto" w:fill="FFFFFF"/>
    </w:rPr>
  </w:style>
  <w:style w:type="paragraph" w:customStyle="1" w:styleId="2ff">
    <w:name w:val="Номер заголовка №2"/>
    <w:basedOn w:val="a0"/>
    <w:link w:val="2Exact1"/>
    <w:rsid w:val="000E75BB"/>
    <w:pPr>
      <w:widowControl w:val="0"/>
      <w:shd w:val="clear" w:color="auto" w:fill="FFFFFF"/>
      <w:spacing w:before="120" w:after="0" w:line="0" w:lineRule="atLeast"/>
    </w:pPr>
    <w:rPr>
      <w:rFonts w:ascii="Times New Roman" w:hAnsi="Times New Roman"/>
      <w:lang w:eastAsia="en-US"/>
    </w:rPr>
  </w:style>
  <w:style w:type="character" w:customStyle="1" w:styleId="22Exact">
    <w:name w:val="Заголовок №2 (2) Exact"/>
    <w:link w:val="223"/>
    <w:locked/>
    <w:rsid w:val="000E75BB"/>
    <w:rPr>
      <w:rFonts w:ascii="Impact" w:eastAsia="Impact" w:hAnsi="Impact" w:cs="Impact"/>
      <w:sz w:val="21"/>
      <w:szCs w:val="21"/>
      <w:shd w:val="clear" w:color="auto" w:fill="FFFFFF"/>
    </w:rPr>
  </w:style>
  <w:style w:type="paragraph" w:customStyle="1" w:styleId="223">
    <w:name w:val="Заголовок №2 (2)"/>
    <w:basedOn w:val="a0"/>
    <w:link w:val="22Exact"/>
    <w:rsid w:val="000E75BB"/>
    <w:pPr>
      <w:widowControl w:val="0"/>
      <w:shd w:val="clear" w:color="auto" w:fill="FFFFFF"/>
      <w:spacing w:after="0" w:line="754" w:lineRule="exact"/>
      <w:outlineLvl w:val="1"/>
    </w:pPr>
    <w:rPr>
      <w:rFonts w:ascii="Impact" w:eastAsia="Impact" w:hAnsi="Impact" w:cs="Impact"/>
      <w:sz w:val="21"/>
      <w:szCs w:val="21"/>
      <w:lang w:eastAsia="en-US"/>
    </w:rPr>
  </w:style>
  <w:style w:type="character" w:customStyle="1" w:styleId="23Exact">
    <w:name w:val="Заголовок №2 (3) Exact"/>
    <w:link w:val="230"/>
    <w:locked/>
    <w:rsid w:val="000E75BB"/>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0E75BB"/>
    <w:pPr>
      <w:widowControl w:val="0"/>
      <w:shd w:val="clear" w:color="auto" w:fill="FFFFFF"/>
      <w:spacing w:after="0" w:line="0" w:lineRule="atLeast"/>
      <w:outlineLvl w:val="1"/>
    </w:pPr>
    <w:rPr>
      <w:rFonts w:ascii="Times New Roman" w:hAnsi="Times New Roman"/>
      <w:sz w:val="21"/>
      <w:szCs w:val="21"/>
      <w:lang w:eastAsia="en-US"/>
    </w:rPr>
  </w:style>
  <w:style w:type="character" w:customStyle="1" w:styleId="22Exact0">
    <w:name w:val="Номер заголовка №2 (2) Exact"/>
    <w:link w:val="224"/>
    <w:locked/>
    <w:rsid w:val="000E75BB"/>
    <w:rPr>
      <w:rFonts w:ascii="Times New Roman" w:eastAsia="Times New Roman" w:hAnsi="Times New Roman" w:cs="Times New Roman"/>
      <w:b/>
      <w:bCs/>
      <w:sz w:val="26"/>
      <w:szCs w:val="26"/>
      <w:shd w:val="clear" w:color="auto" w:fill="FFFFFF"/>
    </w:rPr>
  </w:style>
  <w:style w:type="paragraph" w:customStyle="1" w:styleId="224">
    <w:name w:val="Номер заголовка №2 (2)"/>
    <w:basedOn w:val="a0"/>
    <w:link w:val="22Exact0"/>
    <w:rsid w:val="000E75BB"/>
    <w:pPr>
      <w:widowControl w:val="0"/>
      <w:shd w:val="clear" w:color="auto" w:fill="FFFFFF"/>
      <w:spacing w:after="0" w:line="0" w:lineRule="atLeast"/>
    </w:pPr>
    <w:rPr>
      <w:rFonts w:ascii="Times New Roman" w:hAnsi="Times New Roman"/>
      <w:b/>
      <w:bCs/>
      <w:sz w:val="26"/>
      <w:szCs w:val="26"/>
      <w:lang w:eastAsia="en-US"/>
    </w:rPr>
  </w:style>
  <w:style w:type="character" w:customStyle="1" w:styleId="5Exact">
    <w:name w:val="Подпись к картинке (5) Exact"/>
    <w:link w:val="5f"/>
    <w:locked/>
    <w:rsid w:val="000E75BB"/>
    <w:rPr>
      <w:rFonts w:ascii="Impact" w:eastAsia="Impact" w:hAnsi="Impact" w:cs="Impact"/>
      <w:sz w:val="21"/>
      <w:szCs w:val="21"/>
      <w:shd w:val="clear" w:color="auto" w:fill="FFFFFF"/>
    </w:rPr>
  </w:style>
  <w:style w:type="paragraph" w:customStyle="1" w:styleId="5f">
    <w:name w:val="Подпись к картинке (5)"/>
    <w:basedOn w:val="a0"/>
    <w:link w:val="5Exact"/>
    <w:rsid w:val="000E75BB"/>
    <w:pPr>
      <w:widowControl w:val="0"/>
      <w:shd w:val="clear" w:color="auto" w:fill="FFFFFF"/>
      <w:spacing w:after="0" w:line="0" w:lineRule="atLeast"/>
    </w:pPr>
    <w:rPr>
      <w:rFonts w:ascii="Impact" w:eastAsia="Impact" w:hAnsi="Impact" w:cs="Impact"/>
      <w:sz w:val="21"/>
      <w:szCs w:val="21"/>
      <w:lang w:eastAsia="en-US"/>
    </w:rPr>
  </w:style>
  <w:style w:type="character" w:customStyle="1" w:styleId="6Exact">
    <w:name w:val="Подпись к картинке (6) Exact"/>
    <w:link w:val="65"/>
    <w:locked/>
    <w:rsid w:val="000E75BB"/>
    <w:rPr>
      <w:rFonts w:ascii="Times New Roman" w:eastAsia="Times New Roman" w:hAnsi="Times New Roman" w:cs="Times New Roman"/>
      <w:b/>
      <w:bCs/>
      <w:sz w:val="26"/>
      <w:szCs w:val="26"/>
      <w:shd w:val="clear" w:color="auto" w:fill="FFFFFF"/>
    </w:rPr>
  </w:style>
  <w:style w:type="paragraph" w:customStyle="1" w:styleId="65">
    <w:name w:val="Подпись к картинке (6)"/>
    <w:basedOn w:val="a0"/>
    <w:link w:val="6Exact"/>
    <w:rsid w:val="000E75BB"/>
    <w:pPr>
      <w:widowControl w:val="0"/>
      <w:shd w:val="clear" w:color="auto" w:fill="FFFFFF"/>
      <w:spacing w:after="0" w:line="0" w:lineRule="atLeast"/>
    </w:pPr>
    <w:rPr>
      <w:rFonts w:ascii="Times New Roman" w:hAnsi="Times New Roman"/>
      <w:b/>
      <w:bCs/>
      <w:sz w:val="26"/>
      <w:szCs w:val="26"/>
      <w:lang w:eastAsia="en-US"/>
    </w:rPr>
  </w:style>
  <w:style w:type="character" w:customStyle="1" w:styleId="2ff0">
    <w:name w:val="Подпись к таблице (2)_"/>
    <w:link w:val="2ff1"/>
    <w:locked/>
    <w:rsid w:val="000E75BB"/>
    <w:rPr>
      <w:rFonts w:ascii="Times New Roman" w:eastAsia="Times New Roman" w:hAnsi="Times New Roman" w:cs="Times New Roman"/>
      <w:sz w:val="21"/>
      <w:szCs w:val="21"/>
      <w:shd w:val="clear" w:color="auto" w:fill="FFFFFF"/>
    </w:rPr>
  </w:style>
  <w:style w:type="paragraph" w:customStyle="1" w:styleId="2ff1">
    <w:name w:val="Подпись к таблице (2)"/>
    <w:basedOn w:val="a0"/>
    <w:link w:val="2ff0"/>
    <w:rsid w:val="000E75BB"/>
    <w:pPr>
      <w:widowControl w:val="0"/>
      <w:shd w:val="clear" w:color="auto" w:fill="FFFFFF"/>
      <w:spacing w:after="0" w:line="0" w:lineRule="atLeast"/>
      <w:jc w:val="right"/>
    </w:pPr>
    <w:rPr>
      <w:rFonts w:ascii="Times New Roman" w:hAnsi="Times New Roman"/>
      <w:sz w:val="21"/>
      <w:szCs w:val="21"/>
      <w:lang w:eastAsia="en-US"/>
    </w:rPr>
  </w:style>
  <w:style w:type="character" w:customStyle="1" w:styleId="20Exact">
    <w:name w:val="Основной текст (20) Exact"/>
    <w:link w:val="200"/>
    <w:locked/>
    <w:rsid w:val="000E75BB"/>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0E75BB"/>
    <w:pPr>
      <w:widowControl w:val="0"/>
      <w:shd w:val="clear" w:color="auto" w:fill="FFFFFF"/>
      <w:spacing w:after="0" w:line="0" w:lineRule="atLeast"/>
    </w:pPr>
    <w:rPr>
      <w:rFonts w:ascii="Times New Roman" w:hAnsi="Times New Roman"/>
      <w:sz w:val="17"/>
      <w:szCs w:val="17"/>
      <w:lang w:eastAsia="en-US"/>
    </w:rPr>
  </w:style>
  <w:style w:type="character" w:customStyle="1" w:styleId="21Exact">
    <w:name w:val="Основной текст (21) Exact"/>
    <w:link w:val="218"/>
    <w:locked/>
    <w:rsid w:val="000E75BB"/>
    <w:rPr>
      <w:rFonts w:ascii="Trebuchet MS" w:eastAsia="Trebuchet MS" w:hAnsi="Trebuchet MS" w:cs="Trebuchet MS"/>
      <w:i/>
      <w:iCs/>
      <w:sz w:val="15"/>
      <w:szCs w:val="15"/>
      <w:shd w:val="clear" w:color="auto" w:fill="FFFFFF"/>
    </w:rPr>
  </w:style>
  <w:style w:type="paragraph" w:customStyle="1" w:styleId="218">
    <w:name w:val="Основной текст (21)"/>
    <w:basedOn w:val="a0"/>
    <w:link w:val="21Exact"/>
    <w:rsid w:val="000E75BB"/>
    <w:pPr>
      <w:widowControl w:val="0"/>
      <w:shd w:val="clear" w:color="auto" w:fill="FFFFFF"/>
      <w:spacing w:after="60" w:line="0" w:lineRule="atLeast"/>
    </w:pPr>
    <w:rPr>
      <w:rFonts w:ascii="Trebuchet MS" w:eastAsia="Trebuchet MS" w:hAnsi="Trebuchet MS" w:cs="Trebuchet MS"/>
      <w:i/>
      <w:iCs/>
      <w:sz w:val="15"/>
      <w:szCs w:val="15"/>
      <w:lang w:eastAsia="en-US"/>
    </w:rPr>
  </w:style>
  <w:style w:type="character" w:customStyle="1" w:styleId="affffffff8">
    <w:name w:val="Колонтитул_"/>
    <w:link w:val="affffffff9"/>
    <w:locked/>
    <w:rsid w:val="000E75BB"/>
    <w:rPr>
      <w:rFonts w:ascii="Times New Roman" w:eastAsia="Times New Roman" w:hAnsi="Times New Roman" w:cs="Times New Roman"/>
      <w:i/>
      <w:iCs/>
      <w:sz w:val="18"/>
      <w:szCs w:val="18"/>
      <w:shd w:val="clear" w:color="auto" w:fill="FFFFFF"/>
    </w:rPr>
  </w:style>
  <w:style w:type="paragraph" w:customStyle="1" w:styleId="affffffff9">
    <w:name w:val="Колонтитул"/>
    <w:basedOn w:val="a0"/>
    <w:link w:val="affffffff8"/>
    <w:rsid w:val="000E75BB"/>
    <w:pPr>
      <w:widowControl w:val="0"/>
      <w:shd w:val="clear" w:color="auto" w:fill="FFFFFF"/>
      <w:spacing w:after="0" w:line="0" w:lineRule="atLeast"/>
    </w:pPr>
    <w:rPr>
      <w:rFonts w:ascii="Times New Roman" w:hAnsi="Times New Roman"/>
      <w:i/>
      <w:iCs/>
      <w:sz w:val="18"/>
      <w:szCs w:val="18"/>
      <w:lang w:eastAsia="en-US"/>
    </w:rPr>
  </w:style>
  <w:style w:type="character" w:customStyle="1" w:styleId="2ff2">
    <w:name w:val="Основной текст (2) + Полужирный"/>
    <w:rsid w:val="000E75BB"/>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0E75BB"/>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0E75BB"/>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0E75BB"/>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0E75BB"/>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0E75BB"/>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0E75BB"/>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0E75BB"/>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0E75BB"/>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0E75BB"/>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0E75BB"/>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3">
    <w:name w:val="Основной текст (2) + Курсив"/>
    <w:aliases w:val="Интервал 9 pt"/>
    <w:rsid w:val="000E75BB"/>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0E75BB"/>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0E75BB"/>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0E75BB"/>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34pt">
    <w:name w:val="Основной текст (2) + Интервал 34 pt"/>
    <w:rsid w:val="000E75BB"/>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0E75BB"/>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0E75BB"/>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0E75BB"/>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0E75BB"/>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0E75BB"/>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0E75BB"/>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0E75BB"/>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0E75BB"/>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2">
    <w:name w:val="Основной текст (15)_"/>
    <w:rsid w:val="000E75BB"/>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3">
    <w:name w:val="Основной текст (15) + Курсив"/>
    <w:rsid w:val="000E75BB"/>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0E75BB"/>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ffa">
    <w:name w:val="Сноска + Полужирный"/>
    <w:rsid w:val="000E75BB"/>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ffb">
    <w:name w:val="Сноска + Курсив"/>
    <w:rsid w:val="000E75BB"/>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0E75BB"/>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0E75BB"/>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6">
    <w:name w:val="Основной текст (6) + Курсив"/>
    <w:rsid w:val="000E75B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0E75BB"/>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0E75B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Полужирный"/>
    <w:rsid w:val="000E75B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6">
    <w:name w:val="Основной текст (9) + Не курсив"/>
    <w:rsid w:val="000E75BB"/>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0E75BB"/>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0E75B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0E75BB"/>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0E75BB"/>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0E75BB"/>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4">
    <w:name w:val="Подпись к таблице (2) + Полужирный"/>
    <w:rsid w:val="000E75BB"/>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0E75B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5">
    <w:name w:val="Подпись к таблице (2) + Курсив"/>
    <w:rsid w:val="000E75BB"/>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f0">
    <w:name w:val="Подпись к таблице (5)_"/>
    <w:uiPriority w:val="99"/>
    <w:rsid w:val="000E75BB"/>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f1">
    <w:name w:val="Подпись к таблице (5) + Курсив"/>
    <w:rsid w:val="000E75BB"/>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f2">
    <w:name w:val="Подпись к таблице (5)"/>
    <w:rsid w:val="000E75BB"/>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2Tahoma">
    <w:name w:val="Основной текст (2) + Tahoma"/>
    <w:aliases w:val="9 pt,9.5 pt,Основной текст (4) + Tahoma"/>
    <w:rsid w:val="000E75BB"/>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f2">
    <w:name w:val="Заголовок №1_"/>
    <w:uiPriority w:val="99"/>
    <w:locked/>
    <w:rsid w:val="000E75BB"/>
    <w:rPr>
      <w:rFonts w:ascii="Times New Roman" w:hAnsi="Times New Roman" w:cs="Times New Roman"/>
      <w:b/>
      <w:bCs/>
      <w:shd w:val="clear" w:color="auto" w:fill="FFFFFF"/>
    </w:rPr>
  </w:style>
  <w:style w:type="character" w:customStyle="1" w:styleId="124">
    <w:name w:val="Заголовок №1 (2)_"/>
    <w:link w:val="125"/>
    <w:uiPriority w:val="99"/>
    <w:locked/>
    <w:rsid w:val="000E75BB"/>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0E75BB"/>
    <w:pPr>
      <w:widowControl w:val="0"/>
      <w:shd w:val="clear" w:color="auto" w:fill="FFFFFF"/>
      <w:spacing w:before="60" w:after="60" w:line="240" w:lineRule="atLeast"/>
      <w:ind w:firstLine="320"/>
      <w:jc w:val="both"/>
      <w:outlineLvl w:val="0"/>
    </w:pPr>
    <w:rPr>
      <w:rFonts w:ascii="Times New Roman" w:eastAsiaTheme="minorHAnsi" w:hAnsi="Times New Roman"/>
      <w:b/>
      <w:bCs/>
      <w:sz w:val="26"/>
      <w:szCs w:val="26"/>
      <w:lang w:eastAsia="en-US"/>
    </w:rPr>
  </w:style>
  <w:style w:type="character" w:customStyle="1" w:styleId="4f2">
    <w:name w:val="Основной текст (4) + Не курсив"/>
    <w:uiPriority w:val="99"/>
    <w:rsid w:val="000E75BB"/>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0E75BB"/>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7">
    <w:name w:val="Заголовок №6_"/>
    <w:link w:val="69"/>
    <w:locked/>
    <w:rsid w:val="000E75BB"/>
    <w:rPr>
      <w:rFonts w:ascii="Times New Roman" w:eastAsia="Times New Roman" w:hAnsi="Times New Roman" w:cs="Times New Roman"/>
      <w:b/>
      <w:bCs/>
      <w:i/>
      <w:iCs/>
      <w:shd w:val="clear" w:color="auto" w:fill="FFFFFF"/>
    </w:rPr>
  </w:style>
  <w:style w:type="paragraph" w:customStyle="1" w:styleId="69">
    <w:name w:val="Заголовок №6"/>
    <w:basedOn w:val="a0"/>
    <w:link w:val="67"/>
    <w:rsid w:val="000E75BB"/>
    <w:pPr>
      <w:widowControl w:val="0"/>
      <w:shd w:val="clear" w:color="auto" w:fill="FFFFFF"/>
      <w:spacing w:after="0" w:line="211" w:lineRule="exact"/>
      <w:jc w:val="both"/>
      <w:outlineLvl w:val="5"/>
    </w:pPr>
    <w:rPr>
      <w:rFonts w:ascii="Times New Roman" w:hAnsi="Times New Roman"/>
      <w:b/>
      <w:bCs/>
      <w:i/>
      <w:iCs/>
      <w:lang w:eastAsia="en-US"/>
    </w:rPr>
  </w:style>
  <w:style w:type="character" w:customStyle="1" w:styleId="250">
    <w:name w:val="Основной текст (25)_"/>
    <w:link w:val="251"/>
    <w:uiPriority w:val="99"/>
    <w:locked/>
    <w:rsid w:val="000E75BB"/>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0E75BB"/>
    <w:pPr>
      <w:widowControl w:val="0"/>
      <w:shd w:val="clear" w:color="auto" w:fill="FFFFFF"/>
      <w:spacing w:before="240" w:after="0" w:line="211" w:lineRule="exact"/>
    </w:pPr>
    <w:rPr>
      <w:rFonts w:ascii="Times New Roman" w:hAnsi="Times New Roman"/>
      <w:b/>
      <w:bCs/>
      <w:lang w:eastAsia="en-US"/>
    </w:rPr>
  </w:style>
  <w:style w:type="character" w:customStyle="1" w:styleId="163">
    <w:name w:val="Основной текст (16)_"/>
    <w:locked/>
    <w:rsid w:val="000E75BB"/>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0E75BB"/>
    <w:rPr>
      <w:rFonts w:ascii="Verdana" w:eastAsia="Verdana" w:hAnsi="Verdana" w:cs="Verdana"/>
      <w:b/>
      <w:bCs/>
      <w:sz w:val="17"/>
      <w:szCs w:val="17"/>
      <w:shd w:val="clear" w:color="auto" w:fill="FFFFFF"/>
    </w:rPr>
  </w:style>
  <w:style w:type="character" w:customStyle="1" w:styleId="183">
    <w:name w:val="Основной текст (18)_"/>
    <w:locked/>
    <w:rsid w:val="000E75BB"/>
    <w:rPr>
      <w:rFonts w:ascii="Microsoft Sans Serif" w:eastAsia="Microsoft Sans Serif" w:hAnsi="Microsoft Sans Serif" w:cs="Microsoft Sans Serif"/>
      <w:i/>
      <w:iCs/>
      <w:sz w:val="17"/>
      <w:szCs w:val="17"/>
      <w:shd w:val="clear" w:color="auto" w:fill="FFFFFF"/>
    </w:rPr>
  </w:style>
  <w:style w:type="character" w:customStyle="1" w:styleId="5f3">
    <w:name w:val="Основной текст (5) + Не полужирный"/>
    <w:rsid w:val="000E75BB"/>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0E75BB"/>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0E75BB"/>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0E75BB"/>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4">
    <w:name w:val="Основной текст (8)_"/>
    <w:locked/>
    <w:rsid w:val="000E75BB"/>
    <w:rPr>
      <w:rFonts w:ascii="Times New Roman" w:eastAsia="Times New Roman" w:hAnsi="Times New Roman" w:cs="Times New Roman"/>
      <w:b/>
      <w:bCs/>
      <w:shd w:val="clear" w:color="auto" w:fill="FFFFFF"/>
    </w:rPr>
  </w:style>
  <w:style w:type="character" w:customStyle="1" w:styleId="affffffffc">
    <w:name w:val="Подпись к картинке_"/>
    <w:locked/>
    <w:rsid w:val="000E75BB"/>
    <w:rPr>
      <w:rFonts w:ascii="Arial" w:eastAsia="Arial" w:hAnsi="Arial" w:cs="Arial"/>
      <w:sz w:val="18"/>
      <w:szCs w:val="18"/>
      <w:shd w:val="clear" w:color="auto" w:fill="FFFFFF"/>
    </w:rPr>
  </w:style>
  <w:style w:type="character" w:customStyle="1" w:styleId="2ff6">
    <w:name w:val="Основной текст (2) + Малые прописные"/>
    <w:rsid w:val="000E75BB"/>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0E75BB"/>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c">
    <w:name w:val="Основной текст (3) + Полужирный"/>
    <w:rsid w:val="000E75BB"/>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a">
    <w:name w:val="Основной текст (6) + Малые прописные"/>
    <w:rsid w:val="000E75BB"/>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0E75BB"/>
    <w:pPr>
      <w:widowControl w:val="0"/>
      <w:shd w:val="clear" w:color="auto" w:fill="FFFFFF"/>
      <w:spacing w:before="360" w:after="120" w:line="240" w:lineRule="atLeast"/>
      <w:ind w:firstLine="340"/>
      <w:jc w:val="both"/>
    </w:pPr>
    <w:rPr>
      <w:rFonts w:ascii="Times New Roman" w:eastAsia="Calibri" w:hAnsi="Times New Roman"/>
      <w:b/>
      <w:bCs/>
      <w:sz w:val="21"/>
      <w:szCs w:val="21"/>
      <w:lang w:eastAsia="en-US"/>
    </w:rPr>
  </w:style>
  <w:style w:type="paragraph" w:customStyle="1" w:styleId="2510">
    <w:name w:val="Основной текст (25)1"/>
    <w:basedOn w:val="a0"/>
    <w:uiPriority w:val="99"/>
    <w:rsid w:val="000E75BB"/>
    <w:pPr>
      <w:widowControl w:val="0"/>
      <w:shd w:val="clear" w:color="auto" w:fill="FFFFFF"/>
      <w:spacing w:after="60" w:line="240" w:lineRule="atLeast"/>
    </w:pPr>
    <w:rPr>
      <w:rFonts w:ascii="Times New Roman" w:eastAsia="Calibri" w:hAnsi="Times New Roman"/>
      <w:b/>
      <w:bCs/>
      <w:sz w:val="20"/>
      <w:szCs w:val="20"/>
      <w:lang w:eastAsia="en-US"/>
    </w:rPr>
  </w:style>
  <w:style w:type="character" w:customStyle="1" w:styleId="240">
    <w:name w:val="Основной текст (24)_"/>
    <w:link w:val="241"/>
    <w:uiPriority w:val="99"/>
    <w:locked/>
    <w:rsid w:val="000E75BB"/>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0E75BB"/>
    <w:pPr>
      <w:widowControl w:val="0"/>
      <w:shd w:val="clear" w:color="auto" w:fill="FFFFFF"/>
      <w:spacing w:after="0" w:line="206" w:lineRule="exact"/>
    </w:pPr>
    <w:rPr>
      <w:rFonts w:ascii="Times New Roman" w:eastAsiaTheme="minorHAnsi" w:hAnsi="Times New Roman"/>
      <w:sz w:val="20"/>
      <w:szCs w:val="20"/>
      <w:lang w:eastAsia="en-US"/>
    </w:rPr>
  </w:style>
  <w:style w:type="character" w:customStyle="1" w:styleId="4f3">
    <w:name w:val="Подпись к таблице (4)_"/>
    <w:link w:val="4f4"/>
    <w:uiPriority w:val="99"/>
    <w:locked/>
    <w:rsid w:val="000E75BB"/>
    <w:rPr>
      <w:rFonts w:ascii="Times New Roman" w:hAnsi="Times New Roman" w:cs="Times New Roman"/>
      <w:sz w:val="20"/>
      <w:szCs w:val="20"/>
      <w:shd w:val="clear" w:color="auto" w:fill="FFFFFF"/>
    </w:rPr>
  </w:style>
  <w:style w:type="paragraph" w:customStyle="1" w:styleId="4f4">
    <w:name w:val="Подпись к таблице (4)"/>
    <w:basedOn w:val="a0"/>
    <w:link w:val="4f3"/>
    <w:uiPriority w:val="99"/>
    <w:rsid w:val="000E75BB"/>
    <w:pPr>
      <w:widowControl w:val="0"/>
      <w:shd w:val="clear" w:color="auto" w:fill="FFFFFF"/>
      <w:spacing w:after="0" w:line="240" w:lineRule="atLeast"/>
      <w:jc w:val="right"/>
    </w:pPr>
    <w:rPr>
      <w:rFonts w:ascii="Times New Roman" w:eastAsiaTheme="minorHAnsi" w:hAnsi="Times New Roman"/>
      <w:sz w:val="20"/>
      <w:szCs w:val="20"/>
      <w:lang w:eastAsia="en-US"/>
    </w:rPr>
  </w:style>
  <w:style w:type="character" w:customStyle="1" w:styleId="280">
    <w:name w:val="Основной текст (28)_"/>
    <w:link w:val="281"/>
    <w:uiPriority w:val="99"/>
    <w:locked/>
    <w:rsid w:val="000E75BB"/>
    <w:rPr>
      <w:rFonts w:ascii="Arial" w:hAnsi="Arial" w:cs="Arial"/>
      <w:sz w:val="18"/>
      <w:szCs w:val="18"/>
      <w:shd w:val="clear" w:color="auto" w:fill="FFFFFF"/>
    </w:rPr>
  </w:style>
  <w:style w:type="paragraph" w:customStyle="1" w:styleId="281">
    <w:name w:val="Основной текст (28)"/>
    <w:basedOn w:val="a0"/>
    <w:link w:val="280"/>
    <w:uiPriority w:val="99"/>
    <w:rsid w:val="000E75BB"/>
    <w:pPr>
      <w:widowControl w:val="0"/>
      <w:shd w:val="clear" w:color="auto" w:fill="FFFFFF"/>
      <w:spacing w:after="0" w:line="240" w:lineRule="atLeast"/>
    </w:pPr>
    <w:rPr>
      <w:rFonts w:ascii="Arial" w:eastAsiaTheme="minorHAnsi" w:hAnsi="Arial" w:cs="Arial"/>
      <w:sz w:val="18"/>
      <w:szCs w:val="18"/>
      <w:lang w:eastAsia="en-US"/>
    </w:rPr>
  </w:style>
  <w:style w:type="character" w:customStyle="1" w:styleId="225">
    <w:name w:val="Основной текст (22)_"/>
    <w:link w:val="226"/>
    <w:uiPriority w:val="99"/>
    <w:locked/>
    <w:rsid w:val="000E75BB"/>
    <w:rPr>
      <w:rFonts w:ascii="Times New Roman" w:hAnsi="Times New Roman" w:cs="Times New Roman"/>
      <w:i/>
      <w:iCs/>
      <w:shd w:val="clear" w:color="auto" w:fill="FFFFFF"/>
    </w:rPr>
  </w:style>
  <w:style w:type="paragraph" w:customStyle="1" w:styleId="226">
    <w:name w:val="Основной текст (22)"/>
    <w:basedOn w:val="a0"/>
    <w:link w:val="225"/>
    <w:uiPriority w:val="99"/>
    <w:rsid w:val="000E75BB"/>
    <w:pPr>
      <w:widowControl w:val="0"/>
      <w:shd w:val="clear" w:color="auto" w:fill="FFFFFF"/>
      <w:spacing w:after="60" w:line="211" w:lineRule="exact"/>
    </w:pPr>
    <w:rPr>
      <w:rFonts w:ascii="Times New Roman" w:eastAsiaTheme="minorHAnsi" w:hAnsi="Times New Roman"/>
      <w:i/>
      <w:iCs/>
      <w:lang w:eastAsia="en-US"/>
    </w:rPr>
  </w:style>
  <w:style w:type="character" w:customStyle="1" w:styleId="affffffffd">
    <w:name w:val="Оглавление_"/>
    <w:link w:val="affffffffe"/>
    <w:locked/>
    <w:rsid w:val="000E75BB"/>
    <w:rPr>
      <w:rFonts w:ascii="Times New Roman" w:hAnsi="Times New Roman" w:cs="Times New Roman"/>
      <w:shd w:val="clear" w:color="auto" w:fill="FFFFFF"/>
    </w:rPr>
  </w:style>
  <w:style w:type="paragraph" w:customStyle="1" w:styleId="affffffffe">
    <w:name w:val="Оглавление"/>
    <w:basedOn w:val="a0"/>
    <w:link w:val="affffffffd"/>
    <w:rsid w:val="000E75BB"/>
    <w:pPr>
      <w:widowControl w:val="0"/>
      <w:shd w:val="clear" w:color="auto" w:fill="FFFFFF"/>
      <w:spacing w:after="0" w:line="269" w:lineRule="exact"/>
      <w:ind w:firstLine="380"/>
      <w:jc w:val="both"/>
    </w:pPr>
    <w:rPr>
      <w:rFonts w:ascii="Times New Roman" w:eastAsiaTheme="minorHAnsi" w:hAnsi="Times New Roman"/>
      <w:lang w:eastAsia="en-US"/>
    </w:rPr>
  </w:style>
  <w:style w:type="character" w:customStyle="1" w:styleId="3fd">
    <w:name w:val="Оглавление (3)_"/>
    <w:link w:val="3fe"/>
    <w:uiPriority w:val="99"/>
    <w:locked/>
    <w:rsid w:val="000E75BB"/>
    <w:rPr>
      <w:rFonts w:ascii="Times New Roman" w:hAnsi="Times New Roman" w:cs="Times New Roman"/>
      <w:b/>
      <w:bCs/>
      <w:sz w:val="17"/>
      <w:szCs w:val="17"/>
      <w:shd w:val="clear" w:color="auto" w:fill="FFFFFF"/>
    </w:rPr>
  </w:style>
  <w:style w:type="paragraph" w:customStyle="1" w:styleId="3fe">
    <w:name w:val="Оглавление (3)"/>
    <w:basedOn w:val="a0"/>
    <w:link w:val="3fd"/>
    <w:uiPriority w:val="99"/>
    <w:rsid w:val="000E75BB"/>
    <w:pPr>
      <w:widowControl w:val="0"/>
      <w:shd w:val="clear" w:color="auto" w:fill="FFFFFF"/>
      <w:spacing w:after="0" w:line="269" w:lineRule="exact"/>
      <w:ind w:firstLine="380"/>
      <w:jc w:val="both"/>
    </w:pPr>
    <w:rPr>
      <w:rFonts w:ascii="Times New Roman" w:eastAsiaTheme="minorHAnsi" w:hAnsi="Times New Roman"/>
      <w:b/>
      <w:bCs/>
      <w:sz w:val="17"/>
      <w:szCs w:val="17"/>
      <w:lang w:eastAsia="en-US"/>
    </w:rPr>
  </w:style>
  <w:style w:type="character" w:customStyle="1" w:styleId="219">
    <w:name w:val="Основной текст (2) + Курсив1"/>
    <w:uiPriority w:val="99"/>
    <w:rsid w:val="000E75BB"/>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7">
    <w:name w:val="Основной текст (2)2"/>
    <w:uiPriority w:val="99"/>
    <w:rsid w:val="000E75BB"/>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0E75BB"/>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0E75BB"/>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0E75BB"/>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0E75BB"/>
    <w:rPr>
      <w:rFonts w:ascii="Arial" w:hAnsi="Arial" w:cs="Arial"/>
      <w:spacing w:val="20"/>
      <w:sz w:val="18"/>
      <w:szCs w:val="18"/>
      <w:shd w:val="clear" w:color="auto" w:fill="FFFFFF"/>
    </w:rPr>
  </w:style>
  <w:style w:type="character" w:customStyle="1" w:styleId="228">
    <w:name w:val="Основной текст (22) + Не курсив"/>
    <w:uiPriority w:val="99"/>
    <w:rsid w:val="000E75BB"/>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0E75BB"/>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0E75BB"/>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0E75BB"/>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0E75BB"/>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0E75BB"/>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0E75BB"/>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0E75BB"/>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0E75BB"/>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0E75BB"/>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0E75BB"/>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0E75BB"/>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0E75BB"/>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0E75BB"/>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0E75BB"/>
    <w:rPr>
      <w:rFonts w:ascii="Arial" w:eastAsia="Times New Roman" w:hAnsi="Arial" w:cs="Arial"/>
      <w:b/>
      <w:bCs/>
      <w:strike w:val="0"/>
      <w:dstrike w:val="0"/>
      <w:sz w:val="22"/>
      <w:szCs w:val="22"/>
      <w:u w:val="none"/>
      <w:effect w:val="none"/>
      <w:shd w:val="clear" w:color="auto" w:fill="FFFFFF"/>
    </w:rPr>
  </w:style>
  <w:style w:type="character" w:customStyle="1" w:styleId="85">
    <w:name w:val="Заголовок №8_"/>
    <w:link w:val="86"/>
    <w:locked/>
    <w:rsid w:val="000E75BB"/>
    <w:rPr>
      <w:rFonts w:ascii="Times New Roman" w:eastAsia="Times New Roman" w:hAnsi="Times New Roman" w:cs="Times New Roman"/>
      <w:b/>
      <w:bCs/>
      <w:shd w:val="clear" w:color="auto" w:fill="FFFFFF"/>
    </w:rPr>
  </w:style>
  <w:style w:type="paragraph" w:customStyle="1" w:styleId="86">
    <w:name w:val="Заголовок №8"/>
    <w:basedOn w:val="a0"/>
    <w:link w:val="85"/>
    <w:rsid w:val="000E75BB"/>
    <w:pPr>
      <w:widowControl w:val="0"/>
      <w:shd w:val="clear" w:color="auto" w:fill="FFFFFF"/>
      <w:spacing w:before="120" w:after="120" w:line="0" w:lineRule="atLeast"/>
      <w:jc w:val="both"/>
      <w:outlineLvl w:val="7"/>
    </w:pPr>
    <w:rPr>
      <w:rFonts w:ascii="Times New Roman" w:hAnsi="Times New Roman"/>
      <w:b/>
      <w:bCs/>
      <w:lang w:eastAsia="en-US"/>
    </w:rPr>
  </w:style>
  <w:style w:type="character" w:customStyle="1" w:styleId="97">
    <w:name w:val="Заголовок №9_"/>
    <w:link w:val="98"/>
    <w:locked/>
    <w:rsid w:val="000E75BB"/>
    <w:rPr>
      <w:rFonts w:ascii="Tahoma" w:eastAsia="Tahoma" w:hAnsi="Tahoma" w:cs="Tahoma"/>
      <w:sz w:val="19"/>
      <w:szCs w:val="19"/>
      <w:shd w:val="clear" w:color="auto" w:fill="FFFFFF"/>
    </w:rPr>
  </w:style>
  <w:style w:type="paragraph" w:customStyle="1" w:styleId="98">
    <w:name w:val="Заголовок №9"/>
    <w:basedOn w:val="a0"/>
    <w:link w:val="97"/>
    <w:rsid w:val="000E75BB"/>
    <w:pPr>
      <w:widowControl w:val="0"/>
      <w:shd w:val="clear" w:color="auto" w:fill="FFFFFF"/>
      <w:spacing w:before="60" w:after="60" w:line="206" w:lineRule="exact"/>
      <w:ind w:firstLine="420"/>
      <w:jc w:val="both"/>
      <w:outlineLvl w:val="8"/>
    </w:pPr>
    <w:rPr>
      <w:rFonts w:ascii="Tahoma" w:eastAsia="Tahoma" w:hAnsi="Tahoma" w:cs="Tahoma"/>
      <w:sz w:val="19"/>
      <w:szCs w:val="19"/>
      <w:lang w:eastAsia="en-US"/>
    </w:rPr>
  </w:style>
  <w:style w:type="character" w:customStyle="1" w:styleId="5f4">
    <w:name w:val="Сноска (5)_"/>
    <w:link w:val="5f5"/>
    <w:locked/>
    <w:rsid w:val="000E75BB"/>
    <w:rPr>
      <w:rFonts w:ascii="Times New Roman" w:eastAsia="Times New Roman" w:hAnsi="Times New Roman" w:cs="Times New Roman"/>
      <w:b/>
      <w:bCs/>
      <w:i/>
      <w:iCs/>
      <w:shd w:val="clear" w:color="auto" w:fill="FFFFFF"/>
    </w:rPr>
  </w:style>
  <w:style w:type="paragraph" w:customStyle="1" w:styleId="5f5">
    <w:name w:val="Сноска (5)"/>
    <w:basedOn w:val="a0"/>
    <w:link w:val="5f4"/>
    <w:rsid w:val="000E75BB"/>
    <w:pPr>
      <w:widowControl w:val="0"/>
      <w:shd w:val="clear" w:color="auto" w:fill="FFFFFF"/>
      <w:spacing w:before="180" w:after="60" w:line="0" w:lineRule="atLeast"/>
      <w:jc w:val="both"/>
    </w:pPr>
    <w:rPr>
      <w:rFonts w:ascii="Times New Roman" w:hAnsi="Times New Roman"/>
      <w:b/>
      <w:bCs/>
      <w:i/>
      <w:iCs/>
      <w:lang w:eastAsia="en-US"/>
    </w:rPr>
  </w:style>
  <w:style w:type="character" w:customStyle="1" w:styleId="104">
    <w:name w:val="Заголовок №10_"/>
    <w:link w:val="105"/>
    <w:locked/>
    <w:rsid w:val="000E75BB"/>
    <w:rPr>
      <w:rFonts w:ascii="Tahoma" w:eastAsia="Tahoma" w:hAnsi="Tahoma" w:cs="Tahoma"/>
      <w:b/>
      <w:bCs/>
      <w:sz w:val="18"/>
      <w:szCs w:val="18"/>
      <w:shd w:val="clear" w:color="auto" w:fill="FFFFFF"/>
    </w:rPr>
  </w:style>
  <w:style w:type="paragraph" w:customStyle="1" w:styleId="105">
    <w:name w:val="Заголовок №10"/>
    <w:basedOn w:val="a0"/>
    <w:link w:val="104"/>
    <w:rsid w:val="000E75BB"/>
    <w:pPr>
      <w:widowControl w:val="0"/>
      <w:shd w:val="clear" w:color="auto" w:fill="FFFFFF"/>
      <w:spacing w:after="0" w:line="221" w:lineRule="exact"/>
      <w:jc w:val="center"/>
    </w:pPr>
    <w:rPr>
      <w:rFonts w:ascii="Tahoma" w:eastAsia="Tahoma" w:hAnsi="Tahoma" w:cs="Tahoma"/>
      <w:b/>
      <w:bCs/>
      <w:sz w:val="18"/>
      <w:szCs w:val="18"/>
      <w:lang w:eastAsia="en-US"/>
    </w:rPr>
  </w:style>
  <w:style w:type="character" w:customStyle="1" w:styleId="126">
    <w:name w:val="Основной текст (12) + Полужирный"/>
    <w:rsid w:val="000E75BB"/>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0E75BB"/>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0E75BB"/>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0E75BB"/>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5">
    <w:name w:val="Основной текст (4) + Курсив"/>
    <w:rsid w:val="000E75BB"/>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0E75BB"/>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character" w:customStyle="1" w:styleId="1ff0">
    <w:name w:val="Стиль1 Знак"/>
    <w:link w:val="1ff"/>
    <w:locked/>
    <w:rsid w:val="000E75BB"/>
    <w:rPr>
      <w:rFonts w:ascii="Times New Roman" w:eastAsia="Times New Roman" w:hAnsi="Times New Roman" w:cs="Times New Roman"/>
      <w:sz w:val="28"/>
      <w:szCs w:val="20"/>
      <w:lang w:eastAsia="ru-RU"/>
    </w:rPr>
  </w:style>
  <w:style w:type="character" w:customStyle="1" w:styleId="il">
    <w:name w:val="il"/>
    <w:basedOn w:val="a1"/>
    <w:rsid w:val="000E75BB"/>
  </w:style>
  <w:style w:type="paragraph" w:styleId="2ff7">
    <w:name w:val="Quote"/>
    <w:basedOn w:val="a0"/>
    <w:next w:val="a0"/>
    <w:link w:val="2ff8"/>
    <w:uiPriority w:val="29"/>
    <w:qFormat/>
    <w:rsid w:val="000E75BB"/>
    <w:pPr>
      <w:spacing w:after="0" w:line="240" w:lineRule="auto"/>
    </w:pPr>
    <w:rPr>
      <w:rFonts w:asciiTheme="minorHAnsi" w:eastAsiaTheme="minorEastAsia" w:hAnsiTheme="minorHAnsi" w:cstheme="minorBidi"/>
      <w:i/>
      <w:iCs/>
      <w:color w:val="000000" w:themeColor="text1"/>
      <w:sz w:val="24"/>
      <w:szCs w:val="24"/>
    </w:rPr>
  </w:style>
  <w:style w:type="character" w:customStyle="1" w:styleId="2ff8">
    <w:name w:val="Цитата 2 Знак"/>
    <w:basedOn w:val="a1"/>
    <w:link w:val="2ff7"/>
    <w:uiPriority w:val="29"/>
    <w:rsid w:val="000E75BB"/>
    <w:rPr>
      <w:rFonts w:eastAsiaTheme="minorEastAsia"/>
      <w:i/>
      <w:iCs/>
      <w:color w:val="000000" w:themeColor="text1"/>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estnik.edu.ru" TargetMode="External"/><Relationship Id="rId18" Type="http://schemas.openxmlformats.org/officeDocument/2006/relationships/image" Target="media/image3.wmf"/><Relationship Id="rId26" Type="http://schemas.openxmlformats.org/officeDocument/2006/relationships/image" Target="media/image7.wmf"/><Relationship Id="rId39" Type="http://schemas.openxmlformats.org/officeDocument/2006/relationships/footer" Target="footer5.xml"/><Relationship Id="rId21" Type="http://schemas.openxmlformats.org/officeDocument/2006/relationships/oleObject" Target="embeddings/oleObject3.bin"/><Relationship Id="rId34" Type="http://schemas.openxmlformats.org/officeDocument/2006/relationships/oleObject" Target="embeddings/oleObject9.bin"/><Relationship Id="rId42" Type="http://schemas.openxmlformats.org/officeDocument/2006/relationships/header" Target="header1.xml"/><Relationship Id="rId47" Type="http://schemas.openxmlformats.org/officeDocument/2006/relationships/oleObject" Target="embeddings/oleObject14.bin"/><Relationship Id="rId50" Type="http://schemas.openxmlformats.org/officeDocument/2006/relationships/oleObject" Target="embeddings/oleObject16.bin"/><Relationship Id="rId55" Type="http://schemas.openxmlformats.org/officeDocument/2006/relationships/oleObject" Target="embeddings/oleObject18.bin"/><Relationship Id="rId63" Type="http://schemas.openxmlformats.org/officeDocument/2006/relationships/header" Target="header3.xml"/><Relationship Id="rId68" Type="http://schemas.openxmlformats.org/officeDocument/2006/relationships/footer" Target="footer11.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wmf"/><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rigorki2009.okis.ru" TargetMode="External"/><Relationship Id="rId24" Type="http://schemas.openxmlformats.org/officeDocument/2006/relationships/image" Target="media/image6.wmf"/><Relationship Id="rId32" Type="http://schemas.openxmlformats.org/officeDocument/2006/relationships/oleObject" Target="embeddings/oleObject8.bin"/><Relationship Id="rId37" Type="http://schemas.openxmlformats.org/officeDocument/2006/relationships/oleObject" Target="embeddings/oleObject11.bin"/><Relationship Id="rId40" Type="http://schemas.openxmlformats.org/officeDocument/2006/relationships/footer" Target="footer6.xml"/><Relationship Id="rId45" Type="http://schemas.openxmlformats.org/officeDocument/2006/relationships/image" Target="media/image14.wmf"/><Relationship Id="rId53" Type="http://schemas.openxmlformats.org/officeDocument/2006/relationships/image" Target="media/image17.png"/><Relationship Id="rId58" Type="http://schemas.openxmlformats.org/officeDocument/2006/relationships/oleObject" Target="embeddings/oleObject21.bin"/><Relationship Id="rId66"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oleObject" Target="embeddings/oleObject4.bin"/><Relationship Id="rId28" Type="http://schemas.openxmlformats.org/officeDocument/2006/relationships/image" Target="media/image8.wmf"/><Relationship Id="rId36" Type="http://schemas.openxmlformats.org/officeDocument/2006/relationships/oleObject" Target="embeddings/oleObject10.bin"/><Relationship Id="rId49" Type="http://schemas.openxmlformats.org/officeDocument/2006/relationships/image" Target="media/image15.wmf"/><Relationship Id="rId57" Type="http://schemas.openxmlformats.org/officeDocument/2006/relationships/oleObject" Target="embeddings/oleObject20.bin"/><Relationship Id="rId61" Type="http://schemas.openxmlformats.org/officeDocument/2006/relationships/header" Target="header2.xml"/><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image" Target="media/image10.wmf"/><Relationship Id="rId44" Type="http://schemas.openxmlformats.org/officeDocument/2006/relationships/oleObject" Target="embeddings/oleObject12.bin"/><Relationship Id="rId52" Type="http://schemas.openxmlformats.org/officeDocument/2006/relationships/oleObject" Target="embeddings/oleObject17.bin"/><Relationship Id="rId60" Type="http://schemas.openxmlformats.org/officeDocument/2006/relationships/oleObject" Target="embeddings/oleObject23.bin"/><Relationship Id="rId65"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5.wmf"/><Relationship Id="rId27" Type="http://schemas.openxmlformats.org/officeDocument/2006/relationships/oleObject" Target="embeddings/oleObject6.bin"/><Relationship Id="rId30" Type="http://schemas.openxmlformats.org/officeDocument/2006/relationships/oleObject" Target="embeddings/oleObject7.bin"/><Relationship Id="rId35" Type="http://schemas.openxmlformats.org/officeDocument/2006/relationships/image" Target="media/image12.wmf"/><Relationship Id="rId43" Type="http://schemas.openxmlformats.org/officeDocument/2006/relationships/image" Target="media/image13.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footer" Target="footer9.xml"/><Relationship Id="rId69"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image" Target="media/image16.w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mon.gov.ru"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1.png"/><Relationship Id="rId38" Type="http://schemas.openxmlformats.org/officeDocument/2006/relationships/footer" Target="footer4.xml"/><Relationship Id="rId46" Type="http://schemas.openxmlformats.org/officeDocument/2006/relationships/oleObject" Target="embeddings/oleObject13.bin"/><Relationship Id="rId59" Type="http://schemas.openxmlformats.org/officeDocument/2006/relationships/oleObject" Target="embeddings/oleObject22.bin"/><Relationship Id="rId67" Type="http://schemas.openxmlformats.org/officeDocument/2006/relationships/header" Target="header5.xml"/><Relationship Id="rId20" Type="http://schemas.openxmlformats.org/officeDocument/2006/relationships/image" Target="media/image4.wmf"/><Relationship Id="rId41" Type="http://schemas.openxmlformats.org/officeDocument/2006/relationships/footer" Target="footer7.xml"/><Relationship Id="rId54" Type="http://schemas.openxmlformats.org/officeDocument/2006/relationships/image" Target="media/image18.wmf"/><Relationship Id="rId62" Type="http://schemas.openxmlformats.org/officeDocument/2006/relationships/footer" Target="footer8.xml"/><Relationship Id="rId70" Type="http://schemas.openxmlformats.org/officeDocument/2006/relationships/footer" Target="footer1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83BCD8-79F1-455A-8A7B-2C42A2CF7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1961</TotalTime>
  <Pages>75</Pages>
  <Words>153426</Words>
  <Characters>874531</Characters>
  <Application>Microsoft Office Word</Application>
  <DocSecurity>0</DocSecurity>
  <Lines>7287</Lines>
  <Paragraphs>2051</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1025906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Image&amp;Matros ®</dc:creator>
  <cp:lastModifiedBy>Prigorki</cp:lastModifiedBy>
  <cp:revision>29</cp:revision>
  <cp:lastPrinted>2019-07-23T05:23:00Z</cp:lastPrinted>
  <dcterms:created xsi:type="dcterms:W3CDTF">2015-08-01T05:51:00Z</dcterms:created>
  <dcterms:modified xsi:type="dcterms:W3CDTF">2019-07-23T10:47:00Z</dcterms:modified>
</cp:coreProperties>
</file>