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FC" w:rsidRPr="003566ED" w:rsidRDefault="00FA68FC" w:rsidP="00FA6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66ED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:rsidR="00FA68FC" w:rsidRPr="003566ED" w:rsidRDefault="00FA68FC" w:rsidP="00FA6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D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 промежуточной аттестации по информатик</w:t>
      </w:r>
      <w:r w:rsidR="00A67259">
        <w:rPr>
          <w:rFonts w:ascii="Times New Roman" w:hAnsi="Times New Roman" w:cs="Times New Roman"/>
          <w:b/>
          <w:sz w:val="24"/>
          <w:szCs w:val="24"/>
        </w:rPr>
        <w:t>е</w:t>
      </w:r>
      <w:r w:rsidRPr="003566ED">
        <w:rPr>
          <w:rFonts w:ascii="Times New Roman" w:hAnsi="Times New Roman" w:cs="Times New Roman"/>
          <w:b/>
          <w:sz w:val="24"/>
          <w:szCs w:val="24"/>
        </w:rPr>
        <w:t xml:space="preserve"> в 7 классах</w:t>
      </w:r>
    </w:p>
    <w:p w:rsidR="00FA68FC" w:rsidRPr="003566ED" w:rsidRDefault="00FA68FC" w:rsidP="00FA68F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68FC" w:rsidRPr="003566ED" w:rsidRDefault="00FA68FC" w:rsidP="00FA68FC">
      <w:pPr>
        <w:pStyle w:val="a6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6ED">
        <w:rPr>
          <w:rFonts w:ascii="Times New Roman" w:hAnsi="Times New Roman" w:cs="Times New Roman"/>
          <w:b/>
          <w:i/>
          <w:sz w:val="24"/>
          <w:szCs w:val="24"/>
        </w:rPr>
        <w:t>Назначение КИМ</w:t>
      </w:r>
    </w:p>
    <w:p w:rsidR="00FA68FC" w:rsidRPr="003566ED" w:rsidRDefault="00FA68FC" w:rsidP="00FA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ED">
        <w:rPr>
          <w:rFonts w:ascii="Times New Roman" w:hAnsi="Times New Roman" w:cs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«Информатика» в рамках мониторинга образовательных достижений обучающихся 7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«Информатика». </w:t>
      </w:r>
    </w:p>
    <w:p w:rsidR="00FA68FC" w:rsidRPr="003566ED" w:rsidRDefault="00FA68FC" w:rsidP="00FA68FC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6ED">
        <w:rPr>
          <w:rFonts w:ascii="Times New Roman" w:hAnsi="Times New Roman" w:cs="Times New Roman"/>
          <w:b/>
          <w:i/>
          <w:sz w:val="24"/>
          <w:szCs w:val="24"/>
        </w:rPr>
        <w:t xml:space="preserve">2. Документы, определяющие содержание КИМ </w:t>
      </w:r>
    </w:p>
    <w:p w:rsidR="00FA68FC" w:rsidRPr="003566ED" w:rsidRDefault="00FA68FC" w:rsidP="00A67259">
      <w:pPr>
        <w:pStyle w:val="BodyText21"/>
        <w:ind w:left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566ED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«Информатика» разработаны на основе следующих документов и методических материалов:</w:t>
      </w:r>
    </w:p>
    <w:p w:rsidR="00FA68FC" w:rsidRPr="003566ED" w:rsidRDefault="00FA68FC" w:rsidP="00FA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ED">
        <w:rPr>
          <w:rFonts w:ascii="Times New Roman" w:hAnsi="Times New Roman" w:cs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3566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3566ED">
        <w:rPr>
          <w:rFonts w:ascii="Times New Roman" w:eastAsiaTheme="minorEastAsia" w:hAnsi="Times New Roman" w:cs="Times New Roman"/>
          <w:color w:val="404040"/>
          <w:kern w:val="24"/>
          <w:sz w:val="24"/>
          <w:szCs w:val="24"/>
        </w:rPr>
        <w:t xml:space="preserve"> </w:t>
      </w:r>
      <w:r w:rsidRPr="003566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FA68FC" w:rsidRPr="003566ED" w:rsidRDefault="00FA68FC" w:rsidP="00FA68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6ED">
        <w:rPr>
          <w:rFonts w:ascii="Times New Roman" w:hAnsi="Times New Roman" w:cs="Times New Roman"/>
          <w:sz w:val="24"/>
          <w:szCs w:val="24"/>
        </w:rPr>
        <w:t>-     программа по информатик</w:t>
      </w:r>
      <w:r w:rsidR="00A67259">
        <w:rPr>
          <w:rFonts w:ascii="Times New Roman" w:hAnsi="Times New Roman" w:cs="Times New Roman"/>
          <w:sz w:val="24"/>
          <w:szCs w:val="24"/>
        </w:rPr>
        <w:t>е</w:t>
      </w:r>
      <w:r w:rsidRPr="003566ED">
        <w:rPr>
          <w:rFonts w:ascii="Times New Roman" w:hAnsi="Times New Roman" w:cs="Times New Roman"/>
          <w:sz w:val="24"/>
          <w:szCs w:val="24"/>
        </w:rPr>
        <w:t xml:space="preserve"> для 7 классов;</w:t>
      </w:r>
    </w:p>
    <w:p w:rsidR="00FA68FC" w:rsidRPr="003566ED" w:rsidRDefault="00FA68FC" w:rsidP="00FA68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6ED">
        <w:rPr>
          <w:rFonts w:ascii="Times New Roman" w:hAnsi="Times New Roman" w:cs="Times New Roman"/>
          <w:sz w:val="24"/>
          <w:szCs w:val="24"/>
        </w:rPr>
        <w:t>-     планируемые результаты освоения ООП ООО.</w:t>
      </w:r>
    </w:p>
    <w:p w:rsidR="00FA68FC" w:rsidRPr="00A67259" w:rsidRDefault="00FA68FC" w:rsidP="00A6725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259">
        <w:rPr>
          <w:rFonts w:ascii="Times New Roman" w:hAnsi="Times New Roman" w:cs="Times New Roman"/>
          <w:b/>
          <w:i/>
          <w:sz w:val="24"/>
          <w:szCs w:val="24"/>
        </w:rPr>
        <w:t>Структура КИМ</w:t>
      </w:r>
    </w:p>
    <w:p w:rsidR="00D33776" w:rsidRPr="003566ED" w:rsidRDefault="00D33776" w:rsidP="00D33776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566ED">
        <w:rPr>
          <w:rFonts w:ascii="Times New Roman" w:hAnsi="Times New Roman" w:cs="Times New Roman"/>
          <w:sz w:val="24"/>
          <w:szCs w:val="24"/>
          <w:lang w:eastAsia="ru-RU"/>
        </w:rPr>
        <w:t>Работа состоит из 3 частей и содержит 10 заданий.</w:t>
      </w:r>
    </w:p>
    <w:p w:rsidR="00D33776" w:rsidRPr="003566ED" w:rsidRDefault="00D33776" w:rsidP="00D33776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566ED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3566ED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66ED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4 тестовых заданий (А1-А4) обязательного уровня с выбором одного ответа из предложенных.</w:t>
      </w:r>
    </w:p>
    <w:p w:rsidR="00D33776" w:rsidRPr="003566ED" w:rsidRDefault="00D33776" w:rsidP="00D33776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566ED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3566E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566ED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3 задания (В1-В3), в которых необходимо записать ответ.</w:t>
      </w:r>
    </w:p>
    <w:p w:rsidR="00D33776" w:rsidRPr="003566ED" w:rsidRDefault="00D33776" w:rsidP="00D33776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3566ED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3566E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566ED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3 задания (С1-С3) повышенного уровня сложности.</w:t>
      </w:r>
    </w:p>
    <w:p w:rsidR="00FA68FC" w:rsidRPr="003566ED" w:rsidRDefault="00FA68FC" w:rsidP="00A67259">
      <w:pPr>
        <w:pStyle w:val="a6"/>
        <w:keepNext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6ED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76"/>
        <w:gridCol w:w="5067"/>
      </w:tblGrid>
      <w:tr w:rsidR="00FA68FC" w:rsidRPr="003566ED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7114CC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7114C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7114C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FA68FC" w:rsidRPr="003566ED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68FC" w:rsidRPr="003566ED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68FC" w:rsidRPr="003566ED" w:rsidTr="007114CC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D3377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3776" w:rsidRPr="00356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FC" w:rsidRPr="003566ED" w:rsidRDefault="00FA68FC" w:rsidP="00D3377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66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3776" w:rsidRPr="003566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A68FC" w:rsidRPr="003566ED" w:rsidRDefault="00FA68FC" w:rsidP="00A67259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6ED">
        <w:rPr>
          <w:rFonts w:ascii="Times New Roman" w:hAnsi="Times New Roman" w:cs="Times New Roman"/>
          <w:b/>
          <w:i/>
          <w:sz w:val="24"/>
          <w:szCs w:val="24"/>
        </w:rPr>
        <w:t>Система оценивания отдельных заданий и всей работы в целом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00"/>
        <w:gridCol w:w="2492"/>
        <w:gridCol w:w="1917"/>
        <w:gridCol w:w="2876"/>
      </w:tblGrid>
      <w:tr w:rsidR="00D33776" w:rsidRPr="003566ED" w:rsidTr="007114CC">
        <w:tc>
          <w:tcPr>
            <w:tcW w:w="3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D3377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за 1 задание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 за работу в целом</w:t>
            </w:r>
          </w:p>
        </w:tc>
      </w:tr>
      <w:tr w:rsidR="00D33776" w:rsidRPr="003566ED" w:rsidTr="007114CC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776" w:rsidRPr="003566ED" w:rsidTr="007114CC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А1-А4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В1-В3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С1-С3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776" w:rsidRPr="003566ED" w:rsidTr="007114CC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баллов</w:t>
            </w:r>
          </w:p>
        </w:tc>
      </w:tr>
    </w:tbl>
    <w:p w:rsidR="00D33776" w:rsidRPr="003566ED" w:rsidRDefault="00D33776" w:rsidP="00D3377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776" w:rsidRPr="003566ED" w:rsidRDefault="00D33776" w:rsidP="00A67259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6ED">
        <w:rPr>
          <w:rFonts w:ascii="Times New Roman" w:hAnsi="Times New Roman" w:cs="Times New Roman"/>
          <w:b/>
          <w:sz w:val="24"/>
          <w:szCs w:val="24"/>
          <w:lang w:eastAsia="ru-RU"/>
        </w:rPr>
        <w:t>Таблица перевода тестовых баллов в школьные оценки</w:t>
      </w:r>
    </w:p>
    <w:p w:rsidR="00D33776" w:rsidRPr="003566ED" w:rsidRDefault="00D33776" w:rsidP="00D3377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888"/>
        <w:gridCol w:w="4697"/>
      </w:tblGrid>
      <w:tr w:rsidR="00D33776" w:rsidRPr="003566ED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оценка</w:t>
            </w:r>
          </w:p>
        </w:tc>
      </w:tr>
      <w:tr w:rsidR="00D33776" w:rsidRPr="003566ED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 баллов (менее 25%)</w:t>
            </w:r>
          </w:p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6-9 баллов (26 – 50%)</w:t>
            </w:r>
          </w:p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баллов (51 – 80%)</w:t>
            </w:r>
          </w:p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16-19 баллов (более 80%)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  <w:p w:rsidR="00D33776" w:rsidRPr="003566ED" w:rsidRDefault="00D33776" w:rsidP="007114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692FA2" w:rsidRPr="00EA0789" w:rsidRDefault="00FA68FC" w:rsidP="00A67259">
      <w:pPr>
        <w:pStyle w:val="a6"/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566ED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3566ED">
        <w:rPr>
          <w:rFonts w:ascii="Times New Roman" w:hAnsi="Times New Roman" w:cs="Times New Roman"/>
          <w:b/>
          <w:sz w:val="24"/>
          <w:szCs w:val="24"/>
        </w:rPr>
        <w:t>проверяемой</w:t>
      </w:r>
      <w:proofErr w:type="gramEnd"/>
      <w:r w:rsidRPr="003566E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A67259">
        <w:rPr>
          <w:rFonts w:ascii="Times New Roman" w:hAnsi="Times New Roman" w:cs="Times New Roman"/>
          <w:sz w:val="24"/>
          <w:szCs w:val="24"/>
        </w:rPr>
        <w:t>-</w:t>
      </w:r>
      <w:r w:rsidRPr="003566ED">
        <w:rPr>
          <w:rFonts w:ascii="Times New Roman" w:hAnsi="Times New Roman" w:cs="Times New Roman"/>
          <w:sz w:val="24"/>
          <w:szCs w:val="24"/>
        </w:rPr>
        <w:t>40 минут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Вариант 1.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1) 120 Кбайт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2) 480 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3) 960 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4) 60 Кбайт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Считая, что каждый символ кодируется одним байтом, определите, чему равен информационный объем следующего высказывания </w:t>
      </w:r>
      <w:r w:rsidRPr="00EA07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Алексея Толстого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Не ошибается тот, кто ничего не делает, хотя это и есть его основная ошибка.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1) 512 бит 2) 608 бит 3) 8 Кбайт 4) 123 байта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А3. Разрешающая способность монитора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Количество точек, из которых оно складывается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Пиксель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Растровое изображение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. Текстовый редактор – программа, предназначенная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создания, редактирования и форматирования текстовой информации;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работы с изображениями в процессе создания игровых программ;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управление ресурсами ПК при создании док3ументов;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автоматического перевода с символьных языков в машинные коды.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Установите соответствие между видами информации и примерами.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Звуковая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А. Косой взгляд__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Зрительная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Б. Запах духов__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Обонятельная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В. Поглаживание кошки__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Вкусовая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Г. Раскат грома__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5. Тактильная (осязательная)_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Д. Поедание конфеты_</w:t>
      </w:r>
      <w:r w:rsidRPr="00EA07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едназначены для ввода информации?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Монитор, дисковод, принтер, сканер, трекбол, плоттер, мышь, клавиатура, джойстик, микрофон, наушники, колонки, CD-ROM, световое перо, графический планшет.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В3. Выберите из предложенного списка файлов только те, которые относятся к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графическим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(используются для хранения рисунков):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my.doc,</w:t>
      </w:r>
      <w:r w:rsidR="00EA0789" w:rsidRPr="00EA07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family.jpg,</w:t>
      </w:r>
      <w:r w:rsidR="00EA0789" w:rsidRPr="00EA07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car.bmp,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bell.mp3,</w:t>
      </w:r>
      <w:r w:rsidR="00EA0789" w:rsidRPr="00EA07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dog.gif,</w:t>
      </w:r>
      <w:r w:rsidR="00EA0789" w:rsidRPr="00EA07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song.wav,</w:t>
      </w:r>
      <w:r w:rsidR="00EA0789" w:rsidRPr="00EA07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book.zip,</w:t>
      </w:r>
      <w:r w:rsidR="00EA0789" w:rsidRPr="00EA07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war.avi.</w:t>
      </w:r>
      <w:proofErr w:type="gramEnd"/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способов передачи информации по схеме: Источник (человек)→Приемник (устройство)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Что произойдет, если при курсоре, установленном в начало строки, на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softHyphen/>
        <w:t>жать клавишу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С3. Как единовременно удалить фрагмент текста?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.Статья, набранная на компьютере, содержит 48 страниц, на каждой странице 40 строк, в каждой строке 64 символа. Определите размер статьи в кодировке КОИ-8, в которой каждый символ кодируется 8 битами.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1) 120 Кбайт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2) 240 Кбайт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3) 1920 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4) 960 байт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Считая, что каждый символ кодируется одним байтом, определите, чему равен информационный объем следующего высказывания </w:t>
      </w:r>
      <w:r w:rsidRPr="00EA07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Рене Декарта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Я мыслю, следовательно, существую.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1) 28 бит 2) 272 бита 3) 32 </w:t>
      </w:r>
      <w:proofErr w:type="spell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Кбайта</w:t>
      </w:r>
      <w:proofErr w:type="spell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4) 34 бита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А3. Текстовая информация – это: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информация, представленная в устной форме;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информация, представленная в письменной форме;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информация, представления в виде графических символов.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Точечный элемент экрана дисплея называется: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br/>
        <w:t>а) точкой;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б) зерном люминофора;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в) пикселем;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г) растром.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Установите соответствие между названиями информационных процессов и примерами таких процессов.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1. Хранение_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А. Улыбка окружающим__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2. Защита_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Б. Взгляд на термометр__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3. Передача_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В. Шифрование данных__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4. Обработка_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Г. Запоминание прогноза погоды на неделю__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5. Получение_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Д. Решение задачи графическим способом__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едназначены для вывода информации?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Монитор, дисковод, принтер, сканер, трекбол, плоттер, мышь, клавиатура, джойстик, микрофон, наушники, колонки, CD-ROM, световое перо, графический планшет.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В3. Выберите из предложенного списка файлов только те, которые относятся к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звуковым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(используются для хранения рисунков):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family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car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bmp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bell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3,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dog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gif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song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wav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book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zip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war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Приведите примеры способов передачи информации по схеме: Источник (человек)→Приемник (устройство)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Что произойдет, если при курсоре, установленном в середину набранной строки, нажать клавишу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С3.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Как установить красную строку?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Вариант3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Статья, набранная на компьютере, содержит 64 страницы, на каждой странице 40 строк, в каждой строке 40 символов. Определите размер статьи в кодировке КОИ-8, в которой каждый символ кодируется 8 битами.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1) 100 Кбайт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2) 1600 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3) 800 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4) 200 Кбайт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Считая, что каждый символ кодируется одним байтом, определите, чему равен информационный объем следующего высказывания </w:t>
      </w:r>
      <w:r w:rsidRPr="00EA07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Жан-Жака Руссо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Тысячи путей ведут к заблуждению, к истине – только один.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1) 92 бита 2) 220 бит 3) 456 бит 4) 512 бит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А3. Текстовые процессоры позволяют: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только создавать документы;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только редактировать и форматировать;</w:t>
      </w:r>
    </w:p>
    <w:p w:rsidR="00692FA2" w:rsidRPr="00EA0789" w:rsidRDefault="00EA0789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92FA2" w:rsidRPr="00EA0789">
        <w:rPr>
          <w:rFonts w:ascii="Times New Roman" w:hAnsi="Times New Roman" w:cs="Times New Roman"/>
          <w:sz w:val="24"/>
          <w:szCs w:val="24"/>
          <w:lang w:eastAsia="ru-RU"/>
        </w:rPr>
        <w:t>проверять орфографию.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Элементарным объектом, используемым в растровом графическом редакторе, является: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1.    круг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2.    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имвол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3.    точка экрана (пиксель)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4.    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рямоугольник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5.    палитра цветов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Установите соответствие между видами информации и примерами.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Звуковая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А. Косой взгляд__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Зрительная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Б. Запах духов__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Обонятельная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В. Поглаживание кошки__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Вкусовая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Г. Раскат грома__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5. Тактильная (осязательная)_ 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Д. Поедание конфеты_</w:t>
      </w:r>
      <w:r w:rsidRPr="00EA07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едназначены для ввода информации?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Монитор, дисковод, принтер, сканер, трекбол, плоттер, мышь, клавиатура, джойстик, микрофон, наушники, колонки, CD-ROM, световое перо, графический планшет.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В3. Выберите из предложенного списка файлов только те, которые относятся к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графическим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(используются для хранения рисунков):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family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car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bmp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bell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dog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gif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song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wav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book.zip,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war.avi.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способов передачи информации по схеме: Источник (человек)→Приемник (устройство)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Какой символ будет удален при нажатии клавиши в слове Сфинкс, если курсор установлен между буквами «ф» и «и»?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С3.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Какие типы выравнивания вы знаете?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Вариант 4</w:t>
      </w: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Статья, набранная на компьютере, содержит 32 страницы, на каждой странице 40 строк, в каждой строке 64 символа. Определите размер статьи в кодировке КОИ-8, в которой каждый символ кодируется 8 битами.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1) 640 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2) 160 Кбайт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3) 1280 байт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4) 80 Кбайт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Считая, что каждый символ кодируется 16-ю битами, оцените информационный объем следующей пушкинской фразы в кодировке </w:t>
      </w:r>
      <w:proofErr w:type="spellStart"/>
      <w:r w:rsidRPr="00EA07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Unicode</w:t>
      </w:r>
      <w:proofErr w:type="spell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Привычка свыше нам дана: Замена </w:t>
      </w:r>
      <w:proofErr w:type="spell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счастию</w:t>
      </w:r>
      <w:proofErr w:type="spell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она.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1) 44 бита 2) 704 бита 3) 44 байта 4) 704 байта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А3. Редактирование документа – это: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копирование, перемещение или удаление фрагментов документа;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изменение цвета шрифта;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изменение начертания шрифта.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Наименьшим элементом поверхности экрана, для которого могут быть заданы адрес, цвет и интенсивность, является: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1.    растр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2.    зерно люминофора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3.    пиксель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4.    точка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Установите соответствие между названиями информационных процессов и примерами таких процессов.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1.Хранение_ </w:t>
      </w:r>
      <w:r w:rsidR="00676B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А. Улыбка окружающим__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2.Защита_</w:t>
      </w:r>
      <w:r w:rsidR="00676B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Б. Взгляд на термометр__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3.Передача_ </w:t>
      </w:r>
      <w:r w:rsidR="00676B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В. Шифрование данных__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4.Обработка_</w:t>
      </w:r>
      <w:r w:rsidR="00676B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Г. Запоминание прогноза погоды на неделю__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5. Получение_ </w:t>
      </w:r>
      <w:r w:rsidR="00676B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Д. Решение задачи графическим способом__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 Какие из перечисленных ниже устрой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едназначены для вывода информации?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Монитор, дисковод, принтер, сканер, трекбол, плоттер, мышь, клавиатура, джойстик, микрофон, наушники, колонки, CD-ROM, световое перо, графический планшет.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В3. Выберите из предложенного списка файлов только те, которые относятся к 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звуковым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(используются для хранения рисунков):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my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family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car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bmp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bell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mp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3,</w:t>
      </w:r>
      <w:r w:rsid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dog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gif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song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wav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book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zip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A0789"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war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0789">
        <w:rPr>
          <w:rFonts w:ascii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92FA2" w:rsidRPr="00EA0789" w:rsidRDefault="00692FA2" w:rsidP="00EA07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EA07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Приведите примеры способов передачи информации по схеме: Источник (человек)→Приемник (устройство)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A0789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Какой символ будет удален при нажатии клавиши в слове Сфинкс, если курсор установлен между буквами «н» и «к»?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A0789">
        <w:rPr>
          <w:rFonts w:ascii="Times New Roman" w:hAnsi="Times New Roman" w:cs="Times New Roman"/>
          <w:sz w:val="24"/>
          <w:szCs w:val="24"/>
          <w:lang w:eastAsia="ru-RU"/>
        </w:rPr>
        <w:t xml:space="preserve">С3. </w:t>
      </w:r>
      <w:r w:rsidR="00391214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EA0789">
        <w:rPr>
          <w:rFonts w:ascii="Times New Roman" w:hAnsi="Times New Roman" w:cs="Times New Roman"/>
          <w:sz w:val="24"/>
          <w:szCs w:val="24"/>
          <w:lang w:eastAsia="ru-RU"/>
        </w:rPr>
        <w:t>Какие ориентации страницы вы знаете? Как изменить ориентацию страницы?</w:t>
      </w:r>
    </w:p>
    <w:p w:rsidR="00692FA2" w:rsidRPr="00EA0789" w:rsidRDefault="00692FA2" w:rsidP="00EA07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92FA2" w:rsidRPr="00EA0789" w:rsidSect="009B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225"/>
    <w:multiLevelType w:val="multilevel"/>
    <w:tmpl w:val="46AE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4CCA"/>
    <w:multiLevelType w:val="multilevel"/>
    <w:tmpl w:val="5A08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2754C"/>
    <w:multiLevelType w:val="multilevel"/>
    <w:tmpl w:val="45C2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41859"/>
    <w:multiLevelType w:val="multilevel"/>
    <w:tmpl w:val="8D3A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153FE"/>
    <w:multiLevelType w:val="multilevel"/>
    <w:tmpl w:val="0A5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65227"/>
    <w:multiLevelType w:val="multilevel"/>
    <w:tmpl w:val="E86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75103"/>
    <w:multiLevelType w:val="hybridMultilevel"/>
    <w:tmpl w:val="C1184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C6761"/>
    <w:multiLevelType w:val="multilevel"/>
    <w:tmpl w:val="891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B5302"/>
    <w:multiLevelType w:val="multilevel"/>
    <w:tmpl w:val="9172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45FB6"/>
    <w:multiLevelType w:val="multilevel"/>
    <w:tmpl w:val="16B2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EC2AAF"/>
    <w:multiLevelType w:val="multilevel"/>
    <w:tmpl w:val="49D8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2FA2"/>
    <w:rsid w:val="00025E12"/>
    <w:rsid w:val="001C0490"/>
    <w:rsid w:val="003566ED"/>
    <w:rsid w:val="00391214"/>
    <w:rsid w:val="00676B03"/>
    <w:rsid w:val="00692FA2"/>
    <w:rsid w:val="009B091E"/>
    <w:rsid w:val="00A67259"/>
    <w:rsid w:val="00D33776"/>
    <w:rsid w:val="00D55AB7"/>
    <w:rsid w:val="00EA0789"/>
    <w:rsid w:val="00FA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FC"/>
  </w:style>
  <w:style w:type="paragraph" w:styleId="1">
    <w:name w:val="heading 1"/>
    <w:basedOn w:val="a"/>
    <w:link w:val="10"/>
    <w:uiPriority w:val="9"/>
    <w:qFormat/>
    <w:rsid w:val="00692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2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07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68FC"/>
    <w:pPr>
      <w:ind w:left="720"/>
    </w:pPr>
    <w:rPr>
      <w:rFonts w:ascii="Calibri" w:eastAsia="Calibri" w:hAnsi="Calibri" w:cs="Calibri"/>
    </w:rPr>
  </w:style>
  <w:style w:type="paragraph" w:customStyle="1" w:styleId="BodyText21">
    <w:name w:val="Body Text 21"/>
    <w:basedOn w:val="a"/>
    <w:uiPriority w:val="99"/>
    <w:rsid w:val="00FA68F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FC"/>
  </w:style>
  <w:style w:type="paragraph" w:styleId="1">
    <w:name w:val="heading 1"/>
    <w:basedOn w:val="a"/>
    <w:link w:val="10"/>
    <w:uiPriority w:val="9"/>
    <w:qFormat/>
    <w:rsid w:val="00692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2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2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078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68FC"/>
    <w:pPr>
      <w:ind w:left="720"/>
    </w:pPr>
    <w:rPr>
      <w:rFonts w:ascii="Calibri" w:eastAsia="Calibri" w:hAnsi="Calibri" w:cs="Calibri"/>
    </w:rPr>
  </w:style>
  <w:style w:type="paragraph" w:customStyle="1" w:styleId="BodyText21">
    <w:name w:val="Body Text 21"/>
    <w:basedOn w:val="a"/>
    <w:uiPriority w:val="99"/>
    <w:rsid w:val="00FA68FC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703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школа</cp:lastModifiedBy>
  <cp:revision>2</cp:revision>
  <dcterms:created xsi:type="dcterms:W3CDTF">2002-01-01T02:09:00Z</dcterms:created>
  <dcterms:modified xsi:type="dcterms:W3CDTF">2002-01-01T02:09:00Z</dcterms:modified>
</cp:coreProperties>
</file>