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99" w:rsidRDefault="00512999" w:rsidP="00512999">
      <w:pPr>
        <w:pStyle w:val="a4"/>
        <w:jc w:val="center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Публичный доклад</w:t>
      </w:r>
    </w:p>
    <w:p w:rsidR="00512999" w:rsidRDefault="00011913" w:rsidP="00512999">
      <w:pPr>
        <w:pStyle w:val="a4"/>
        <w:jc w:val="center"/>
      </w:pPr>
      <w:r>
        <w:rPr>
          <w:rFonts w:ascii="Arial" w:hAnsi="Arial" w:cs="Arial"/>
          <w:b/>
          <w:bCs/>
        </w:rPr>
        <w:br/>
        <w:t>МБ</w:t>
      </w:r>
      <w:r w:rsidR="00512999">
        <w:rPr>
          <w:rFonts w:ascii="Arial" w:hAnsi="Arial" w:cs="Arial"/>
          <w:b/>
          <w:bCs/>
        </w:rPr>
        <w:t xml:space="preserve">ОУ «ООШ </w:t>
      </w:r>
      <w:proofErr w:type="spellStart"/>
      <w:r w:rsidR="00512999">
        <w:rPr>
          <w:rFonts w:ascii="Arial" w:hAnsi="Arial" w:cs="Arial"/>
          <w:b/>
          <w:bCs/>
        </w:rPr>
        <w:t>п</w:t>
      </w:r>
      <w:proofErr w:type="gramStart"/>
      <w:r w:rsidR="00512999">
        <w:rPr>
          <w:rFonts w:ascii="Arial" w:hAnsi="Arial" w:cs="Arial"/>
          <w:b/>
          <w:bCs/>
        </w:rPr>
        <w:t>.П</w:t>
      </w:r>
      <w:proofErr w:type="gramEnd"/>
      <w:r w:rsidR="00512999">
        <w:rPr>
          <w:rFonts w:ascii="Arial" w:hAnsi="Arial" w:cs="Arial"/>
          <w:b/>
          <w:bCs/>
        </w:rPr>
        <w:t>ригорки</w:t>
      </w:r>
      <w:proofErr w:type="spellEnd"/>
      <w:r w:rsidR="00512999">
        <w:rPr>
          <w:rFonts w:ascii="Arial" w:hAnsi="Arial" w:cs="Arial"/>
          <w:b/>
          <w:bCs/>
        </w:rPr>
        <w:t xml:space="preserve"> </w:t>
      </w:r>
      <w:proofErr w:type="spellStart"/>
      <w:r w:rsidR="00512999">
        <w:rPr>
          <w:rFonts w:ascii="Arial" w:hAnsi="Arial" w:cs="Arial"/>
          <w:b/>
          <w:bCs/>
        </w:rPr>
        <w:t>Перелюбского</w:t>
      </w:r>
      <w:proofErr w:type="spellEnd"/>
      <w:r w:rsidR="00512999">
        <w:rPr>
          <w:rFonts w:ascii="Arial" w:hAnsi="Arial" w:cs="Arial"/>
          <w:b/>
          <w:bCs/>
        </w:rPr>
        <w:t xml:space="preserve"> района Саратовской области»</w:t>
      </w:r>
    </w:p>
    <w:p w:rsidR="00512999" w:rsidRDefault="00011913" w:rsidP="00512999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2013-2014</w:t>
      </w:r>
      <w:r w:rsidR="00512999">
        <w:rPr>
          <w:rFonts w:ascii="Arial" w:hAnsi="Arial" w:cs="Arial"/>
          <w:b/>
          <w:bCs/>
        </w:rPr>
        <w:t xml:space="preserve"> учебный год</w:t>
      </w:r>
    </w:p>
    <w:p w:rsidR="00512999" w:rsidRDefault="00512999" w:rsidP="00512999">
      <w:pPr>
        <w:pStyle w:val="a4"/>
        <w:rPr>
          <w:rFonts w:ascii="Verdana" w:hAnsi="Verdana" w:cs="Verdana"/>
          <w:sz w:val="18"/>
          <w:szCs w:val="18"/>
        </w:rPr>
      </w:pPr>
      <w:r>
        <w:rPr>
          <w:rFonts w:ascii="Arial" w:hAnsi="Arial" w:cs="Arial"/>
          <w:b/>
          <w:bCs/>
        </w:rPr>
        <w:t>Директор школы – Щербакова Лидия Васильевна</w:t>
      </w:r>
    </w:p>
    <w:p w:rsidR="00512999" w:rsidRDefault="00512999" w:rsidP="00512999">
      <w:pPr>
        <w:pStyle w:val="a4"/>
        <w:rPr>
          <w:rFonts w:ascii="Verdana" w:hAnsi="Verdana" w:cs="Verdana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I. Краткая характеристика школы</w:t>
      </w:r>
    </w:p>
    <w:p w:rsidR="00512999" w:rsidRDefault="00011913" w:rsidP="00512999">
      <w:pPr>
        <w:pStyle w:val="a4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МБ</w:t>
      </w:r>
      <w:r w:rsidR="00512999">
        <w:rPr>
          <w:rFonts w:ascii="Verdana" w:hAnsi="Verdana" w:cs="Verdana"/>
          <w:sz w:val="18"/>
          <w:szCs w:val="18"/>
        </w:rPr>
        <w:t xml:space="preserve">ОУ «Основная общеобразовательная школа п. Пригорки </w:t>
      </w:r>
      <w:proofErr w:type="spellStart"/>
      <w:r w:rsidR="00512999">
        <w:rPr>
          <w:rFonts w:ascii="Verdana" w:hAnsi="Verdana" w:cs="Verdana"/>
          <w:sz w:val="18"/>
          <w:szCs w:val="18"/>
        </w:rPr>
        <w:t>Перелюбского</w:t>
      </w:r>
      <w:proofErr w:type="spellEnd"/>
      <w:r w:rsidR="00512999">
        <w:rPr>
          <w:rFonts w:ascii="Verdana" w:hAnsi="Verdana" w:cs="Verdana"/>
          <w:sz w:val="18"/>
          <w:szCs w:val="18"/>
        </w:rPr>
        <w:t xml:space="preserve"> района Саратовской области»: 413757 Саратовская область, Перелюбский район п. Пригорки улица Школьная,1.</w:t>
      </w:r>
    </w:p>
    <w:p w:rsidR="00512999" w:rsidRDefault="00512999" w:rsidP="00512999">
      <w:pPr>
        <w:pStyle w:val="a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            Учредитель школы – Муниципальное учреждение «Управление образованием Администрации </w:t>
      </w:r>
      <w:proofErr w:type="spellStart"/>
      <w:r>
        <w:rPr>
          <w:rFonts w:ascii="Verdana" w:hAnsi="Verdana" w:cs="Verdana"/>
          <w:sz w:val="18"/>
          <w:szCs w:val="18"/>
        </w:rPr>
        <w:t>Перелюбского</w:t>
      </w:r>
      <w:proofErr w:type="spellEnd"/>
      <w:r>
        <w:rPr>
          <w:rFonts w:ascii="Verdana" w:hAnsi="Verdana" w:cs="Verdana"/>
          <w:sz w:val="18"/>
          <w:szCs w:val="18"/>
        </w:rPr>
        <w:t xml:space="preserve"> муниципального района Саратовской области»: Саратовская область Перелюбский район </w:t>
      </w:r>
      <w:r w:rsidR="00204DF5">
        <w:rPr>
          <w:rFonts w:ascii="Verdana" w:hAnsi="Verdana" w:cs="Verdana"/>
          <w:sz w:val="18"/>
          <w:szCs w:val="18"/>
        </w:rPr>
        <w:t>село Перелюб улица Чкаловская,6.</w:t>
      </w:r>
    </w:p>
    <w:p w:rsidR="00512999" w:rsidRDefault="00512999" w:rsidP="00512999">
      <w:pPr>
        <w:pStyle w:val="a4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Здание школы типовое, двухэтажное.</w:t>
      </w:r>
      <w:r w:rsidR="00204DF5">
        <w:rPr>
          <w:rFonts w:ascii="Verdana" w:hAnsi="Verdana" w:cs="Verdana"/>
          <w:sz w:val="18"/>
          <w:szCs w:val="18"/>
        </w:rPr>
        <w:t xml:space="preserve"> Проектная мощность 320 человек. Площадь – 197,5 </w:t>
      </w:r>
      <w:proofErr w:type="spellStart"/>
      <w:r w:rsidR="00204DF5">
        <w:rPr>
          <w:rFonts w:ascii="Verdana" w:hAnsi="Verdana" w:cs="Verdana"/>
          <w:sz w:val="18"/>
          <w:szCs w:val="18"/>
        </w:rPr>
        <w:t>кв</w:t>
      </w:r>
      <w:proofErr w:type="gramStart"/>
      <w:r w:rsidR="00204DF5">
        <w:rPr>
          <w:rFonts w:ascii="Verdana" w:hAnsi="Verdana" w:cs="Verdana"/>
          <w:sz w:val="18"/>
          <w:szCs w:val="18"/>
        </w:rPr>
        <w:t>.м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В школе имеется спортзал, </w:t>
      </w:r>
      <w:proofErr w:type="spellStart"/>
      <w:r>
        <w:rPr>
          <w:rFonts w:ascii="Verdana" w:hAnsi="Verdana" w:cs="Verdana"/>
          <w:sz w:val="18"/>
          <w:szCs w:val="18"/>
        </w:rPr>
        <w:t>тренажорный</w:t>
      </w:r>
      <w:proofErr w:type="spellEnd"/>
      <w:r>
        <w:rPr>
          <w:rFonts w:ascii="Verdana" w:hAnsi="Verdana" w:cs="Verdana"/>
          <w:sz w:val="18"/>
          <w:szCs w:val="18"/>
        </w:rPr>
        <w:t xml:space="preserve"> зал, актовый зал, библиотека, столовая, кабинет информатики,  биологии, математики, русского языка и литературы, истории,   кабинет начальных классов, учительская, кабинет директора . Техническое состояние школы – удовлетворительное.</w:t>
      </w:r>
    </w:p>
    <w:p w:rsidR="00512999" w:rsidRDefault="00011913" w:rsidP="00512999">
      <w:pPr>
        <w:pStyle w:val="a4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В 2013-2014</w:t>
      </w:r>
      <w:r w:rsidR="00512999">
        <w:rPr>
          <w:rFonts w:ascii="Verdana" w:hAnsi="Verdana" w:cs="Verdana"/>
          <w:sz w:val="18"/>
          <w:szCs w:val="18"/>
        </w:rPr>
        <w:t xml:space="preserve"> у</w:t>
      </w:r>
      <w:r>
        <w:rPr>
          <w:rFonts w:ascii="Verdana" w:hAnsi="Verdana" w:cs="Verdana"/>
          <w:sz w:val="18"/>
          <w:szCs w:val="18"/>
        </w:rPr>
        <w:t>чебном году в школе обучалось 35</w:t>
      </w:r>
      <w:r w:rsidR="00512999">
        <w:rPr>
          <w:rFonts w:ascii="Verdana" w:hAnsi="Verdana" w:cs="Verdana"/>
          <w:sz w:val="18"/>
          <w:szCs w:val="18"/>
        </w:rPr>
        <w:t xml:space="preserve"> учащихся, в одну смену. Скомплектовано 6 классов. Школа работает в режиме шестидневной рабочей недели. (Для учащихся 1 класса пятидневная рабочая неделя)</w:t>
      </w:r>
    </w:p>
    <w:p w:rsidR="00512999" w:rsidRDefault="00512999" w:rsidP="00512999">
      <w:pPr>
        <w:spacing w:before="100" w:beforeAutospacing="1" w:after="100" w:afterAutospacing="1"/>
      </w:pPr>
      <w:r>
        <w:rPr>
          <w:rFonts w:ascii="Verdana" w:hAnsi="Verdana" w:cs="Verdana"/>
          <w:sz w:val="18"/>
          <w:szCs w:val="18"/>
        </w:rPr>
        <w:t>Продолжительность урока – 45 минут. (Для учащихся 1 класса  продолжительность урока 35 минут) Вторая половина дня – индивидуальные консультации, работа  кружка «Умелые руки», спортивных секций:</w:t>
      </w:r>
      <w:r>
        <w:t xml:space="preserve"> «Спортивные игры», «Футбол», «Волейбол»; кружков для учащихся 1 класса: «Разговор о правильном питании», «Декоративно-прикладное искусство», «Азбука содержания животных», спортивных секций для учащихся 1 класса: «Детский футбол», «Подвижные игры»; </w:t>
      </w:r>
      <w:r>
        <w:rPr>
          <w:rFonts w:ascii="Verdana" w:hAnsi="Verdana" w:cs="Verdana"/>
          <w:sz w:val="18"/>
          <w:szCs w:val="18"/>
        </w:rPr>
        <w:t>элективных курсов по выбору, факультативов,  общешкольные творческие дела, дела классов.</w:t>
      </w:r>
    </w:p>
    <w:p w:rsidR="00512999" w:rsidRPr="00606585" w:rsidRDefault="00512999" w:rsidP="00011913">
      <w:pPr>
        <w:pStyle w:val="a9"/>
        <w:rPr>
          <w:b/>
        </w:rPr>
      </w:pPr>
      <w:r w:rsidRPr="00011913">
        <w:t> </w:t>
      </w:r>
      <w:r w:rsidRPr="00606585">
        <w:rPr>
          <w:b/>
        </w:rPr>
        <w:t>II. Характеристика педагогического состава</w:t>
      </w:r>
    </w:p>
    <w:p w:rsidR="00512999" w:rsidRPr="00011913" w:rsidRDefault="00512999" w:rsidP="00011913">
      <w:pPr>
        <w:pStyle w:val="a9"/>
      </w:pPr>
      <w:r w:rsidRPr="00011913">
        <w:t>Всего педагогов в школе –9 педагогов</w:t>
      </w:r>
    </w:p>
    <w:p w:rsidR="00512999" w:rsidRPr="00011913" w:rsidRDefault="00512999" w:rsidP="00011913">
      <w:pPr>
        <w:pStyle w:val="a9"/>
      </w:pPr>
      <w:r w:rsidRPr="00011913">
        <w:t>а) по уровню образования:</w:t>
      </w:r>
    </w:p>
    <w:p w:rsidR="00512999" w:rsidRPr="00011913" w:rsidRDefault="00606585" w:rsidP="00011913">
      <w:pPr>
        <w:pStyle w:val="a9"/>
      </w:pPr>
      <w:r>
        <w:t>высшее – 4</w:t>
      </w:r>
    </w:p>
    <w:p w:rsidR="00512999" w:rsidRPr="00011913" w:rsidRDefault="00606585" w:rsidP="00011913">
      <w:pPr>
        <w:pStyle w:val="a9"/>
      </w:pPr>
      <w:r>
        <w:t>среднее специальное – 2</w:t>
      </w:r>
    </w:p>
    <w:p w:rsidR="00512999" w:rsidRDefault="00512999" w:rsidP="00011913">
      <w:pPr>
        <w:pStyle w:val="a9"/>
      </w:pPr>
      <w:r w:rsidRPr="00011913">
        <w:t>средн</w:t>
      </w:r>
      <w:r w:rsidR="00606585">
        <w:t>е специальное педагогическое – 2</w:t>
      </w:r>
    </w:p>
    <w:p w:rsidR="00606585" w:rsidRPr="00011913" w:rsidRDefault="00606585" w:rsidP="00011913">
      <w:pPr>
        <w:pStyle w:val="a9"/>
      </w:pPr>
      <w:r>
        <w:t xml:space="preserve">среднее -1 </w:t>
      </w:r>
    </w:p>
    <w:p w:rsidR="00512999" w:rsidRPr="00011913" w:rsidRDefault="00606585" w:rsidP="00011913">
      <w:pPr>
        <w:pStyle w:val="a9"/>
      </w:pPr>
      <w:r>
        <w:t>обучаются заочно в пединститутах г. Саратова и г. Самары – 3 учителей</w:t>
      </w:r>
    </w:p>
    <w:p w:rsidR="00512999" w:rsidRPr="00011913" w:rsidRDefault="00512999" w:rsidP="00011913">
      <w:pPr>
        <w:pStyle w:val="a9"/>
      </w:pPr>
      <w:r w:rsidRPr="00011913">
        <w:t>б) по стажу работы:</w:t>
      </w:r>
    </w:p>
    <w:p w:rsidR="00512999" w:rsidRPr="00011913" w:rsidRDefault="00606585" w:rsidP="00011913">
      <w:pPr>
        <w:pStyle w:val="a9"/>
      </w:pPr>
      <w:r>
        <w:t>от года до 10 лет - 4</w:t>
      </w:r>
    </w:p>
    <w:p w:rsidR="00512999" w:rsidRPr="00011913" w:rsidRDefault="00606585" w:rsidP="00011913">
      <w:pPr>
        <w:pStyle w:val="a9"/>
      </w:pPr>
      <w:r>
        <w:t>от 10 до 20 лет – 3</w:t>
      </w:r>
    </w:p>
    <w:p w:rsidR="00512999" w:rsidRPr="00011913" w:rsidRDefault="00512999" w:rsidP="00011913">
      <w:pPr>
        <w:pStyle w:val="a9"/>
      </w:pPr>
      <w:r w:rsidRPr="00011913">
        <w:t>свыше 20 лет - 2</w:t>
      </w:r>
    </w:p>
    <w:p w:rsidR="00512999" w:rsidRPr="00011913" w:rsidRDefault="00512999" w:rsidP="00011913">
      <w:pPr>
        <w:pStyle w:val="a9"/>
      </w:pPr>
      <w:r w:rsidRPr="00011913">
        <w:t>в) по квалификационным категориям:</w:t>
      </w:r>
    </w:p>
    <w:p w:rsidR="00512999" w:rsidRPr="00011913" w:rsidRDefault="00512999" w:rsidP="00011913">
      <w:pPr>
        <w:pStyle w:val="a9"/>
      </w:pPr>
      <w:r w:rsidRPr="00011913">
        <w:t>высшая категория – 0</w:t>
      </w:r>
    </w:p>
    <w:p w:rsidR="00512999" w:rsidRPr="00011913" w:rsidRDefault="00512999" w:rsidP="00011913">
      <w:pPr>
        <w:pStyle w:val="a9"/>
      </w:pPr>
      <w:r w:rsidRPr="00011913">
        <w:rPr>
          <w:lang w:val="en-US"/>
        </w:rPr>
        <w:t>I</w:t>
      </w:r>
      <w:r w:rsidR="00606585">
        <w:t xml:space="preserve"> категория –3</w:t>
      </w:r>
      <w:r w:rsidRPr="00011913">
        <w:t xml:space="preserve">           </w:t>
      </w:r>
      <w:r w:rsidRPr="00011913">
        <w:rPr>
          <w:lang w:val="en-US"/>
        </w:rPr>
        <w:t>II</w:t>
      </w:r>
      <w:r w:rsidR="00606585">
        <w:t xml:space="preserve"> категория – 3</w:t>
      </w:r>
      <w:r w:rsidRPr="00011913">
        <w:t xml:space="preserve">   </w:t>
      </w:r>
      <w:r w:rsidR="00606585">
        <w:t xml:space="preserve">                без категории--3</w:t>
      </w:r>
    </w:p>
    <w:p w:rsidR="00512999" w:rsidRPr="00011913" w:rsidRDefault="00512999" w:rsidP="00011913">
      <w:pPr>
        <w:pStyle w:val="a9"/>
      </w:pPr>
      <w:r w:rsidRPr="00011913">
        <w:t>г) количество работников, имеющих отличия:</w:t>
      </w:r>
    </w:p>
    <w:p w:rsidR="00512999" w:rsidRPr="00011913" w:rsidRDefault="00512999" w:rsidP="00011913">
      <w:pPr>
        <w:pStyle w:val="a9"/>
      </w:pPr>
      <w:proofErr w:type="gramStart"/>
      <w:r w:rsidRPr="00011913">
        <w:t>Награждены</w:t>
      </w:r>
      <w:proofErr w:type="gramEnd"/>
      <w:r w:rsidRPr="00011913">
        <w:t xml:space="preserve"> Почётными грамотами РОО--3</w:t>
      </w:r>
    </w:p>
    <w:p w:rsidR="00512999" w:rsidRPr="00011913" w:rsidRDefault="00512999" w:rsidP="00011913">
      <w:pPr>
        <w:pStyle w:val="a9"/>
      </w:pPr>
      <w:r w:rsidRPr="00011913">
        <w:t>В школе работает методический совет школы и следующие школьные методические объединения:</w:t>
      </w:r>
    </w:p>
    <w:p w:rsidR="00512999" w:rsidRPr="00011913" w:rsidRDefault="00512999" w:rsidP="00011913">
      <w:pPr>
        <w:pStyle w:val="a9"/>
      </w:pPr>
      <w:r w:rsidRPr="00011913">
        <w:t>1)       учителей начальных классов</w:t>
      </w:r>
      <w:r w:rsidR="00606585">
        <w:t xml:space="preserve"> и </w:t>
      </w:r>
      <w:r w:rsidRPr="00011913">
        <w:t xml:space="preserve"> </w:t>
      </w:r>
      <w:r w:rsidR="00606585" w:rsidRPr="00011913">
        <w:t xml:space="preserve">социально-гуманитарного цикла </w:t>
      </w:r>
      <w:r w:rsidRPr="00011913">
        <w:t>– руков</w:t>
      </w:r>
      <w:r w:rsidR="00606585">
        <w:t>одитель учитель  Каримова З.А.</w:t>
      </w:r>
      <w:r w:rsidRPr="00011913">
        <w:t>;</w:t>
      </w:r>
    </w:p>
    <w:p w:rsidR="00512999" w:rsidRPr="00011913" w:rsidRDefault="00606585" w:rsidP="00011913">
      <w:pPr>
        <w:pStyle w:val="a9"/>
      </w:pPr>
      <w:r>
        <w:lastRenderedPageBreak/>
        <w:t>2</w:t>
      </w:r>
      <w:r w:rsidR="00512999" w:rsidRPr="00011913">
        <w:t>)       учителей естественно-научного цикла – руководитель учитель 2 катег</w:t>
      </w:r>
      <w:r>
        <w:t xml:space="preserve">ории </w:t>
      </w:r>
      <w:proofErr w:type="spellStart"/>
      <w:proofErr w:type="gramStart"/>
      <w:r>
        <w:t>категории</w:t>
      </w:r>
      <w:proofErr w:type="spellEnd"/>
      <w:proofErr w:type="gramEnd"/>
      <w:r>
        <w:t xml:space="preserve"> </w:t>
      </w:r>
      <w:proofErr w:type="spellStart"/>
      <w:r>
        <w:t>Коженов</w:t>
      </w:r>
      <w:proofErr w:type="spellEnd"/>
      <w:r>
        <w:t xml:space="preserve"> А.</w:t>
      </w:r>
      <w:r w:rsidR="00512999" w:rsidRPr="00011913">
        <w:t>.;</w:t>
      </w:r>
    </w:p>
    <w:p w:rsidR="00512999" w:rsidRPr="00011913" w:rsidRDefault="00606585" w:rsidP="00011913">
      <w:pPr>
        <w:pStyle w:val="a9"/>
      </w:pPr>
      <w:r>
        <w:t>3</w:t>
      </w:r>
      <w:r w:rsidR="00512999" w:rsidRPr="00011913">
        <w:t>)       классных руководителей – руководитель учитель 2 ка</w:t>
      </w:r>
      <w:r>
        <w:t xml:space="preserve">тегории </w:t>
      </w:r>
      <w:proofErr w:type="spellStart"/>
      <w:r>
        <w:t>Касицына</w:t>
      </w:r>
      <w:proofErr w:type="spellEnd"/>
      <w:r>
        <w:t xml:space="preserve"> А.В.</w:t>
      </w:r>
    </w:p>
    <w:p w:rsidR="00512999" w:rsidRDefault="00512999" w:rsidP="00512999">
      <w:pPr>
        <w:pStyle w:val="a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 </w:t>
      </w:r>
      <w:r>
        <w:rPr>
          <w:rFonts w:ascii="Arial" w:hAnsi="Arial" w:cs="Arial"/>
          <w:b/>
          <w:bCs/>
          <w:sz w:val="18"/>
          <w:szCs w:val="18"/>
        </w:rPr>
        <w:t>III. Особенности управления школой</w:t>
      </w:r>
    </w:p>
    <w:p w:rsidR="00512999" w:rsidRDefault="00512999" w:rsidP="00512999">
      <w:pPr>
        <w:pStyle w:val="a4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Административное управление осуществляет директор  Щербакова Л.В. и его заместители </w:t>
      </w:r>
      <w:proofErr w:type="spellStart"/>
      <w:r>
        <w:rPr>
          <w:rFonts w:ascii="Verdana" w:hAnsi="Verdana" w:cs="Verdana"/>
          <w:sz w:val="18"/>
          <w:szCs w:val="18"/>
        </w:rPr>
        <w:t>Мерзлова</w:t>
      </w:r>
      <w:proofErr w:type="spellEnd"/>
      <w:r>
        <w:rPr>
          <w:rFonts w:ascii="Verdana" w:hAnsi="Verdana" w:cs="Verdana"/>
          <w:sz w:val="18"/>
          <w:szCs w:val="18"/>
        </w:rPr>
        <w:t xml:space="preserve"> С.А. </w:t>
      </w:r>
      <w:r w:rsidR="00606585">
        <w:rPr>
          <w:rFonts w:ascii="Verdana" w:hAnsi="Verdana" w:cs="Verdana"/>
          <w:sz w:val="18"/>
          <w:szCs w:val="18"/>
        </w:rPr>
        <w:t xml:space="preserve"> и </w:t>
      </w:r>
      <w:proofErr w:type="spellStart"/>
      <w:r w:rsidR="00606585">
        <w:t>Касицына</w:t>
      </w:r>
      <w:proofErr w:type="spellEnd"/>
      <w:r w:rsidR="00606585">
        <w:t xml:space="preserve"> А.В. </w:t>
      </w:r>
      <w:r>
        <w:rPr>
          <w:rFonts w:ascii="Verdana" w:hAnsi="Verdana" w:cs="Verdana"/>
          <w:sz w:val="18"/>
          <w:szCs w:val="18"/>
        </w:rPr>
        <w:t>Основной функцией директора школы является координация усилий всех участников образовательного процесса через педагогический совет, методический совет, Управляющий совет школы.</w:t>
      </w:r>
    </w:p>
    <w:p w:rsidR="00512999" w:rsidRDefault="00512999" w:rsidP="00512999">
      <w:pPr>
        <w:pStyle w:val="a4"/>
        <w:spacing w:line="100" w:lineRule="atLeast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Заместители директора </w:t>
      </w:r>
      <w:proofErr w:type="gramStart"/>
      <w:r>
        <w:rPr>
          <w:rFonts w:ascii="Verdana" w:hAnsi="Verdana" w:cs="Verdana"/>
          <w:sz w:val="18"/>
          <w:szCs w:val="18"/>
        </w:rPr>
        <w:t>реализуют</w:t>
      </w:r>
      <w:proofErr w:type="gramEnd"/>
      <w:r>
        <w:rPr>
          <w:rFonts w:ascii="Verdana" w:hAnsi="Verdana" w:cs="Verdana"/>
          <w:sz w:val="18"/>
          <w:szCs w:val="18"/>
        </w:rPr>
        <w:t xml:space="preserve"> прежде всего оперативное управление образовательным процессом и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</w:t>
      </w:r>
    </w:p>
    <w:p w:rsidR="00512999" w:rsidRDefault="00512999" w:rsidP="00512999">
      <w:pPr>
        <w:pStyle w:val="a4"/>
        <w:jc w:val="both"/>
        <w:rPr>
          <w:rFonts w:ascii="Verdana" w:hAnsi="Verdana" w:cs="Verdana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 IV. Социальная среда</w:t>
      </w:r>
    </w:p>
    <w:p w:rsidR="00512999" w:rsidRDefault="00512999" w:rsidP="00512999">
      <w:pPr>
        <w:pStyle w:val="a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            Школа  является культурно-просветительным центром п. Пригорки, это единственная возможность позитивно влиять на местный социальный микроклимат путём вовлечения учеников, родителей, всех взрослых в активную культурно-образовательную жизнь поселения.</w:t>
      </w:r>
    </w:p>
    <w:p w:rsidR="00512999" w:rsidRDefault="00512999" w:rsidP="00512999">
      <w:pPr>
        <w:pStyle w:val="a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 </w:t>
      </w:r>
      <w:r>
        <w:rPr>
          <w:rStyle w:val="a3"/>
          <w:rFonts w:ascii="Arial" w:hAnsi="Arial" w:cs="Arial"/>
          <w:sz w:val="18"/>
          <w:szCs w:val="18"/>
        </w:rPr>
        <w:t>V. Субъекты и источники  социального заказа школы</w:t>
      </w:r>
    </w:p>
    <w:p w:rsidR="00512999" w:rsidRDefault="00512999" w:rsidP="00512999">
      <w:pPr>
        <w:pStyle w:val="a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            Деятельность школы осуществляется с учётом ориентации на конкретный социально-профессиональный состав родителей учащихся школы.</w:t>
      </w:r>
    </w:p>
    <w:p w:rsidR="00512999" w:rsidRDefault="00512999" w:rsidP="00512999">
      <w:pPr>
        <w:pStyle w:val="a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Образовательный уровень родителей:</w:t>
      </w:r>
    </w:p>
    <w:p w:rsidR="00512999" w:rsidRDefault="00512999" w:rsidP="00861251">
      <w:pPr>
        <w:pStyle w:val="a9"/>
      </w:pPr>
      <w:r>
        <w:t xml:space="preserve">-         высшее – 3,8% </w:t>
      </w:r>
      <w:proofErr w:type="gramStart"/>
      <w:r>
        <w:t xml:space="preserve">( </w:t>
      </w:r>
      <w:proofErr w:type="gramEnd"/>
      <w:r>
        <w:t xml:space="preserve">2чел.) </w:t>
      </w:r>
    </w:p>
    <w:p w:rsidR="00512999" w:rsidRDefault="00512999" w:rsidP="00861251">
      <w:pPr>
        <w:pStyle w:val="a9"/>
      </w:pPr>
      <w:r>
        <w:t xml:space="preserve">-        </w:t>
      </w:r>
      <w:proofErr w:type="spellStart"/>
      <w:r>
        <w:t>неп</w:t>
      </w:r>
      <w:proofErr w:type="spellEnd"/>
      <w:r>
        <w:t>/среднее        – 18,9% (10 чел.)</w:t>
      </w:r>
    </w:p>
    <w:p w:rsidR="00512999" w:rsidRDefault="00512999" w:rsidP="00861251">
      <w:pPr>
        <w:pStyle w:val="a9"/>
      </w:pPr>
      <w:r>
        <w:t>-        среднее специальное – 66% (35чел.)</w:t>
      </w:r>
    </w:p>
    <w:p w:rsidR="00204DF5" w:rsidRDefault="00204DF5" w:rsidP="00204DF5">
      <w:pPr>
        <w:pStyle w:val="a9"/>
      </w:pPr>
      <w:r>
        <w:t xml:space="preserve">- </w:t>
      </w:r>
      <w:r>
        <w:tab/>
      </w:r>
      <w:r>
        <w:tab/>
        <w:t>среднее -  11,3% (6чел.)</w:t>
      </w:r>
    </w:p>
    <w:p w:rsidR="00512999" w:rsidRPr="00204DF5" w:rsidRDefault="00512999" w:rsidP="00204DF5">
      <w:pPr>
        <w:pStyle w:val="a9"/>
      </w:pPr>
      <w:r>
        <w:rPr>
          <w:rFonts w:ascii="Verdana" w:hAnsi="Verdana" w:cs="Verdana"/>
          <w:b/>
          <w:bCs/>
          <w:sz w:val="18"/>
          <w:szCs w:val="18"/>
        </w:rPr>
        <w:t>Социальный состав родителей:</w:t>
      </w:r>
    </w:p>
    <w:p w:rsidR="00512999" w:rsidRDefault="00512999" w:rsidP="00861251">
      <w:pPr>
        <w:pStyle w:val="a9"/>
      </w:pPr>
      <w:r>
        <w:t>-         рабочие – 45,2%(24чел.)</w:t>
      </w:r>
    </w:p>
    <w:p w:rsidR="00512999" w:rsidRDefault="00512999" w:rsidP="00861251">
      <w:pPr>
        <w:pStyle w:val="a9"/>
      </w:pPr>
      <w:r>
        <w:t>-         служащие – 18,9%(10чел.)</w:t>
      </w:r>
    </w:p>
    <w:p w:rsidR="00204DF5" w:rsidRDefault="00512999" w:rsidP="00204DF5">
      <w:pPr>
        <w:pStyle w:val="a9"/>
      </w:pPr>
      <w:r>
        <w:t>-      </w:t>
      </w:r>
      <w:r w:rsidR="00204DF5">
        <w:t>   неработающие – 35,9%(19чел.)</w:t>
      </w:r>
    </w:p>
    <w:p w:rsidR="00512999" w:rsidRPr="00204DF5" w:rsidRDefault="00512999" w:rsidP="00204DF5">
      <w:pPr>
        <w:pStyle w:val="a9"/>
      </w:pPr>
      <w:r>
        <w:rPr>
          <w:rFonts w:ascii="Verdana" w:hAnsi="Verdana" w:cs="Verdana"/>
          <w:b/>
          <w:bCs/>
          <w:sz w:val="18"/>
          <w:szCs w:val="18"/>
        </w:rPr>
        <w:t>Категории семей:</w:t>
      </w:r>
    </w:p>
    <w:p w:rsidR="00512999" w:rsidRDefault="00512999" w:rsidP="00861251">
      <w:pPr>
        <w:pStyle w:val="a9"/>
      </w:pPr>
      <w:r>
        <w:t xml:space="preserve">-         </w:t>
      </w:r>
      <w:proofErr w:type="gramStart"/>
      <w:r>
        <w:t>полные</w:t>
      </w:r>
      <w:proofErr w:type="gramEnd"/>
      <w:r>
        <w:t xml:space="preserve"> – 60,3(16 семей)</w:t>
      </w:r>
    </w:p>
    <w:p w:rsidR="00512999" w:rsidRDefault="00512999" w:rsidP="00861251">
      <w:pPr>
        <w:pStyle w:val="a9"/>
      </w:pPr>
      <w:r>
        <w:t>-         неполные – 5,7% (3 семьи)</w:t>
      </w:r>
    </w:p>
    <w:p w:rsidR="00512999" w:rsidRDefault="00512999" w:rsidP="00861251">
      <w:pPr>
        <w:pStyle w:val="a9"/>
      </w:pPr>
      <w:r>
        <w:t>-         многодетные – 22,7% (6семей)</w:t>
      </w:r>
    </w:p>
    <w:p w:rsidR="00512999" w:rsidRDefault="00512999" w:rsidP="00861251">
      <w:pPr>
        <w:pStyle w:val="a9"/>
      </w:pPr>
      <w:r>
        <w:t>-          мать – одиночка – 11,3%(6 семей)</w:t>
      </w:r>
    </w:p>
    <w:p w:rsidR="00204DF5" w:rsidRDefault="00512999" w:rsidP="00204DF5">
      <w:pPr>
        <w:pStyle w:val="a4"/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            </w:t>
      </w:r>
      <w:r w:rsidRPr="00204DF5">
        <w:t>Согласно проведённому исследованию в социальном заказе родители ставят на первый план повышение качества образования, обеспечение подготовки для поступления учащихся в вузы, средние специальные заведения, подготовку  к жизни в условиях рынка и развитие индивиду</w:t>
      </w:r>
      <w:r w:rsidR="00204DF5" w:rsidRPr="00204DF5">
        <w:t>альных творческих способностей.</w:t>
      </w:r>
    </w:p>
    <w:p w:rsidR="00512999" w:rsidRPr="00204DF5" w:rsidRDefault="00204DF5" w:rsidP="00204DF5">
      <w:pPr>
        <w:pStyle w:val="a4"/>
        <w:spacing w:line="360" w:lineRule="auto"/>
        <w:jc w:val="both"/>
      </w:pPr>
      <w:r>
        <w:t xml:space="preserve">                                                     </w:t>
      </w:r>
      <w:r w:rsidR="00512999" w:rsidRPr="00204DF5">
        <w:rPr>
          <w:b/>
          <w:bCs/>
        </w:rPr>
        <w:t>Традиции школы</w:t>
      </w:r>
    </w:p>
    <w:p w:rsidR="00512999" w:rsidRPr="00204DF5" w:rsidRDefault="00861251" w:rsidP="00512999">
      <w:pPr>
        <w:pStyle w:val="a4"/>
        <w:jc w:val="both"/>
      </w:pPr>
      <w:r w:rsidRPr="00204DF5">
        <w:tab/>
        <w:t xml:space="preserve"> За 49</w:t>
      </w:r>
      <w:r w:rsidR="00512999" w:rsidRPr="00204DF5">
        <w:t xml:space="preserve"> лет существования в школе сложились традиции:</w:t>
      </w:r>
    </w:p>
    <w:p w:rsidR="00512999" w:rsidRPr="00861251" w:rsidRDefault="00512999" w:rsidP="00861251">
      <w:pPr>
        <w:pStyle w:val="a9"/>
      </w:pPr>
      <w:r w:rsidRPr="00861251">
        <w:lastRenderedPageBreak/>
        <w:t>— основополагающими характеристиками  деятельности школы являются «сотрудничество», «творчество», «профессионализм»;</w:t>
      </w:r>
    </w:p>
    <w:p w:rsidR="00512999" w:rsidRPr="00861251" w:rsidRDefault="00512999" w:rsidP="00861251">
      <w:pPr>
        <w:pStyle w:val="a9"/>
      </w:pPr>
      <w:r w:rsidRPr="00861251">
        <w:t>—       разумное сочетание традиционных методов в обучении и воспитании  с современными  технологиями;</w:t>
      </w:r>
    </w:p>
    <w:p w:rsidR="00512999" w:rsidRPr="00861251" w:rsidRDefault="00512999" w:rsidP="00861251">
      <w:pPr>
        <w:pStyle w:val="a9"/>
      </w:pPr>
      <w:r w:rsidRPr="00861251">
        <w:t>—       сохранение преемственности всех ступеней обучения, наличие программ для осуществления этого рода деятельности;</w:t>
      </w:r>
    </w:p>
    <w:p w:rsidR="00512999" w:rsidRPr="00861251" w:rsidRDefault="00512999" w:rsidP="00861251">
      <w:pPr>
        <w:pStyle w:val="a9"/>
      </w:pPr>
      <w:r w:rsidRPr="00861251">
        <w:t>—      наставничество с молодыми педагогами;</w:t>
      </w:r>
    </w:p>
    <w:p w:rsidR="00512999" w:rsidRPr="00861251" w:rsidRDefault="00512999" w:rsidP="00861251">
      <w:pPr>
        <w:pStyle w:val="a9"/>
      </w:pPr>
      <w:r w:rsidRPr="00861251">
        <w:t>—       для педагогического коллектива характерно желание идти вперёд, совершенствовать своё педагогическое мастерство;</w:t>
      </w:r>
    </w:p>
    <w:p w:rsidR="00512999" w:rsidRPr="00861251" w:rsidRDefault="00512999" w:rsidP="00861251">
      <w:pPr>
        <w:pStyle w:val="a9"/>
      </w:pPr>
      <w:r w:rsidRPr="00861251">
        <w:t>—      в школе проводятся  предметные недели»;</w:t>
      </w:r>
    </w:p>
    <w:p w:rsidR="00512999" w:rsidRPr="00861251" w:rsidRDefault="00512999" w:rsidP="00861251">
      <w:pPr>
        <w:pStyle w:val="a9"/>
      </w:pPr>
      <w:r w:rsidRPr="00861251">
        <w:t>—       на базе спортивного зала школы и спортивной площадки проходят  соревнования по различным видам спорта;</w:t>
      </w:r>
    </w:p>
    <w:p w:rsidR="00512999" w:rsidRPr="00861251" w:rsidRDefault="00512999" w:rsidP="00861251">
      <w:pPr>
        <w:pStyle w:val="a9"/>
      </w:pPr>
      <w:r w:rsidRPr="00861251">
        <w:t>—       сотрудничество с общественными организациями клуба, ФАПА, сельской администрации и родителями села;</w:t>
      </w:r>
    </w:p>
    <w:p w:rsidR="00512999" w:rsidRPr="00861251" w:rsidRDefault="00512999" w:rsidP="00861251">
      <w:pPr>
        <w:pStyle w:val="a9"/>
      </w:pPr>
      <w:r w:rsidRPr="00861251">
        <w:tab/>
      </w:r>
    </w:p>
    <w:p w:rsidR="00512999" w:rsidRPr="00861251" w:rsidRDefault="00512999" w:rsidP="00861251">
      <w:pPr>
        <w:pStyle w:val="a9"/>
        <w:rPr>
          <w:b/>
        </w:rPr>
      </w:pPr>
      <w:r w:rsidRPr="00861251">
        <w:rPr>
          <w:b/>
          <w:u w:val="single"/>
        </w:rPr>
        <w:t>Сентябрь:</w:t>
      </w:r>
    </w:p>
    <w:p w:rsidR="00512999" w:rsidRPr="00861251" w:rsidRDefault="00512999" w:rsidP="00861251">
      <w:pPr>
        <w:pStyle w:val="a9"/>
      </w:pPr>
      <w:r w:rsidRPr="00861251">
        <w:t>—       День знаний «Здравствуй школа»;</w:t>
      </w:r>
    </w:p>
    <w:p w:rsidR="00512999" w:rsidRPr="00861251" w:rsidRDefault="00512999" w:rsidP="00861251">
      <w:pPr>
        <w:pStyle w:val="a9"/>
      </w:pPr>
      <w:r w:rsidRPr="00861251">
        <w:t>—       «Смотр песни и строя»;</w:t>
      </w:r>
    </w:p>
    <w:p w:rsidR="00512999" w:rsidRPr="00861251" w:rsidRDefault="00512999" w:rsidP="00861251">
      <w:pPr>
        <w:pStyle w:val="a9"/>
      </w:pPr>
      <w:r w:rsidRPr="00861251">
        <w:t>—       Месячник правил дорожного движения;</w:t>
      </w:r>
    </w:p>
    <w:p w:rsidR="00512999" w:rsidRPr="00861251" w:rsidRDefault="00387166" w:rsidP="00861251">
      <w:pPr>
        <w:pStyle w:val="a9"/>
      </w:pPr>
      <w:r w:rsidRPr="00861251">
        <w:t>-         Праздник «Хлеб – всему</w:t>
      </w:r>
      <w:r w:rsidR="00512999" w:rsidRPr="00861251">
        <w:t xml:space="preserve"> голова»</w:t>
      </w:r>
    </w:p>
    <w:p w:rsidR="00512999" w:rsidRPr="00861251" w:rsidRDefault="00512999" w:rsidP="00861251">
      <w:pPr>
        <w:pStyle w:val="a9"/>
      </w:pPr>
      <w:r w:rsidRPr="00861251">
        <w:t>-        Акция «Вредным привычкам нет»</w:t>
      </w:r>
    </w:p>
    <w:p w:rsidR="00512999" w:rsidRPr="00861251" w:rsidRDefault="00512999" w:rsidP="00861251">
      <w:pPr>
        <w:pStyle w:val="a9"/>
      </w:pPr>
      <w:r w:rsidRPr="00861251">
        <w:t>-        Дискуссионный клуб «Я среди людей»</w:t>
      </w:r>
    </w:p>
    <w:p w:rsidR="00512999" w:rsidRPr="00861251" w:rsidRDefault="00512999" w:rsidP="00861251">
      <w:pPr>
        <w:pStyle w:val="a9"/>
      </w:pPr>
      <w:r w:rsidRPr="00861251">
        <w:t> </w:t>
      </w:r>
    </w:p>
    <w:p w:rsidR="00512999" w:rsidRPr="00861251" w:rsidRDefault="00512999" w:rsidP="00861251">
      <w:pPr>
        <w:pStyle w:val="a9"/>
        <w:rPr>
          <w:b/>
        </w:rPr>
      </w:pPr>
      <w:r w:rsidRPr="00861251">
        <w:rPr>
          <w:b/>
          <w:u w:val="single"/>
        </w:rPr>
        <w:t>Октябрь:</w:t>
      </w:r>
    </w:p>
    <w:p w:rsidR="00512999" w:rsidRPr="00861251" w:rsidRDefault="00512999" w:rsidP="00861251">
      <w:pPr>
        <w:pStyle w:val="a9"/>
      </w:pPr>
      <w:r w:rsidRPr="00861251">
        <w:t>—       День учителя «От всей души»;</w:t>
      </w:r>
    </w:p>
    <w:p w:rsidR="00512999" w:rsidRPr="00861251" w:rsidRDefault="00512999" w:rsidP="00861251">
      <w:pPr>
        <w:pStyle w:val="a9"/>
      </w:pPr>
      <w:r w:rsidRPr="00861251">
        <w:t>—       День самоуправления;</w:t>
      </w:r>
    </w:p>
    <w:p w:rsidR="00512999" w:rsidRPr="00861251" w:rsidRDefault="00512999" w:rsidP="00861251">
      <w:pPr>
        <w:pStyle w:val="a9"/>
      </w:pPr>
      <w:r w:rsidRPr="00861251">
        <w:t>—       Семейный праздник «Отдохнуть настало время»</w:t>
      </w:r>
    </w:p>
    <w:p w:rsidR="00512999" w:rsidRPr="00861251" w:rsidRDefault="00512999" w:rsidP="00861251">
      <w:pPr>
        <w:pStyle w:val="a9"/>
      </w:pPr>
      <w:r w:rsidRPr="00861251">
        <w:t>—     Анкетирование «Я выбираю профессию»</w:t>
      </w:r>
    </w:p>
    <w:p w:rsidR="00512999" w:rsidRPr="00861251" w:rsidRDefault="00512999" w:rsidP="00861251">
      <w:pPr>
        <w:pStyle w:val="a9"/>
      </w:pPr>
      <w:r w:rsidRPr="00861251">
        <w:t>-       Конкурс рисунков «Природа вокруг нас»</w:t>
      </w:r>
    </w:p>
    <w:p w:rsidR="00512999" w:rsidRPr="00861251" w:rsidRDefault="00387166" w:rsidP="00861251">
      <w:pPr>
        <w:pStyle w:val="a9"/>
      </w:pPr>
      <w:r w:rsidRPr="00861251">
        <w:t xml:space="preserve">-       Акция </w:t>
      </w:r>
      <w:r w:rsidR="00512999" w:rsidRPr="00861251">
        <w:t xml:space="preserve"> «Живи </w:t>
      </w:r>
      <w:proofErr w:type="gramStart"/>
      <w:r w:rsidR="00512999" w:rsidRPr="00861251">
        <w:t>здоровым</w:t>
      </w:r>
      <w:proofErr w:type="gramEnd"/>
      <w:r w:rsidR="00512999" w:rsidRPr="00861251">
        <w:t>» </w:t>
      </w:r>
    </w:p>
    <w:p w:rsidR="00512999" w:rsidRPr="00861251" w:rsidRDefault="00512999" w:rsidP="00861251">
      <w:pPr>
        <w:pStyle w:val="a9"/>
      </w:pPr>
      <w:r w:rsidRPr="00861251">
        <w:t xml:space="preserve">-       День здоровья «Бег в твоей жизни» </w:t>
      </w:r>
    </w:p>
    <w:p w:rsidR="00512999" w:rsidRPr="00861251" w:rsidRDefault="00512999" w:rsidP="00861251">
      <w:pPr>
        <w:pStyle w:val="a9"/>
        <w:rPr>
          <w:b/>
        </w:rPr>
      </w:pPr>
      <w:r w:rsidRPr="00861251">
        <w:rPr>
          <w:b/>
          <w:u w:val="single"/>
        </w:rPr>
        <w:t>Ноябрь:</w:t>
      </w:r>
    </w:p>
    <w:p w:rsidR="00512999" w:rsidRPr="00861251" w:rsidRDefault="00512999" w:rsidP="00861251">
      <w:pPr>
        <w:pStyle w:val="a9"/>
      </w:pPr>
      <w:r w:rsidRPr="00861251">
        <w:t>—   Концерт «Быть матерью—завидней доли нет»</w:t>
      </w:r>
      <w:proofErr w:type="gramStart"/>
      <w:r w:rsidRPr="00861251">
        <w:t xml:space="preserve"> ;</w:t>
      </w:r>
      <w:proofErr w:type="gramEnd"/>
    </w:p>
    <w:p w:rsidR="00512999" w:rsidRPr="00861251" w:rsidRDefault="00512999" w:rsidP="00861251">
      <w:pPr>
        <w:pStyle w:val="a9"/>
      </w:pPr>
      <w:r w:rsidRPr="00861251">
        <w:t>--   Школьные олимпиады;</w:t>
      </w:r>
    </w:p>
    <w:p w:rsidR="00512999" w:rsidRPr="00861251" w:rsidRDefault="00512999" w:rsidP="00861251">
      <w:pPr>
        <w:pStyle w:val="a9"/>
      </w:pPr>
      <w:r w:rsidRPr="00861251">
        <w:t>-    «Принятие решения» (занятие-практикум по профориентации)</w:t>
      </w:r>
    </w:p>
    <w:p w:rsidR="00512999" w:rsidRPr="00861251" w:rsidRDefault="00512999" w:rsidP="00861251">
      <w:pPr>
        <w:pStyle w:val="a9"/>
      </w:pPr>
      <w:r w:rsidRPr="00861251">
        <w:t>-     «</w:t>
      </w:r>
      <w:proofErr w:type="gramStart"/>
      <w:r w:rsidRPr="00861251">
        <w:t>Книга—твой</w:t>
      </w:r>
      <w:proofErr w:type="gramEnd"/>
      <w:r w:rsidRPr="00861251">
        <w:t xml:space="preserve"> друг» (Устный журнал)</w:t>
      </w:r>
    </w:p>
    <w:p w:rsidR="00512999" w:rsidRPr="00861251" w:rsidRDefault="00512999" w:rsidP="00861251">
      <w:pPr>
        <w:pStyle w:val="a9"/>
        <w:rPr>
          <w:b/>
        </w:rPr>
      </w:pPr>
      <w:r w:rsidRPr="00861251">
        <w:rPr>
          <w:b/>
          <w:u w:val="single"/>
        </w:rPr>
        <w:t>Декабрь:</w:t>
      </w:r>
    </w:p>
    <w:p w:rsidR="00512999" w:rsidRPr="00861251" w:rsidRDefault="00512999" w:rsidP="00861251">
      <w:pPr>
        <w:pStyle w:val="a9"/>
      </w:pPr>
      <w:r w:rsidRPr="00861251">
        <w:t>—   Утренник «В гостях у матушки зимы» (1-4кл.);   </w:t>
      </w:r>
    </w:p>
    <w:p w:rsidR="00512999" w:rsidRPr="00861251" w:rsidRDefault="00512999" w:rsidP="00861251">
      <w:pPr>
        <w:pStyle w:val="a9"/>
      </w:pPr>
      <w:r w:rsidRPr="00861251">
        <w:t>—      Новогодние карнавалы, по</w:t>
      </w:r>
      <w:r w:rsidR="00387166" w:rsidRPr="00861251">
        <w:t>свящённые встрече Нового года;(5</w:t>
      </w:r>
      <w:r w:rsidRPr="00861251">
        <w:t>-9кл.)</w:t>
      </w:r>
    </w:p>
    <w:p w:rsidR="00512999" w:rsidRPr="00861251" w:rsidRDefault="00512999" w:rsidP="00861251">
      <w:pPr>
        <w:pStyle w:val="a9"/>
      </w:pPr>
      <w:r w:rsidRPr="00861251">
        <w:t>—       Районные олимпиады;</w:t>
      </w:r>
    </w:p>
    <w:p w:rsidR="00512999" w:rsidRPr="00861251" w:rsidRDefault="00512999" w:rsidP="00861251">
      <w:pPr>
        <w:pStyle w:val="a9"/>
      </w:pPr>
      <w:r w:rsidRPr="00861251">
        <w:t xml:space="preserve">--        Конкурс рисунков </w:t>
      </w:r>
    </w:p>
    <w:p w:rsidR="00512999" w:rsidRPr="00861251" w:rsidRDefault="00512999" w:rsidP="00861251">
      <w:pPr>
        <w:pStyle w:val="a9"/>
      </w:pPr>
      <w:r w:rsidRPr="00861251">
        <w:t>-          Конкурс стенгазет «Зеркало природы»</w:t>
      </w:r>
    </w:p>
    <w:p w:rsidR="00512999" w:rsidRPr="00861251" w:rsidRDefault="00512999" w:rsidP="00861251">
      <w:pPr>
        <w:pStyle w:val="a9"/>
        <w:rPr>
          <w:b/>
          <w:u w:val="single"/>
        </w:rPr>
      </w:pPr>
      <w:r w:rsidRPr="00861251">
        <w:rPr>
          <w:b/>
        </w:rPr>
        <w:t> </w:t>
      </w:r>
      <w:r w:rsidRPr="00861251">
        <w:rPr>
          <w:b/>
          <w:u w:val="single"/>
        </w:rPr>
        <w:t>Январь:</w:t>
      </w:r>
    </w:p>
    <w:p w:rsidR="00512999" w:rsidRPr="00861251" w:rsidRDefault="00512999" w:rsidP="00861251">
      <w:pPr>
        <w:pStyle w:val="a9"/>
      </w:pPr>
      <w:r w:rsidRPr="00861251">
        <w:t>--Спортивные соревнования. Лыжный кросс.</w:t>
      </w:r>
    </w:p>
    <w:p w:rsidR="00512999" w:rsidRPr="00861251" w:rsidRDefault="00512999" w:rsidP="00861251">
      <w:pPr>
        <w:pStyle w:val="a9"/>
      </w:pPr>
      <w:r w:rsidRPr="00861251">
        <w:t>-- День здоровья.</w:t>
      </w:r>
    </w:p>
    <w:p w:rsidR="00512999" w:rsidRPr="00861251" w:rsidRDefault="00512999" w:rsidP="00861251">
      <w:pPr>
        <w:pStyle w:val="a9"/>
      </w:pPr>
      <w:r w:rsidRPr="00861251">
        <w:t>-- Конкурс плакатов «Скажи: нет! Вредным привычкам</w:t>
      </w:r>
      <w:proofErr w:type="gramStart"/>
      <w:r w:rsidRPr="00861251">
        <w:t>.»</w:t>
      </w:r>
      <w:proofErr w:type="gramEnd"/>
    </w:p>
    <w:p w:rsidR="00512999" w:rsidRPr="00861251" w:rsidRDefault="00512999" w:rsidP="00861251">
      <w:pPr>
        <w:pStyle w:val="a9"/>
        <w:rPr>
          <w:b/>
        </w:rPr>
      </w:pPr>
      <w:r w:rsidRPr="00861251">
        <w:rPr>
          <w:b/>
          <w:u w:val="single"/>
        </w:rPr>
        <w:t>Февраль:</w:t>
      </w:r>
    </w:p>
    <w:p w:rsidR="00512999" w:rsidRPr="00861251" w:rsidRDefault="00512999" w:rsidP="00861251">
      <w:pPr>
        <w:pStyle w:val="a9"/>
      </w:pPr>
      <w:r w:rsidRPr="00861251">
        <w:t>-- «Любовь с первого взгляда» вечер знакомств</w:t>
      </w:r>
    </w:p>
    <w:p w:rsidR="00387166" w:rsidRPr="00861251" w:rsidRDefault="00387166" w:rsidP="00861251">
      <w:pPr>
        <w:pStyle w:val="a9"/>
      </w:pPr>
      <w:r w:rsidRPr="00861251">
        <w:t>-- Акция «Подарок солдату»</w:t>
      </w:r>
    </w:p>
    <w:p w:rsidR="00512999" w:rsidRPr="00861251" w:rsidRDefault="00512999" w:rsidP="00861251">
      <w:pPr>
        <w:pStyle w:val="a9"/>
      </w:pPr>
      <w:r w:rsidRPr="00861251">
        <w:t xml:space="preserve">—  Концерт «Служу России»     </w:t>
      </w:r>
    </w:p>
    <w:p w:rsidR="00512999" w:rsidRPr="00861251" w:rsidRDefault="00512999" w:rsidP="00861251">
      <w:pPr>
        <w:pStyle w:val="a9"/>
      </w:pPr>
      <w:r w:rsidRPr="00861251">
        <w:t>—  Классные часы, посвящённые Дню защитника Отечества.</w:t>
      </w:r>
    </w:p>
    <w:p w:rsidR="00512999" w:rsidRPr="00861251" w:rsidRDefault="00512999" w:rsidP="00861251">
      <w:pPr>
        <w:pStyle w:val="a9"/>
      </w:pPr>
      <w:r w:rsidRPr="00861251">
        <w:t>--   Зарница</w:t>
      </w:r>
    </w:p>
    <w:p w:rsidR="00512999" w:rsidRPr="00861251" w:rsidRDefault="00512999" w:rsidP="00861251">
      <w:pPr>
        <w:pStyle w:val="a9"/>
        <w:rPr>
          <w:b/>
        </w:rPr>
      </w:pPr>
      <w:r w:rsidRPr="00861251">
        <w:rPr>
          <w:b/>
          <w:u w:val="single"/>
        </w:rPr>
        <w:lastRenderedPageBreak/>
        <w:t>Март:</w:t>
      </w:r>
    </w:p>
    <w:p w:rsidR="00512999" w:rsidRPr="00861251" w:rsidRDefault="00512999" w:rsidP="00861251">
      <w:pPr>
        <w:pStyle w:val="a9"/>
      </w:pPr>
      <w:r w:rsidRPr="00861251">
        <w:t>—       Проводы зимы. Ярмарка на Масленицу;</w:t>
      </w:r>
    </w:p>
    <w:p w:rsidR="00512999" w:rsidRPr="00861251" w:rsidRDefault="00512999" w:rsidP="00861251">
      <w:pPr>
        <w:pStyle w:val="a9"/>
      </w:pPr>
      <w:r w:rsidRPr="00861251">
        <w:t>—       «Боготворите женщину» - праздничный концерт;</w:t>
      </w:r>
    </w:p>
    <w:p w:rsidR="00512999" w:rsidRPr="00861251" w:rsidRDefault="00512999" w:rsidP="00861251">
      <w:pPr>
        <w:pStyle w:val="a9"/>
      </w:pPr>
      <w:r w:rsidRPr="00861251">
        <w:t>--        Игры-конкурсы</w:t>
      </w:r>
    </w:p>
    <w:p w:rsidR="00387166" w:rsidRPr="00861251" w:rsidRDefault="00387166" w:rsidP="00861251">
      <w:pPr>
        <w:pStyle w:val="a9"/>
      </w:pPr>
      <w:r w:rsidRPr="00861251">
        <w:t>-- Акция «Мы за здоровый образ жизни»</w:t>
      </w:r>
    </w:p>
    <w:p w:rsidR="00512999" w:rsidRPr="00861251" w:rsidRDefault="00512999" w:rsidP="00861251">
      <w:pPr>
        <w:pStyle w:val="a9"/>
        <w:rPr>
          <w:b/>
          <w:u w:val="single"/>
        </w:rPr>
      </w:pPr>
      <w:r w:rsidRPr="00861251">
        <w:rPr>
          <w:b/>
          <w:u w:val="single"/>
        </w:rPr>
        <w:t>АПРЕЛЬ</w:t>
      </w:r>
    </w:p>
    <w:p w:rsidR="00512999" w:rsidRPr="00861251" w:rsidRDefault="00512999" w:rsidP="00861251">
      <w:pPr>
        <w:pStyle w:val="a9"/>
      </w:pPr>
      <w:r w:rsidRPr="00861251">
        <w:t xml:space="preserve">-- </w:t>
      </w:r>
      <w:proofErr w:type="spellStart"/>
      <w:r w:rsidRPr="00861251">
        <w:t>Смехопанорама</w:t>
      </w:r>
      <w:proofErr w:type="spellEnd"/>
      <w:r w:rsidRPr="00861251">
        <w:t xml:space="preserve"> или День рождения смеха. Вечер.</w:t>
      </w:r>
    </w:p>
    <w:p w:rsidR="00512999" w:rsidRPr="00861251" w:rsidRDefault="00512999" w:rsidP="00861251">
      <w:pPr>
        <w:pStyle w:val="a9"/>
      </w:pPr>
      <w:r w:rsidRPr="00861251">
        <w:t>-- Берегите птиц! Акция.</w:t>
      </w:r>
    </w:p>
    <w:p w:rsidR="00512999" w:rsidRPr="00861251" w:rsidRDefault="00512999" w:rsidP="00861251">
      <w:pPr>
        <w:pStyle w:val="a9"/>
      </w:pPr>
      <w:r w:rsidRPr="00861251">
        <w:t>-- Мероприятия, посвящённые Дню космонавтики</w:t>
      </w:r>
    </w:p>
    <w:p w:rsidR="00512999" w:rsidRPr="00861251" w:rsidRDefault="00512999" w:rsidP="00861251">
      <w:pPr>
        <w:pStyle w:val="a9"/>
      </w:pPr>
      <w:r w:rsidRPr="00861251">
        <w:t>-- Весенняя дискотека</w:t>
      </w:r>
    </w:p>
    <w:p w:rsidR="00512999" w:rsidRPr="00861251" w:rsidRDefault="00512999" w:rsidP="00861251">
      <w:pPr>
        <w:pStyle w:val="a9"/>
      </w:pPr>
      <w:r w:rsidRPr="00861251">
        <w:t>-- Акция «Трудовой десант»</w:t>
      </w:r>
    </w:p>
    <w:p w:rsidR="00512999" w:rsidRPr="00861251" w:rsidRDefault="00512999" w:rsidP="00861251">
      <w:pPr>
        <w:pStyle w:val="a9"/>
      </w:pPr>
      <w:r w:rsidRPr="00861251">
        <w:t>-- Классные часы «Светлый праздник пасхи»</w:t>
      </w:r>
    </w:p>
    <w:p w:rsidR="00512999" w:rsidRPr="00861251" w:rsidRDefault="00512999" w:rsidP="00861251">
      <w:pPr>
        <w:pStyle w:val="a9"/>
      </w:pPr>
      <w:r w:rsidRPr="00861251">
        <w:t>-- Субботник</w:t>
      </w:r>
    </w:p>
    <w:p w:rsidR="00387166" w:rsidRPr="00861251" w:rsidRDefault="00387166" w:rsidP="00861251">
      <w:pPr>
        <w:pStyle w:val="a9"/>
      </w:pPr>
      <w:r w:rsidRPr="00861251">
        <w:t>-- Акция «Никто не забыт, ничто не забыто»</w:t>
      </w:r>
    </w:p>
    <w:p w:rsidR="00512999" w:rsidRPr="00861251" w:rsidRDefault="00512999" w:rsidP="00861251">
      <w:pPr>
        <w:pStyle w:val="a9"/>
        <w:rPr>
          <w:b/>
        </w:rPr>
      </w:pPr>
      <w:r w:rsidRPr="00861251">
        <w:rPr>
          <w:b/>
        </w:rPr>
        <w:t> </w:t>
      </w:r>
      <w:r w:rsidRPr="00861251">
        <w:rPr>
          <w:b/>
          <w:u w:val="single"/>
        </w:rPr>
        <w:t>Май:</w:t>
      </w:r>
    </w:p>
    <w:p w:rsidR="00512999" w:rsidRPr="00861251" w:rsidRDefault="00512999" w:rsidP="00861251">
      <w:pPr>
        <w:pStyle w:val="a9"/>
      </w:pPr>
      <w:r w:rsidRPr="00861251">
        <w:t>—       Празднование Дня Победы;</w:t>
      </w:r>
    </w:p>
    <w:p w:rsidR="00512999" w:rsidRPr="00861251" w:rsidRDefault="00512999" w:rsidP="00861251">
      <w:pPr>
        <w:pStyle w:val="a9"/>
      </w:pPr>
      <w:r w:rsidRPr="00861251">
        <w:t>—       «Школьные годы уже позади». Последний звонок.</w:t>
      </w:r>
    </w:p>
    <w:p w:rsidR="00512999" w:rsidRPr="00861251" w:rsidRDefault="00512999" w:rsidP="00861251">
      <w:pPr>
        <w:pStyle w:val="a9"/>
      </w:pPr>
      <w:r w:rsidRPr="00861251">
        <w:t>-- «Смотр песни и строя». День экологической организации « Чистые пруды»</w:t>
      </w:r>
    </w:p>
    <w:p w:rsidR="00512999" w:rsidRPr="00861251" w:rsidRDefault="00512999" w:rsidP="00861251">
      <w:pPr>
        <w:pStyle w:val="a9"/>
      </w:pPr>
      <w:r w:rsidRPr="00861251">
        <w:t>-- Выпускной вечер. «Детство моё,  постой!»</w:t>
      </w:r>
    </w:p>
    <w:p w:rsidR="00861251" w:rsidRDefault="00512999" w:rsidP="00861251">
      <w:pPr>
        <w:pStyle w:val="a9"/>
      </w:pPr>
      <w:r w:rsidRPr="00861251">
        <w:t xml:space="preserve">                                            </w:t>
      </w:r>
    </w:p>
    <w:p w:rsidR="00512999" w:rsidRPr="00861251" w:rsidRDefault="00512999" w:rsidP="00861251">
      <w:pPr>
        <w:pStyle w:val="a9"/>
      </w:pPr>
      <w:r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КОНЦЕПЦИЯ</w:t>
      </w:r>
    </w:p>
    <w:p w:rsidR="00512999" w:rsidRDefault="00512999" w:rsidP="00387166">
      <w:pPr>
        <w:pStyle w:val="a4"/>
        <w:spacing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Миссия школы</w:t>
      </w:r>
    </w:p>
    <w:p w:rsidR="00512999" w:rsidRDefault="00512999" w:rsidP="00512999">
      <w:pPr>
        <w:pStyle w:val="a4"/>
        <w:spacing w:line="100" w:lineRule="atLeast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Мы хотим построить школу равных творческих возможностей, компетентных личностей, умеющих учиться и быть развитой самостоятельной личностью. </w:t>
      </w:r>
    </w:p>
    <w:p w:rsidR="00512999" w:rsidRDefault="00512999" w:rsidP="00512999">
      <w:pPr>
        <w:pStyle w:val="a4"/>
        <w:spacing w:line="100" w:lineRule="atLeast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Всё это предполагает создание особого пространства учебной деятельности, в котором ученик активно включается в процесс формирования </w:t>
      </w:r>
      <w:proofErr w:type="gramStart"/>
      <w:r>
        <w:rPr>
          <w:rFonts w:ascii="Verdana" w:hAnsi="Verdana" w:cs="Verdana"/>
          <w:sz w:val="18"/>
          <w:szCs w:val="18"/>
        </w:rPr>
        <w:t>образовательных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компетенстностей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:rsidR="00512999" w:rsidRDefault="00512999" w:rsidP="00512999">
      <w:pPr>
        <w:pStyle w:val="a4"/>
        <w:spacing w:line="100" w:lineRule="atLeast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В последние годы понятия «компетенция» вышло на </w:t>
      </w:r>
      <w:proofErr w:type="spellStart"/>
      <w:r>
        <w:rPr>
          <w:rFonts w:ascii="Verdana" w:hAnsi="Verdana" w:cs="Verdana"/>
          <w:sz w:val="18"/>
          <w:szCs w:val="18"/>
        </w:rPr>
        <w:t>общедидактический</w:t>
      </w:r>
      <w:proofErr w:type="spellEnd"/>
      <w:r>
        <w:rPr>
          <w:rFonts w:ascii="Verdana" w:hAnsi="Verdana" w:cs="Verdana"/>
          <w:sz w:val="18"/>
          <w:szCs w:val="18"/>
        </w:rPr>
        <w:t xml:space="preserve"> и </w:t>
      </w:r>
      <w:proofErr w:type="gramStart"/>
      <w:r>
        <w:rPr>
          <w:rFonts w:ascii="Verdana" w:hAnsi="Verdana" w:cs="Verdana"/>
          <w:sz w:val="18"/>
          <w:szCs w:val="18"/>
        </w:rPr>
        <w:t>методологический</w:t>
      </w:r>
      <w:proofErr w:type="gramEnd"/>
      <w:r>
        <w:rPr>
          <w:rFonts w:ascii="Verdana" w:hAnsi="Verdana" w:cs="Verdana"/>
          <w:sz w:val="18"/>
          <w:szCs w:val="18"/>
        </w:rPr>
        <w:t xml:space="preserve"> уровни. Это связано с его системно-практическими функциями и интеграционной </w:t>
      </w:r>
      <w:proofErr w:type="spellStart"/>
      <w:r>
        <w:rPr>
          <w:rFonts w:ascii="Verdana" w:hAnsi="Verdana" w:cs="Verdana"/>
          <w:sz w:val="18"/>
          <w:szCs w:val="18"/>
        </w:rPr>
        <w:t>межпредметной</w:t>
      </w:r>
      <w:proofErr w:type="spellEnd"/>
      <w:r>
        <w:rPr>
          <w:rFonts w:ascii="Verdana" w:hAnsi="Verdana" w:cs="Verdana"/>
          <w:sz w:val="18"/>
          <w:szCs w:val="18"/>
        </w:rPr>
        <w:t xml:space="preserve"> ролью в общем образовании. Необходимость формирования школой ключевых компетенций отмечена в Концепции модернизации российского об</w:t>
      </w:r>
      <w:r w:rsidR="00861251">
        <w:rPr>
          <w:rFonts w:ascii="Verdana" w:hAnsi="Verdana" w:cs="Verdana"/>
          <w:sz w:val="18"/>
          <w:szCs w:val="18"/>
        </w:rPr>
        <w:t>разования</w:t>
      </w:r>
      <w:proofErr w:type="gramStart"/>
      <w:r w:rsidR="00861251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.</w:t>
      </w:r>
      <w:proofErr w:type="gramEnd"/>
    </w:p>
    <w:p w:rsidR="00512999" w:rsidRDefault="00512999" w:rsidP="00512999">
      <w:pPr>
        <w:pStyle w:val="a4"/>
        <w:spacing w:line="100" w:lineRule="atLeast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Компетентность – это обобщённая способность к решению жизненных и профессиональных задач в той или иной области, благодаря компетенции – знаниям, умениям, опыту используется как обобщающее понятие по отношению к мотивационной готовности, специальным знаниям, личностному опыту и др.</w:t>
      </w:r>
    </w:p>
    <w:p w:rsidR="00512999" w:rsidRDefault="00512999" w:rsidP="00512999">
      <w:pPr>
        <w:pStyle w:val="a4"/>
        <w:spacing w:line="100" w:lineRule="atLeast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Таким образом, компетенция – это набор определённых знаний, умений, навыков, личностных качеств в определённой сфере деятельности. Следовательно, компетенции могут быть ключевыми, то есть опорными наборами знаний, умений и качеств. Соответственно определяются компетенции учителя и ученика, а также уровни качества владения ими – различные компетентности учителя и ученика.</w:t>
      </w:r>
    </w:p>
    <w:p w:rsidR="00512999" w:rsidRDefault="00512999" w:rsidP="00512999">
      <w:pPr>
        <w:pStyle w:val="a4"/>
        <w:spacing w:line="100" w:lineRule="atLeast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Введение понятия «образовательные компетенции»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</w:t>
      </w:r>
    </w:p>
    <w:p w:rsidR="00512999" w:rsidRDefault="00512999" w:rsidP="00512999">
      <w:pPr>
        <w:pStyle w:val="a4"/>
        <w:spacing w:line="100" w:lineRule="atLeast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Образовательная компетенция предполагает усвоение учеником не отдельных друг от друга знаний и умений, а овладение комплексной процедурой, в которой для каждого выделенного направления присутствует соответствующая совокупность образовательных компонентов, имеющих личностно-</w:t>
      </w:r>
      <w:proofErr w:type="spellStart"/>
      <w:r>
        <w:rPr>
          <w:rFonts w:ascii="Verdana" w:hAnsi="Verdana" w:cs="Verdana"/>
          <w:sz w:val="18"/>
          <w:szCs w:val="18"/>
        </w:rPr>
        <w:t>деятельностный</w:t>
      </w:r>
      <w:proofErr w:type="spellEnd"/>
      <w:r>
        <w:rPr>
          <w:rFonts w:ascii="Verdana" w:hAnsi="Verdana" w:cs="Verdana"/>
          <w:sz w:val="18"/>
          <w:szCs w:val="18"/>
        </w:rPr>
        <w:t xml:space="preserve"> характер.</w:t>
      </w:r>
    </w:p>
    <w:p w:rsidR="00512999" w:rsidRDefault="00512999" w:rsidP="00512999">
      <w:pPr>
        <w:pStyle w:val="a4"/>
        <w:spacing w:line="100" w:lineRule="atLeast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Компетенции устанавливают набор системных характеристик для проектирования образовательных стандартов, учебной и методической литературы, а также в соответствующих измерителях общеобразовательной подготовки школьников.</w:t>
      </w:r>
    </w:p>
    <w:p w:rsidR="00512999" w:rsidRDefault="00512999" w:rsidP="00512999">
      <w:pPr>
        <w:pStyle w:val="a4"/>
        <w:spacing w:line="100" w:lineRule="atLeast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Контингент учащихся, на который рассчитана школа – смешанный контингент</w:t>
      </w:r>
      <w:proofErr w:type="gramStart"/>
      <w:r>
        <w:rPr>
          <w:rFonts w:ascii="Verdana" w:hAnsi="Verdana" w:cs="Verdana"/>
          <w:sz w:val="18"/>
          <w:szCs w:val="18"/>
        </w:rPr>
        <w:t xml:space="preserve"> :</w:t>
      </w:r>
      <w:proofErr w:type="gramEnd"/>
      <w:r>
        <w:rPr>
          <w:rFonts w:ascii="Verdana" w:hAnsi="Verdana" w:cs="Verdana"/>
          <w:sz w:val="18"/>
          <w:szCs w:val="18"/>
        </w:rPr>
        <w:t xml:space="preserve"> одарённые, обыч</w:t>
      </w:r>
      <w:r w:rsidR="00387166">
        <w:rPr>
          <w:rFonts w:ascii="Verdana" w:hAnsi="Verdana" w:cs="Verdana"/>
          <w:sz w:val="18"/>
          <w:szCs w:val="18"/>
        </w:rPr>
        <w:t>ные дети, слабые.</w:t>
      </w:r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Исходя из вышесказанного структура общеобразовательного учреждения функционирует</w:t>
      </w:r>
      <w:proofErr w:type="gramEnd"/>
      <w:r>
        <w:rPr>
          <w:rFonts w:ascii="Verdana" w:hAnsi="Verdana" w:cs="Verdana"/>
          <w:sz w:val="18"/>
          <w:szCs w:val="18"/>
        </w:rPr>
        <w:t xml:space="preserve"> в рамках двух ступеней:</w:t>
      </w:r>
    </w:p>
    <w:p w:rsidR="00512999" w:rsidRDefault="00512999" w:rsidP="00512999">
      <w:pPr>
        <w:pStyle w:val="a4"/>
        <w:spacing w:line="10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 w:rsidR="00861251">
        <w:rPr>
          <w:rFonts w:ascii="Verdana" w:hAnsi="Verdana" w:cs="Verdana"/>
          <w:sz w:val="18"/>
          <w:szCs w:val="18"/>
        </w:rPr>
        <w:t xml:space="preserve"> ступень – начальные классы – 12 </w:t>
      </w:r>
      <w:r>
        <w:rPr>
          <w:rFonts w:ascii="Verdana" w:hAnsi="Verdana" w:cs="Verdana"/>
          <w:sz w:val="18"/>
          <w:szCs w:val="18"/>
        </w:rPr>
        <w:t>учеников;</w:t>
      </w:r>
    </w:p>
    <w:p w:rsidR="00512999" w:rsidRDefault="00512999" w:rsidP="00512999">
      <w:pPr>
        <w:pStyle w:val="a4"/>
        <w:spacing w:line="10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II ступень – основная школа –  23ученика;</w:t>
      </w:r>
    </w:p>
    <w:p w:rsidR="00512999" w:rsidRDefault="00512999" w:rsidP="00512999">
      <w:pPr>
        <w:pStyle w:val="a4"/>
        <w:spacing w:line="10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Несколько лет педагогический коллектив знакомился, изучал и апробировал различные педагогические технологии: проектное обучение, новые методы контроля знаний учащихся,</w:t>
      </w:r>
      <w:r w:rsidR="00387166">
        <w:rPr>
          <w:rFonts w:ascii="Verdana" w:hAnsi="Verdana" w:cs="Verdana"/>
          <w:sz w:val="18"/>
          <w:szCs w:val="18"/>
        </w:rPr>
        <w:t xml:space="preserve"> информационные</w:t>
      </w:r>
      <w:r>
        <w:rPr>
          <w:rFonts w:ascii="Verdana" w:hAnsi="Verdana" w:cs="Verdana"/>
          <w:sz w:val="18"/>
          <w:szCs w:val="18"/>
        </w:rPr>
        <w:t xml:space="preserve"> тех</w:t>
      </w:r>
      <w:r w:rsidR="00387166">
        <w:rPr>
          <w:rFonts w:ascii="Verdana" w:hAnsi="Verdana" w:cs="Verdana"/>
          <w:sz w:val="18"/>
          <w:szCs w:val="18"/>
        </w:rPr>
        <w:t>нологии</w:t>
      </w:r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здоровьесберегающие</w:t>
      </w:r>
      <w:proofErr w:type="spellEnd"/>
      <w:r>
        <w:rPr>
          <w:rFonts w:ascii="Verdana" w:hAnsi="Verdana" w:cs="Verdana"/>
          <w:sz w:val="18"/>
          <w:szCs w:val="18"/>
        </w:rPr>
        <w:t xml:space="preserve"> технологии.</w:t>
      </w:r>
    </w:p>
    <w:p w:rsidR="00512999" w:rsidRDefault="00512999" w:rsidP="00512999">
      <w:pPr>
        <w:pStyle w:val="a4"/>
        <w:spacing w:line="100" w:lineRule="atLeast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Чтобы правильно организовать образование учащихся на основе </w:t>
      </w:r>
      <w:proofErr w:type="spellStart"/>
      <w:r>
        <w:rPr>
          <w:rFonts w:ascii="Verdana" w:hAnsi="Verdana" w:cs="Verdana"/>
          <w:sz w:val="18"/>
          <w:szCs w:val="18"/>
        </w:rPr>
        <w:t>компетентностного</w:t>
      </w:r>
      <w:proofErr w:type="spellEnd"/>
      <w:r>
        <w:rPr>
          <w:rFonts w:ascii="Verdana" w:hAnsi="Verdana" w:cs="Verdana"/>
          <w:sz w:val="18"/>
          <w:szCs w:val="18"/>
        </w:rPr>
        <w:t xml:space="preserve"> подхода, необходимо установить компетенции, которые определяют формирование компетентности школьника. </w:t>
      </w:r>
    </w:p>
    <w:p w:rsidR="00512999" w:rsidRDefault="00512999" w:rsidP="00512999">
      <w:pPr>
        <w:pStyle w:val="a4"/>
        <w:spacing w:line="100" w:lineRule="atLeast"/>
        <w:ind w:firstLine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Такими ключевыми компетенциями являются:</w:t>
      </w:r>
    </w:p>
    <w:p w:rsidR="00512999" w:rsidRDefault="00512999" w:rsidP="00512999">
      <w:pPr>
        <w:pStyle w:val="a4"/>
        <w:tabs>
          <w:tab w:val="left" w:pos="720"/>
        </w:tabs>
        <w:spacing w:line="100" w:lineRule="atLeast"/>
        <w:ind w:left="72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●         ценностно-смысловая компетенция (мировоззрение, ценностные ориентиры ученика, механизмы самоопределения в различных ситуациях);</w:t>
      </w:r>
    </w:p>
    <w:p w:rsidR="00512999" w:rsidRDefault="00512999" w:rsidP="00512999">
      <w:pPr>
        <w:pStyle w:val="a4"/>
        <w:tabs>
          <w:tab w:val="left" w:pos="720"/>
        </w:tabs>
        <w:spacing w:line="100" w:lineRule="atLeast"/>
        <w:ind w:left="72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●         общекультурная компетенция (познание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сфере);</w:t>
      </w:r>
    </w:p>
    <w:p w:rsidR="00512999" w:rsidRDefault="00512999" w:rsidP="00512999">
      <w:pPr>
        <w:pStyle w:val="a4"/>
        <w:tabs>
          <w:tab w:val="left" w:pos="720"/>
        </w:tabs>
        <w:spacing w:line="100" w:lineRule="atLeast"/>
        <w:ind w:left="720" w:hanging="360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 xml:space="preserve">●         учебно-познавательная компетенция (элементы логической, методической, </w:t>
      </w:r>
      <w:proofErr w:type="spellStart"/>
      <w:r>
        <w:rPr>
          <w:rFonts w:ascii="Verdana" w:hAnsi="Verdana" w:cs="Verdana"/>
          <w:sz w:val="18"/>
          <w:szCs w:val="18"/>
        </w:rPr>
        <w:t>общеучебной</w:t>
      </w:r>
      <w:proofErr w:type="spellEnd"/>
      <w:r>
        <w:rPr>
          <w:rFonts w:ascii="Verdana" w:hAnsi="Verdana" w:cs="Verdana"/>
          <w:sz w:val="18"/>
          <w:szCs w:val="18"/>
        </w:rPr>
        <w:t xml:space="preserve"> деятельности; целеполагание, планирование, анализ, рефлексия, самооценка; приёмы решения учебно-познавательных проблем; функциональная грамотность);</w:t>
      </w:r>
      <w:proofErr w:type="gramEnd"/>
    </w:p>
    <w:p w:rsidR="00512999" w:rsidRDefault="00512999" w:rsidP="00512999">
      <w:pPr>
        <w:pStyle w:val="a4"/>
        <w:tabs>
          <w:tab w:val="left" w:pos="720"/>
        </w:tabs>
        <w:spacing w:line="100" w:lineRule="atLeast"/>
        <w:ind w:left="72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●         информационная компетенция (поиск, анализ и отбор необходимой информации, её преобразования, сохранение и передача; владение современными информационными технологиями);</w:t>
      </w:r>
    </w:p>
    <w:p w:rsidR="00512999" w:rsidRDefault="00512999" w:rsidP="00512999">
      <w:pPr>
        <w:pStyle w:val="a4"/>
        <w:tabs>
          <w:tab w:val="left" w:pos="720"/>
        </w:tabs>
        <w:spacing w:line="100" w:lineRule="atLeast"/>
        <w:ind w:left="72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●         коммуникативная компетенция (знание языков, способов взаимодействия с окружающими и удалёнными людьми и событиями; навыки работы в группе, коллективе, владение различными социальными ролями).</w:t>
      </w:r>
    </w:p>
    <w:p w:rsidR="00512999" w:rsidRDefault="00512999" w:rsidP="00512999">
      <w:pPr>
        <w:pStyle w:val="a4"/>
        <w:tabs>
          <w:tab w:val="left" w:pos="720"/>
        </w:tabs>
        <w:spacing w:line="100" w:lineRule="atLeast"/>
        <w:jc w:val="center"/>
        <w:rPr>
          <w:rFonts w:ascii="Verdana" w:hAnsi="Verdana" w:cs="Verdana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«Визи</w:t>
      </w:r>
      <w:r w:rsidR="00861251">
        <w:rPr>
          <w:rFonts w:ascii="Arial" w:hAnsi="Arial" w:cs="Arial"/>
          <w:b/>
          <w:bCs/>
          <w:sz w:val="18"/>
          <w:szCs w:val="18"/>
        </w:rPr>
        <w:t xml:space="preserve">тная карточка» образования </w:t>
      </w:r>
      <w:r w:rsidR="00861251">
        <w:rPr>
          <w:rFonts w:ascii="Arial" w:hAnsi="Arial" w:cs="Arial"/>
          <w:b/>
          <w:bCs/>
          <w:sz w:val="18"/>
          <w:szCs w:val="18"/>
        </w:rPr>
        <w:br/>
        <w:t>в МБ</w:t>
      </w:r>
      <w:r>
        <w:rPr>
          <w:rFonts w:ascii="Arial" w:hAnsi="Arial" w:cs="Arial"/>
          <w:b/>
          <w:bCs/>
          <w:sz w:val="18"/>
          <w:szCs w:val="18"/>
        </w:rPr>
        <w:t xml:space="preserve">ОУ «ООШ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.П</w:t>
      </w:r>
      <w:proofErr w:type="gramEnd"/>
      <w:r>
        <w:rPr>
          <w:rFonts w:ascii="Arial" w:hAnsi="Arial" w:cs="Arial"/>
          <w:b/>
          <w:bCs/>
          <w:sz w:val="18"/>
          <w:szCs w:val="18"/>
        </w:rPr>
        <w:t>ригорки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Перелюбского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муниципального  района Саратовской области»</w:t>
      </w:r>
    </w:p>
    <w:tbl>
      <w:tblPr>
        <w:tblpPr w:leftFromText="180" w:rightFromText="180" w:bottomFromText="200" w:vertAnchor="text" w:horzAnchor="margin" w:tblpY="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512999" w:rsidTr="00512999">
        <w:trPr>
          <w:tblHeader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999" w:rsidRDefault="00512999">
            <w:pPr>
              <w:pStyle w:val="a00"/>
              <w:spacing w:line="276" w:lineRule="auto"/>
            </w:pPr>
            <w:r>
              <w:t>Структура Государственного стандарта общего образования</w:t>
            </w:r>
          </w:p>
        </w:tc>
      </w:tr>
      <w:tr w:rsidR="00512999" w:rsidTr="00512999"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999" w:rsidRDefault="00512999">
            <w:pPr>
              <w:pStyle w:val="a5"/>
              <w:spacing w:line="276" w:lineRule="auto"/>
              <w:jc w:val="center"/>
            </w:pPr>
            <w:r>
              <w:rPr>
                <w:b/>
                <w:bCs/>
              </w:rPr>
              <w:t xml:space="preserve">Федеральный компонент    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999" w:rsidRDefault="00512999">
            <w:pPr>
              <w:pStyle w:val="a5"/>
              <w:spacing w:line="276" w:lineRule="auto"/>
              <w:jc w:val="center"/>
            </w:pPr>
            <w:r>
              <w:rPr>
                <w:b/>
                <w:bCs/>
              </w:rPr>
              <w:t>Региональный (национально-региональный) компонент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999" w:rsidRDefault="00512999">
            <w:pPr>
              <w:pStyle w:val="a5"/>
              <w:spacing w:line="276" w:lineRule="auto"/>
              <w:jc w:val="center"/>
            </w:pPr>
            <w:r>
              <w:rPr>
                <w:b/>
                <w:bCs/>
              </w:rPr>
              <w:t>Компонент ОУ</w:t>
            </w:r>
          </w:p>
        </w:tc>
      </w:tr>
      <w:tr w:rsidR="00512999" w:rsidTr="00512999">
        <w:tc>
          <w:tcPr>
            <w:tcW w:w="93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999" w:rsidRDefault="00512999">
            <w:pPr>
              <w:pStyle w:val="a5"/>
              <w:spacing w:line="276" w:lineRule="auto"/>
              <w:jc w:val="center"/>
            </w:pPr>
            <w:r>
              <w:rPr>
                <w:b/>
                <w:bCs/>
              </w:rPr>
              <w:t>Цели модернизации содержания общего образования</w:t>
            </w:r>
          </w:p>
        </w:tc>
      </w:tr>
      <w:tr w:rsidR="00512999" w:rsidTr="00512999"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2999" w:rsidRDefault="00512999">
            <w:pPr>
              <w:pStyle w:val="a5"/>
              <w:spacing w:line="276" w:lineRule="auto"/>
            </w:pPr>
            <w:r>
              <w:t xml:space="preserve">Ориентация образования не только на усвоение </w:t>
            </w:r>
            <w:proofErr w:type="gramStart"/>
            <w:r>
              <w:t>обучающимся</w:t>
            </w:r>
            <w:proofErr w:type="gramEnd"/>
            <w:r>
              <w:t xml:space="preserve"> определённой суммы знаний, но и на развитие его личности, его </w:t>
            </w:r>
            <w:r>
              <w:lastRenderedPageBreak/>
              <w:t>познавательных и созидательных способностей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2999" w:rsidRDefault="00512999">
            <w:pPr>
              <w:pStyle w:val="a5"/>
              <w:spacing w:line="276" w:lineRule="auto"/>
            </w:pPr>
            <w:r>
              <w:lastRenderedPageBreak/>
              <w:t xml:space="preserve">Формирование целостной системы универсальных знаний, умений и навыков, а также самостоятельной деятельности и личной </w:t>
            </w:r>
            <w:r>
              <w:lastRenderedPageBreak/>
              <w:t>ответственности обучающихся, т. е. ключевых компетентностей, определяющих современное качество образования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999" w:rsidRDefault="00512999">
            <w:pPr>
              <w:pStyle w:val="a5"/>
              <w:spacing w:line="276" w:lineRule="auto"/>
            </w:pPr>
            <w:r>
              <w:lastRenderedPageBreak/>
              <w:t xml:space="preserve">Формирование у школьников гражданской ответственности и правового самосознания, духовности и культуры, инициативности, </w:t>
            </w:r>
            <w:r>
              <w:lastRenderedPageBreak/>
              <w:t>самостоятельности, толерантности, способности к успешной социализации в обществе и активной адаптации на рынке труда</w:t>
            </w:r>
          </w:p>
        </w:tc>
      </w:tr>
    </w:tbl>
    <w:p w:rsidR="00512999" w:rsidRDefault="00512999" w:rsidP="00512999">
      <w:pPr>
        <w:pStyle w:val="a4"/>
        <w:jc w:val="center"/>
        <w:rPr>
          <w:rFonts w:ascii="Arial" w:hAnsi="Arial" w:cs="Arial"/>
          <w:b/>
          <w:bCs/>
          <w:sz w:val="18"/>
          <w:szCs w:val="18"/>
        </w:rPr>
      </w:pPr>
    </w:p>
    <w:p w:rsidR="00512999" w:rsidRDefault="00512999" w:rsidP="00512999">
      <w:pPr>
        <w:pStyle w:val="a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  </w:t>
      </w:r>
      <w:r>
        <w:rPr>
          <w:rFonts w:ascii="Arial" w:hAnsi="Arial" w:cs="Arial"/>
          <w:b/>
          <w:bCs/>
          <w:sz w:val="18"/>
          <w:szCs w:val="18"/>
        </w:rPr>
        <w:t>Проблемы школьного образования</w:t>
      </w:r>
    </w:p>
    <w:p w:rsidR="00512999" w:rsidRDefault="00512999" w:rsidP="0051299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Кадровое обеспечение малокомплектной школы. Создание оптимальных условий для творческой работы педагогов школы</w:t>
      </w:r>
      <w:proofErr w:type="gramStart"/>
      <w:r>
        <w:rPr>
          <w:rFonts w:ascii="Verdana" w:hAnsi="Verdana" w:cs="Verdana"/>
          <w:sz w:val="18"/>
          <w:szCs w:val="18"/>
        </w:rPr>
        <w:t xml:space="preserve"> .</w:t>
      </w:r>
      <w:proofErr w:type="gramEnd"/>
      <w:r>
        <w:rPr>
          <w:rFonts w:ascii="Verdana" w:hAnsi="Verdana" w:cs="Verdana"/>
          <w:sz w:val="18"/>
          <w:szCs w:val="18"/>
        </w:rPr>
        <w:t xml:space="preserve"> Повышение качества профессионального мастерства через прохождение курсов и обучение в высших педагогических учебных заведениях. </w:t>
      </w:r>
    </w:p>
    <w:p w:rsidR="00512999" w:rsidRDefault="00512999" w:rsidP="0051299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Предпрофильная</w:t>
      </w:r>
      <w:proofErr w:type="spellEnd"/>
      <w:r>
        <w:rPr>
          <w:rFonts w:ascii="Verdana" w:hAnsi="Verdana" w:cs="Verdana"/>
          <w:sz w:val="18"/>
          <w:szCs w:val="18"/>
        </w:rPr>
        <w:t xml:space="preserve"> подготовка как средство личностно ориентированного современного образования. </w:t>
      </w:r>
      <w:r w:rsidR="00700E5B">
        <w:rPr>
          <w:rFonts w:ascii="Verdana" w:hAnsi="Verdana" w:cs="Verdana"/>
          <w:sz w:val="18"/>
          <w:szCs w:val="18"/>
        </w:rPr>
        <w:t>Плохая связь с Интернетом.</w:t>
      </w:r>
    </w:p>
    <w:p w:rsidR="00512999" w:rsidRDefault="00512999" w:rsidP="0051299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Обеспечение школьнику возможности сохранения здоровья за период обучения в школе и формирования у него необходимых знаний, умений и навыков по здоровому образу жизни.</w:t>
      </w:r>
    </w:p>
    <w:p w:rsidR="00512999" w:rsidRDefault="00512999" w:rsidP="00512999">
      <w:pPr>
        <w:pStyle w:val="a4"/>
        <w:jc w:val="center"/>
        <w:rPr>
          <w:rFonts w:ascii="Verdana" w:hAnsi="Verdana" w:cs="Verdana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Цели общего образования</w:t>
      </w:r>
    </w:p>
    <w:p w:rsidR="00512999" w:rsidRDefault="00512999" w:rsidP="00512999">
      <w:pPr>
        <w:pStyle w:val="a4"/>
        <w:tabs>
          <w:tab w:val="num" w:pos="720"/>
        </w:tabs>
        <w:ind w:left="72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1)       Начального общего образования:</w:t>
      </w:r>
    </w:p>
    <w:p w:rsidR="00512999" w:rsidRDefault="00512999" w:rsidP="00861251">
      <w:pPr>
        <w:pStyle w:val="a9"/>
      </w:pPr>
      <w:r>
        <w:t xml:space="preserve">-         </w:t>
      </w:r>
      <w:r>
        <w:rPr>
          <w:b/>
          <w:bCs/>
          <w:i/>
          <w:iCs/>
        </w:rPr>
        <w:t>развитие</w:t>
      </w:r>
      <w: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512999" w:rsidRDefault="00512999" w:rsidP="00861251">
      <w:pPr>
        <w:pStyle w:val="a9"/>
      </w:pPr>
      <w:r>
        <w:t xml:space="preserve">-         </w:t>
      </w:r>
      <w:r>
        <w:rPr>
          <w:b/>
          <w:bCs/>
          <w:i/>
          <w:iCs/>
        </w:rPr>
        <w:t>воспитание</w:t>
      </w:r>
      <w:r>
        <w:t xml:space="preserve"> нравственных и эстетических чувств, эмоционально-ценностного позитивного отношения к себе и окружающему миру;</w:t>
      </w:r>
    </w:p>
    <w:p w:rsidR="00512999" w:rsidRDefault="00512999" w:rsidP="00861251">
      <w:pPr>
        <w:pStyle w:val="a9"/>
      </w:pPr>
      <w:r>
        <w:t xml:space="preserve">-         </w:t>
      </w:r>
      <w:r>
        <w:rPr>
          <w:b/>
          <w:bCs/>
          <w:i/>
          <w:iCs/>
        </w:rPr>
        <w:t>освоение</w:t>
      </w:r>
      <w:r>
        <w:t xml:space="preserve"> системы знаний, умений и навыков, опыта осуществления разнообразных видов деятельности;</w:t>
      </w:r>
    </w:p>
    <w:p w:rsidR="00512999" w:rsidRDefault="00512999" w:rsidP="00861251">
      <w:pPr>
        <w:pStyle w:val="a9"/>
      </w:pPr>
      <w:r>
        <w:t xml:space="preserve">-         </w:t>
      </w:r>
      <w:r>
        <w:rPr>
          <w:b/>
          <w:bCs/>
          <w:i/>
          <w:iCs/>
        </w:rPr>
        <w:t>охрана</w:t>
      </w:r>
      <w:r>
        <w:t xml:space="preserve"> и укрепление физического и психического здоровья детей;</w:t>
      </w:r>
    </w:p>
    <w:p w:rsidR="00512999" w:rsidRDefault="00512999" w:rsidP="00861251">
      <w:pPr>
        <w:pStyle w:val="a9"/>
      </w:pPr>
      <w:r>
        <w:t>-</w:t>
      </w:r>
      <w:r>
        <w:rPr>
          <w:sz w:val="14"/>
          <w:szCs w:val="14"/>
        </w:rPr>
        <w:t xml:space="preserve">         </w:t>
      </w:r>
      <w:r>
        <w:rPr>
          <w:b/>
          <w:bCs/>
          <w:i/>
          <w:iCs/>
        </w:rPr>
        <w:t>сохранение</w:t>
      </w:r>
      <w:r>
        <w:t xml:space="preserve"> и поддержка индивидуальных способностей ребёнка, внимание к одарённым детям;</w:t>
      </w:r>
    </w:p>
    <w:p w:rsidR="00512999" w:rsidRDefault="00512999" w:rsidP="00861251">
      <w:pPr>
        <w:pStyle w:val="a9"/>
      </w:pPr>
      <w:r>
        <w:t> </w:t>
      </w:r>
      <w:r>
        <w:rPr>
          <w:b/>
          <w:bCs/>
        </w:rPr>
        <w:t>2)       Основного общего образования:</w:t>
      </w:r>
    </w:p>
    <w:p w:rsidR="00512999" w:rsidRDefault="00512999" w:rsidP="00861251">
      <w:pPr>
        <w:pStyle w:val="a9"/>
      </w:pPr>
      <w:r>
        <w:t xml:space="preserve">-         </w:t>
      </w:r>
      <w:r>
        <w:rPr>
          <w:b/>
          <w:bCs/>
          <w:i/>
          <w:iCs/>
        </w:rPr>
        <w:t>формирование</w:t>
      </w:r>
      <w:r>
        <w:t xml:space="preserve"> целостного представления о мире, основанного на приобретённых знаниях, умениях, навыках и способах деятельности;</w:t>
      </w:r>
    </w:p>
    <w:p w:rsidR="00512999" w:rsidRDefault="00512999" w:rsidP="00861251">
      <w:pPr>
        <w:pStyle w:val="a9"/>
      </w:pPr>
      <w:r>
        <w:t xml:space="preserve">-         </w:t>
      </w:r>
      <w:r>
        <w:rPr>
          <w:b/>
          <w:bCs/>
          <w:i/>
          <w:iCs/>
        </w:rPr>
        <w:t>приобретение опыта</w:t>
      </w:r>
      <w:r>
        <w:t xml:space="preserve"> разнообразной деятельности (индивидуальной и коллективной), опыта познания и самопознания;</w:t>
      </w:r>
    </w:p>
    <w:p w:rsidR="00512999" w:rsidRDefault="00512999" w:rsidP="00861251">
      <w:pPr>
        <w:pStyle w:val="a9"/>
      </w:pPr>
      <w:r>
        <w:t xml:space="preserve">-         </w:t>
      </w:r>
      <w:r>
        <w:rPr>
          <w:b/>
          <w:bCs/>
          <w:i/>
          <w:iCs/>
        </w:rPr>
        <w:t>подготовка</w:t>
      </w:r>
      <w:r>
        <w:t xml:space="preserve"> к осуществлению осознанного выбора индивидуальной образовательной или профессиональной деятельности;</w:t>
      </w:r>
    </w:p>
    <w:p w:rsidR="00512999" w:rsidRDefault="00512999" w:rsidP="00861251">
      <w:pPr>
        <w:pStyle w:val="a9"/>
      </w:pPr>
      <w:r>
        <w:t xml:space="preserve">-         достижение выпускниками уровня </w:t>
      </w:r>
      <w:r>
        <w:rPr>
          <w:b/>
          <w:bCs/>
          <w:i/>
          <w:iCs/>
        </w:rPr>
        <w:t>функциональной грамотности</w:t>
      </w:r>
      <w:r>
        <w:t>, необходимой в современном обществе, как математическому и естественнонаучному, так и по социально-культурному направлениям.</w:t>
      </w:r>
    </w:p>
    <w:p w:rsidR="00512999" w:rsidRDefault="00512999" w:rsidP="00512999">
      <w:pPr>
        <w:pStyle w:val="a4"/>
        <w:tabs>
          <w:tab w:val="left" w:pos="720"/>
        </w:tabs>
        <w:ind w:left="720" w:hanging="36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 </w:t>
      </w:r>
      <w:r>
        <w:rPr>
          <w:rFonts w:ascii="Arial" w:hAnsi="Arial" w:cs="Arial"/>
          <w:b/>
          <w:bCs/>
          <w:sz w:val="18"/>
          <w:szCs w:val="18"/>
        </w:rPr>
        <w:t>Приоритеты в содержании школьного образования</w:t>
      </w:r>
    </w:p>
    <w:p w:rsidR="00512999" w:rsidRDefault="00512999" w:rsidP="00512999">
      <w:pPr>
        <w:pStyle w:val="a4"/>
        <w:tabs>
          <w:tab w:val="left" w:pos="720"/>
        </w:tabs>
        <w:ind w:left="72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         </w:t>
      </w:r>
      <w:r>
        <w:rPr>
          <w:rFonts w:ascii="Verdana" w:hAnsi="Verdana" w:cs="Verdana"/>
          <w:b/>
          <w:bCs/>
          <w:sz w:val="18"/>
          <w:szCs w:val="18"/>
        </w:rPr>
        <w:t>Начальное общее образование:</w:t>
      </w:r>
    </w:p>
    <w:p w:rsidR="00512999" w:rsidRDefault="00512999" w:rsidP="00861251">
      <w:pPr>
        <w:pStyle w:val="a9"/>
      </w:pPr>
      <w:r>
        <w:t>-         реализация личностно ориентированной развивающей модели;</w:t>
      </w:r>
    </w:p>
    <w:p w:rsidR="00512999" w:rsidRDefault="00512999" w:rsidP="00861251">
      <w:pPr>
        <w:pStyle w:val="a9"/>
      </w:pPr>
      <w:r>
        <w:t xml:space="preserve">-         формирование </w:t>
      </w:r>
      <w:proofErr w:type="spellStart"/>
      <w:r>
        <w:rPr>
          <w:b/>
          <w:bCs/>
          <w:i/>
          <w:iCs/>
        </w:rPr>
        <w:t>общеучебных</w:t>
      </w:r>
      <w:proofErr w:type="spellEnd"/>
      <w:r>
        <w:rPr>
          <w:b/>
          <w:bCs/>
          <w:i/>
          <w:iCs/>
        </w:rPr>
        <w:t xml:space="preserve"> умений, навыков  и способов деятельности </w:t>
      </w:r>
      <w:r>
        <w:t>в целях обеспечения успешности всего последующего обучения;</w:t>
      </w:r>
    </w:p>
    <w:p w:rsidR="00512999" w:rsidRDefault="00512999" w:rsidP="00861251">
      <w:pPr>
        <w:pStyle w:val="a9"/>
      </w:pPr>
      <w:r>
        <w:t xml:space="preserve">-         реализация </w:t>
      </w:r>
      <w:proofErr w:type="spellStart"/>
      <w:r>
        <w:rPr>
          <w:b/>
          <w:bCs/>
          <w:i/>
          <w:iCs/>
        </w:rPr>
        <w:t>межпредметных</w:t>
      </w:r>
      <w:proofErr w:type="spellEnd"/>
      <w:r>
        <w:rPr>
          <w:b/>
          <w:bCs/>
          <w:i/>
          <w:iCs/>
        </w:rPr>
        <w:t xml:space="preserve"> связей</w:t>
      </w:r>
      <w:r>
        <w:t>, интеграция предметов в целях предотвращения предметной разобщённости и перегрузки обучающихся;</w:t>
      </w:r>
    </w:p>
    <w:p w:rsidR="00512999" w:rsidRDefault="00512999" w:rsidP="00861251">
      <w:pPr>
        <w:pStyle w:val="a9"/>
      </w:pPr>
      <w:r>
        <w:t>-         оказание помощи в реализации способностей каждого и создание условий для индивидуального развития ребёнка.</w:t>
      </w:r>
    </w:p>
    <w:p w:rsidR="00512999" w:rsidRDefault="00512999" w:rsidP="00861251">
      <w:pPr>
        <w:pStyle w:val="a9"/>
      </w:pPr>
      <w:r>
        <w:t>-         Основное общее образование</w:t>
      </w:r>
    </w:p>
    <w:p w:rsidR="00512999" w:rsidRDefault="00512999" w:rsidP="00861251">
      <w:pPr>
        <w:pStyle w:val="a9"/>
      </w:pPr>
      <w:r>
        <w:lastRenderedPageBreak/>
        <w:t>●         приоритет личностного развития детей по отношению к их учебным успехам;</w:t>
      </w:r>
    </w:p>
    <w:p w:rsidR="00512999" w:rsidRDefault="00512999" w:rsidP="00861251">
      <w:pPr>
        <w:pStyle w:val="a9"/>
      </w:pPr>
      <w:r>
        <w:t>●         обеспечение соответствия содержания основного общего образования возрастным особенностям подросткового периода;</w:t>
      </w:r>
    </w:p>
    <w:p w:rsidR="00512999" w:rsidRDefault="00512999" w:rsidP="00861251">
      <w:pPr>
        <w:pStyle w:val="a9"/>
      </w:pPr>
      <w:r>
        <w:t xml:space="preserve">●         ориентация не только на </w:t>
      </w:r>
      <w:proofErr w:type="spellStart"/>
      <w:r>
        <w:t>знаниевый</w:t>
      </w:r>
      <w:proofErr w:type="spellEnd"/>
      <w:r>
        <w:t xml:space="preserve">, но в первую очередь на </w:t>
      </w:r>
      <w:proofErr w:type="spellStart"/>
      <w:r>
        <w:t>деятельностный</w:t>
      </w:r>
      <w:proofErr w:type="spellEnd"/>
      <w:r>
        <w:t xml:space="preserve"> компонент образования в целях усиления мотивации обучения;</w:t>
      </w:r>
    </w:p>
    <w:p w:rsidR="00512999" w:rsidRDefault="00512999" w:rsidP="00861251">
      <w:pPr>
        <w:pStyle w:val="a9"/>
      </w:pPr>
      <w:r>
        <w:t>●         максимальная реализация способностей, возможностей, потребностей и интересов подростков;</w:t>
      </w:r>
    </w:p>
    <w:p w:rsidR="00512999" w:rsidRDefault="00512999" w:rsidP="00861251">
      <w:pPr>
        <w:pStyle w:val="a9"/>
      </w:pPr>
      <w:r>
        <w:t xml:space="preserve">●         </w:t>
      </w:r>
      <w:r>
        <w:rPr>
          <w:i/>
          <w:iCs/>
        </w:rPr>
        <w:t xml:space="preserve">индивидуализация </w:t>
      </w:r>
      <w:r>
        <w:t xml:space="preserve">обучения, оказание помощи </w:t>
      </w:r>
      <w:proofErr w:type="gramStart"/>
      <w:r>
        <w:t>обучающимся</w:t>
      </w:r>
      <w:proofErr w:type="gramEnd"/>
      <w:r>
        <w:t xml:space="preserve"> в выборе профессионального пути;</w:t>
      </w:r>
    </w:p>
    <w:p w:rsidR="00512999" w:rsidRDefault="00512999" w:rsidP="00861251">
      <w:pPr>
        <w:pStyle w:val="a9"/>
      </w:pPr>
      <w:r>
        <w:t xml:space="preserve">●         </w:t>
      </w:r>
      <w:proofErr w:type="spellStart"/>
      <w:r>
        <w:rPr>
          <w:i/>
          <w:iCs/>
        </w:rPr>
        <w:t>предпрофильная</w:t>
      </w:r>
      <w:proofErr w:type="spellEnd"/>
      <w:r>
        <w:rPr>
          <w:i/>
          <w:iCs/>
        </w:rPr>
        <w:t xml:space="preserve"> подготовка </w:t>
      </w:r>
      <w:r>
        <w:t>на завершающем этапе обучения в основной школе.</w:t>
      </w:r>
    </w:p>
    <w:p w:rsidR="00512999" w:rsidRDefault="00512999" w:rsidP="00512999">
      <w:pPr>
        <w:pStyle w:val="a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Принцип функционирования</w:t>
      </w:r>
    </w:p>
    <w:p w:rsidR="00512999" w:rsidRDefault="00512999" w:rsidP="00512999">
      <w:pPr>
        <w:pStyle w:val="a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            Открытость, доступность, заинтересованность, осознанность, добровольность, индив</w:t>
      </w:r>
      <w:r w:rsidR="00861251">
        <w:rPr>
          <w:rFonts w:ascii="Verdana" w:hAnsi="Verdana" w:cs="Verdana"/>
          <w:sz w:val="18"/>
          <w:szCs w:val="18"/>
        </w:rPr>
        <w:t>идуальность, самостоятельность.</w:t>
      </w:r>
    </w:p>
    <w:p w:rsidR="00512999" w:rsidRDefault="00512999" w:rsidP="00512999">
      <w:pPr>
        <w:pStyle w:val="a4"/>
        <w:jc w:val="center"/>
        <w:rPr>
          <w:rFonts w:ascii="Verdana" w:hAnsi="Verdana" w:cs="Verdana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Общие задачи по достижению цели</w:t>
      </w:r>
    </w:p>
    <w:p w:rsidR="00512999" w:rsidRDefault="00512999" w:rsidP="00512999">
      <w:pPr>
        <w:pStyle w:val="a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            Формирование целостной системы универсальных знаний, умений и навыков. Формирование у школьников нравственных принципов и твёрдой гражданской позиции.</w:t>
      </w:r>
    </w:p>
    <w:p w:rsidR="00512999" w:rsidRDefault="00861251" w:rsidP="00861251">
      <w:pPr>
        <w:pStyle w:val="a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                                              </w:t>
      </w:r>
      <w:r w:rsidR="00512999">
        <w:rPr>
          <w:rFonts w:ascii="Arial" w:hAnsi="Arial" w:cs="Arial"/>
          <w:b/>
          <w:bCs/>
          <w:sz w:val="18"/>
          <w:szCs w:val="18"/>
        </w:rPr>
        <w:t>Образовательные маршруты школы</w:t>
      </w:r>
    </w:p>
    <w:p w:rsidR="00512999" w:rsidRDefault="00512999" w:rsidP="00512999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Начального общего образования</w:t>
      </w:r>
    </w:p>
    <w:p w:rsidR="00512999" w:rsidRDefault="00512999" w:rsidP="00861251">
      <w:pPr>
        <w:pStyle w:val="a9"/>
      </w:pPr>
      <w:r>
        <w:t>●         учебный предмет «Иностранный язык» изучается со 2-го класса;</w:t>
      </w:r>
    </w:p>
    <w:p w:rsidR="00512999" w:rsidRDefault="00512999" w:rsidP="00861251">
      <w:pPr>
        <w:pStyle w:val="a9"/>
      </w:pPr>
      <w:r>
        <w:t>●         учебный предмет «Информатика» изучается со 2 класса;</w:t>
      </w:r>
    </w:p>
    <w:p w:rsidR="00512999" w:rsidRPr="00861251" w:rsidRDefault="00512999" w:rsidP="00861251">
      <w:pPr>
        <w:pStyle w:val="a9"/>
      </w:pPr>
      <w:r>
        <w:t>●          определение норм и требований в области общих учебных умений, навыков и способов деятельности (познавательной деятельности, речевой деятельности  в работе с информацие</w:t>
      </w:r>
      <w:r w:rsidR="00861251">
        <w:t>й, в организации деятельности).</w:t>
      </w:r>
    </w:p>
    <w:p w:rsidR="00512999" w:rsidRDefault="00512999" w:rsidP="00512999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Программа основного общего образования, обеспечивает дополнительную (расширенную) подготовку по предметам</w:t>
      </w:r>
    </w:p>
    <w:p w:rsidR="00512999" w:rsidRDefault="00512999" w:rsidP="00861251">
      <w:pPr>
        <w:pStyle w:val="a9"/>
      </w:pPr>
      <w:r>
        <w:t>●        ведение интегрированного  предмета «Основы безопасности жизнедеятельности и здорового образа жизни»;</w:t>
      </w:r>
    </w:p>
    <w:p w:rsidR="00512999" w:rsidRDefault="00512999" w:rsidP="00861251">
      <w:pPr>
        <w:pStyle w:val="a9"/>
      </w:pPr>
      <w:r>
        <w:t>●         ведение курса «Краеведение»;</w:t>
      </w:r>
    </w:p>
    <w:p w:rsidR="00512999" w:rsidRDefault="00512999" w:rsidP="00861251">
      <w:pPr>
        <w:pStyle w:val="a9"/>
      </w:pPr>
      <w:r>
        <w:t>●         информатика и ИКТ – 5-8 классы</w:t>
      </w:r>
    </w:p>
    <w:p w:rsidR="00512999" w:rsidRDefault="00512999" w:rsidP="00861251">
      <w:pPr>
        <w:pStyle w:val="a9"/>
      </w:pPr>
      <w:r>
        <w:t xml:space="preserve">           введение 3-его часа физической культуры  в 2-9 классах</w:t>
      </w:r>
    </w:p>
    <w:p w:rsidR="00512999" w:rsidRPr="00861251" w:rsidRDefault="00512999" w:rsidP="00861251">
      <w:pPr>
        <w:pStyle w:val="a9"/>
      </w:pPr>
      <w:r>
        <w:t xml:space="preserve">           введени</w:t>
      </w:r>
      <w:r w:rsidR="00861251">
        <w:t>е английского языка со 2 класса</w:t>
      </w:r>
    </w:p>
    <w:p w:rsidR="00512999" w:rsidRDefault="00512999" w:rsidP="00512999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Общеобразовательная программа </w:t>
      </w:r>
    </w:p>
    <w:p w:rsidR="00512999" w:rsidRPr="00700E5B" w:rsidRDefault="00512999" w:rsidP="00512999">
      <w:pPr>
        <w:spacing w:before="100" w:beforeAutospacing="1" w:after="100" w:afterAutospacing="1"/>
        <w:jc w:val="both"/>
        <w:rPr>
          <w:rFonts w:ascii="Verdana" w:hAnsi="Verdana" w:cs="Verdana"/>
          <w:sz w:val="18"/>
          <w:szCs w:val="18"/>
        </w:rPr>
      </w:pPr>
      <w:r w:rsidRPr="00700E5B">
        <w:rPr>
          <w:rFonts w:ascii="Verdana" w:hAnsi="Verdana" w:cs="Verdana"/>
          <w:bCs/>
          <w:sz w:val="18"/>
          <w:szCs w:val="18"/>
        </w:rPr>
        <w:t xml:space="preserve">основного общего образования, </w:t>
      </w:r>
      <w:proofErr w:type="gramStart"/>
      <w:r w:rsidRPr="00700E5B">
        <w:rPr>
          <w:rFonts w:ascii="Verdana" w:hAnsi="Verdana" w:cs="Verdana"/>
          <w:bCs/>
          <w:sz w:val="18"/>
          <w:szCs w:val="18"/>
        </w:rPr>
        <w:t>обеспечивающая</w:t>
      </w:r>
      <w:proofErr w:type="gramEnd"/>
      <w:r w:rsidRPr="00700E5B">
        <w:rPr>
          <w:rFonts w:ascii="Verdana" w:hAnsi="Verdana" w:cs="Verdana"/>
          <w:bCs/>
          <w:sz w:val="18"/>
          <w:szCs w:val="18"/>
        </w:rPr>
        <w:t xml:space="preserve"> дополнительную (расширенную) подготовку по предметам математического и социально-гуманитарного цикла</w:t>
      </w:r>
    </w:p>
    <w:p w:rsidR="00512999" w:rsidRDefault="00861251" w:rsidP="00861251">
      <w:pPr>
        <w:pStyle w:val="a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</w:t>
      </w:r>
      <w:r w:rsidR="00512999">
        <w:rPr>
          <w:rFonts w:ascii="Arial" w:hAnsi="Arial" w:cs="Arial"/>
          <w:b/>
          <w:bCs/>
          <w:sz w:val="18"/>
          <w:szCs w:val="18"/>
        </w:rPr>
        <w:t xml:space="preserve">Обеспечение условий для </w:t>
      </w:r>
      <w:proofErr w:type="spellStart"/>
      <w:r w:rsidR="00512999">
        <w:rPr>
          <w:rFonts w:ascii="Arial" w:hAnsi="Arial" w:cs="Arial"/>
          <w:b/>
          <w:bCs/>
          <w:sz w:val="18"/>
          <w:szCs w:val="18"/>
        </w:rPr>
        <w:t>предпрофильной</w:t>
      </w:r>
      <w:proofErr w:type="spellEnd"/>
      <w:r w:rsidR="00512999">
        <w:rPr>
          <w:rFonts w:ascii="Arial" w:hAnsi="Arial" w:cs="Arial"/>
          <w:b/>
          <w:bCs/>
          <w:sz w:val="18"/>
          <w:szCs w:val="18"/>
        </w:rPr>
        <w:t> подготовки</w:t>
      </w:r>
      <w:r w:rsidR="00512999">
        <w:rPr>
          <w:rFonts w:ascii="Verdana" w:hAnsi="Verdana" w:cs="Verdana"/>
          <w:b/>
          <w:bCs/>
          <w:sz w:val="18"/>
          <w:szCs w:val="18"/>
        </w:rPr>
        <w:t> </w:t>
      </w:r>
    </w:p>
    <w:p w:rsidR="00512999" w:rsidRDefault="00512999" w:rsidP="00861251">
      <w:pPr>
        <w:pStyle w:val="a4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В течение учебного года в  9-м классе  два раза в год проводилось анкетирование учащихся для изучения запроса обучаемых к тем или иным видам деятельности, </w:t>
      </w:r>
      <w:r w:rsidR="00861251">
        <w:rPr>
          <w:rFonts w:ascii="Verdana" w:hAnsi="Verdana" w:cs="Verdana"/>
          <w:sz w:val="18"/>
          <w:szCs w:val="18"/>
        </w:rPr>
        <w:t xml:space="preserve">то есть к определённому профилю. </w:t>
      </w:r>
      <w:r>
        <w:rPr>
          <w:rFonts w:ascii="Verdana" w:hAnsi="Verdana" w:cs="Verdana"/>
          <w:sz w:val="18"/>
          <w:szCs w:val="18"/>
        </w:rPr>
        <w:t>Пробы выбора профиля обучения включает серию мет</w:t>
      </w:r>
      <w:r w:rsidR="00861251">
        <w:rPr>
          <w:rFonts w:ascii="Verdana" w:hAnsi="Verdana" w:cs="Verdana"/>
          <w:sz w:val="18"/>
          <w:szCs w:val="18"/>
        </w:rPr>
        <w:t>одик</w:t>
      </w:r>
      <w:proofErr w:type="gramStart"/>
      <w:r w:rsidR="00861251">
        <w:rPr>
          <w:rFonts w:ascii="Verdana" w:hAnsi="Verdana" w:cs="Verdana"/>
          <w:sz w:val="18"/>
          <w:szCs w:val="18"/>
        </w:rPr>
        <w:t>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а</w:t>
      </w:r>
      <w:proofErr w:type="gramEnd"/>
      <w:r>
        <w:rPr>
          <w:rFonts w:ascii="Verdana" w:hAnsi="Verdana" w:cs="Verdana"/>
          <w:sz w:val="18"/>
          <w:szCs w:val="18"/>
        </w:rPr>
        <w:t>нкетировании учащихся и их родителей.</w:t>
      </w:r>
    </w:p>
    <w:p w:rsidR="00512999" w:rsidRDefault="00512999" w:rsidP="00512999">
      <w:pPr>
        <w:pStyle w:val="a4"/>
        <w:ind w:firstLine="708"/>
        <w:jc w:val="both"/>
        <w:rPr>
          <w:rFonts w:ascii="Verdana" w:hAnsi="Verdana" w:cs="Verdana"/>
          <w:sz w:val="18"/>
          <w:szCs w:val="18"/>
        </w:rPr>
      </w:pPr>
    </w:p>
    <w:p w:rsidR="003B7938" w:rsidRDefault="003B7938" w:rsidP="00512999">
      <w:pPr>
        <w:pStyle w:val="a4"/>
        <w:jc w:val="center"/>
        <w:rPr>
          <w:rFonts w:ascii="Arial" w:hAnsi="Arial" w:cs="Arial"/>
          <w:b/>
          <w:bCs/>
          <w:sz w:val="18"/>
          <w:szCs w:val="18"/>
        </w:rPr>
      </w:pPr>
    </w:p>
    <w:p w:rsidR="003B7938" w:rsidRDefault="00512999" w:rsidP="003B7938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lastRenderedPageBreak/>
        <w:t>Р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Е З У Л Ь Т А Т Ы</w:t>
      </w:r>
    </w:p>
    <w:p w:rsidR="003B7938" w:rsidRDefault="003B7938" w:rsidP="003B793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B7938" w:rsidRDefault="003B7938" w:rsidP="003B7938">
      <w:pPr>
        <w:jc w:val="center"/>
        <w:rPr>
          <w:b/>
          <w:bCs/>
        </w:rPr>
      </w:pPr>
      <w:r w:rsidRPr="003B7938">
        <w:rPr>
          <w:b/>
          <w:bCs/>
        </w:rPr>
        <w:t xml:space="preserve"> </w:t>
      </w:r>
      <w:r>
        <w:rPr>
          <w:b/>
          <w:bCs/>
        </w:rPr>
        <w:t>Анализ</w:t>
      </w:r>
      <w:r>
        <w:rPr>
          <w:rFonts w:ascii="Bradley Hand ITC" w:hAnsi="Bradley Hand ITC" w:cs="Bradley Hand ITC"/>
          <w:b/>
          <w:bCs/>
        </w:rPr>
        <w:t xml:space="preserve"> </w:t>
      </w:r>
      <w:r>
        <w:rPr>
          <w:b/>
          <w:bCs/>
        </w:rPr>
        <w:t>учебного</w:t>
      </w:r>
      <w:r>
        <w:rPr>
          <w:rFonts w:ascii="Bradley Hand ITC" w:hAnsi="Bradley Hand ITC" w:cs="Bradley Hand ITC"/>
          <w:b/>
          <w:bCs/>
        </w:rPr>
        <w:t xml:space="preserve"> </w:t>
      </w:r>
      <w:r>
        <w:rPr>
          <w:b/>
          <w:bCs/>
        </w:rPr>
        <w:t>процесса</w:t>
      </w:r>
      <w:r>
        <w:rPr>
          <w:rFonts w:ascii="Bradley Hand ITC" w:hAnsi="Bradley Hand ITC" w:cs="Bradley Hand ITC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r>
        <w:rPr>
          <w:b/>
          <w:bCs/>
        </w:rPr>
        <w:t xml:space="preserve"> в МБОУ ООШ  п. Пригорки </w:t>
      </w:r>
      <w:proofErr w:type="spellStart"/>
      <w:r>
        <w:rPr>
          <w:b/>
          <w:bCs/>
        </w:rPr>
        <w:t>Перелюбского</w:t>
      </w:r>
      <w:proofErr w:type="spellEnd"/>
      <w:r>
        <w:rPr>
          <w:b/>
          <w:bCs/>
        </w:rPr>
        <w:t xml:space="preserve"> района Саратовской области»</w:t>
      </w:r>
    </w:p>
    <w:tbl>
      <w:tblPr>
        <w:tblpPr w:leftFromText="180" w:rightFromText="180" w:vertAnchor="text" w:horzAnchor="margin" w:tblpXSpec="center" w:tblpY="110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728"/>
        <w:gridCol w:w="614"/>
        <w:gridCol w:w="658"/>
        <w:gridCol w:w="654"/>
        <w:gridCol w:w="723"/>
        <w:gridCol w:w="585"/>
        <w:gridCol w:w="877"/>
        <w:gridCol w:w="742"/>
        <w:gridCol w:w="668"/>
        <w:gridCol w:w="879"/>
        <w:gridCol w:w="900"/>
        <w:gridCol w:w="720"/>
        <w:gridCol w:w="823"/>
      </w:tblGrid>
      <w:tr w:rsidR="003B7938" w:rsidTr="003B7938">
        <w:trPr>
          <w:trHeight w:val="51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на начало</w:t>
            </w:r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</w:t>
            </w:r>
            <w:proofErr w:type="spellEnd"/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было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Выбы</w:t>
            </w:r>
            <w:proofErr w:type="spellEnd"/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</w:t>
            </w:r>
            <w:proofErr w:type="spellEnd"/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на</w:t>
            </w:r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аттест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успе</w:t>
            </w:r>
            <w:proofErr w:type="spellEnd"/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вают</w:t>
            </w:r>
            <w:proofErr w:type="spellEnd"/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Отлич</w:t>
            </w:r>
            <w:proofErr w:type="spellEnd"/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</w:t>
            </w:r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«4»</w:t>
            </w:r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«5»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</w:t>
            </w:r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одной</w:t>
            </w:r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трой</w:t>
            </w:r>
            <w:proofErr w:type="spellEnd"/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Второгодники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Успевае</w:t>
            </w:r>
            <w:proofErr w:type="spellEnd"/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мость</w:t>
            </w:r>
            <w:proofErr w:type="spellEnd"/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</w:t>
            </w:r>
          </w:p>
          <w:p w:rsidR="003B7938" w:rsidRDefault="003B7938" w:rsidP="003B79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3B7938" w:rsidTr="003B7938">
        <w:trPr>
          <w:trHeight w:val="569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8" w:rsidRDefault="003B7938" w:rsidP="003B793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8" w:rsidRDefault="003B7938" w:rsidP="003B7938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8" w:rsidRDefault="003B7938" w:rsidP="003B7938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8" w:rsidRDefault="003B7938" w:rsidP="003B793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8" w:rsidRDefault="003B7938" w:rsidP="003B793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8" w:rsidRDefault="003B7938" w:rsidP="003B7938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8" w:rsidRDefault="003B7938" w:rsidP="003B79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8" w:rsidRDefault="003B7938" w:rsidP="003B793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8" w:rsidRDefault="003B7938" w:rsidP="003B793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</w:pPr>
            <w: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8" w:rsidRDefault="003B7938" w:rsidP="003B7938">
            <w:pPr>
              <w:spacing w:line="276" w:lineRule="auto"/>
            </w:pPr>
            <w:proofErr w:type="spellStart"/>
            <w:r>
              <w:t>Успе</w:t>
            </w:r>
            <w:proofErr w:type="spellEnd"/>
          </w:p>
          <w:p w:rsidR="003B7938" w:rsidRDefault="003B7938" w:rsidP="003B7938">
            <w:pPr>
              <w:spacing w:line="276" w:lineRule="auto"/>
            </w:pPr>
            <w:proofErr w:type="spellStart"/>
            <w:r>
              <w:t>вают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8" w:rsidRDefault="003B7938" w:rsidP="003B7938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38" w:rsidRDefault="003B7938" w:rsidP="003B7938">
            <w:pPr>
              <w:rPr>
                <w:sz w:val="20"/>
                <w:szCs w:val="20"/>
              </w:rPr>
            </w:pPr>
          </w:p>
        </w:tc>
      </w:tr>
      <w:tr w:rsidR="003B7938" w:rsidTr="003B7938">
        <w:trPr>
          <w:trHeight w:val="56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r>
              <w:t>2011-2012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5044CB" w:rsidRDefault="003B7938" w:rsidP="003B7938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FA6783" w:rsidRDefault="003B7938" w:rsidP="003B7938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5044CB" w:rsidRDefault="003B7938" w:rsidP="003B7938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FA6783" w:rsidRDefault="003B7938" w:rsidP="003B7938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DD61C8" w:rsidRDefault="003B7938" w:rsidP="003B7938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DD61C8" w:rsidRDefault="003B7938" w:rsidP="003B793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362419" w:rsidRDefault="003B7938" w:rsidP="003B7938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8" w:rsidRDefault="003B7938" w:rsidP="003B7938">
            <w:pPr>
              <w:rPr>
                <w:sz w:val="20"/>
                <w:szCs w:val="20"/>
              </w:rPr>
            </w:pPr>
          </w:p>
        </w:tc>
      </w:tr>
      <w:tr w:rsidR="003B7938" w:rsidTr="003B793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</w:pPr>
            <w:r>
              <w:t>2012-2013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5044CB" w:rsidRDefault="003B7938" w:rsidP="003B7938">
            <w:r>
              <w:t>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FA6783" w:rsidRDefault="003B7938" w:rsidP="003B7938"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5044CB" w:rsidRDefault="003B7938" w:rsidP="003B7938"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FA6783" w:rsidRDefault="003B7938" w:rsidP="003B7938">
            <w:r>
              <w:t>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r>
              <w:t>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DD61C8" w:rsidRDefault="003B7938" w:rsidP="003B7938">
            <w: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DD61C8" w:rsidRDefault="003B7938" w:rsidP="003B7938"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Pr="00362419" w:rsidRDefault="003B7938" w:rsidP="003B7938">
            <w: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8" w:rsidRDefault="003B7938" w:rsidP="003B7938">
            <w:pPr>
              <w:rPr>
                <w:sz w:val="20"/>
                <w:szCs w:val="20"/>
              </w:rPr>
            </w:pPr>
            <w:r>
              <w:t>38,7</w:t>
            </w:r>
          </w:p>
        </w:tc>
      </w:tr>
      <w:tr w:rsidR="003B7938" w:rsidTr="003B793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</w:pPr>
            <w:r>
              <w:t>2013-2014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</w:pPr>
            <w:r>
              <w:t>34</w:t>
            </w:r>
          </w:p>
          <w:p w:rsidR="003B7938" w:rsidRDefault="003B7938" w:rsidP="003B7938">
            <w:pPr>
              <w:spacing w:line="276" w:lineRule="auto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</w:pPr>
            <w: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</w:pPr>
            <w:r>
              <w:t>35</w:t>
            </w:r>
          </w:p>
          <w:p w:rsidR="003B7938" w:rsidRDefault="003B7938" w:rsidP="003B7938">
            <w:pPr>
              <w:spacing w:line="276" w:lineRule="auto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</w:pPr>
            <w:r>
              <w:t>32</w:t>
            </w:r>
          </w:p>
          <w:p w:rsidR="003B7938" w:rsidRDefault="003B7938" w:rsidP="003B7938">
            <w:pPr>
              <w:spacing w:line="276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</w:pPr>
            <w:r>
              <w:t>0</w:t>
            </w:r>
          </w:p>
          <w:p w:rsidR="003B7938" w:rsidRDefault="003B7938" w:rsidP="003B7938">
            <w:pPr>
              <w:spacing w:line="276" w:lineRule="auto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  <w:jc w:val="center"/>
            </w:pPr>
            <w:r>
              <w:t>1</w:t>
            </w:r>
          </w:p>
          <w:p w:rsidR="003B7938" w:rsidRDefault="003B7938" w:rsidP="003B7938">
            <w:pPr>
              <w:spacing w:line="276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  <w:jc w:val="center"/>
            </w:pPr>
            <w:r>
              <w:t>13</w:t>
            </w:r>
          </w:p>
          <w:p w:rsidR="003B7938" w:rsidRDefault="003B7938" w:rsidP="003B7938">
            <w:pPr>
              <w:spacing w:line="276" w:lineRule="auto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  <w:jc w:val="center"/>
            </w:pPr>
            <w:r>
              <w:t>0</w:t>
            </w:r>
          </w:p>
          <w:p w:rsidR="003B7938" w:rsidRDefault="003B7938" w:rsidP="003B7938">
            <w:pPr>
              <w:spacing w:line="276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</w:pPr>
          </w:p>
          <w:p w:rsidR="003B7938" w:rsidRDefault="003B7938" w:rsidP="003B7938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</w:pPr>
            <w:r>
              <w:t>100</w:t>
            </w:r>
          </w:p>
          <w:p w:rsidR="003B7938" w:rsidRDefault="003B7938" w:rsidP="003B7938">
            <w:pPr>
              <w:spacing w:line="276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8" w:rsidRDefault="003B7938" w:rsidP="003B7938">
            <w:pPr>
              <w:spacing w:line="276" w:lineRule="auto"/>
              <w:jc w:val="center"/>
            </w:pPr>
            <w:r>
              <w:t>43,75</w:t>
            </w:r>
          </w:p>
          <w:p w:rsidR="003B7938" w:rsidRDefault="003B7938" w:rsidP="003B7938">
            <w:pPr>
              <w:spacing w:line="276" w:lineRule="auto"/>
              <w:jc w:val="center"/>
            </w:pPr>
          </w:p>
        </w:tc>
      </w:tr>
    </w:tbl>
    <w:p w:rsidR="00512999" w:rsidRDefault="00512999" w:rsidP="003B7938">
      <w:pPr>
        <w:rPr>
          <w:b/>
          <w:bCs/>
          <w:sz w:val="20"/>
          <w:szCs w:val="20"/>
        </w:rPr>
      </w:pPr>
    </w:p>
    <w:p w:rsidR="00512999" w:rsidRDefault="00512999" w:rsidP="00512999">
      <w:r>
        <w:t>Причины качественных изменений показателей учебного процесса:</w:t>
      </w:r>
    </w:p>
    <w:p w:rsidR="00512999" w:rsidRDefault="00512999" w:rsidP="00512999">
      <w:r>
        <w:t>Каче</w:t>
      </w:r>
      <w:r w:rsidR="00700E5B">
        <w:t>ство знаний по сравнению с  2012-2013</w:t>
      </w:r>
      <w:r>
        <w:t>учебным годо</w:t>
      </w:r>
      <w:r w:rsidR="00086982">
        <w:t xml:space="preserve">м  повысилось, что составило </w:t>
      </w:r>
      <w:r w:rsidR="00700E5B">
        <w:t xml:space="preserve">– </w:t>
      </w:r>
      <w:r w:rsidR="003B7938">
        <w:t>5,05</w:t>
      </w:r>
    </w:p>
    <w:p w:rsidR="00512999" w:rsidRDefault="00512999" w:rsidP="00512999">
      <w:r>
        <w:t>Данное повышение качества знаний объясняется следующим: прохождение учителями не специалистами курсов повышения квалификации, индивидуальная работа с учащимися</w:t>
      </w:r>
      <w:proofErr w:type="gramStart"/>
      <w:r>
        <w:t xml:space="preserve"> ,</w:t>
      </w:r>
      <w:proofErr w:type="gramEnd"/>
      <w:r>
        <w:t xml:space="preserve"> имеющими 1 тройку, введение программы </w:t>
      </w:r>
      <w:proofErr w:type="spellStart"/>
      <w:r>
        <w:t>здоровьесберегающих</w:t>
      </w:r>
      <w:proofErr w:type="spellEnd"/>
      <w:r>
        <w:t xml:space="preserve"> технологий, активизация работы творческих групп педагогов, работы с родителями.</w:t>
      </w:r>
    </w:p>
    <w:p w:rsidR="00512999" w:rsidRDefault="00512999" w:rsidP="00512999">
      <w:r>
        <w:t xml:space="preserve">                            </w:t>
      </w:r>
      <w:r w:rsidR="003B7938">
        <w:t xml:space="preserve">                          </w:t>
      </w:r>
    </w:p>
    <w:p w:rsidR="00512999" w:rsidRPr="003B7938" w:rsidRDefault="00512999" w:rsidP="00512999">
      <w:r w:rsidRPr="003B7938">
        <w:t xml:space="preserve">                                                    </w:t>
      </w:r>
      <w:r w:rsidRPr="003B7938">
        <w:rPr>
          <w:b/>
          <w:bCs/>
        </w:rPr>
        <w:t>Средний балл</w:t>
      </w:r>
    </w:p>
    <w:p w:rsidR="00512999" w:rsidRPr="003B7938" w:rsidRDefault="00512999" w:rsidP="00512999">
      <w:pPr>
        <w:jc w:val="center"/>
      </w:pPr>
      <w:r w:rsidRPr="003B7938">
        <w:rPr>
          <w:b/>
          <w:bCs/>
        </w:rPr>
        <w:t>по предметам  по М</w:t>
      </w:r>
      <w:r w:rsidR="00700E5B" w:rsidRPr="003B7938">
        <w:rPr>
          <w:b/>
          <w:bCs/>
        </w:rPr>
        <w:t>Б</w:t>
      </w:r>
      <w:r w:rsidRPr="003B7938">
        <w:rPr>
          <w:b/>
          <w:bCs/>
        </w:rPr>
        <w:t xml:space="preserve">ОУ  «ООШ п. Пригорки </w:t>
      </w:r>
      <w:proofErr w:type="spellStart"/>
      <w:r w:rsidRPr="003B7938">
        <w:rPr>
          <w:b/>
          <w:bCs/>
        </w:rPr>
        <w:t>Перелюбского</w:t>
      </w:r>
      <w:proofErr w:type="spellEnd"/>
      <w:r w:rsidRPr="003B7938">
        <w:rPr>
          <w:b/>
          <w:bCs/>
        </w:rPr>
        <w:t xml:space="preserve"> муниципального  района Саратов</w:t>
      </w:r>
      <w:r w:rsidR="00700E5B" w:rsidRPr="003B7938">
        <w:rPr>
          <w:b/>
          <w:bCs/>
        </w:rPr>
        <w:t>ской области» в 2013-2014</w:t>
      </w:r>
      <w:r w:rsidRPr="003B7938">
        <w:rPr>
          <w:b/>
          <w:bCs/>
        </w:rPr>
        <w:t>учебном году</w:t>
      </w:r>
    </w:p>
    <w:p w:rsidR="00512999" w:rsidRDefault="00512999" w:rsidP="0051299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53"/>
        <w:gridCol w:w="680"/>
        <w:gridCol w:w="682"/>
        <w:gridCol w:w="680"/>
        <w:gridCol w:w="682"/>
        <w:gridCol w:w="680"/>
        <w:gridCol w:w="682"/>
        <w:gridCol w:w="680"/>
        <w:gridCol w:w="682"/>
        <w:gridCol w:w="680"/>
        <w:gridCol w:w="680"/>
        <w:gridCol w:w="10"/>
      </w:tblGrid>
      <w:tr w:rsidR="00512999" w:rsidTr="00512999">
        <w:trPr>
          <w:trHeight w:val="276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>
            <w:r>
              <w:t xml:space="preserve">     Класс</w:t>
            </w:r>
          </w:p>
          <w:p w:rsidR="00512999" w:rsidRDefault="00512999"/>
          <w:p w:rsidR="00512999" w:rsidRDefault="00512999"/>
          <w:p w:rsidR="00512999" w:rsidRDefault="00512999"/>
          <w:p w:rsidR="00512999" w:rsidRDefault="00512999">
            <w:r>
              <w:t>Предметы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  <w:p w:rsidR="00512999" w:rsidRDefault="00512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ЧЕТВЕРТЬ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512999" w:rsidRDefault="00512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ЧЕТВЕРТЬ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999" w:rsidRDefault="00512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ГОДОВАЯ</w:t>
            </w:r>
          </w:p>
          <w:p w:rsidR="00512999" w:rsidRDefault="005129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2999" w:rsidTr="00512999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3,7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3.7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3,6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Алгебра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3,2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Геометрия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3,3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Информатика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3,9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История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3,6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Обществоведение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3,9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3,2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Биология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 xml:space="preserve">3,6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Экология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9" w:rsidRDefault="0051299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3,7</w:t>
            </w:r>
          </w:p>
        </w:tc>
      </w:tr>
      <w:tr w:rsidR="00512999" w:rsidTr="00512999">
        <w:trPr>
          <w:gridAfter w:val="1"/>
          <w:wAfter w:w="10" w:type="dxa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9" w:rsidRDefault="00512999">
            <w:r>
              <w:t>3,3</w:t>
            </w:r>
          </w:p>
        </w:tc>
      </w:tr>
    </w:tbl>
    <w:p w:rsidR="00A612A0" w:rsidRDefault="00A612A0" w:rsidP="00A612A0">
      <w:pPr>
        <w:pStyle w:val="7"/>
        <w:shd w:val="clear" w:color="auto" w:fill="FFFFFF" w:themeFill="background1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32"/>
          <w:szCs w:val="32"/>
        </w:rPr>
      </w:pPr>
    </w:p>
    <w:p w:rsidR="00A612A0" w:rsidRPr="00A612A0" w:rsidRDefault="00A612A0" w:rsidP="00A612A0">
      <w:pPr>
        <w:pStyle w:val="7"/>
        <w:shd w:val="clear" w:color="auto" w:fill="FFFFFF" w:themeFill="background1"/>
        <w:spacing w:before="0"/>
        <w:rPr>
          <w:rFonts w:ascii="Times New Roman" w:eastAsia="Times New Roman" w:hAnsi="Times New Roman" w:cs="Times New Roman"/>
          <w:b/>
          <w:i w:val="0"/>
          <w:iCs w:val="0"/>
          <w:color w:val="auto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32"/>
          <w:szCs w:val="32"/>
        </w:rPr>
        <w:t xml:space="preserve">            </w:t>
      </w:r>
      <w:r w:rsidR="00512999">
        <w:rPr>
          <w:rFonts w:ascii="Arial" w:hAnsi="Arial" w:cs="Arial"/>
          <w:b/>
          <w:bCs/>
          <w:sz w:val="18"/>
          <w:szCs w:val="18"/>
        </w:rPr>
        <w:t xml:space="preserve"> </w:t>
      </w:r>
      <w:r w:rsidRPr="00A612A0">
        <w:rPr>
          <w:rFonts w:ascii="Times New Roman" w:eastAsia="Times New Roman" w:hAnsi="Times New Roman" w:cs="Times New Roman"/>
          <w:b/>
          <w:i w:val="0"/>
          <w:iCs w:val="0"/>
          <w:color w:val="auto"/>
        </w:rPr>
        <w:t xml:space="preserve">Итоги государственной (итоговой) аттестации </w:t>
      </w:r>
      <w:proofErr w:type="gramStart"/>
      <w:r w:rsidRPr="00A612A0">
        <w:rPr>
          <w:rFonts w:ascii="Times New Roman" w:eastAsia="Times New Roman" w:hAnsi="Times New Roman" w:cs="Times New Roman"/>
          <w:b/>
          <w:i w:val="0"/>
          <w:iCs w:val="0"/>
          <w:color w:val="auto"/>
        </w:rPr>
        <w:t>обучающихся</w:t>
      </w:r>
      <w:proofErr w:type="gramEnd"/>
      <w:r w:rsidRPr="00A612A0">
        <w:rPr>
          <w:rFonts w:ascii="Times New Roman" w:eastAsia="Times New Roman" w:hAnsi="Times New Roman" w:cs="Times New Roman"/>
          <w:b/>
          <w:i w:val="0"/>
          <w:iCs w:val="0"/>
          <w:color w:val="auto"/>
        </w:rPr>
        <w:t xml:space="preserve"> 9 класса</w:t>
      </w:r>
    </w:p>
    <w:p w:rsidR="00A612A0" w:rsidRDefault="00A612A0" w:rsidP="00A612A0">
      <w:pPr>
        <w:shd w:val="clear" w:color="auto" w:fill="FFFFFF" w:themeFill="background1"/>
        <w:jc w:val="center"/>
        <w:outlineLvl w:val="6"/>
        <w:rPr>
          <w:b/>
        </w:rPr>
      </w:pPr>
      <w:r>
        <w:rPr>
          <w:b/>
        </w:rPr>
        <w:t xml:space="preserve"> МБОУ «ООШ п. Пригорки</w:t>
      </w:r>
      <w:r w:rsidRPr="00A612A0">
        <w:rPr>
          <w:b/>
        </w:rPr>
        <w:t xml:space="preserve"> </w:t>
      </w:r>
      <w:proofErr w:type="spellStart"/>
      <w:r w:rsidRPr="00A612A0">
        <w:rPr>
          <w:b/>
        </w:rPr>
        <w:t>Перелюбского</w:t>
      </w:r>
      <w:proofErr w:type="spellEnd"/>
      <w:r w:rsidRPr="00A612A0">
        <w:rPr>
          <w:b/>
        </w:rPr>
        <w:t xml:space="preserve"> муниципального района Саратовской области» в </w:t>
      </w:r>
      <w:r>
        <w:rPr>
          <w:b/>
        </w:rPr>
        <w:t>2013-</w:t>
      </w:r>
      <w:r w:rsidRPr="00A612A0">
        <w:rPr>
          <w:b/>
        </w:rPr>
        <w:t xml:space="preserve">2014 </w:t>
      </w:r>
      <w:proofErr w:type="spellStart"/>
      <w:r>
        <w:rPr>
          <w:b/>
        </w:rPr>
        <w:t>уч</w:t>
      </w:r>
      <w:proofErr w:type="gramStart"/>
      <w:r>
        <w:rPr>
          <w:b/>
        </w:rPr>
        <w:t>.</w:t>
      </w:r>
      <w:r w:rsidRPr="00A612A0">
        <w:rPr>
          <w:b/>
        </w:rPr>
        <w:t>г</w:t>
      </w:r>
      <w:proofErr w:type="gramEnd"/>
      <w:r w:rsidRPr="00A612A0">
        <w:rPr>
          <w:b/>
        </w:rPr>
        <w:t>оду</w:t>
      </w:r>
      <w:proofErr w:type="spellEnd"/>
    </w:p>
    <w:p w:rsidR="003B7938" w:rsidRDefault="003B7938" w:rsidP="00A612A0">
      <w:pPr>
        <w:shd w:val="clear" w:color="auto" w:fill="FFFFFF" w:themeFill="background1"/>
        <w:jc w:val="center"/>
        <w:outlineLvl w:val="6"/>
        <w:rPr>
          <w:b/>
        </w:rPr>
      </w:pPr>
    </w:p>
    <w:p w:rsidR="003B7938" w:rsidRPr="00A612A0" w:rsidRDefault="003B7938" w:rsidP="00A612A0">
      <w:pPr>
        <w:shd w:val="clear" w:color="auto" w:fill="FFFFFF" w:themeFill="background1"/>
        <w:jc w:val="center"/>
        <w:outlineLvl w:val="6"/>
        <w:rPr>
          <w:b/>
        </w:rPr>
      </w:pPr>
    </w:p>
    <w:tbl>
      <w:tblPr>
        <w:tblpPr w:leftFromText="180" w:rightFromText="180" w:vertAnchor="text" w:horzAnchor="margin" w:tblpXSpec="right" w:tblpY="137"/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132"/>
        <w:gridCol w:w="426"/>
        <w:gridCol w:w="708"/>
        <w:gridCol w:w="567"/>
        <w:gridCol w:w="709"/>
        <w:gridCol w:w="709"/>
        <w:gridCol w:w="709"/>
        <w:gridCol w:w="567"/>
        <w:gridCol w:w="537"/>
        <w:gridCol w:w="567"/>
        <w:gridCol w:w="709"/>
        <w:gridCol w:w="992"/>
        <w:gridCol w:w="880"/>
        <w:gridCol w:w="680"/>
        <w:gridCol w:w="708"/>
        <w:gridCol w:w="1985"/>
      </w:tblGrid>
      <w:tr w:rsidR="003B7938" w:rsidRPr="00A612A0" w:rsidTr="0063549F">
        <w:trPr>
          <w:cantSplit/>
          <w:trHeight w:val="138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b/>
              </w:rPr>
            </w:pPr>
            <w:r w:rsidRPr="00A612A0">
              <w:rPr>
                <w:rFonts w:eastAsiaTheme="minorEastAsia"/>
                <w:b/>
              </w:rPr>
              <w:t xml:space="preserve">№ </w:t>
            </w:r>
            <w:proofErr w:type="gramStart"/>
            <w:r w:rsidRPr="00A612A0">
              <w:rPr>
                <w:rFonts w:eastAsiaTheme="minorEastAsia"/>
                <w:b/>
              </w:rPr>
              <w:t>п</w:t>
            </w:r>
            <w:proofErr w:type="gramEnd"/>
            <w:r w:rsidRPr="00A612A0">
              <w:rPr>
                <w:rFonts w:eastAsiaTheme="minorEastAsia"/>
                <w:b/>
              </w:rPr>
              <w:t>/п</w:t>
            </w:r>
          </w:p>
        </w:tc>
        <w:tc>
          <w:tcPr>
            <w:tcW w:w="5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38" w:rsidRPr="00A612A0" w:rsidRDefault="003B7938" w:rsidP="00A612A0">
            <w:pPr>
              <w:shd w:val="clear" w:color="auto" w:fill="FFFFFF" w:themeFill="background1"/>
              <w:ind w:right="113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38" w:rsidRPr="00A612A0" w:rsidRDefault="003B7938" w:rsidP="00A612A0">
            <w:pPr>
              <w:shd w:val="clear" w:color="auto" w:fill="FFFFFF" w:themeFill="background1"/>
              <w:ind w:right="113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Предмет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b/>
              </w:rPr>
            </w:pPr>
            <w:r w:rsidRPr="00A612A0">
              <w:rPr>
                <w:rFonts w:eastAsiaTheme="minorEastAsia"/>
                <w:b/>
              </w:rPr>
              <w:t>«5»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b/>
              </w:rPr>
            </w:pPr>
            <w:r w:rsidRPr="00A612A0">
              <w:rPr>
                <w:rFonts w:eastAsiaTheme="minorEastAsia"/>
                <w:b/>
              </w:rPr>
              <w:t>«4»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b/>
              </w:rPr>
            </w:pPr>
            <w:r w:rsidRPr="00A612A0">
              <w:rPr>
                <w:rFonts w:eastAsiaTheme="minorEastAsia"/>
                <w:b/>
              </w:rPr>
              <w:t>«3»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b/>
              </w:rPr>
            </w:pPr>
            <w:r w:rsidRPr="00A612A0">
              <w:rPr>
                <w:rFonts w:eastAsiaTheme="minorEastAsia"/>
                <w:b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38" w:rsidRPr="00A612A0" w:rsidRDefault="003B7938" w:rsidP="00A612A0">
            <w:pPr>
              <w:shd w:val="clear" w:color="auto" w:fill="FFFFFF" w:themeFill="background1"/>
              <w:ind w:right="113"/>
              <w:jc w:val="center"/>
              <w:rPr>
                <w:rFonts w:eastAsiaTheme="minorEastAsia"/>
                <w:b/>
              </w:rPr>
            </w:pPr>
            <w:r w:rsidRPr="00A612A0">
              <w:rPr>
                <w:rFonts w:eastAsiaTheme="minorEastAsia"/>
                <w:b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38" w:rsidRPr="00A612A0" w:rsidRDefault="003B7938" w:rsidP="00A612A0">
            <w:pPr>
              <w:shd w:val="clear" w:color="auto" w:fill="FFFFFF" w:themeFill="background1"/>
              <w:ind w:right="113"/>
              <w:jc w:val="center"/>
              <w:rPr>
                <w:rFonts w:eastAsiaTheme="minorEastAsia"/>
                <w:b/>
              </w:rPr>
            </w:pPr>
            <w:r w:rsidRPr="00A612A0">
              <w:rPr>
                <w:rFonts w:eastAsiaTheme="minorEastAsia"/>
                <w:b/>
              </w:rPr>
              <w:t xml:space="preserve">Число, получивших  </w:t>
            </w:r>
            <w:r w:rsidRPr="00A612A0">
              <w:rPr>
                <w:rFonts w:eastAsiaTheme="minorEastAsia"/>
                <w:b/>
                <w:lang w:val="en-US"/>
              </w:rPr>
              <w:t>ma</w:t>
            </w:r>
            <w:proofErr w:type="gramStart"/>
            <w:r w:rsidRPr="00A612A0">
              <w:rPr>
                <w:rFonts w:eastAsiaTheme="minorEastAsia"/>
                <w:b/>
              </w:rPr>
              <w:t>х</w:t>
            </w:r>
            <w:proofErr w:type="gramEnd"/>
            <w:r w:rsidRPr="00A612A0">
              <w:rPr>
                <w:rFonts w:eastAsiaTheme="minorEastAsia"/>
                <w:b/>
              </w:rPr>
              <w:t xml:space="preserve"> балл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38" w:rsidRPr="00A612A0" w:rsidRDefault="003B7938" w:rsidP="00A612A0">
            <w:pPr>
              <w:shd w:val="clear" w:color="auto" w:fill="FFFFFF" w:themeFill="background1"/>
              <w:ind w:right="113"/>
              <w:jc w:val="center"/>
              <w:rPr>
                <w:rFonts w:eastAsiaTheme="minorEastAsia"/>
                <w:b/>
              </w:rPr>
            </w:pPr>
            <w:r w:rsidRPr="00A612A0">
              <w:rPr>
                <w:rFonts w:eastAsiaTheme="minorEastAsia"/>
                <w:b/>
              </w:rPr>
              <w:t>% соотв.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45" type="#_x0000_t68" style="position:absolute;left:0;text-align:left;margin-left:-5.4pt;margin-top:12.65pt;width:27pt;height:18pt;z-index:251667456;mso-position-horizontal-relative:text;mso-position-vertical-relative:text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</w:r>
            <w:r>
              <w:rPr>
                <w:rFonts w:eastAsiaTheme="minorEastAsia"/>
                <w:b/>
              </w:rPr>
              <w:pict>
                <v:group id="_x0000_s1042" editas="canvas" style="width:45pt;height:27.5pt;mso-position-horizontal-relative:char;mso-position-vertical-relative:line" coordorigin="4705,2148" coordsize="7200,44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3" type="#_x0000_t75" style="position:absolute;left:4705;top:2148;width:7200;height:4400" o:preferrelative="f">
                    <v:fill o:detectmouseclick="t"/>
                    <v:path o:extrusionok="t" o:connecttype="none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44" type="#_x0000_t67" style="position:absolute;left:4705;top:3588;width:4320;height:2960"/>
                  <w10:wrap type="none"/>
                  <w10:anchorlock/>
                </v:group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b/>
              </w:rPr>
            </w:pPr>
            <w:r w:rsidRPr="00A612A0">
              <w:rPr>
                <w:rFonts w:eastAsiaTheme="minorEastAsia"/>
                <w:b/>
              </w:rPr>
              <w:t xml:space="preserve">Учитель </w:t>
            </w:r>
          </w:p>
        </w:tc>
      </w:tr>
      <w:tr w:rsidR="003B7938" w:rsidRPr="00A612A0" w:rsidTr="0063549F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38" w:rsidRPr="00A612A0" w:rsidRDefault="003B7938" w:rsidP="00A612A0">
            <w:pPr>
              <w:shd w:val="clear" w:color="auto" w:fill="FFFFFF" w:themeFill="background1"/>
              <w:ind w:right="113"/>
              <w:jc w:val="center"/>
              <w:rPr>
                <w:rFonts w:eastAsiaTheme="minorEastAsia"/>
              </w:rPr>
            </w:pPr>
            <w:r w:rsidRPr="00A612A0">
              <w:rPr>
                <w:rFonts w:eastAsiaTheme="minorEastAsi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38" w:rsidRPr="00A612A0" w:rsidRDefault="003B7938" w:rsidP="00A612A0">
            <w:pPr>
              <w:shd w:val="clear" w:color="auto" w:fill="FFFFFF" w:themeFill="background1"/>
              <w:ind w:right="113"/>
              <w:jc w:val="center"/>
              <w:rPr>
                <w:rFonts w:eastAsiaTheme="minorEastAsia"/>
              </w:rPr>
            </w:pPr>
            <w:r w:rsidRPr="00A612A0">
              <w:rPr>
                <w:rFonts w:eastAsiaTheme="minorEastAsia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38" w:rsidRPr="00A612A0" w:rsidRDefault="003B7938" w:rsidP="00A612A0">
            <w:pPr>
              <w:shd w:val="clear" w:color="auto" w:fill="FFFFFF" w:themeFill="background1"/>
              <w:ind w:right="113"/>
              <w:jc w:val="center"/>
              <w:rPr>
                <w:rFonts w:eastAsiaTheme="minorEastAsia"/>
              </w:rPr>
            </w:pPr>
            <w:r w:rsidRPr="00A612A0">
              <w:rPr>
                <w:rFonts w:eastAsiaTheme="minorEastAsi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38" w:rsidRPr="00A612A0" w:rsidRDefault="003B7938" w:rsidP="00A612A0">
            <w:pPr>
              <w:shd w:val="clear" w:color="auto" w:fill="FFFFFF" w:themeFill="background1"/>
              <w:ind w:right="113"/>
              <w:jc w:val="center"/>
              <w:rPr>
                <w:rFonts w:eastAsiaTheme="minorEastAsia"/>
              </w:rPr>
            </w:pPr>
            <w:r w:rsidRPr="00A612A0">
              <w:rPr>
                <w:rFonts w:eastAsiaTheme="minorEastAsia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38" w:rsidRPr="00A612A0" w:rsidRDefault="003B7938" w:rsidP="00A612A0">
            <w:pPr>
              <w:shd w:val="clear" w:color="auto" w:fill="FFFFFF" w:themeFill="background1"/>
              <w:ind w:right="113"/>
              <w:jc w:val="center"/>
              <w:rPr>
                <w:rFonts w:eastAsiaTheme="minorEastAsia"/>
              </w:rPr>
            </w:pPr>
            <w:r w:rsidRPr="00A612A0">
              <w:rPr>
                <w:rFonts w:eastAsiaTheme="minorEastAsia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38" w:rsidRPr="00A612A0" w:rsidRDefault="003B7938" w:rsidP="00A612A0">
            <w:pPr>
              <w:shd w:val="clear" w:color="auto" w:fill="FFFFFF" w:themeFill="background1"/>
              <w:ind w:right="113"/>
              <w:jc w:val="center"/>
              <w:rPr>
                <w:rFonts w:eastAsiaTheme="minorEastAsia"/>
              </w:rPr>
            </w:pPr>
            <w:r w:rsidRPr="00A612A0">
              <w:rPr>
                <w:rFonts w:eastAsiaTheme="minorEastAsia"/>
              </w:rPr>
              <w:t>экзамен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38" w:rsidRPr="00A612A0" w:rsidRDefault="003B7938" w:rsidP="00A612A0">
            <w:pPr>
              <w:shd w:val="clear" w:color="auto" w:fill="FFFFFF" w:themeFill="background1"/>
              <w:ind w:right="113"/>
              <w:jc w:val="center"/>
              <w:rPr>
                <w:rFonts w:eastAsiaTheme="minorEastAsia"/>
              </w:rPr>
            </w:pPr>
            <w:r w:rsidRPr="00A612A0">
              <w:rPr>
                <w:rFonts w:eastAsiaTheme="minorEastAsi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38" w:rsidRPr="00A612A0" w:rsidRDefault="003B7938" w:rsidP="00A612A0">
            <w:pPr>
              <w:shd w:val="clear" w:color="auto" w:fill="FFFFFF" w:themeFill="background1"/>
              <w:ind w:right="113"/>
              <w:jc w:val="center"/>
              <w:rPr>
                <w:rFonts w:eastAsiaTheme="minorEastAsia"/>
              </w:rPr>
            </w:pPr>
            <w:r w:rsidRPr="00A612A0">
              <w:rPr>
                <w:rFonts w:eastAsiaTheme="minorEastAsia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</w:p>
        </w:tc>
      </w:tr>
      <w:tr w:rsidR="003B7938" w:rsidRPr="00A612A0" w:rsidTr="0063549F">
        <w:trPr>
          <w:cantSplit/>
          <w:trHeight w:val="1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B7938" w:rsidRPr="003B7938" w:rsidRDefault="003B7938" w:rsidP="003B7938">
            <w:pPr>
              <w:pStyle w:val="3"/>
              <w:ind w:left="113" w:right="113"/>
              <w:rPr>
                <w:rFonts w:eastAsiaTheme="minorEastAsia"/>
              </w:rPr>
            </w:pPr>
            <w:r w:rsidRPr="0063549F">
              <w:rPr>
                <w:rFonts w:eastAsiaTheme="minorEastAsia"/>
                <w:b w:val="0"/>
                <w:color w:val="auto"/>
              </w:rPr>
              <w:t>русский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3B7938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83,3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Щербакова Л.В.</w:t>
            </w:r>
          </w:p>
        </w:tc>
      </w:tr>
      <w:tr w:rsidR="003B7938" w:rsidRPr="00A612A0" w:rsidTr="0063549F">
        <w:trPr>
          <w:cantSplit/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3B7938" w:rsidP="00A612A0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B7938" w:rsidRPr="00A612A0" w:rsidRDefault="003B7938" w:rsidP="003B7938">
            <w:pPr>
              <w:shd w:val="clear" w:color="auto" w:fill="FFFFFF" w:themeFill="background1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65,6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16,7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938" w:rsidRPr="00A612A0" w:rsidRDefault="0063549F" w:rsidP="003B7938">
            <w:pPr>
              <w:shd w:val="clear" w:color="auto" w:fill="FFFFFF" w:themeFill="background1"/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Коженов А.С.</w:t>
            </w:r>
          </w:p>
        </w:tc>
      </w:tr>
    </w:tbl>
    <w:p w:rsidR="00A612A0" w:rsidRPr="00A612A0" w:rsidRDefault="00A612A0" w:rsidP="0063549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86982" w:rsidRDefault="00512999" w:rsidP="00512999">
      <w:pPr>
        <w:pStyle w:val="a4"/>
        <w:spacing w:line="1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</w:t>
      </w:r>
    </w:p>
    <w:p w:rsidR="00512999" w:rsidRDefault="00086982" w:rsidP="00512999">
      <w:pPr>
        <w:pStyle w:val="a4"/>
        <w:spacing w:line="1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</w:t>
      </w:r>
      <w:r w:rsidR="00512999">
        <w:rPr>
          <w:rFonts w:ascii="Arial" w:hAnsi="Arial" w:cs="Arial"/>
          <w:b/>
          <w:bCs/>
          <w:sz w:val="18"/>
          <w:szCs w:val="18"/>
        </w:rPr>
        <w:t>Система воспитательной работы</w:t>
      </w:r>
    </w:p>
    <w:p w:rsidR="00512999" w:rsidRDefault="00512999" w:rsidP="00512999">
      <w:pPr>
        <w:pStyle w:val="a4"/>
        <w:spacing w:line="100" w:lineRule="atLeast"/>
        <w:rPr>
          <w:rFonts w:ascii="Verdana" w:hAnsi="Verdana" w:cs="Verdana"/>
          <w:sz w:val="18"/>
          <w:szCs w:val="18"/>
        </w:rPr>
      </w:pPr>
    </w:p>
    <w:p w:rsidR="00512999" w:rsidRPr="00700E5B" w:rsidRDefault="00512999" w:rsidP="00700E5B">
      <w:pPr>
        <w:pStyle w:val="a4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</w:rPr>
        <w:drawing>
          <wp:inline distT="0" distB="0" distL="0" distR="0" wp14:anchorId="3540973C" wp14:editId="09F6A707">
            <wp:extent cx="4552950" cy="2581275"/>
            <wp:effectExtent l="19050" t="0" r="0" b="0"/>
            <wp:docPr id="2" name="Рисунок 2" descr="http://nesterov-school.siteedit.ru/images/vosp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sterov-school.siteedit.ru/images/vospi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9F" w:rsidRDefault="0063549F" w:rsidP="00512999">
      <w:pPr>
        <w:pStyle w:val="a4"/>
        <w:jc w:val="center"/>
        <w:rPr>
          <w:b/>
          <w:bCs/>
        </w:rPr>
      </w:pPr>
    </w:p>
    <w:p w:rsidR="00512999" w:rsidRPr="00700E5B" w:rsidRDefault="00512999" w:rsidP="00512999">
      <w:pPr>
        <w:pStyle w:val="a4"/>
        <w:jc w:val="center"/>
      </w:pPr>
      <w:r w:rsidRPr="00700E5B">
        <w:rPr>
          <w:b/>
          <w:bCs/>
        </w:rPr>
        <w:lastRenderedPageBreak/>
        <w:t>Взаимодействие школы со средой:</w:t>
      </w:r>
    </w:p>
    <w:p w:rsidR="00512999" w:rsidRPr="00700E5B" w:rsidRDefault="00512999" w:rsidP="0051299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00E5B">
        <w:t>Сельский дом культуры</w:t>
      </w:r>
    </w:p>
    <w:p w:rsidR="00512999" w:rsidRPr="00700E5B" w:rsidRDefault="00512999" w:rsidP="0051299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00E5B">
        <w:t xml:space="preserve">Сельская библиотека </w:t>
      </w:r>
    </w:p>
    <w:p w:rsidR="00512999" w:rsidRPr="00700E5B" w:rsidRDefault="00512999" w:rsidP="0051299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00E5B">
        <w:t xml:space="preserve">Комиссия по делам несовершеннолетних. </w:t>
      </w:r>
    </w:p>
    <w:p w:rsidR="00512999" w:rsidRPr="00700E5B" w:rsidRDefault="00512999" w:rsidP="0051299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00E5B">
        <w:t xml:space="preserve">Комитет по социальной защите населения. </w:t>
      </w:r>
    </w:p>
    <w:p w:rsidR="00512999" w:rsidRPr="00700E5B" w:rsidRDefault="00512999" w:rsidP="0051299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00E5B">
        <w:t>Детский садик</w:t>
      </w:r>
    </w:p>
    <w:p w:rsidR="00512999" w:rsidRPr="00700E5B" w:rsidRDefault="00512999" w:rsidP="00512999">
      <w:pPr>
        <w:pStyle w:val="a4"/>
        <w:jc w:val="center"/>
      </w:pPr>
      <w:r w:rsidRPr="00700E5B">
        <w:rPr>
          <w:b/>
          <w:bCs/>
        </w:rPr>
        <w:t>В школе проводятся различные мероприятия</w:t>
      </w:r>
    </w:p>
    <w:p w:rsidR="00512999" w:rsidRPr="00700E5B" w:rsidRDefault="00512999" w:rsidP="00700E5B">
      <w:pPr>
        <w:pStyle w:val="a9"/>
      </w:pPr>
      <w:r w:rsidRPr="00700E5B">
        <w:rPr>
          <w:b/>
        </w:rPr>
        <w:t> </w:t>
      </w:r>
      <w:r w:rsidRPr="00700E5B">
        <w:t>1. Школьные олимпиады по предметам</w:t>
      </w:r>
    </w:p>
    <w:p w:rsidR="00512999" w:rsidRPr="00700E5B" w:rsidRDefault="00512999" w:rsidP="00700E5B">
      <w:pPr>
        <w:pStyle w:val="a9"/>
      </w:pPr>
      <w:r w:rsidRPr="00700E5B">
        <w:t>2. Учащиеся принимают участие в районных, областных и всероссийских  конкурсах:</w:t>
      </w:r>
    </w:p>
    <w:p w:rsidR="00512999" w:rsidRPr="00700E5B" w:rsidRDefault="00512999" w:rsidP="00700E5B">
      <w:pPr>
        <w:pStyle w:val="a9"/>
      </w:pPr>
      <w:r w:rsidRPr="00700E5B">
        <w:t>1. Экологическая конференция</w:t>
      </w:r>
    </w:p>
    <w:p w:rsidR="00512999" w:rsidRPr="00700E5B" w:rsidRDefault="00512999" w:rsidP="00700E5B">
      <w:pPr>
        <w:pStyle w:val="a9"/>
      </w:pPr>
      <w:r w:rsidRPr="00700E5B">
        <w:t xml:space="preserve">2. «Золотое руно», «Кенгуру», «Математический </w:t>
      </w:r>
      <w:proofErr w:type="spellStart"/>
      <w:r w:rsidRPr="00700E5B">
        <w:t>марафон»</w:t>
      </w:r>
      <w:proofErr w:type="gramStart"/>
      <w:r w:rsidRPr="00700E5B">
        <w:t>,М</w:t>
      </w:r>
      <w:proofErr w:type="gramEnd"/>
      <w:r w:rsidRPr="00700E5B">
        <w:t>еждународный</w:t>
      </w:r>
      <w:proofErr w:type="spellEnd"/>
      <w:r w:rsidRPr="00700E5B">
        <w:t xml:space="preserve"> чемпионат по математике, русскому языку, географии, английскому языку, биологии.</w:t>
      </w:r>
    </w:p>
    <w:p w:rsidR="00512999" w:rsidRPr="00700E5B" w:rsidRDefault="00512999" w:rsidP="00700E5B">
      <w:pPr>
        <w:pStyle w:val="a9"/>
      </w:pPr>
      <w:r w:rsidRPr="00700E5B">
        <w:t>3.  Областной конкурс «Лучший класс года»</w:t>
      </w:r>
    </w:p>
    <w:p w:rsidR="00512999" w:rsidRPr="00700E5B" w:rsidRDefault="00512999" w:rsidP="00700E5B">
      <w:pPr>
        <w:pStyle w:val="a9"/>
      </w:pPr>
      <w:r w:rsidRPr="00700E5B">
        <w:t>4. Спортивные соревнования по футболу, теннису, лёгкой атлетике.</w:t>
      </w:r>
    </w:p>
    <w:p w:rsidR="00512999" w:rsidRPr="00700E5B" w:rsidRDefault="00512999" w:rsidP="00700E5B">
      <w:pPr>
        <w:pStyle w:val="a9"/>
      </w:pPr>
      <w:r w:rsidRPr="00700E5B">
        <w:t>5. Конкурсы рисунков.</w:t>
      </w:r>
    </w:p>
    <w:p w:rsidR="00512999" w:rsidRPr="00652C2D" w:rsidRDefault="00652C2D" w:rsidP="00652C2D">
      <w:pPr>
        <w:pStyle w:val="a9"/>
      </w:pPr>
      <w:r>
        <w:t>6. Литературный праздник.</w:t>
      </w:r>
    </w:p>
    <w:p w:rsidR="00512999" w:rsidRPr="00700E5B" w:rsidRDefault="00512999" w:rsidP="00652C2D">
      <w:pPr>
        <w:pStyle w:val="a4"/>
        <w:jc w:val="center"/>
      </w:pPr>
      <w:r w:rsidRPr="00700E5B">
        <w:rPr>
          <w:b/>
          <w:bCs/>
        </w:rPr>
        <w:t>Финансовые ресурсы школы</w:t>
      </w:r>
    </w:p>
    <w:p w:rsidR="00512999" w:rsidRPr="00700E5B" w:rsidRDefault="00512999" w:rsidP="00512999">
      <w:pPr>
        <w:pStyle w:val="a4"/>
        <w:jc w:val="both"/>
      </w:pPr>
      <w:r w:rsidRPr="00700E5B">
        <w:tab/>
        <w:t>Основным источником финансирования школы является областной и районный бю</w:t>
      </w:r>
      <w:r w:rsidR="00204DF5">
        <w:t>джет.</w:t>
      </w:r>
      <w:bookmarkStart w:id="0" w:name="_GoBack"/>
      <w:bookmarkEnd w:id="0"/>
      <w:r w:rsidR="00652C2D">
        <w:t xml:space="preserve">   </w:t>
      </w:r>
      <w:r w:rsidRPr="00700E5B">
        <w:t>В январе 2009 года школа перешла на новую систему оплаты труда. Была разработана нормативно-правовая база, проведены необходимые организационные мероприятия. Главная цель новой системы – усиление заинтересованности работников школы в проявлении творческой активности в создании современных условий для успешной реализации образовательной программы школы, в достижении высокого качества образовательных результатов.</w:t>
      </w:r>
    </w:p>
    <w:p w:rsidR="00512999" w:rsidRPr="00700E5B" w:rsidRDefault="00512999" w:rsidP="00512999">
      <w:pPr>
        <w:pStyle w:val="a4"/>
        <w:ind w:firstLine="708"/>
        <w:jc w:val="both"/>
      </w:pPr>
      <w:r w:rsidRPr="00700E5B">
        <w:t>Фонд оплаты труда состоит из базовой части и стимулирующей. Базовая часть фонда оплаты труда обеспечивает гарантированную заработную плату работников школы. Стимулирующая часть – премирование учителей за результативность труда. Поощрительные выплаты за продуктивность деятельности, направленной на повышение качества образовательного процесса, осуществляются при условии создания работником (или группой работников) качественного «продукта» творческого труда – методической разработки, доклада, рекомендации, программы, проекта, сценария и т.д. и получение за эту работу высокой экспертной оценки созданного педагогом продукта.</w:t>
      </w:r>
    </w:p>
    <w:p w:rsidR="00512999" w:rsidRPr="00700E5B" w:rsidRDefault="00700E5B" w:rsidP="00512999">
      <w:pPr>
        <w:pStyle w:val="a4"/>
        <w:ind w:firstLine="708"/>
        <w:jc w:val="both"/>
      </w:pPr>
      <w:r>
        <w:t>В 2013-2014</w:t>
      </w:r>
      <w:r w:rsidR="00512999" w:rsidRPr="00700E5B">
        <w:t xml:space="preserve"> учебном году большую спонсо</w:t>
      </w:r>
      <w:r w:rsidR="00086982" w:rsidRPr="00700E5B">
        <w:t xml:space="preserve">рскую помощь </w:t>
      </w:r>
      <w:r>
        <w:t xml:space="preserve">оказали </w:t>
      </w:r>
      <w:r w:rsidR="00652C2D">
        <w:t>работники школы и</w:t>
      </w:r>
      <w:r>
        <w:t xml:space="preserve">  родители учащихся</w:t>
      </w:r>
      <w:r w:rsidR="00F60A36">
        <w:t xml:space="preserve"> при косметическом ремонте школы и котельной</w:t>
      </w:r>
      <w:proofErr w:type="gramStart"/>
      <w:r w:rsidR="00086982" w:rsidRPr="00700E5B">
        <w:t xml:space="preserve"> :</w:t>
      </w:r>
      <w:proofErr w:type="gramEnd"/>
      <w:r w:rsidR="00652C2D">
        <w:t xml:space="preserve"> </w:t>
      </w:r>
      <w:proofErr w:type="spellStart"/>
      <w:r w:rsidR="00652C2D">
        <w:t>Коженов</w:t>
      </w:r>
      <w:proofErr w:type="spellEnd"/>
      <w:r w:rsidR="00652C2D">
        <w:t xml:space="preserve"> А., Каримов А., </w:t>
      </w:r>
      <w:proofErr w:type="spellStart"/>
      <w:r w:rsidR="00652C2D">
        <w:t>Сундетова</w:t>
      </w:r>
      <w:proofErr w:type="spellEnd"/>
      <w:r w:rsidR="00652C2D">
        <w:t xml:space="preserve"> М.Н., Сафонова В.,</w:t>
      </w:r>
      <w:proofErr w:type="spellStart"/>
      <w:r w:rsidR="00652C2D">
        <w:t>Мерзлова</w:t>
      </w:r>
      <w:proofErr w:type="spellEnd"/>
      <w:r w:rsidR="00652C2D">
        <w:t xml:space="preserve"> С.А., Шумилова А., </w:t>
      </w:r>
      <w:proofErr w:type="spellStart"/>
      <w:r w:rsidR="00652C2D">
        <w:t>Эдельбиева</w:t>
      </w:r>
      <w:proofErr w:type="spellEnd"/>
      <w:r w:rsidR="00652C2D">
        <w:t xml:space="preserve"> Ж.Ш., </w:t>
      </w:r>
      <w:proofErr w:type="spellStart"/>
      <w:r w:rsidR="00652C2D">
        <w:t>Тапешко</w:t>
      </w:r>
      <w:proofErr w:type="spellEnd"/>
      <w:r w:rsidR="00652C2D">
        <w:t xml:space="preserve"> Н.О., Гасанова М.А., </w:t>
      </w:r>
      <w:proofErr w:type="spellStart"/>
      <w:r w:rsidR="00652C2D">
        <w:t>Вахаева</w:t>
      </w:r>
      <w:proofErr w:type="spellEnd"/>
      <w:r w:rsidR="00652C2D">
        <w:t xml:space="preserve"> А.С., </w:t>
      </w:r>
      <w:proofErr w:type="spellStart"/>
      <w:r w:rsidR="00652C2D">
        <w:t>Искалиева</w:t>
      </w:r>
      <w:proofErr w:type="spellEnd"/>
      <w:r w:rsidR="00652C2D">
        <w:t xml:space="preserve"> С., </w:t>
      </w:r>
      <w:proofErr w:type="spellStart"/>
      <w:r w:rsidR="00652C2D">
        <w:t>Масолова</w:t>
      </w:r>
      <w:proofErr w:type="spellEnd"/>
      <w:r w:rsidR="00652C2D">
        <w:t xml:space="preserve"> И.М., </w:t>
      </w:r>
      <w:proofErr w:type="spellStart"/>
      <w:r w:rsidR="00652C2D">
        <w:t>Джарлыганов</w:t>
      </w:r>
      <w:proofErr w:type="spellEnd"/>
      <w:r w:rsidR="00652C2D">
        <w:t xml:space="preserve"> Е.М. </w:t>
      </w:r>
      <w:r w:rsidR="00086982" w:rsidRPr="00700E5B">
        <w:t xml:space="preserve"> </w:t>
      </w:r>
      <w:proofErr w:type="gramStart"/>
      <w:r w:rsidR="00473508" w:rsidRPr="00700E5B">
        <w:t xml:space="preserve">( </w:t>
      </w:r>
      <w:proofErr w:type="gramEnd"/>
      <w:r w:rsidR="00473508" w:rsidRPr="00700E5B">
        <w:t>покупка материалов для частичного ремонта школы</w:t>
      </w:r>
      <w:r w:rsidR="00652C2D">
        <w:t xml:space="preserve"> и котельной, покраска помещения</w:t>
      </w:r>
      <w:r w:rsidR="00473508" w:rsidRPr="00700E5B">
        <w:t>)</w:t>
      </w:r>
    </w:p>
    <w:p w:rsidR="00512999" w:rsidRPr="00700E5B" w:rsidRDefault="00512999" w:rsidP="00512999">
      <w:pPr>
        <w:pStyle w:val="a4"/>
        <w:ind w:firstLine="708"/>
        <w:jc w:val="both"/>
      </w:pPr>
      <w:r w:rsidRPr="00700E5B">
        <w:t>Все эти меры направлены на повышение качества образования, повышение мотивации учащихся к учению, созданию комфортных условий пребывания учащихся в школе. Но у школы ещё много проблем, которые необходимо решать в следующем финансовом году.</w:t>
      </w:r>
    </w:p>
    <w:p w:rsidR="00512999" w:rsidRPr="00700E5B" w:rsidRDefault="00512999" w:rsidP="00512999">
      <w:pPr>
        <w:pStyle w:val="a4"/>
        <w:ind w:firstLine="708"/>
        <w:jc w:val="both"/>
      </w:pPr>
      <w:r w:rsidRPr="00700E5B">
        <w:t>Директор школы:______________/Щербакова Л.</w:t>
      </w:r>
      <w:proofErr w:type="gramStart"/>
      <w:r w:rsidRPr="00700E5B">
        <w:t>В</w:t>
      </w:r>
      <w:proofErr w:type="gramEnd"/>
      <w:r w:rsidRPr="00700E5B">
        <w:t>/</w:t>
      </w:r>
    </w:p>
    <w:p w:rsidR="0097157C" w:rsidRPr="00700E5B" w:rsidRDefault="00512999" w:rsidP="00512999">
      <w:r w:rsidRPr="00700E5B">
        <w:t>Председатель Управляющего совета:_________________/</w:t>
      </w:r>
      <w:proofErr w:type="spellStart"/>
      <w:r w:rsidRPr="00700E5B">
        <w:t>Касицына</w:t>
      </w:r>
      <w:proofErr w:type="spellEnd"/>
      <w:r w:rsidRPr="00700E5B">
        <w:t xml:space="preserve"> А.</w:t>
      </w:r>
    </w:p>
    <w:sectPr w:rsidR="0097157C" w:rsidRPr="00700E5B" w:rsidSect="00A612A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4F8"/>
    <w:multiLevelType w:val="multilevel"/>
    <w:tmpl w:val="197039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FB687C"/>
    <w:multiLevelType w:val="multilevel"/>
    <w:tmpl w:val="4E98A21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355B43"/>
    <w:multiLevelType w:val="multilevel"/>
    <w:tmpl w:val="A830E1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712B0A"/>
    <w:multiLevelType w:val="multilevel"/>
    <w:tmpl w:val="A1C4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4F3B56"/>
    <w:multiLevelType w:val="multilevel"/>
    <w:tmpl w:val="0D3897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757C85"/>
    <w:multiLevelType w:val="hybridMultilevel"/>
    <w:tmpl w:val="BD80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999"/>
    <w:rsid w:val="00011913"/>
    <w:rsid w:val="00086982"/>
    <w:rsid w:val="00204DF5"/>
    <w:rsid w:val="00387166"/>
    <w:rsid w:val="003B7938"/>
    <w:rsid w:val="00473508"/>
    <w:rsid w:val="00512999"/>
    <w:rsid w:val="00526741"/>
    <w:rsid w:val="00606585"/>
    <w:rsid w:val="0063549F"/>
    <w:rsid w:val="00652C2D"/>
    <w:rsid w:val="006A07D3"/>
    <w:rsid w:val="00700E5B"/>
    <w:rsid w:val="00861251"/>
    <w:rsid w:val="0097157C"/>
    <w:rsid w:val="00A612A0"/>
    <w:rsid w:val="00F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9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7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79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1299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512999"/>
    <w:pPr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512999"/>
    <w:pPr>
      <w:spacing w:before="100" w:beforeAutospacing="1" w:after="100" w:afterAutospacing="1"/>
    </w:pPr>
  </w:style>
  <w:style w:type="paragraph" w:customStyle="1" w:styleId="a5">
    <w:name w:val="a"/>
    <w:basedOn w:val="a"/>
    <w:uiPriority w:val="99"/>
    <w:rsid w:val="0051299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1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29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9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1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3B79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B7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List Paragraph"/>
    <w:basedOn w:val="a"/>
    <w:uiPriority w:val="34"/>
    <w:qFormat/>
    <w:rsid w:val="003B79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7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9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esterov-school.siteedit.ru/images/vospi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64D6-B1D5-4E8F-B38E-61EFCAE7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щербакова</cp:lastModifiedBy>
  <cp:revision>12</cp:revision>
  <dcterms:created xsi:type="dcterms:W3CDTF">2012-06-14T09:56:00Z</dcterms:created>
  <dcterms:modified xsi:type="dcterms:W3CDTF">2014-11-18T11:40:00Z</dcterms:modified>
</cp:coreProperties>
</file>